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17D3" w:rsidRDefault="002817D3" w:rsidP="005F500C">
      <w:pPr>
        <w:spacing w:line="360" w:lineRule="auto"/>
        <w:jc w:val="center"/>
        <w:rPr>
          <w:rFonts w:ascii="宋体" w:eastAsia="宋体" w:hAnsi="宋体" w:cs="宋体"/>
          <w:b/>
          <w:bCs/>
          <w:sz w:val="36"/>
          <w:szCs w:val="36"/>
        </w:rPr>
      </w:pPr>
    </w:p>
    <w:p w:rsidR="005B5C8B" w:rsidRDefault="00227680" w:rsidP="005F500C">
      <w:pPr>
        <w:spacing w:line="360" w:lineRule="auto"/>
        <w:jc w:val="center"/>
        <w:rPr>
          <w:b/>
          <w:bCs/>
          <w:sz w:val="36"/>
          <w:szCs w:val="36"/>
        </w:rPr>
      </w:pPr>
      <w:r>
        <w:rPr>
          <w:rFonts w:ascii="宋体" w:eastAsia="宋体" w:hAnsi="宋体" w:cs="宋体" w:hint="eastAsia"/>
          <w:b/>
          <w:bCs/>
          <w:sz w:val="36"/>
          <w:szCs w:val="36"/>
        </w:rPr>
        <w:t>通达船厂二期场地利用建筑渣土回填消纳项目（二次）</w:t>
      </w:r>
    </w:p>
    <w:p w:rsidR="005B5C8B" w:rsidRDefault="005B5C8B" w:rsidP="005F500C">
      <w:pPr>
        <w:spacing w:line="243" w:lineRule="auto"/>
        <w:jc w:val="center"/>
      </w:pPr>
    </w:p>
    <w:p w:rsidR="005B5C8B" w:rsidRDefault="005B5C8B" w:rsidP="005F500C">
      <w:pPr>
        <w:spacing w:line="243" w:lineRule="auto"/>
        <w:jc w:val="center"/>
      </w:pPr>
    </w:p>
    <w:p w:rsidR="005B5C8B" w:rsidRDefault="005B5C8B" w:rsidP="005F500C">
      <w:pPr>
        <w:spacing w:line="243" w:lineRule="auto"/>
        <w:jc w:val="center"/>
      </w:pPr>
    </w:p>
    <w:p w:rsidR="005B5C8B" w:rsidRDefault="005B5C8B" w:rsidP="005F500C">
      <w:pPr>
        <w:spacing w:line="243" w:lineRule="auto"/>
        <w:jc w:val="center"/>
      </w:pPr>
    </w:p>
    <w:p w:rsidR="005B5C8B" w:rsidRDefault="005B5C8B" w:rsidP="005F500C">
      <w:pPr>
        <w:spacing w:line="243" w:lineRule="auto"/>
        <w:jc w:val="center"/>
      </w:pPr>
    </w:p>
    <w:p w:rsidR="005B5C8B" w:rsidRPr="005F500C" w:rsidRDefault="005B5C8B" w:rsidP="005F500C">
      <w:pPr>
        <w:spacing w:line="243" w:lineRule="auto"/>
        <w:jc w:val="center"/>
      </w:pPr>
    </w:p>
    <w:p w:rsidR="005B5C8B" w:rsidRDefault="005B5C8B" w:rsidP="005F500C">
      <w:pPr>
        <w:spacing w:line="243" w:lineRule="auto"/>
        <w:jc w:val="center"/>
      </w:pPr>
    </w:p>
    <w:p w:rsidR="005B5C8B" w:rsidRDefault="00A75726" w:rsidP="005F500C">
      <w:pPr>
        <w:spacing w:before="231" w:line="224" w:lineRule="auto"/>
        <w:jc w:val="center"/>
        <w:rPr>
          <w:rFonts w:ascii="黑体" w:eastAsia="黑体" w:hAnsi="黑体" w:cs="黑体"/>
          <w:sz w:val="71"/>
          <w:szCs w:val="71"/>
        </w:rPr>
      </w:pPr>
      <w:r>
        <w:rPr>
          <w:rFonts w:ascii="黑体" w:eastAsia="黑体" w:hAnsi="黑体" w:cs="黑体"/>
          <w:spacing w:val="70"/>
          <w:sz w:val="71"/>
          <w:szCs w:val="71"/>
          <w14:textOutline w14:w="13081" w14:cap="sq" w14:cmpd="sng" w14:algn="ctr">
            <w14:solidFill>
              <w14:srgbClr w14:val="000000"/>
            </w14:solidFill>
            <w14:prstDash w14:val="solid"/>
            <w14:bevel/>
          </w14:textOutline>
        </w:rPr>
        <w:t>竞争性</w:t>
      </w:r>
      <w:r>
        <w:rPr>
          <w:rFonts w:ascii="黑体" w:eastAsia="黑体" w:hAnsi="黑体" w:cs="黑体" w:hint="eastAsia"/>
          <w:spacing w:val="70"/>
          <w:sz w:val="71"/>
          <w:szCs w:val="71"/>
          <w14:textOutline w14:w="13081" w14:cap="sq" w14:cmpd="sng" w14:algn="ctr">
            <w14:solidFill>
              <w14:srgbClr w14:val="000000"/>
            </w14:solidFill>
            <w14:prstDash w14:val="solid"/>
            <w14:bevel/>
          </w14:textOutline>
        </w:rPr>
        <w:t>谈判</w:t>
      </w:r>
      <w:r>
        <w:rPr>
          <w:rFonts w:ascii="黑体" w:eastAsia="黑体" w:hAnsi="黑体" w:cs="黑体"/>
          <w:spacing w:val="70"/>
          <w:sz w:val="71"/>
          <w:szCs w:val="71"/>
          <w14:textOutline w14:w="13081" w14:cap="sq" w14:cmpd="sng" w14:algn="ctr">
            <w14:solidFill>
              <w14:srgbClr w14:val="000000"/>
            </w14:solidFill>
            <w14:prstDash w14:val="solid"/>
            <w14:bevel/>
          </w14:textOutline>
        </w:rPr>
        <w:t>文件</w:t>
      </w:r>
    </w:p>
    <w:p w:rsidR="005B5C8B" w:rsidRDefault="005B5C8B" w:rsidP="005F500C">
      <w:pPr>
        <w:spacing w:line="282" w:lineRule="auto"/>
        <w:jc w:val="center"/>
      </w:pPr>
    </w:p>
    <w:p w:rsidR="005B5C8B" w:rsidRDefault="005B5C8B" w:rsidP="005F500C">
      <w:pPr>
        <w:spacing w:line="282" w:lineRule="auto"/>
        <w:jc w:val="center"/>
      </w:pPr>
    </w:p>
    <w:p w:rsidR="005B5C8B" w:rsidRDefault="00A75726" w:rsidP="005F500C">
      <w:pPr>
        <w:spacing w:line="252" w:lineRule="auto"/>
        <w:jc w:val="center"/>
      </w:pPr>
      <w:r>
        <w:rPr>
          <w:rFonts w:ascii="宋体" w:eastAsia="宋体" w:hAnsi="宋体" w:cs="宋体"/>
          <w:spacing w:val="-1"/>
          <w:sz w:val="31"/>
          <w:szCs w:val="31"/>
          <w14:textOutline w14:w="5791" w14:cap="sq" w14:cmpd="sng" w14:algn="ctr">
            <w14:solidFill>
              <w14:srgbClr w14:val="000000"/>
            </w14:solidFill>
            <w14:prstDash w14:val="solid"/>
            <w14:bevel/>
          </w14:textOutline>
        </w:rPr>
        <w:t>项目</w:t>
      </w:r>
      <w:r>
        <w:rPr>
          <w:rFonts w:ascii="宋体" w:eastAsia="宋体" w:hAnsi="宋体" w:cs="宋体"/>
          <w:sz w:val="31"/>
          <w:szCs w:val="31"/>
          <w14:textOutline w14:w="5791" w14:cap="sq" w14:cmpd="sng" w14:algn="ctr">
            <w14:solidFill>
              <w14:srgbClr w14:val="000000"/>
            </w14:solidFill>
            <w14:prstDash w14:val="solid"/>
            <w14:bevel/>
          </w14:textOutline>
        </w:rPr>
        <w:t>编号：</w:t>
      </w:r>
      <w:proofErr w:type="gramStart"/>
      <w:r>
        <w:rPr>
          <w:rFonts w:ascii="宋体" w:eastAsia="宋体" w:hAnsi="宋体" w:cs="宋体" w:hint="eastAsia"/>
          <w:sz w:val="31"/>
          <w:szCs w:val="31"/>
          <w14:textOutline w14:w="5791" w14:cap="sq" w14:cmpd="sng" w14:algn="ctr">
            <w14:solidFill>
              <w14:srgbClr w14:val="000000"/>
            </w14:solidFill>
            <w14:prstDash w14:val="solid"/>
            <w14:bevel/>
          </w14:textOutline>
        </w:rPr>
        <w:t>监理招备【202</w:t>
      </w:r>
      <w:r w:rsidR="006D03DE">
        <w:rPr>
          <w:rFonts w:ascii="宋体" w:eastAsia="宋体" w:hAnsi="宋体" w:cs="宋体" w:hint="eastAsia"/>
          <w:sz w:val="31"/>
          <w:szCs w:val="31"/>
          <w14:textOutline w14:w="5791" w14:cap="sq" w14:cmpd="sng" w14:algn="ctr">
            <w14:solidFill>
              <w14:srgbClr w14:val="000000"/>
            </w14:solidFill>
            <w14:prstDash w14:val="solid"/>
            <w14:bevel/>
          </w14:textOutline>
        </w:rPr>
        <w:t>4</w:t>
      </w:r>
      <w:r>
        <w:rPr>
          <w:rFonts w:ascii="宋体" w:eastAsia="宋体" w:hAnsi="宋体" w:cs="宋体" w:hint="eastAsia"/>
          <w:sz w:val="31"/>
          <w:szCs w:val="31"/>
          <w14:textOutline w14:w="5791" w14:cap="sq" w14:cmpd="sng" w14:algn="ctr">
            <w14:solidFill>
              <w14:srgbClr w14:val="000000"/>
            </w14:solidFill>
            <w14:prstDash w14:val="solid"/>
            <w14:bevel/>
          </w14:textOutline>
        </w:rPr>
        <w:t>】</w:t>
      </w:r>
      <w:proofErr w:type="gramEnd"/>
      <w:r>
        <w:rPr>
          <w:rFonts w:ascii="宋体" w:eastAsia="宋体" w:hAnsi="宋体" w:cs="宋体" w:hint="eastAsia"/>
          <w:sz w:val="31"/>
          <w:szCs w:val="31"/>
          <w14:textOutline w14:w="5791" w14:cap="sq" w14:cmpd="sng" w14:algn="ctr">
            <w14:solidFill>
              <w14:srgbClr w14:val="000000"/>
            </w14:solidFill>
            <w14:prstDash w14:val="solid"/>
            <w14:bevel/>
          </w14:textOutline>
        </w:rPr>
        <w:t>0</w:t>
      </w:r>
      <w:r w:rsidR="006D03DE">
        <w:rPr>
          <w:rFonts w:ascii="宋体" w:eastAsia="宋体" w:hAnsi="宋体" w:cs="宋体" w:hint="eastAsia"/>
          <w:sz w:val="31"/>
          <w:szCs w:val="31"/>
          <w14:textOutline w14:w="5791" w14:cap="sq" w14:cmpd="sng" w14:algn="ctr">
            <w14:solidFill>
              <w14:srgbClr w14:val="000000"/>
            </w14:solidFill>
            <w14:prstDash w14:val="solid"/>
            <w14:bevel/>
          </w14:textOutline>
        </w:rPr>
        <w:t>02</w:t>
      </w:r>
      <w:r>
        <w:rPr>
          <w:rFonts w:ascii="宋体" w:eastAsia="宋体" w:hAnsi="宋体" w:cs="宋体" w:hint="eastAsia"/>
          <w:sz w:val="31"/>
          <w:szCs w:val="31"/>
          <w14:textOutline w14:w="5791" w14:cap="sq" w14:cmpd="sng" w14:algn="ctr">
            <w14:solidFill>
              <w14:srgbClr w14:val="000000"/>
            </w14:solidFill>
            <w14:prstDash w14:val="solid"/>
            <w14:bevel/>
          </w14:textOutline>
        </w:rPr>
        <w:t>号</w:t>
      </w:r>
    </w:p>
    <w:p w:rsidR="005B5C8B" w:rsidRDefault="005B5C8B" w:rsidP="005F500C">
      <w:pPr>
        <w:spacing w:line="252" w:lineRule="auto"/>
        <w:jc w:val="center"/>
      </w:pPr>
    </w:p>
    <w:p w:rsidR="005B5C8B" w:rsidRDefault="005B5C8B" w:rsidP="005F500C">
      <w:pPr>
        <w:spacing w:line="252" w:lineRule="auto"/>
        <w:jc w:val="center"/>
      </w:pPr>
    </w:p>
    <w:p w:rsidR="005B5C8B" w:rsidRDefault="005B5C8B" w:rsidP="005F500C">
      <w:pPr>
        <w:spacing w:line="252" w:lineRule="auto"/>
        <w:jc w:val="center"/>
      </w:pPr>
    </w:p>
    <w:p w:rsidR="005B5C8B" w:rsidRPr="00A911C9" w:rsidRDefault="005B5C8B" w:rsidP="005F500C">
      <w:pPr>
        <w:spacing w:line="252" w:lineRule="auto"/>
        <w:jc w:val="center"/>
      </w:pPr>
    </w:p>
    <w:p w:rsidR="005B5C8B" w:rsidRDefault="005B5C8B">
      <w:pPr>
        <w:spacing w:line="253" w:lineRule="auto"/>
      </w:pPr>
    </w:p>
    <w:p w:rsidR="005B5C8B" w:rsidRDefault="005B5C8B">
      <w:pPr>
        <w:spacing w:line="253" w:lineRule="auto"/>
      </w:pPr>
    </w:p>
    <w:p w:rsidR="005B5C8B" w:rsidRDefault="005B5C8B">
      <w:pPr>
        <w:spacing w:line="253" w:lineRule="auto"/>
      </w:pPr>
    </w:p>
    <w:p w:rsidR="005B5C8B" w:rsidRDefault="005B5C8B">
      <w:pPr>
        <w:spacing w:line="253" w:lineRule="auto"/>
      </w:pPr>
    </w:p>
    <w:p w:rsidR="005B5C8B" w:rsidRDefault="005B5C8B">
      <w:pPr>
        <w:spacing w:line="253" w:lineRule="auto"/>
      </w:pPr>
    </w:p>
    <w:p w:rsidR="005B5C8B" w:rsidRDefault="005B5C8B">
      <w:pPr>
        <w:spacing w:line="253" w:lineRule="auto"/>
      </w:pPr>
    </w:p>
    <w:p w:rsidR="005B5C8B" w:rsidRDefault="005B5C8B">
      <w:pPr>
        <w:spacing w:line="253" w:lineRule="auto"/>
      </w:pPr>
    </w:p>
    <w:p w:rsidR="005B5C8B" w:rsidRDefault="005B5C8B">
      <w:pPr>
        <w:pStyle w:val="a4"/>
      </w:pPr>
    </w:p>
    <w:p w:rsidR="005B5C8B" w:rsidRDefault="005B5C8B">
      <w:pPr>
        <w:spacing w:line="253" w:lineRule="auto"/>
      </w:pPr>
    </w:p>
    <w:p w:rsidR="005B5C8B" w:rsidRDefault="005B5C8B">
      <w:pPr>
        <w:pStyle w:val="a0"/>
      </w:pPr>
    </w:p>
    <w:p w:rsidR="005B5C8B" w:rsidRDefault="005B5C8B"/>
    <w:p w:rsidR="005B5C8B" w:rsidRDefault="005B5C8B">
      <w:pPr>
        <w:pStyle w:val="a0"/>
      </w:pPr>
    </w:p>
    <w:p w:rsidR="005B5C8B" w:rsidRDefault="005B5C8B"/>
    <w:p w:rsidR="005B5C8B" w:rsidRDefault="005B5C8B">
      <w:pPr>
        <w:pStyle w:val="a0"/>
      </w:pPr>
    </w:p>
    <w:p w:rsidR="005B5C8B" w:rsidRDefault="005B5C8B"/>
    <w:p w:rsidR="005B5C8B" w:rsidRDefault="005B5C8B"/>
    <w:p w:rsidR="005B5C8B" w:rsidRDefault="005B5C8B">
      <w:pPr>
        <w:pStyle w:val="a0"/>
      </w:pPr>
    </w:p>
    <w:p w:rsidR="005B5C8B" w:rsidRDefault="005B5C8B">
      <w:pPr>
        <w:spacing w:line="253" w:lineRule="auto"/>
      </w:pPr>
    </w:p>
    <w:p w:rsidR="005B5C8B" w:rsidRDefault="005B5C8B">
      <w:pPr>
        <w:spacing w:line="253" w:lineRule="auto"/>
      </w:pPr>
    </w:p>
    <w:p w:rsidR="005B5C8B" w:rsidRDefault="004D5714" w:rsidP="00934FBF">
      <w:pPr>
        <w:spacing w:before="101" w:line="225" w:lineRule="auto"/>
        <w:ind w:left="638" w:firstLineChars="100" w:firstLine="348"/>
        <w:rPr>
          <w:rFonts w:ascii="宋体" w:eastAsia="宋体" w:hAnsi="宋体" w:cs="宋体"/>
          <w:sz w:val="31"/>
          <w:szCs w:val="31"/>
        </w:rPr>
      </w:pPr>
      <w:r>
        <w:rPr>
          <w:rFonts w:ascii="宋体" w:eastAsia="宋体" w:hAnsi="宋体" w:cs="宋体" w:hint="eastAsia"/>
          <w:spacing w:val="38"/>
          <w:sz w:val="31"/>
          <w:szCs w:val="31"/>
        </w:rPr>
        <w:t>招标人</w:t>
      </w:r>
      <w:r w:rsidR="00A75726">
        <w:rPr>
          <w:rFonts w:ascii="宋体" w:eastAsia="宋体" w:hAnsi="宋体" w:cs="宋体"/>
          <w:spacing w:val="29"/>
          <w:sz w:val="31"/>
          <w:szCs w:val="31"/>
        </w:rPr>
        <w:t xml:space="preserve"> ：</w:t>
      </w:r>
      <w:r w:rsidR="008D374E">
        <w:rPr>
          <w:rFonts w:ascii="宋体" w:eastAsia="宋体" w:hAnsi="宋体" w:cs="宋体" w:hint="eastAsia"/>
          <w:spacing w:val="29"/>
          <w:sz w:val="31"/>
          <w:szCs w:val="31"/>
        </w:rPr>
        <w:t>三门</w:t>
      </w:r>
      <w:proofErr w:type="gramStart"/>
      <w:r w:rsidR="008D374E">
        <w:rPr>
          <w:rFonts w:ascii="宋体" w:eastAsia="宋体" w:hAnsi="宋体" w:cs="宋体" w:hint="eastAsia"/>
          <w:spacing w:val="29"/>
          <w:sz w:val="31"/>
          <w:szCs w:val="31"/>
        </w:rPr>
        <w:t>县产城商贸</w:t>
      </w:r>
      <w:proofErr w:type="gramEnd"/>
      <w:r w:rsidR="008D374E">
        <w:rPr>
          <w:rFonts w:ascii="宋体" w:eastAsia="宋体" w:hAnsi="宋体" w:cs="宋体" w:hint="eastAsia"/>
          <w:spacing w:val="29"/>
          <w:sz w:val="31"/>
          <w:szCs w:val="31"/>
        </w:rPr>
        <w:t>有限公司</w:t>
      </w:r>
      <w:r w:rsidR="00A75726">
        <w:rPr>
          <w:rFonts w:ascii="宋体" w:eastAsia="宋体" w:hAnsi="宋体" w:cs="宋体" w:hint="eastAsia"/>
          <w:spacing w:val="29"/>
          <w:sz w:val="31"/>
          <w:szCs w:val="31"/>
        </w:rPr>
        <w:t xml:space="preserve"> </w:t>
      </w:r>
    </w:p>
    <w:p w:rsidR="005B5C8B" w:rsidRDefault="005B5C8B">
      <w:pPr>
        <w:spacing w:line="415" w:lineRule="auto"/>
      </w:pPr>
    </w:p>
    <w:p w:rsidR="005B5C8B" w:rsidRDefault="00A75726" w:rsidP="00934FBF">
      <w:pPr>
        <w:spacing w:before="101" w:line="225" w:lineRule="auto"/>
        <w:ind w:left="640" w:firstLineChars="100" w:firstLine="308"/>
        <w:rPr>
          <w:rFonts w:ascii="宋体" w:eastAsia="宋体" w:hAnsi="宋体" w:cs="宋体"/>
          <w:spacing w:val="25"/>
          <w:sz w:val="31"/>
          <w:szCs w:val="31"/>
        </w:rPr>
      </w:pPr>
      <w:r>
        <w:rPr>
          <w:rFonts w:ascii="宋体" w:eastAsia="宋体" w:hAnsi="宋体" w:cs="宋体"/>
          <w:spacing w:val="-2"/>
          <w:sz w:val="31"/>
          <w:szCs w:val="31"/>
        </w:rPr>
        <w:t>招标代理人 ：</w:t>
      </w:r>
      <w:r>
        <w:rPr>
          <w:rFonts w:ascii="宋体" w:eastAsia="宋体" w:hAnsi="宋体" w:cs="宋体" w:hint="eastAsia"/>
          <w:spacing w:val="23"/>
          <w:sz w:val="31"/>
          <w:szCs w:val="31"/>
        </w:rPr>
        <w:t xml:space="preserve">浙江省三门县工程建设监理有限公司 </w:t>
      </w:r>
    </w:p>
    <w:p w:rsidR="005B5C8B" w:rsidRDefault="005B5C8B">
      <w:pPr>
        <w:spacing w:line="399" w:lineRule="auto"/>
      </w:pPr>
    </w:p>
    <w:p w:rsidR="005B5C8B" w:rsidRDefault="005B5C8B">
      <w:pPr>
        <w:pStyle w:val="a0"/>
        <w:ind w:firstLine="0"/>
      </w:pPr>
    </w:p>
    <w:p w:rsidR="005B5C8B" w:rsidRDefault="005B5C8B">
      <w:pPr>
        <w:spacing w:line="298" w:lineRule="auto"/>
      </w:pPr>
    </w:p>
    <w:p w:rsidR="005B5C8B" w:rsidRDefault="00A75726">
      <w:pPr>
        <w:tabs>
          <w:tab w:val="left" w:pos="8014"/>
        </w:tabs>
        <w:jc w:val="center"/>
      </w:pPr>
      <w:r>
        <w:rPr>
          <w:rFonts w:ascii="宋体" w:eastAsia="宋体" w:hAnsi="宋体" w:cs="宋体"/>
          <w:spacing w:val="44"/>
          <w:sz w:val="31"/>
          <w:szCs w:val="31"/>
        </w:rPr>
        <w:t>二</w:t>
      </w:r>
      <w:r>
        <w:rPr>
          <w:rFonts w:ascii="宋体" w:eastAsia="宋体" w:hAnsi="宋体" w:cs="宋体"/>
          <w:spacing w:val="36"/>
          <w:sz w:val="31"/>
          <w:szCs w:val="31"/>
        </w:rPr>
        <w:t xml:space="preserve"> ○ 二 </w:t>
      </w:r>
      <w:r w:rsidR="008D374E">
        <w:rPr>
          <w:rFonts w:ascii="宋体" w:eastAsia="宋体" w:hAnsi="宋体" w:cs="宋体" w:hint="eastAsia"/>
          <w:spacing w:val="36"/>
          <w:sz w:val="31"/>
          <w:szCs w:val="31"/>
        </w:rPr>
        <w:t>四</w:t>
      </w:r>
      <w:r>
        <w:rPr>
          <w:rFonts w:ascii="宋体" w:eastAsia="宋体" w:hAnsi="宋体" w:cs="宋体"/>
          <w:spacing w:val="36"/>
          <w:sz w:val="31"/>
          <w:szCs w:val="31"/>
        </w:rPr>
        <w:t xml:space="preserve"> 年 </w:t>
      </w:r>
      <w:r w:rsidR="008D374E">
        <w:rPr>
          <w:rFonts w:ascii="宋体" w:eastAsia="宋体" w:hAnsi="宋体" w:cs="宋体" w:hint="eastAsia"/>
          <w:spacing w:val="36"/>
          <w:sz w:val="31"/>
          <w:szCs w:val="31"/>
        </w:rPr>
        <w:t>一</w:t>
      </w:r>
      <w:r>
        <w:rPr>
          <w:rFonts w:ascii="宋体" w:eastAsia="宋体" w:hAnsi="宋体" w:cs="宋体"/>
          <w:spacing w:val="36"/>
          <w:sz w:val="31"/>
          <w:szCs w:val="31"/>
        </w:rPr>
        <w:t xml:space="preserve"> 月</w:t>
      </w:r>
    </w:p>
    <w:p w:rsidR="005B5C8B" w:rsidRDefault="005B5C8B" w:rsidP="002817D3">
      <w:pPr>
        <w:spacing w:before="71" w:line="227" w:lineRule="auto"/>
        <w:rPr>
          <w:rFonts w:ascii="宋体" w:eastAsia="宋体" w:hAnsi="宋体" w:cs="宋体"/>
          <w:spacing w:val="-8"/>
          <w:sz w:val="35"/>
          <w:szCs w:val="35"/>
          <w14:textOutline w14:w="6540" w14:cap="sq" w14:cmpd="sng" w14:algn="ctr">
            <w14:solidFill>
              <w14:srgbClr w14:val="000000"/>
            </w14:solidFill>
            <w14:prstDash w14:val="solid"/>
            <w14:bevel/>
          </w14:textOutline>
        </w:rPr>
      </w:pPr>
    </w:p>
    <w:p w:rsidR="005B5C8B" w:rsidRDefault="00A75726">
      <w:pPr>
        <w:spacing w:before="71" w:line="227" w:lineRule="auto"/>
        <w:ind w:left="3517"/>
        <w:rPr>
          <w:rFonts w:ascii="宋体" w:eastAsia="宋体" w:hAnsi="宋体" w:cs="宋体"/>
          <w:sz w:val="35"/>
          <w:szCs w:val="35"/>
        </w:rPr>
      </w:pPr>
      <w:r>
        <w:rPr>
          <w:rFonts w:ascii="宋体" w:eastAsia="宋体" w:hAnsi="宋体" w:cs="宋体"/>
          <w:spacing w:val="-8"/>
          <w:sz w:val="35"/>
          <w:szCs w:val="35"/>
          <w14:textOutline w14:w="6540" w14:cap="sq" w14:cmpd="sng" w14:algn="ctr">
            <w14:solidFill>
              <w14:srgbClr w14:val="000000"/>
            </w14:solidFill>
            <w14:prstDash w14:val="solid"/>
            <w14:bevel/>
          </w14:textOutline>
        </w:rPr>
        <w:t>目</w:t>
      </w:r>
      <w:r>
        <w:rPr>
          <w:rFonts w:ascii="宋体" w:eastAsia="宋体" w:hAnsi="宋体" w:cs="宋体"/>
          <w:spacing w:val="-5"/>
          <w:sz w:val="35"/>
          <w:szCs w:val="35"/>
        </w:rPr>
        <w:t xml:space="preserve">    </w:t>
      </w:r>
      <w:r>
        <w:rPr>
          <w:rFonts w:ascii="宋体" w:eastAsia="宋体" w:hAnsi="宋体" w:cs="宋体"/>
          <w:spacing w:val="-5"/>
          <w:sz w:val="35"/>
          <w:szCs w:val="35"/>
          <w14:textOutline w14:w="6540" w14:cap="sq" w14:cmpd="sng" w14:algn="ctr">
            <w14:solidFill>
              <w14:srgbClr w14:val="000000"/>
            </w14:solidFill>
            <w14:prstDash w14:val="solid"/>
            <w14:bevel/>
          </w14:textOutline>
        </w:rPr>
        <w:t>录</w:t>
      </w:r>
    </w:p>
    <w:p w:rsidR="005B5C8B" w:rsidRDefault="005B5C8B"/>
    <w:p w:rsidR="005B5C8B" w:rsidRDefault="005B5C8B"/>
    <w:p w:rsidR="005B5C8B" w:rsidRDefault="005B5C8B"/>
    <w:p w:rsidR="005B5C8B" w:rsidRDefault="005B5C8B">
      <w:pPr>
        <w:spacing w:line="360" w:lineRule="auto"/>
        <w:rPr>
          <w:sz w:val="2"/>
        </w:rPr>
      </w:pPr>
    </w:p>
    <w:p w:rsidR="005B5C8B" w:rsidRDefault="00A75726">
      <w:pPr>
        <w:spacing w:before="54" w:line="360" w:lineRule="auto"/>
        <w:ind w:left="149"/>
        <w:rPr>
          <w:rFonts w:ascii="宋体" w:eastAsia="宋体" w:hAnsi="宋体" w:cs="宋体"/>
          <w:sz w:val="28"/>
          <w:szCs w:val="28"/>
        </w:rPr>
      </w:pPr>
      <w:r>
        <w:rPr>
          <w:rFonts w:ascii="宋体" w:eastAsia="宋体" w:hAnsi="宋体" w:cs="宋体" w:hint="eastAsia"/>
          <w:spacing w:val="-1"/>
          <w:sz w:val="28"/>
          <w:szCs w:val="28"/>
          <w14:textOutline w14:w="5105" w14:cap="sq" w14:cmpd="sng" w14:algn="ctr">
            <w14:solidFill>
              <w14:srgbClr w14:val="000000"/>
            </w14:solidFill>
            <w14:prstDash w14:val="solid"/>
            <w14:bevel/>
          </w14:textOutline>
        </w:rPr>
        <w:t>1、</w:t>
      </w:r>
      <w:r>
        <w:rPr>
          <w:rFonts w:ascii="宋体" w:eastAsia="宋体" w:hAnsi="宋体" w:cs="宋体"/>
          <w:spacing w:val="-1"/>
          <w:sz w:val="28"/>
          <w:szCs w:val="28"/>
          <w14:textOutline w14:w="5105" w14:cap="sq" w14:cmpd="sng" w14:algn="ctr">
            <w14:solidFill>
              <w14:srgbClr w14:val="000000"/>
            </w14:solidFill>
            <w14:prstDash w14:val="solid"/>
            <w14:bevel/>
          </w14:textOutline>
        </w:rPr>
        <w:t>竞争性谈判</w:t>
      </w:r>
      <w:r>
        <w:rPr>
          <w:rFonts w:ascii="宋体" w:eastAsia="宋体" w:hAnsi="宋体" w:cs="宋体"/>
          <w:sz w:val="28"/>
          <w:szCs w:val="28"/>
          <w14:textOutline w14:w="5105" w14:cap="sq" w14:cmpd="sng" w14:algn="ctr">
            <w14:solidFill>
              <w14:srgbClr w14:val="000000"/>
            </w14:solidFill>
            <w14:prstDash w14:val="solid"/>
            <w14:bevel/>
          </w14:textOutline>
        </w:rPr>
        <w:t>公告</w:t>
      </w:r>
      <w:r>
        <w:rPr>
          <w:rFonts w:ascii="宋体" w:eastAsia="宋体" w:hAnsi="宋体" w:cs="宋体" w:hint="eastAsia"/>
          <w:sz w:val="28"/>
          <w:szCs w:val="28"/>
          <w14:textOutline w14:w="5105" w14:cap="sq" w14:cmpd="sng" w14:algn="ctr">
            <w14:solidFill>
              <w14:srgbClr w14:val="000000"/>
            </w14:solidFill>
            <w14:prstDash w14:val="solid"/>
            <w14:bevel/>
          </w14:textOutline>
        </w:rPr>
        <w:t>................................</w:t>
      </w:r>
      <w:r w:rsidR="00FE304F">
        <w:rPr>
          <w:rFonts w:ascii="宋体" w:eastAsia="宋体" w:hAnsi="宋体" w:cs="宋体" w:hint="eastAsia"/>
          <w:sz w:val="28"/>
          <w:szCs w:val="28"/>
          <w14:textOutline w14:w="5105" w14:cap="sq" w14:cmpd="sng" w14:algn="ctr">
            <w14:solidFill>
              <w14:srgbClr w14:val="000000"/>
            </w14:solidFill>
            <w14:prstDash w14:val="solid"/>
            <w14:bevel/>
          </w14:textOutline>
        </w:rPr>
        <w:t>....</w:t>
      </w:r>
      <w:r>
        <w:rPr>
          <w:rFonts w:ascii="宋体" w:eastAsia="宋体" w:hAnsi="宋体" w:cs="宋体" w:hint="eastAsia"/>
          <w:sz w:val="28"/>
          <w:szCs w:val="28"/>
          <w14:textOutline w14:w="5105" w14:cap="sq" w14:cmpd="sng" w14:algn="ctr">
            <w14:solidFill>
              <w14:srgbClr w14:val="000000"/>
            </w14:solidFill>
            <w14:prstDash w14:val="solid"/>
            <w14:bevel/>
          </w14:textOutline>
        </w:rPr>
        <w:t>...3</w:t>
      </w:r>
    </w:p>
    <w:p w:rsidR="005B5C8B" w:rsidRDefault="00A75726">
      <w:pPr>
        <w:spacing w:before="54" w:line="360" w:lineRule="auto"/>
        <w:ind w:left="149"/>
        <w:rPr>
          <w:rFonts w:ascii="宋体" w:eastAsia="宋体" w:hAnsi="宋体" w:cs="宋体"/>
          <w:spacing w:val="-1"/>
          <w:sz w:val="28"/>
          <w:szCs w:val="28"/>
          <w14:textOutline w14:w="5105" w14:cap="sq" w14:cmpd="sng" w14:algn="ctr">
            <w14:solidFill>
              <w14:srgbClr w14:val="000000"/>
            </w14:solidFill>
            <w14:prstDash w14:val="solid"/>
            <w14:bevel/>
          </w14:textOutline>
        </w:rPr>
      </w:pPr>
      <w:r>
        <w:rPr>
          <w:rFonts w:ascii="宋体" w:eastAsia="宋体" w:hAnsi="宋体" w:cs="宋体" w:hint="eastAsia"/>
          <w:spacing w:val="-1"/>
          <w:sz w:val="28"/>
          <w:szCs w:val="28"/>
          <w14:textOutline w14:w="5105" w14:cap="sq" w14:cmpd="sng" w14:algn="ctr">
            <w14:solidFill>
              <w14:srgbClr w14:val="000000"/>
            </w14:solidFill>
            <w14:prstDash w14:val="solid"/>
            <w14:bevel/>
          </w14:textOutline>
        </w:rPr>
        <w:t>2、供应商须知............................................5</w:t>
      </w:r>
    </w:p>
    <w:p w:rsidR="005B5C8B" w:rsidRDefault="00A75726">
      <w:pPr>
        <w:spacing w:before="54" w:line="360" w:lineRule="auto"/>
        <w:ind w:left="149"/>
        <w:rPr>
          <w:rFonts w:ascii="宋体" w:eastAsia="宋体" w:hAnsi="宋体" w:cs="宋体"/>
          <w:spacing w:val="-1"/>
          <w:sz w:val="28"/>
          <w:szCs w:val="28"/>
          <w14:textOutline w14:w="5105" w14:cap="sq" w14:cmpd="sng" w14:algn="ctr">
            <w14:solidFill>
              <w14:srgbClr w14:val="000000"/>
            </w14:solidFill>
            <w14:prstDash w14:val="solid"/>
            <w14:bevel/>
          </w14:textOutline>
        </w:rPr>
      </w:pPr>
      <w:r>
        <w:rPr>
          <w:rFonts w:ascii="宋体" w:eastAsia="宋体" w:hAnsi="宋体" w:cs="宋体" w:hint="eastAsia"/>
          <w:spacing w:val="-1"/>
          <w:sz w:val="28"/>
          <w:szCs w:val="28"/>
          <w14:textOutline w14:w="5105" w14:cap="sq" w14:cmpd="sng" w14:algn="ctr">
            <w14:solidFill>
              <w14:srgbClr w14:val="000000"/>
            </w14:solidFill>
            <w14:prstDash w14:val="solid"/>
            <w14:bevel/>
          </w14:textOutline>
        </w:rPr>
        <w:t>3、谈判内容.............................................14</w:t>
      </w:r>
    </w:p>
    <w:p w:rsidR="005B5C8B" w:rsidRDefault="00A75726">
      <w:pPr>
        <w:spacing w:before="54" w:line="360" w:lineRule="auto"/>
        <w:ind w:left="149"/>
        <w:rPr>
          <w:rFonts w:ascii="宋体" w:eastAsia="宋体" w:hAnsi="宋体" w:cs="宋体"/>
          <w:spacing w:val="-1"/>
          <w:sz w:val="28"/>
          <w:szCs w:val="28"/>
          <w14:textOutline w14:w="5105" w14:cap="sq" w14:cmpd="sng" w14:algn="ctr">
            <w14:solidFill>
              <w14:srgbClr w14:val="000000"/>
            </w14:solidFill>
            <w14:prstDash w14:val="solid"/>
            <w14:bevel/>
          </w14:textOutline>
        </w:rPr>
      </w:pPr>
      <w:r>
        <w:rPr>
          <w:rFonts w:ascii="宋体" w:eastAsia="宋体" w:hAnsi="宋体" w:cs="宋体" w:hint="eastAsia"/>
          <w:spacing w:val="-1"/>
          <w:sz w:val="28"/>
          <w:szCs w:val="28"/>
          <w14:textOutline w14:w="5105" w14:cap="sq" w14:cmpd="sng" w14:algn="ctr">
            <w14:solidFill>
              <w14:srgbClr w14:val="000000"/>
            </w14:solidFill>
            <w14:prstDash w14:val="solid"/>
            <w14:bevel/>
          </w14:textOutline>
        </w:rPr>
        <w:t>4、合同条款及格式.......................................16</w:t>
      </w:r>
    </w:p>
    <w:p w:rsidR="005B5C8B" w:rsidRDefault="00A75726">
      <w:pPr>
        <w:spacing w:before="54" w:line="360" w:lineRule="auto"/>
        <w:ind w:left="149"/>
        <w:rPr>
          <w:rFonts w:ascii="宋体" w:eastAsia="宋体" w:hAnsi="宋体" w:cs="宋体"/>
          <w:spacing w:val="-1"/>
          <w:sz w:val="28"/>
          <w:szCs w:val="28"/>
          <w14:textOutline w14:w="5105" w14:cap="sq" w14:cmpd="sng" w14:algn="ctr">
            <w14:solidFill>
              <w14:srgbClr w14:val="000000"/>
            </w14:solidFill>
            <w14:prstDash w14:val="solid"/>
            <w14:bevel/>
          </w14:textOutline>
        </w:rPr>
      </w:pPr>
      <w:r>
        <w:rPr>
          <w:rFonts w:ascii="宋体" w:eastAsia="宋体" w:hAnsi="宋体" w:cs="宋体" w:hint="eastAsia"/>
          <w:spacing w:val="-1"/>
          <w:sz w:val="28"/>
          <w:szCs w:val="28"/>
          <w14:textOutline w14:w="5105" w14:cap="sq" w14:cmpd="sng" w14:algn="ctr">
            <w14:solidFill>
              <w14:srgbClr w14:val="000000"/>
            </w14:solidFill>
            <w14:prstDash w14:val="solid"/>
            <w14:bevel/>
          </w14:textOutline>
        </w:rPr>
        <w:t>5、响应文件格式附件.....................................20</w:t>
      </w:r>
    </w:p>
    <w:p w:rsidR="005B5C8B" w:rsidRDefault="005B5C8B"/>
    <w:p w:rsidR="005B5C8B" w:rsidRDefault="005B5C8B"/>
    <w:p w:rsidR="005B5C8B" w:rsidRDefault="005B5C8B"/>
    <w:p w:rsidR="005B5C8B" w:rsidRDefault="005B5C8B"/>
    <w:p w:rsidR="005B5C8B" w:rsidRDefault="005B5C8B"/>
    <w:p w:rsidR="005B5C8B" w:rsidRDefault="005B5C8B"/>
    <w:p w:rsidR="005B5C8B" w:rsidRDefault="005B5C8B"/>
    <w:p w:rsidR="005B5C8B" w:rsidRDefault="005B5C8B"/>
    <w:p w:rsidR="005B5C8B" w:rsidRDefault="005B5C8B"/>
    <w:p w:rsidR="005B5C8B" w:rsidRDefault="005B5C8B"/>
    <w:p w:rsidR="005B5C8B" w:rsidRDefault="005B5C8B"/>
    <w:p w:rsidR="005B5C8B" w:rsidRDefault="005B5C8B"/>
    <w:p w:rsidR="005B5C8B" w:rsidRDefault="005B5C8B"/>
    <w:p w:rsidR="005B5C8B" w:rsidRDefault="005B5C8B"/>
    <w:p w:rsidR="005B5C8B" w:rsidRDefault="005B5C8B"/>
    <w:p w:rsidR="005B5C8B" w:rsidRDefault="005B5C8B"/>
    <w:p w:rsidR="005B5C8B" w:rsidRDefault="005B5C8B"/>
    <w:p w:rsidR="005B5C8B" w:rsidRDefault="005B5C8B"/>
    <w:p w:rsidR="005B5C8B" w:rsidRDefault="005B5C8B"/>
    <w:p w:rsidR="005B5C8B" w:rsidRDefault="005B5C8B"/>
    <w:p w:rsidR="005B5C8B" w:rsidRDefault="005B5C8B"/>
    <w:p w:rsidR="005B5C8B" w:rsidRDefault="005B5C8B"/>
    <w:p w:rsidR="005B5C8B" w:rsidRDefault="005B5C8B"/>
    <w:p w:rsidR="005B5C8B" w:rsidRDefault="005B5C8B"/>
    <w:p w:rsidR="005B5C8B" w:rsidRDefault="005B5C8B"/>
    <w:p w:rsidR="005B5C8B" w:rsidRDefault="005B5C8B"/>
    <w:p w:rsidR="005B5C8B" w:rsidRDefault="005B5C8B"/>
    <w:p w:rsidR="005B5C8B" w:rsidRDefault="005B5C8B"/>
    <w:p w:rsidR="005B5C8B" w:rsidRDefault="005B5C8B"/>
    <w:p w:rsidR="005B5C8B" w:rsidRDefault="005B5C8B"/>
    <w:p w:rsidR="005B5C8B" w:rsidRDefault="005B5C8B"/>
    <w:p w:rsidR="005B5C8B" w:rsidRDefault="005B5C8B">
      <w:pPr>
        <w:pStyle w:val="a0"/>
      </w:pPr>
    </w:p>
    <w:p w:rsidR="005B5C8B" w:rsidRDefault="005B5C8B"/>
    <w:p w:rsidR="005B5C8B" w:rsidRDefault="005B5C8B">
      <w:pPr>
        <w:pStyle w:val="a0"/>
      </w:pPr>
    </w:p>
    <w:p w:rsidR="005B5C8B" w:rsidRDefault="005B5C8B"/>
    <w:p w:rsidR="005B5C8B" w:rsidRDefault="005B5C8B">
      <w:pPr>
        <w:pStyle w:val="a0"/>
        <w:rPr>
          <w:rFonts w:eastAsiaTheme="minorEastAsia"/>
        </w:rPr>
      </w:pPr>
    </w:p>
    <w:p w:rsidR="002817D3" w:rsidRPr="002817D3" w:rsidRDefault="002817D3" w:rsidP="002817D3">
      <w:pPr>
        <w:rPr>
          <w:rFonts w:eastAsiaTheme="minorEastAsia"/>
        </w:rPr>
      </w:pPr>
    </w:p>
    <w:p w:rsidR="005B5C8B" w:rsidRDefault="005B5C8B"/>
    <w:p w:rsidR="005B5C8B" w:rsidRDefault="00A75726" w:rsidP="002817D3">
      <w:pPr>
        <w:tabs>
          <w:tab w:val="center" w:pos="3618"/>
        </w:tabs>
        <w:spacing w:line="360" w:lineRule="auto"/>
        <w:jc w:val="center"/>
        <w:rPr>
          <w:rFonts w:ascii="宋体" w:eastAsia="宋体" w:hAnsi="宋体" w:cs="宋体"/>
          <w:sz w:val="35"/>
          <w:szCs w:val="35"/>
        </w:rPr>
      </w:pPr>
      <w:r>
        <w:rPr>
          <w:rFonts w:ascii="宋体" w:eastAsia="宋体" w:hAnsi="宋体" w:cs="宋体"/>
          <w:spacing w:val="17"/>
          <w:sz w:val="35"/>
          <w:szCs w:val="35"/>
          <w14:textOutline w14:w="6540" w14:cap="sq" w14:cmpd="sng" w14:algn="ctr">
            <w14:solidFill>
              <w14:srgbClr w14:val="000000"/>
            </w14:solidFill>
            <w14:prstDash w14:val="solid"/>
            <w14:bevel/>
          </w14:textOutline>
        </w:rPr>
        <w:lastRenderedPageBreak/>
        <w:t>第</w:t>
      </w:r>
      <w:r>
        <w:rPr>
          <w:rFonts w:ascii="宋体" w:eastAsia="宋体" w:hAnsi="宋体" w:cs="宋体"/>
          <w:spacing w:val="9"/>
          <w:sz w:val="35"/>
          <w:szCs w:val="35"/>
          <w14:textOutline w14:w="6540" w14:cap="sq" w14:cmpd="sng" w14:algn="ctr">
            <w14:solidFill>
              <w14:srgbClr w14:val="000000"/>
            </w14:solidFill>
            <w14:prstDash w14:val="solid"/>
            <w14:bevel/>
          </w14:textOutline>
        </w:rPr>
        <w:t>一章</w:t>
      </w:r>
      <w:r>
        <w:rPr>
          <w:rFonts w:ascii="宋体" w:eastAsia="宋体" w:hAnsi="宋体" w:cs="宋体"/>
          <w:spacing w:val="9"/>
          <w:sz w:val="35"/>
          <w:szCs w:val="35"/>
        </w:rPr>
        <w:t xml:space="preserve"> </w:t>
      </w:r>
      <w:r>
        <w:rPr>
          <w:rFonts w:ascii="宋体" w:eastAsia="宋体" w:hAnsi="宋体" w:cs="宋体"/>
          <w:spacing w:val="9"/>
          <w:sz w:val="35"/>
          <w:szCs w:val="35"/>
          <w14:textOutline w14:w="6540" w14:cap="sq" w14:cmpd="sng" w14:algn="ctr">
            <w14:solidFill>
              <w14:srgbClr w14:val="000000"/>
            </w14:solidFill>
            <w14:prstDash w14:val="solid"/>
            <w14:bevel/>
          </w14:textOutline>
        </w:rPr>
        <w:t>竞争性谈判公告</w:t>
      </w:r>
    </w:p>
    <w:p w:rsidR="003556F2" w:rsidRDefault="00FE304F" w:rsidP="002817D3">
      <w:pPr>
        <w:spacing w:line="360" w:lineRule="auto"/>
        <w:ind w:firstLineChars="200" w:firstLine="458"/>
        <w:rPr>
          <w:rFonts w:ascii="宋体" w:eastAsia="宋体" w:hAnsi="宋体" w:cs="宋体"/>
          <w:spacing w:val="8"/>
          <w:sz w:val="22"/>
          <w:szCs w:val="22"/>
        </w:rPr>
      </w:pPr>
      <w:r w:rsidRPr="00FE304F">
        <w:rPr>
          <w:rFonts w:ascii="宋体" w:eastAsia="宋体" w:hAnsi="宋体" w:cs="宋体" w:hint="eastAsia"/>
          <w:spacing w:val="9"/>
          <w:sz w:val="22"/>
          <w:szCs w:val="22"/>
        </w:rPr>
        <w:t>台州市北部湾区经济开发集团有限公司为</w:t>
      </w:r>
      <w:r w:rsidR="00F61878">
        <w:rPr>
          <w:rFonts w:ascii="宋体" w:eastAsia="宋体" w:hAnsi="宋体" w:cs="宋体" w:hint="eastAsia"/>
          <w:spacing w:val="9"/>
          <w:sz w:val="22"/>
          <w:szCs w:val="22"/>
        </w:rPr>
        <w:t>三门县内</w:t>
      </w:r>
      <w:r w:rsidR="003468FF">
        <w:rPr>
          <w:rFonts w:ascii="宋体" w:eastAsia="宋体" w:hAnsi="宋体" w:cs="宋体" w:hint="eastAsia"/>
          <w:spacing w:val="9"/>
          <w:sz w:val="22"/>
          <w:szCs w:val="22"/>
        </w:rPr>
        <w:t>建筑渣土跨区</w:t>
      </w:r>
      <w:r w:rsidRPr="00FE304F">
        <w:rPr>
          <w:rFonts w:ascii="宋体" w:eastAsia="宋体" w:hAnsi="宋体" w:cs="宋体" w:hint="eastAsia"/>
          <w:spacing w:val="9"/>
          <w:sz w:val="22"/>
          <w:szCs w:val="22"/>
        </w:rPr>
        <w:t>的消纳主体，</w:t>
      </w:r>
      <w:r w:rsidR="008D374E">
        <w:rPr>
          <w:rFonts w:ascii="宋体" w:eastAsia="宋体" w:hAnsi="宋体" w:cs="宋体" w:hint="eastAsia"/>
          <w:spacing w:val="8"/>
          <w:sz w:val="22"/>
          <w:szCs w:val="22"/>
          <w:u w:val="single"/>
        </w:rPr>
        <w:t>三门</w:t>
      </w:r>
      <w:proofErr w:type="gramStart"/>
      <w:r w:rsidR="008D374E">
        <w:rPr>
          <w:rFonts w:ascii="宋体" w:eastAsia="宋体" w:hAnsi="宋体" w:cs="宋体" w:hint="eastAsia"/>
          <w:spacing w:val="8"/>
          <w:sz w:val="22"/>
          <w:szCs w:val="22"/>
          <w:u w:val="single"/>
        </w:rPr>
        <w:t>县产城商贸</w:t>
      </w:r>
      <w:proofErr w:type="gramEnd"/>
      <w:r w:rsidR="008D374E">
        <w:rPr>
          <w:rFonts w:ascii="宋体" w:eastAsia="宋体" w:hAnsi="宋体" w:cs="宋体" w:hint="eastAsia"/>
          <w:spacing w:val="8"/>
          <w:sz w:val="22"/>
          <w:szCs w:val="22"/>
          <w:u w:val="single"/>
        </w:rPr>
        <w:t>有限公司</w:t>
      </w:r>
      <w:r w:rsidRPr="003556F2">
        <w:rPr>
          <w:rFonts w:ascii="宋体" w:eastAsia="宋体" w:hAnsi="宋体" w:cs="宋体" w:hint="eastAsia"/>
          <w:spacing w:val="8"/>
          <w:sz w:val="22"/>
          <w:szCs w:val="22"/>
        </w:rPr>
        <w:t>经</w:t>
      </w:r>
      <w:r w:rsidRPr="003556F2">
        <w:rPr>
          <w:rFonts w:ascii="宋体" w:eastAsia="宋体" w:hAnsi="宋体" w:cs="宋体" w:hint="eastAsia"/>
          <w:spacing w:val="9"/>
          <w:sz w:val="22"/>
          <w:szCs w:val="22"/>
          <w:u w:val="single"/>
        </w:rPr>
        <w:t>台州市北部湾区经济开发集团有限公司</w:t>
      </w:r>
      <w:r>
        <w:rPr>
          <w:rFonts w:ascii="宋体" w:eastAsia="宋体" w:hAnsi="宋体" w:cs="宋体" w:hint="eastAsia"/>
          <w:spacing w:val="9"/>
          <w:sz w:val="22"/>
          <w:szCs w:val="22"/>
        </w:rPr>
        <w:t>授权，</w:t>
      </w:r>
      <w:r w:rsidR="00F61878">
        <w:rPr>
          <w:rFonts w:ascii="宋体" w:eastAsia="宋体" w:hAnsi="宋体" w:cs="宋体" w:hint="eastAsia"/>
          <w:spacing w:val="9"/>
          <w:sz w:val="22"/>
          <w:szCs w:val="22"/>
        </w:rPr>
        <w:t>作为建筑渣土受纳方，参与本项目</w:t>
      </w:r>
      <w:r w:rsidR="003556F2">
        <w:rPr>
          <w:rFonts w:ascii="宋体" w:eastAsia="宋体" w:hAnsi="宋体" w:cs="宋体" w:hint="eastAsia"/>
          <w:spacing w:val="9"/>
          <w:sz w:val="22"/>
          <w:szCs w:val="22"/>
        </w:rPr>
        <w:t>管理，向渣土供应</w:t>
      </w:r>
      <w:proofErr w:type="gramStart"/>
      <w:r w:rsidR="003556F2">
        <w:rPr>
          <w:rFonts w:ascii="宋体" w:eastAsia="宋体" w:hAnsi="宋体" w:cs="宋体" w:hint="eastAsia"/>
          <w:spacing w:val="9"/>
          <w:sz w:val="22"/>
          <w:szCs w:val="22"/>
        </w:rPr>
        <w:t>商</w:t>
      </w:r>
      <w:r w:rsidR="003556F2" w:rsidRPr="00FE304F">
        <w:rPr>
          <w:rFonts w:ascii="宋体" w:eastAsia="宋体" w:hAnsi="宋体" w:cs="宋体" w:hint="eastAsia"/>
          <w:spacing w:val="9"/>
          <w:sz w:val="22"/>
          <w:szCs w:val="22"/>
        </w:rPr>
        <w:t>收取消纳</w:t>
      </w:r>
      <w:proofErr w:type="gramEnd"/>
      <w:r w:rsidR="003556F2" w:rsidRPr="00FE304F">
        <w:rPr>
          <w:rFonts w:ascii="宋体" w:eastAsia="宋体" w:hAnsi="宋体" w:cs="宋体" w:hint="eastAsia"/>
          <w:spacing w:val="9"/>
          <w:sz w:val="22"/>
          <w:szCs w:val="22"/>
        </w:rPr>
        <w:t>费用</w:t>
      </w:r>
      <w:r w:rsidR="003556F2">
        <w:rPr>
          <w:rFonts w:ascii="宋体" w:eastAsia="宋体" w:hAnsi="宋体" w:cs="宋体" w:hint="eastAsia"/>
          <w:spacing w:val="9"/>
          <w:sz w:val="22"/>
          <w:szCs w:val="22"/>
        </w:rPr>
        <w:t>。</w:t>
      </w:r>
    </w:p>
    <w:p w:rsidR="005B5C8B" w:rsidRPr="00FE304F" w:rsidRDefault="00FE304F" w:rsidP="002817D3">
      <w:pPr>
        <w:spacing w:line="360" w:lineRule="auto"/>
        <w:ind w:firstLineChars="200" w:firstLine="464"/>
        <w:rPr>
          <w:rFonts w:ascii="宋体" w:eastAsia="宋体" w:hAnsi="宋体" w:cs="宋体"/>
          <w:spacing w:val="9"/>
          <w:sz w:val="22"/>
          <w:szCs w:val="22"/>
        </w:rPr>
      </w:pPr>
      <w:r>
        <w:rPr>
          <w:rFonts w:ascii="宋体" w:eastAsia="宋体" w:hAnsi="宋体" w:cs="宋体"/>
          <w:spacing w:val="12"/>
          <w:sz w:val="22"/>
          <w:szCs w:val="22"/>
        </w:rPr>
        <w:t>根</w:t>
      </w:r>
      <w:r>
        <w:rPr>
          <w:rFonts w:ascii="宋体" w:eastAsia="宋体" w:hAnsi="宋体" w:cs="宋体"/>
          <w:spacing w:val="8"/>
          <w:sz w:val="22"/>
          <w:szCs w:val="22"/>
        </w:rPr>
        <w:t xml:space="preserve">据有关规定, </w:t>
      </w:r>
      <w:r w:rsidR="00A75726">
        <w:rPr>
          <w:rFonts w:ascii="宋体" w:eastAsia="宋体" w:hAnsi="宋体" w:cs="宋体"/>
          <w:spacing w:val="8"/>
          <w:sz w:val="22"/>
          <w:szCs w:val="22"/>
        </w:rPr>
        <w:t>现就</w:t>
      </w:r>
      <w:r w:rsidR="00227680">
        <w:rPr>
          <w:rFonts w:ascii="宋体" w:eastAsia="宋体" w:hAnsi="宋体" w:cs="宋体" w:hint="eastAsia"/>
          <w:spacing w:val="8"/>
          <w:sz w:val="22"/>
          <w:szCs w:val="22"/>
          <w:u w:val="single"/>
        </w:rPr>
        <w:t>通达船厂二期场地利用建筑渣土回填消纳项目（二次）</w:t>
      </w:r>
      <w:r w:rsidR="00A75726">
        <w:rPr>
          <w:rFonts w:ascii="宋体" w:eastAsia="宋体" w:hAnsi="宋体" w:cs="宋体"/>
          <w:spacing w:val="9"/>
          <w:sz w:val="22"/>
          <w:szCs w:val="22"/>
        </w:rPr>
        <w:t>进行竞争性谈判</w:t>
      </w:r>
      <w:r>
        <w:rPr>
          <w:rFonts w:ascii="宋体" w:eastAsia="宋体" w:hAnsi="宋体" w:cs="宋体"/>
          <w:spacing w:val="9"/>
          <w:sz w:val="22"/>
          <w:szCs w:val="22"/>
        </w:rPr>
        <w:t>确定渣土供应商</w:t>
      </w:r>
      <w:r w:rsidR="00A75726">
        <w:rPr>
          <w:rFonts w:ascii="宋体" w:eastAsia="宋体" w:hAnsi="宋体" w:cs="宋体"/>
          <w:spacing w:val="9"/>
          <w:sz w:val="22"/>
          <w:szCs w:val="22"/>
        </w:rPr>
        <w:t>，欢迎合格供应商前来</w:t>
      </w:r>
      <w:r w:rsidR="005F500C">
        <w:rPr>
          <w:rFonts w:ascii="宋体" w:eastAsia="宋体" w:hAnsi="宋体" w:cs="宋体"/>
          <w:spacing w:val="9"/>
          <w:sz w:val="22"/>
          <w:szCs w:val="22"/>
        </w:rPr>
        <w:t>谈判</w:t>
      </w:r>
      <w:r w:rsidR="00A75726">
        <w:rPr>
          <w:rFonts w:ascii="宋体" w:eastAsia="宋体" w:hAnsi="宋体" w:cs="宋体"/>
          <w:spacing w:val="9"/>
          <w:sz w:val="22"/>
          <w:szCs w:val="22"/>
        </w:rPr>
        <w:t>。</w:t>
      </w:r>
    </w:p>
    <w:p w:rsidR="00A76739" w:rsidRPr="00A76739" w:rsidRDefault="00A75726" w:rsidP="00A76739">
      <w:pPr>
        <w:pStyle w:val="af0"/>
        <w:numPr>
          <w:ilvl w:val="0"/>
          <w:numId w:val="9"/>
        </w:numPr>
        <w:spacing w:before="259" w:line="274" w:lineRule="exact"/>
        <w:ind w:firstLineChars="0"/>
        <w:rPr>
          <w:rFonts w:ascii="宋体" w:eastAsia="宋体" w:hAnsi="宋体" w:cs="宋体"/>
          <w:spacing w:val="7"/>
          <w:sz w:val="22"/>
          <w14:textOutline w14:w="3797" w14:cap="sq" w14:cmpd="sng" w14:algn="ctr">
            <w14:solidFill>
              <w14:srgbClr w14:val="000000"/>
            </w14:solidFill>
            <w14:prstDash w14:val="solid"/>
            <w14:bevel/>
          </w14:textOutline>
        </w:rPr>
      </w:pPr>
      <w:r w:rsidRPr="00A76739">
        <w:rPr>
          <w:rFonts w:ascii="宋体" w:eastAsia="宋体" w:hAnsi="宋体" w:cs="宋体"/>
          <w:spacing w:val="8"/>
          <w:sz w:val="22"/>
          <w14:textOutline w14:w="3797" w14:cap="sq" w14:cmpd="sng" w14:algn="ctr">
            <w14:solidFill>
              <w14:srgbClr w14:val="000000"/>
            </w14:solidFill>
            <w14:prstDash w14:val="solid"/>
            <w14:bevel/>
          </w14:textOutline>
        </w:rPr>
        <w:t>项</w:t>
      </w:r>
      <w:r w:rsidRPr="00A76739">
        <w:rPr>
          <w:rFonts w:ascii="宋体" w:eastAsia="宋体" w:hAnsi="宋体" w:cs="宋体"/>
          <w:spacing w:val="7"/>
          <w:sz w:val="22"/>
          <w14:textOutline w14:w="3797" w14:cap="sq" w14:cmpd="sng" w14:algn="ctr">
            <w14:solidFill>
              <w14:srgbClr w14:val="000000"/>
            </w14:solidFill>
            <w14:prstDash w14:val="solid"/>
            <w14:bevel/>
          </w14:textOutline>
        </w:rPr>
        <w:t>目编号：</w:t>
      </w:r>
      <w:proofErr w:type="gramStart"/>
      <w:r w:rsidRPr="00A76739">
        <w:rPr>
          <w:rFonts w:ascii="宋体" w:eastAsia="宋体" w:hAnsi="宋体" w:cs="宋体" w:hint="eastAsia"/>
          <w:spacing w:val="7"/>
          <w:sz w:val="22"/>
          <w14:textOutline w14:w="3797" w14:cap="sq" w14:cmpd="sng" w14:algn="ctr">
            <w14:solidFill>
              <w14:srgbClr w14:val="000000"/>
            </w14:solidFill>
            <w14:prstDash w14:val="solid"/>
            <w14:bevel/>
          </w14:textOutline>
        </w:rPr>
        <w:t>监理招备【202</w:t>
      </w:r>
      <w:r w:rsidR="006D03DE">
        <w:rPr>
          <w:rFonts w:ascii="宋体" w:eastAsia="宋体" w:hAnsi="宋体" w:cs="宋体" w:hint="eastAsia"/>
          <w:spacing w:val="7"/>
          <w:sz w:val="22"/>
          <w14:textOutline w14:w="3797" w14:cap="sq" w14:cmpd="sng" w14:algn="ctr">
            <w14:solidFill>
              <w14:srgbClr w14:val="000000"/>
            </w14:solidFill>
            <w14:prstDash w14:val="solid"/>
            <w14:bevel/>
          </w14:textOutline>
        </w:rPr>
        <w:t>4</w:t>
      </w:r>
      <w:r w:rsidRPr="00A76739">
        <w:rPr>
          <w:rFonts w:ascii="宋体" w:eastAsia="宋体" w:hAnsi="宋体" w:cs="宋体" w:hint="eastAsia"/>
          <w:spacing w:val="7"/>
          <w:sz w:val="22"/>
          <w14:textOutline w14:w="3797" w14:cap="sq" w14:cmpd="sng" w14:algn="ctr">
            <w14:solidFill>
              <w14:srgbClr w14:val="000000"/>
            </w14:solidFill>
            <w14:prstDash w14:val="solid"/>
            <w14:bevel/>
          </w14:textOutline>
        </w:rPr>
        <w:t>】</w:t>
      </w:r>
      <w:proofErr w:type="gramEnd"/>
      <w:r w:rsidRPr="00A76739">
        <w:rPr>
          <w:rFonts w:ascii="宋体" w:eastAsia="宋体" w:hAnsi="宋体" w:cs="宋体" w:hint="eastAsia"/>
          <w:spacing w:val="7"/>
          <w:sz w:val="22"/>
          <w14:textOutline w14:w="3797" w14:cap="sq" w14:cmpd="sng" w14:algn="ctr">
            <w14:solidFill>
              <w14:srgbClr w14:val="000000"/>
            </w14:solidFill>
            <w14:prstDash w14:val="solid"/>
            <w14:bevel/>
          </w14:textOutline>
        </w:rPr>
        <w:t>0</w:t>
      </w:r>
      <w:r w:rsidR="006D03DE">
        <w:rPr>
          <w:rFonts w:ascii="宋体" w:eastAsia="宋体" w:hAnsi="宋体" w:cs="宋体" w:hint="eastAsia"/>
          <w:spacing w:val="7"/>
          <w:sz w:val="22"/>
          <w14:textOutline w14:w="3797" w14:cap="sq" w14:cmpd="sng" w14:algn="ctr">
            <w14:solidFill>
              <w14:srgbClr w14:val="000000"/>
            </w14:solidFill>
            <w14:prstDash w14:val="solid"/>
            <w14:bevel/>
          </w14:textOutline>
        </w:rPr>
        <w:t>02</w:t>
      </w:r>
      <w:r w:rsidRPr="00A76739">
        <w:rPr>
          <w:rFonts w:ascii="宋体" w:eastAsia="宋体" w:hAnsi="宋体" w:cs="宋体" w:hint="eastAsia"/>
          <w:spacing w:val="7"/>
          <w:sz w:val="22"/>
          <w14:textOutline w14:w="3797" w14:cap="sq" w14:cmpd="sng" w14:algn="ctr">
            <w14:solidFill>
              <w14:srgbClr w14:val="000000"/>
            </w14:solidFill>
            <w14:prstDash w14:val="solid"/>
            <w14:bevel/>
          </w14:textOutline>
        </w:rPr>
        <w:t>号</w:t>
      </w:r>
    </w:p>
    <w:p w:rsidR="005B5C8B" w:rsidRPr="004D5714" w:rsidRDefault="00A75726" w:rsidP="004D5714">
      <w:pPr>
        <w:pStyle w:val="af0"/>
        <w:numPr>
          <w:ilvl w:val="0"/>
          <w:numId w:val="9"/>
        </w:numPr>
        <w:spacing w:before="259" w:line="274" w:lineRule="exact"/>
        <w:ind w:firstLineChars="0"/>
        <w:rPr>
          <w:rFonts w:ascii="宋体" w:eastAsia="宋体" w:hAnsi="宋体" w:cs="宋体"/>
          <w:spacing w:val="7"/>
          <w:position w:val="1"/>
          <w:sz w:val="22"/>
          <w14:textOutline w14:w="3797" w14:cap="sq" w14:cmpd="sng" w14:algn="ctr">
            <w14:solidFill>
              <w14:srgbClr w14:val="000000"/>
            </w14:solidFill>
            <w14:prstDash w14:val="solid"/>
            <w14:bevel/>
          </w14:textOutline>
        </w:rPr>
      </w:pPr>
      <w:r w:rsidRPr="004D5714">
        <w:rPr>
          <w:rFonts w:ascii="宋体" w:eastAsia="宋体" w:hAnsi="宋体" w:cs="宋体"/>
          <w:spacing w:val="7"/>
          <w:position w:val="1"/>
          <w:sz w:val="22"/>
          <w14:textOutline w14:w="3797" w14:cap="sq" w14:cmpd="sng" w14:algn="ctr">
            <w14:solidFill>
              <w14:srgbClr w14:val="000000"/>
            </w14:solidFill>
            <w14:prstDash w14:val="solid"/>
            <w14:bevel/>
          </w14:textOutline>
        </w:rPr>
        <w:t>谈判内容：</w:t>
      </w:r>
    </w:p>
    <w:p w:rsidR="004D5714" w:rsidRPr="004D5714" w:rsidRDefault="004D5714" w:rsidP="003468FF">
      <w:pPr>
        <w:pStyle w:val="a0"/>
        <w:ind w:firstLine="0"/>
        <w:rPr>
          <w:rFonts w:eastAsiaTheme="minorEastAsia"/>
        </w:rPr>
      </w:pPr>
    </w:p>
    <w:p w:rsidR="005B5C8B" w:rsidRDefault="005B5C8B">
      <w:pPr>
        <w:spacing w:line="104" w:lineRule="exact"/>
      </w:pPr>
    </w:p>
    <w:tbl>
      <w:tblPr>
        <w:tblStyle w:val="TableNormal"/>
        <w:tblW w:w="9052"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529"/>
        <w:gridCol w:w="2819"/>
        <w:gridCol w:w="2127"/>
        <w:gridCol w:w="2567"/>
        <w:gridCol w:w="1010"/>
      </w:tblGrid>
      <w:tr w:rsidR="005B5C8B" w:rsidTr="00227680">
        <w:trPr>
          <w:trHeight w:val="485"/>
          <w:jc w:val="center"/>
        </w:trPr>
        <w:tc>
          <w:tcPr>
            <w:tcW w:w="529" w:type="dxa"/>
            <w:vAlign w:val="center"/>
          </w:tcPr>
          <w:p w:rsidR="005B5C8B" w:rsidRPr="004D5714" w:rsidRDefault="00A75726" w:rsidP="00227680">
            <w:pPr>
              <w:spacing w:before="65" w:line="228" w:lineRule="auto"/>
              <w:rPr>
                <w:rFonts w:ascii="宋体" w:eastAsia="宋体" w:hAnsi="宋体" w:cs="宋体"/>
                <w:color w:val="auto"/>
                <w:spacing w:val="7"/>
                <w:sz w:val="20"/>
                <w:szCs w:val="20"/>
              </w:rPr>
            </w:pPr>
            <w:r w:rsidRPr="004D5714">
              <w:rPr>
                <w:rFonts w:ascii="宋体" w:eastAsia="宋体" w:hAnsi="宋体" w:cs="宋体"/>
                <w:color w:val="auto"/>
                <w:spacing w:val="7"/>
                <w:sz w:val="20"/>
                <w:szCs w:val="20"/>
              </w:rPr>
              <w:t>序号</w:t>
            </w:r>
          </w:p>
        </w:tc>
        <w:tc>
          <w:tcPr>
            <w:tcW w:w="2819" w:type="dxa"/>
            <w:vAlign w:val="center"/>
          </w:tcPr>
          <w:p w:rsidR="005B5C8B" w:rsidRPr="004D5714" w:rsidRDefault="00A75726" w:rsidP="004D5714">
            <w:pPr>
              <w:spacing w:before="65" w:line="228" w:lineRule="auto"/>
              <w:ind w:firstLineChars="100" w:firstLine="207"/>
              <w:jc w:val="center"/>
              <w:rPr>
                <w:rFonts w:ascii="宋体" w:eastAsia="宋体" w:hAnsi="宋体" w:cs="宋体"/>
                <w:color w:val="auto"/>
                <w:spacing w:val="7"/>
                <w:sz w:val="20"/>
                <w:szCs w:val="20"/>
              </w:rPr>
            </w:pPr>
            <w:r w:rsidRPr="004D5714">
              <w:rPr>
                <w:rFonts w:ascii="宋体" w:eastAsia="宋体" w:hAnsi="宋体" w:cs="宋体"/>
                <w:color w:val="auto"/>
                <w:spacing w:val="7"/>
                <w:sz w:val="20"/>
                <w:szCs w:val="20"/>
              </w:rPr>
              <w:t>项目名称</w:t>
            </w:r>
          </w:p>
        </w:tc>
        <w:tc>
          <w:tcPr>
            <w:tcW w:w="2127" w:type="dxa"/>
            <w:vAlign w:val="center"/>
          </w:tcPr>
          <w:p w:rsidR="005B5C8B" w:rsidRPr="004D5714" w:rsidRDefault="004D5714" w:rsidP="004D5714">
            <w:pPr>
              <w:spacing w:before="150" w:line="228" w:lineRule="auto"/>
              <w:ind w:firstLineChars="100" w:firstLine="207"/>
              <w:jc w:val="center"/>
              <w:rPr>
                <w:rFonts w:ascii="宋体" w:eastAsia="宋体" w:hAnsi="宋体" w:cs="宋体"/>
                <w:color w:val="auto"/>
                <w:spacing w:val="7"/>
                <w:sz w:val="20"/>
                <w:szCs w:val="20"/>
              </w:rPr>
            </w:pPr>
            <w:r w:rsidRPr="004D5714">
              <w:rPr>
                <w:rFonts w:ascii="宋体" w:eastAsia="宋体" w:hAnsi="宋体" w:cs="宋体" w:hint="eastAsia"/>
                <w:color w:val="auto"/>
                <w:spacing w:val="7"/>
                <w:sz w:val="20"/>
                <w:szCs w:val="20"/>
              </w:rPr>
              <w:t>建筑渣土</w:t>
            </w:r>
            <w:r w:rsidR="00FA1374" w:rsidRPr="004D5714">
              <w:rPr>
                <w:rFonts w:ascii="宋体" w:eastAsia="宋体" w:hAnsi="宋体" w:cs="宋体" w:hint="eastAsia"/>
                <w:color w:val="auto"/>
                <w:spacing w:val="7"/>
                <w:sz w:val="20"/>
                <w:szCs w:val="20"/>
              </w:rPr>
              <w:t>消</w:t>
            </w:r>
            <w:proofErr w:type="gramStart"/>
            <w:r w:rsidR="00FA1374" w:rsidRPr="004D5714">
              <w:rPr>
                <w:rFonts w:ascii="宋体" w:eastAsia="宋体" w:hAnsi="宋体" w:cs="宋体" w:hint="eastAsia"/>
                <w:color w:val="auto"/>
                <w:spacing w:val="7"/>
                <w:sz w:val="20"/>
                <w:szCs w:val="20"/>
              </w:rPr>
              <w:t>纳</w:t>
            </w:r>
            <w:r w:rsidRPr="004D5714">
              <w:rPr>
                <w:rFonts w:ascii="宋体" w:eastAsia="宋体" w:hAnsi="宋体" w:cs="宋体" w:hint="eastAsia"/>
                <w:color w:val="auto"/>
                <w:spacing w:val="7"/>
                <w:sz w:val="20"/>
                <w:szCs w:val="20"/>
              </w:rPr>
              <w:t>数量</w:t>
            </w:r>
            <w:proofErr w:type="gramEnd"/>
          </w:p>
        </w:tc>
        <w:tc>
          <w:tcPr>
            <w:tcW w:w="2567" w:type="dxa"/>
            <w:vAlign w:val="center"/>
          </w:tcPr>
          <w:p w:rsidR="005B5C8B" w:rsidRPr="004D5714" w:rsidRDefault="004D5714" w:rsidP="00D0050B">
            <w:pPr>
              <w:spacing w:before="164" w:line="228" w:lineRule="auto"/>
              <w:ind w:right="208" w:firstLineChars="300" w:firstLine="621"/>
              <w:rPr>
                <w:rFonts w:ascii="宋体" w:eastAsia="宋体" w:hAnsi="宋体" w:cs="宋体"/>
                <w:color w:val="auto"/>
                <w:spacing w:val="7"/>
                <w:sz w:val="20"/>
                <w:szCs w:val="20"/>
              </w:rPr>
            </w:pPr>
            <w:r w:rsidRPr="004D5714">
              <w:rPr>
                <w:rFonts w:ascii="宋体" w:eastAsia="宋体" w:hAnsi="宋体" w:cs="宋体" w:hint="eastAsia"/>
                <w:color w:val="auto"/>
                <w:spacing w:val="7"/>
                <w:sz w:val="20"/>
                <w:szCs w:val="20"/>
              </w:rPr>
              <w:t>最低限价</w:t>
            </w:r>
          </w:p>
        </w:tc>
        <w:tc>
          <w:tcPr>
            <w:tcW w:w="1010" w:type="dxa"/>
            <w:vAlign w:val="center"/>
          </w:tcPr>
          <w:p w:rsidR="005B5C8B" w:rsidRPr="004D5714" w:rsidRDefault="00A75726" w:rsidP="00D0050B">
            <w:pPr>
              <w:spacing w:before="65" w:line="228" w:lineRule="auto"/>
              <w:ind w:firstLineChars="100" w:firstLine="207"/>
              <w:rPr>
                <w:rFonts w:ascii="宋体" w:eastAsia="宋体" w:hAnsi="宋体" w:cs="宋体"/>
                <w:color w:val="auto"/>
                <w:spacing w:val="7"/>
                <w:sz w:val="20"/>
                <w:szCs w:val="20"/>
              </w:rPr>
            </w:pPr>
            <w:r w:rsidRPr="004D5714">
              <w:rPr>
                <w:rFonts w:ascii="宋体" w:eastAsia="宋体" w:hAnsi="宋体" w:cs="宋体" w:hint="eastAsia"/>
                <w:color w:val="auto"/>
                <w:spacing w:val="7"/>
                <w:sz w:val="20"/>
                <w:szCs w:val="20"/>
              </w:rPr>
              <w:t>工期</w:t>
            </w:r>
          </w:p>
        </w:tc>
      </w:tr>
      <w:tr w:rsidR="005B5C8B" w:rsidTr="00227680">
        <w:trPr>
          <w:trHeight w:val="454"/>
          <w:jc w:val="center"/>
        </w:trPr>
        <w:tc>
          <w:tcPr>
            <w:tcW w:w="529" w:type="dxa"/>
            <w:vAlign w:val="center"/>
          </w:tcPr>
          <w:p w:rsidR="005B5C8B" w:rsidRDefault="00A75726" w:rsidP="00227680">
            <w:pPr>
              <w:spacing w:before="65" w:line="193" w:lineRule="auto"/>
              <w:ind w:firstLineChars="100" w:firstLine="200"/>
              <w:rPr>
                <w:rFonts w:ascii="宋体" w:eastAsia="宋体" w:hAnsi="宋体" w:cs="宋体"/>
                <w:sz w:val="20"/>
                <w:szCs w:val="20"/>
              </w:rPr>
            </w:pPr>
            <w:r>
              <w:rPr>
                <w:rFonts w:ascii="宋体" w:eastAsia="宋体" w:hAnsi="宋体" w:cs="宋体"/>
                <w:sz w:val="20"/>
                <w:szCs w:val="20"/>
              </w:rPr>
              <w:t>1</w:t>
            </w:r>
          </w:p>
        </w:tc>
        <w:tc>
          <w:tcPr>
            <w:tcW w:w="2819" w:type="dxa"/>
            <w:vAlign w:val="center"/>
          </w:tcPr>
          <w:p w:rsidR="005B5C8B" w:rsidRDefault="00227680" w:rsidP="003556F2">
            <w:pPr>
              <w:spacing w:before="186" w:line="265" w:lineRule="auto"/>
              <w:ind w:right="166"/>
              <w:jc w:val="center"/>
              <w:rPr>
                <w:rFonts w:ascii="宋体" w:eastAsia="宋体" w:hAnsi="宋体" w:cs="宋体"/>
                <w:sz w:val="20"/>
                <w:szCs w:val="20"/>
              </w:rPr>
            </w:pPr>
            <w:r>
              <w:rPr>
                <w:rFonts w:ascii="宋体" w:eastAsia="宋体" w:hAnsi="宋体" w:cs="宋体" w:hint="eastAsia"/>
              </w:rPr>
              <w:t>通达船厂二期场地利用建筑渣土回填消纳项目（二次）</w:t>
            </w:r>
          </w:p>
        </w:tc>
        <w:tc>
          <w:tcPr>
            <w:tcW w:w="2127" w:type="dxa"/>
            <w:vAlign w:val="center"/>
          </w:tcPr>
          <w:p w:rsidR="005B5C8B" w:rsidRDefault="008D374E" w:rsidP="00D0050B">
            <w:pPr>
              <w:spacing w:before="65" w:line="193" w:lineRule="auto"/>
              <w:rPr>
                <w:rFonts w:ascii="宋体" w:eastAsia="宋体" w:hAnsi="宋体" w:cs="宋体"/>
                <w:color w:val="auto"/>
                <w:sz w:val="20"/>
                <w:szCs w:val="20"/>
              </w:rPr>
            </w:pPr>
            <w:proofErr w:type="gramStart"/>
            <w:r w:rsidRPr="008D374E">
              <w:rPr>
                <w:rFonts w:ascii="宋体" w:eastAsia="宋体" w:hAnsi="宋体" w:cs="宋体" w:hint="eastAsia"/>
                <w:color w:val="auto"/>
                <w:sz w:val="20"/>
                <w:szCs w:val="20"/>
              </w:rPr>
              <w:t>暂估</w:t>
            </w:r>
            <w:r w:rsidRPr="008D374E">
              <w:rPr>
                <w:rFonts w:ascii="宋体" w:eastAsia="宋体" w:hAnsi="宋体" w:cs="宋体"/>
                <w:color w:val="auto"/>
                <w:sz w:val="20"/>
                <w:szCs w:val="20"/>
              </w:rPr>
              <w:t>10</w:t>
            </w:r>
            <w:r w:rsidRPr="008D374E">
              <w:rPr>
                <w:rFonts w:ascii="宋体" w:eastAsia="宋体" w:hAnsi="宋体" w:cs="宋体" w:hint="eastAsia"/>
                <w:color w:val="auto"/>
                <w:sz w:val="20"/>
                <w:szCs w:val="20"/>
              </w:rPr>
              <w:t>万立方米</w:t>
            </w:r>
            <w:proofErr w:type="gramEnd"/>
            <w:r w:rsidRPr="008D374E">
              <w:rPr>
                <w:rFonts w:ascii="宋体" w:eastAsia="宋体" w:hAnsi="宋体" w:cs="宋体" w:hint="eastAsia"/>
                <w:color w:val="auto"/>
                <w:sz w:val="20"/>
                <w:szCs w:val="20"/>
              </w:rPr>
              <w:t>，最终以实际消</w:t>
            </w:r>
            <w:proofErr w:type="gramStart"/>
            <w:r w:rsidRPr="008D374E">
              <w:rPr>
                <w:rFonts w:ascii="宋体" w:eastAsia="宋体" w:hAnsi="宋体" w:cs="宋体" w:hint="eastAsia"/>
                <w:color w:val="auto"/>
                <w:sz w:val="20"/>
                <w:szCs w:val="20"/>
              </w:rPr>
              <w:t>纳数量</w:t>
            </w:r>
            <w:proofErr w:type="gramEnd"/>
            <w:r w:rsidRPr="008D374E">
              <w:rPr>
                <w:rFonts w:ascii="宋体" w:eastAsia="宋体" w:hAnsi="宋体" w:cs="宋体" w:hint="eastAsia"/>
                <w:color w:val="auto"/>
                <w:sz w:val="20"/>
                <w:szCs w:val="20"/>
              </w:rPr>
              <w:t>为准</w:t>
            </w:r>
          </w:p>
        </w:tc>
        <w:tc>
          <w:tcPr>
            <w:tcW w:w="2567" w:type="dxa"/>
            <w:vAlign w:val="center"/>
          </w:tcPr>
          <w:p w:rsidR="005B5C8B" w:rsidRDefault="005F500C" w:rsidP="00D0050B">
            <w:pPr>
              <w:spacing w:before="65" w:line="228" w:lineRule="auto"/>
              <w:rPr>
                <w:rFonts w:ascii="宋体" w:eastAsia="宋体" w:hAnsi="宋体" w:cs="宋体"/>
                <w:color w:val="auto"/>
                <w:sz w:val="20"/>
                <w:szCs w:val="20"/>
              </w:rPr>
            </w:pPr>
            <w:r>
              <w:rPr>
                <w:rFonts w:ascii="宋体" w:eastAsia="宋体" w:hAnsi="宋体" w:cs="宋体"/>
                <w:color w:val="auto"/>
                <w:spacing w:val="7"/>
                <w:sz w:val="20"/>
                <w:szCs w:val="20"/>
              </w:rPr>
              <w:t>5</w:t>
            </w:r>
            <w:r w:rsidR="008D374E" w:rsidRPr="008D374E">
              <w:rPr>
                <w:rFonts w:ascii="宋体" w:eastAsia="宋体" w:hAnsi="宋体" w:cs="宋体" w:hint="eastAsia"/>
                <w:color w:val="auto"/>
                <w:spacing w:val="7"/>
                <w:sz w:val="20"/>
                <w:szCs w:val="20"/>
              </w:rPr>
              <w:t>元/立方</w:t>
            </w:r>
            <w:r w:rsidR="00D0050B">
              <w:rPr>
                <w:rFonts w:ascii="宋体" w:eastAsia="宋体" w:hAnsi="宋体" w:cs="宋体" w:hint="eastAsia"/>
                <w:color w:val="auto"/>
                <w:spacing w:val="7"/>
                <w:sz w:val="20"/>
                <w:szCs w:val="20"/>
              </w:rPr>
              <w:t>米</w:t>
            </w:r>
            <w:r w:rsidR="00162020" w:rsidRPr="00162020">
              <w:rPr>
                <w:rFonts w:ascii="宋体" w:eastAsia="宋体" w:hAnsi="宋体" w:cs="宋体" w:hint="eastAsia"/>
                <w:color w:val="auto"/>
                <w:spacing w:val="7"/>
                <w:sz w:val="20"/>
                <w:szCs w:val="20"/>
              </w:rPr>
              <w:t>（</w:t>
            </w:r>
            <w:r w:rsidR="003556F2">
              <w:rPr>
                <w:rFonts w:ascii="宋体" w:eastAsia="宋体" w:hAnsi="宋体" w:cs="宋体" w:hint="eastAsia"/>
                <w:color w:val="auto"/>
                <w:spacing w:val="7"/>
                <w:sz w:val="20"/>
                <w:szCs w:val="20"/>
              </w:rPr>
              <w:t>包含渣土运至场地后的二次装卸、场地平整</w:t>
            </w:r>
            <w:r w:rsidR="00162020" w:rsidRPr="00162020">
              <w:rPr>
                <w:rFonts w:ascii="宋体" w:eastAsia="宋体" w:hAnsi="宋体" w:cs="宋体" w:hint="eastAsia"/>
                <w:color w:val="auto"/>
                <w:spacing w:val="7"/>
                <w:sz w:val="20"/>
                <w:szCs w:val="20"/>
              </w:rPr>
              <w:t>、税费及其他一切费用由</w:t>
            </w:r>
            <w:r w:rsidR="003556F2">
              <w:rPr>
                <w:rFonts w:ascii="宋体" w:eastAsia="宋体" w:hAnsi="宋体" w:cs="宋体" w:hint="eastAsia"/>
                <w:color w:val="auto"/>
                <w:spacing w:val="7"/>
                <w:sz w:val="20"/>
                <w:szCs w:val="20"/>
              </w:rPr>
              <w:t>中标</w:t>
            </w:r>
            <w:r w:rsidR="00162020" w:rsidRPr="00162020">
              <w:rPr>
                <w:rFonts w:ascii="宋体" w:eastAsia="宋体" w:hAnsi="宋体" w:cs="宋体" w:hint="eastAsia"/>
                <w:color w:val="auto"/>
                <w:spacing w:val="7"/>
                <w:sz w:val="20"/>
                <w:szCs w:val="20"/>
              </w:rPr>
              <w:t>人自行承担）</w:t>
            </w:r>
          </w:p>
        </w:tc>
        <w:tc>
          <w:tcPr>
            <w:tcW w:w="1010" w:type="dxa"/>
            <w:vAlign w:val="center"/>
          </w:tcPr>
          <w:p w:rsidR="005B5C8B" w:rsidRDefault="005F500C" w:rsidP="00D0050B">
            <w:pPr>
              <w:spacing w:before="65" w:line="228" w:lineRule="auto"/>
              <w:rPr>
                <w:rFonts w:ascii="宋体" w:eastAsia="宋体" w:hAnsi="宋体" w:cs="宋体"/>
                <w:color w:val="auto"/>
                <w:sz w:val="20"/>
                <w:szCs w:val="20"/>
              </w:rPr>
            </w:pPr>
            <w:r>
              <w:rPr>
                <w:rFonts w:ascii="宋体" w:eastAsia="宋体" w:hAnsi="宋体" w:cs="宋体"/>
                <w:color w:val="auto"/>
                <w:sz w:val="20"/>
                <w:szCs w:val="20"/>
              </w:rPr>
              <w:t>120</w:t>
            </w:r>
            <w:proofErr w:type="gramStart"/>
            <w:r w:rsidR="00162020" w:rsidRPr="00162020">
              <w:rPr>
                <w:rFonts w:ascii="宋体" w:eastAsia="宋体" w:hAnsi="宋体" w:cs="宋体" w:hint="eastAsia"/>
                <w:color w:val="auto"/>
                <w:sz w:val="20"/>
                <w:szCs w:val="20"/>
              </w:rPr>
              <w:t>日历天</w:t>
            </w:r>
            <w:proofErr w:type="gramEnd"/>
          </w:p>
        </w:tc>
      </w:tr>
    </w:tbl>
    <w:p w:rsidR="004D543A" w:rsidRDefault="00A75726" w:rsidP="00D0050B">
      <w:pPr>
        <w:spacing w:before="132" w:line="360" w:lineRule="auto"/>
        <w:ind w:left="422"/>
        <w:rPr>
          <w:rFonts w:asciiTheme="minorEastAsia" w:eastAsiaTheme="minorEastAsia" w:hAnsiTheme="minorEastAsia" w:cstheme="minorEastAsia"/>
          <w:spacing w:val="15"/>
          <w:position w:val="1"/>
          <w:sz w:val="22"/>
          <w:szCs w:val="22"/>
          <w14:textOutline w14:w="3797" w14:cap="sq" w14:cmpd="sng" w14:algn="ctr">
            <w14:solidFill>
              <w14:srgbClr w14:val="000000"/>
            </w14:solidFill>
            <w14:prstDash w14:val="solid"/>
            <w14:bevel/>
          </w14:textOutline>
        </w:rPr>
      </w:pPr>
      <w:r>
        <w:rPr>
          <w:rFonts w:asciiTheme="minorEastAsia" w:eastAsiaTheme="minorEastAsia" w:hAnsiTheme="minorEastAsia" w:cstheme="minorEastAsia" w:hint="eastAsia"/>
          <w:spacing w:val="15"/>
          <w:position w:val="1"/>
          <w:sz w:val="22"/>
          <w:szCs w:val="22"/>
          <w14:textOutline w14:w="3797" w14:cap="sq" w14:cmpd="sng" w14:algn="ctr">
            <w14:solidFill>
              <w14:srgbClr w14:val="000000"/>
            </w14:solidFill>
            <w14:prstDash w14:val="solid"/>
            <w14:bevel/>
          </w14:textOutline>
        </w:rPr>
        <w:t>注：以上数量为暂定量，</w:t>
      </w:r>
      <w:r w:rsidR="004D543A" w:rsidRPr="004D543A">
        <w:rPr>
          <w:rFonts w:asciiTheme="minorEastAsia" w:eastAsiaTheme="minorEastAsia" w:hAnsiTheme="minorEastAsia" w:cstheme="minorEastAsia" w:hint="eastAsia"/>
          <w:spacing w:val="15"/>
          <w:position w:val="1"/>
          <w:sz w:val="22"/>
          <w:szCs w:val="22"/>
          <w14:textOutline w14:w="3797" w14:cap="sq" w14:cmpd="sng" w14:algn="ctr">
            <w14:solidFill>
              <w14:srgbClr w14:val="000000"/>
            </w14:solidFill>
            <w14:prstDash w14:val="solid"/>
            <w14:bevel/>
          </w14:textOutline>
        </w:rPr>
        <w:t>最终以实际消</w:t>
      </w:r>
      <w:proofErr w:type="gramStart"/>
      <w:r w:rsidR="004D543A" w:rsidRPr="004D543A">
        <w:rPr>
          <w:rFonts w:asciiTheme="minorEastAsia" w:eastAsiaTheme="minorEastAsia" w:hAnsiTheme="minorEastAsia" w:cstheme="minorEastAsia" w:hint="eastAsia"/>
          <w:spacing w:val="15"/>
          <w:position w:val="1"/>
          <w:sz w:val="22"/>
          <w:szCs w:val="22"/>
          <w14:textOutline w14:w="3797" w14:cap="sq" w14:cmpd="sng" w14:algn="ctr">
            <w14:solidFill>
              <w14:srgbClr w14:val="000000"/>
            </w14:solidFill>
            <w14:prstDash w14:val="solid"/>
            <w14:bevel/>
          </w14:textOutline>
        </w:rPr>
        <w:t>纳数量</w:t>
      </w:r>
      <w:proofErr w:type="gramEnd"/>
      <w:r w:rsidR="004D543A" w:rsidRPr="004D543A">
        <w:rPr>
          <w:rFonts w:asciiTheme="minorEastAsia" w:eastAsiaTheme="minorEastAsia" w:hAnsiTheme="minorEastAsia" w:cstheme="minorEastAsia" w:hint="eastAsia"/>
          <w:spacing w:val="15"/>
          <w:position w:val="1"/>
          <w:sz w:val="22"/>
          <w:szCs w:val="22"/>
          <w14:textOutline w14:w="3797" w14:cap="sq" w14:cmpd="sng" w14:algn="ctr">
            <w14:solidFill>
              <w14:srgbClr w14:val="000000"/>
            </w14:solidFill>
            <w14:prstDash w14:val="solid"/>
            <w14:bevel/>
          </w14:textOutline>
        </w:rPr>
        <w:t>为准</w:t>
      </w:r>
      <w:r>
        <w:rPr>
          <w:rFonts w:asciiTheme="minorEastAsia" w:eastAsiaTheme="minorEastAsia" w:hAnsiTheme="minorEastAsia" w:cstheme="minorEastAsia" w:hint="eastAsia"/>
          <w:spacing w:val="15"/>
          <w:position w:val="1"/>
          <w:sz w:val="22"/>
          <w:szCs w:val="22"/>
          <w14:textOutline w14:w="3797" w14:cap="sq" w14:cmpd="sng" w14:algn="ctr">
            <w14:solidFill>
              <w14:srgbClr w14:val="000000"/>
            </w14:solidFill>
            <w14:prstDash w14:val="solid"/>
            <w14:bevel/>
          </w14:textOutline>
        </w:rPr>
        <w:t>。</w:t>
      </w:r>
    </w:p>
    <w:p w:rsidR="005B5C8B" w:rsidRDefault="00A75726" w:rsidP="00D0050B">
      <w:pPr>
        <w:spacing w:before="132" w:line="360" w:lineRule="auto"/>
        <w:ind w:left="422"/>
        <w:rPr>
          <w:rFonts w:ascii="宋体" w:eastAsia="宋体" w:hAnsi="宋体" w:cs="宋体"/>
          <w:sz w:val="22"/>
          <w:szCs w:val="22"/>
        </w:rPr>
      </w:pPr>
      <w:r>
        <w:rPr>
          <w:rFonts w:ascii="宋体" w:eastAsia="宋体" w:hAnsi="宋体" w:cs="宋体"/>
          <w:spacing w:val="15"/>
          <w:position w:val="1"/>
          <w:sz w:val="22"/>
          <w:szCs w:val="22"/>
          <w14:textOutline w14:w="3797" w14:cap="sq" w14:cmpd="sng" w14:algn="ctr">
            <w14:solidFill>
              <w14:srgbClr w14:val="000000"/>
            </w14:solidFill>
            <w14:prstDash w14:val="solid"/>
            <w14:bevel/>
          </w14:textOutline>
        </w:rPr>
        <w:t>三</w:t>
      </w:r>
      <w:r>
        <w:rPr>
          <w:rFonts w:ascii="宋体" w:eastAsia="宋体" w:hAnsi="宋体" w:cs="宋体"/>
          <w:spacing w:val="9"/>
          <w:position w:val="1"/>
          <w:sz w:val="22"/>
          <w:szCs w:val="22"/>
          <w14:textOutline w14:w="3797" w14:cap="sq" w14:cmpd="sng" w14:algn="ctr">
            <w14:solidFill>
              <w14:srgbClr w14:val="000000"/>
            </w14:solidFill>
            <w14:prstDash w14:val="solid"/>
            <w14:bevel/>
          </w14:textOutline>
        </w:rPr>
        <w:t>、合格谈判供应商的资格条件：</w:t>
      </w:r>
    </w:p>
    <w:p w:rsidR="004D5714" w:rsidRPr="00A911C9" w:rsidRDefault="00726DF5" w:rsidP="00D0050B">
      <w:pPr>
        <w:tabs>
          <w:tab w:val="left" w:pos="180"/>
          <w:tab w:val="left" w:pos="360"/>
          <w:tab w:val="left" w:pos="540"/>
          <w:tab w:val="left" w:pos="8280"/>
        </w:tabs>
        <w:spacing w:before="100" w:line="360" w:lineRule="auto"/>
        <w:ind w:right="23" w:firstLineChars="199" w:firstLine="438"/>
        <w:rPr>
          <w:rFonts w:asciiTheme="minorEastAsia" w:eastAsiaTheme="minorEastAsia" w:hAnsiTheme="minorEastAsia" w:cs="宋体"/>
          <w:sz w:val="22"/>
          <w:szCs w:val="24"/>
        </w:rPr>
      </w:pPr>
      <w:r>
        <w:rPr>
          <w:rFonts w:asciiTheme="minorEastAsia" w:eastAsiaTheme="minorEastAsia" w:hAnsiTheme="minorEastAsia" w:cs="宋体" w:hint="eastAsia"/>
          <w:sz w:val="22"/>
        </w:rPr>
        <w:t>（一）</w:t>
      </w:r>
      <w:r w:rsidR="002817D3" w:rsidRPr="00A911C9">
        <w:rPr>
          <w:rFonts w:asciiTheme="minorEastAsia" w:eastAsiaTheme="minorEastAsia" w:hAnsiTheme="minorEastAsia" w:cs="宋体" w:hint="eastAsia"/>
          <w:sz w:val="22"/>
        </w:rPr>
        <w:t>、</w:t>
      </w:r>
      <w:r w:rsidR="004D5714" w:rsidRPr="00A911C9">
        <w:rPr>
          <w:rFonts w:asciiTheme="minorEastAsia" w:eastAsiaTheme="minorEastAsia" w:hAnsiTheme="minorEastAsia" w:cs="宋体" w:hint="eastAsia"/>
          <w:sz w:val="22"/>
        </w:rPr>
        <w:t>具有独立承担民事责任的</w:t>
      </w:r>
      <w:proofErr w:type="gramStart"/>
      <w:r w:rsidR="004D5714" w:rsidRPr="00A911C9">
        <w:rPr>
          <w:rFonts w:asciiTheme="minorEastAsia" w:eastAsiaTheme="minorEastAsia" w:hAnsiTheme="minorEastAsia" w:cs="宋体" w:hint="eastAsia"/>
          <w:sz w:val="22"/>
        </w:rPr>
        <w:t>的</w:t>
      </w:r>
      <w:proofErr w:type="gramEnd"/>
      <w:r w:rsidR="004D5714" w:rsidRPr="00A911C9">
        <w:rPr>
          <w:rFonts w:asciiTheme="minorEastAsia" w:eastAsiaTheme="minorEastAsia" w:hAnsiTheme="minorEastAsia" w:cs="宋体" w:hint="eastAsia"/>
          <w:sz w:val="22"/>
        </w:rPr>
        <w:t>法人，营业</w:t>
      </w:r>
      <w:r w:rsidR="004D5714" w:rsidRPr="00A911C9">
        <w:rPr>
          <w:rFonts w:asciiTheme="minorEastAsia" w:eastAsiaTheme="minorEastAsia" w:hAnsiTheme="minorEastAsia" w:cs="宋体" w:hint="eastAsia"/>
          <w:sz w:val="22"/>
          <w:szCs w:val="24"/>
        </w:rPr>
        <w:t>范围含有建筑垃圾消纳或处置服务。</w:t>
      </w:r>
    </w:p>
    <w:p w:rsidR="005A7425" w:rsidRDefault="00726DF5" w:rsidP="00D0050B">
      <w:pPr>
        <w:tabs>
          <w:tab w:val="left" w:pos="180"/>
          <w:tab w:val="left" w:pos="360"/>
          <w:tab w:val="left" w:pos="540"/>
          <w:tab w:val="left" w:pos="8280"/>
        </w:tabs>
        <w:spacing w:before="100" w:line="360" w:lineRule="auto"/>
        <w:ind w:right="23" w:firstLineChars="199" w:firstLine="438"/>
        <w:rPr>
          <w:rFonts w:asciiTheme="minorEastAsia" w:eastAsiaTheme="minorEastAsia" w:hAnsiTheme="minorEastAsia" w:cs="宋体"/>
          <w:sz w:val="22"/>
        </w:rPr>
      </w:pPr>
      <w:r>
        <w:rPr>
          <w:rFonts w:asciiTheme="minorEastAsia" w:eastAsiaTheme="minorEastAsia" w:hAnsiTheme="minorEastAsia" w:cs="宋体" w:hint="eastAsia"/>
          <w:snapToGrid/>
          <w:sz w:val="22"/>
          <w:szCs w:val="24"/>
        </w:rPr>
        <w:t>（二）</w:t>
      </w:r>
      <w:r w:rsidR="002817D3" w:rsidRPr="00A911C9">
        <w:rPr>
          <w:rFonts w:asciiTheme="minorEastAsia" w:eastAsiaTheme="minorEastAsia" w:hAnsiTheme="minorEastAsia" w:cs="宋体" w:hint="eastAsia"/>
          <w:sz w:val="22"/>
        </w:rPr>
        <w:t>、</w:t>
      </w:r>
      <w:r w:rsidR="004D5714" w:rsidRPr="00A911C9">
        <w:rPr>
          <w:rFonts w:asciiTheme="minorEastAsia" w:eastAsiaTheme="minorEastAsia" w:hAnsiTheme="minorEastAsia" w:cs="微软雅黑" w:hint="eastAsia"/>
          <w:sz w:val="22"/>
        </w:rPr>
        <w:t>本项目的特定资格要求：</w:t>
      </w:r>
      <w:r w:rsidR="005A7425">
        <w:rPr>
          <w:rFonts w:asciiTheme="minorEastAsia" w:eastAsiaTheme="minorEastAsia" w:hAnsiTheme="minorEastAsia" w:cs="微软雅黑" w:hint="eastAsia"/>
          <w:sz w:val="22"/>
        </w:rPr>
        <w:t>1、</w:t>
      </w:r>
      <w:r w:rsidR="004D5714" w:rsidRPr="00A911C9">
        <w:rPr>
          <w:rFonts w:asciiTheme="minorEastAsia" w:eastAsiaTheme="minorEastAsia" w:hAnsiTheme="minorEastAsia" w:cs="微软雅黑" w:hint="eastAsia"/>
          <w:sz w:val="22"/>
        </w:rPr>
        <w:t>具有由当地综合行政执法局颁发的城市建筑垃圾中转服务资格证（如逾期，需取得当地综合行政执法局同意补办或者延期证明）。</w:t>
      </w:r>
      <w:r w:rsidR="004D5714" w:rsidRPr="00A911C9">
        <w:rPr>
          <w:rFonts w:asciiTheme="minorEastAsia" w:eastAsiaTheme="minorEastAsia" w:hAnsiTheme="minorEastAsia" w:cs="宋体" w:hint="eastAsia"/>
          <w:sz w:val="22"/>
        </w:rPr>
        <w:t xml:space="preserve"> </w:t>
      </w:r>
    </w:p>
    <w:p w:rsidR="004D5714" w:rsidRPr="00A911C9" w:rsidRDefault="005A7425" w:rsidP="00D0050B">
      <w:pPr>
        <w:tabs>
          <w:tab w:val="left" w:pos="180"/>
          <w:tab w:val="left" w:pos="360"/>
          <w:tab w:val="left" w:pos="540"/>
          <w:tab w:val="left" w:pos="8280"/>
        </w:tabs>
        <w:spacing w:before="100" w:line="360" w:lineRule="auto"/>
        <w:ind w:right="23" w:firstLineChars="199" w:firstLine="438"/>
        <w:rPr>
          <w:rFonts w:asciiTheme="minorEastAsia" w:eastAsiaTheme="minorEastAsia" w:hAnsiTheme="minorEastAsia" w:cs="宋体"/>
          <w:sz w:val="22"/>
        </w:rPr>
      </w:pPr>
      <w:r>
        <w:rPr>
          <w:rFonts w:asciiTheme="minorEastAsia" w:eastAsiaTheme="minorEastAsia" w:hAnsiTheme="minorEastAsia" w:cs="宋体" w:hint="eastAsia"/>
          <w:sz w:val="22"/>
        </w:rPr>
        <w:t>2、投标人需提供建筑渣土劳务外包合同，方量</w:t>
      </w:r>
      <w:r>
        <w:rPr>
          <w:rStyle w:val="spark-text"/>
          <w:color w:val="07133E"/>
        </w:rPr>
        <w:t>≥</w:t>
      </w:r>
      <w:r>
        <w:rPr>
          <w:rFonts w:asciiTheme="minorEastAsia" w:eastAsiaTheme="minorEastAsia" w:hAnsiTheme="minorEastAsia" w:cs="宋体" w:hint="eastAsia"/>
          <w:sz w:val="22"/>
        </w:rPr>
        <w:t>10万</w:t>
      </w:r>
      <w:r w:rsidR="007E7885" w:rsidRPr="007E7885">
        <w:rPr>
          <w:rFonts w:asciiTheme="minorEastAsia" w:eastAsiaTheme="minorEastAsia" w:hAnsiTheme="minorEastAsia" w:cs="宋体" w:hint="eastAsia"/>
          <w:sz w:val="22"/>
        </w:rPr>
        <w:t>立方米</w:t>
      </w:r>
      <w:r>
        <w:rPr>
          <w:rFonts w:asciiTheme="minorEastAsia" w:eastAsiaTheme="minorEastAsia" w:hAnsiTheme="minorEastAsia" w:cs="宋体" w:hint="eastAsia"/>
          <w:sz w:val="22"/>
        </w:rPr>
        <w:t>。</w:t>
      </w:r>
    </w:p>
    <w:p w:rsidR="007803DA" w:rsidRPr="007803DA" w:rsidRDefault="004D5714" w:rsidP="007803DA">
      <w:pPr>
        <w:pStyle w:val="BodyText"/>
        <w:spacing w:line="360" w:lineRule="auto"/>
        <w:rPr>
          <w:rFonts w:asciiTheme="minorEastAsia" w:eastAsiaTheme="minorEastAsia" w:hAnsiTheme="minorEastAsia" w:cs="宋体"/>
          <w:color w:val="000000"/>
          <w:sz w:val="22"/>
        </w:rPr>
      </w:pPr>
      <w:r w:rsidRPr="00A911C9">
        <w:rPr>
          <w:rFonts w:asciiTheme="minorEastAsia" w:eastAsiaTheme="minorEastAsia" w:hAnsiTheme="minorEastAsia" w:cs="宋体" w:hint="eastAsia"/>
          <w:color w:val="000000"/>
          <w:sz w:val="22"/>
        </w:rPr>
        <w:t xml:space="preserve">  </w:t>
      </w:r>
      <w:r w:rsidR="003468FF" w:rsidRPr="00A911C9">
        <w:rPr>
          <w:rFonts w:asciiTheme="minorEastAsia" w:eastAsiaTheme="minorEastAsia" w:hAnsiTheme="minorEastAsia" w:cs="宋体"/>
          <w:color w:val="000000"/>
          <w:sz w:val="22"/>
        </w:rPr>
        <w:t xml:space="preserve"> </w:t>
      </w:r>
      <w:r w:rsidR="00726DF5">
        <w:rPr>
          <w:rFonts w:asciiTheme="minorEastAsia" w:eastAsiaTheme="minorEastAsia" w:hAnsiTheme="minorEastAsia" w:cs="宋体" w:hint="eastAsia"/>
          <w:color w:val="000000"/>
          <w:sz w:val="22"/>
        </w:rPr>
        <w:t xml:space="preserve"> </w:t>
      </w:r>
      <w:r w:rsidR="007803DA" w:rsidRPr="007803DA">
        <w:rPr>
          <w:rFonts w:asciiTheme="minorEastAsia" w:eastAsiaTheme="minorEastAsia" w:hAnsiTheme="minorEastAsia" w:cs="宋体" w:hint="eastAsia"/>
          <w:color w:val="000000"/>
          <w:sz w:val="22"/>
        </w:rPr>
        <w:t>（三）本项目其他条件：</w:t>
      </w:r>
    </w:p>
    <w:p w:rsidR="007803DA" w:rsidRPr="007803DA" w:rsidRDefault="007803DA" w:rsidP="007803DA">
      <w:pPr>
        <w:pStyle w:val="BodyText"/>
        <w:ind w:firstLineChars="200" w:firstLine="440"/>
        <w:rPr>
          <w:rFonts w:asciiTheme="minorEastAsia" w:eastAsiaTheme="minorEastAsia" w:hAnsiTheme="minorEastAsia" w:cs="宋体"/>
          <w:sz w:val="22"/>
        </w:rPr>
      </w:pPr>
      <w:r w:rsidRPr="007803DA">
        <w:rPr>
          <w:rFonts w:asciiTheme="minorEastAsia" w:eastAsiaTheme="minorEastAsia" w:hAnsiTheme="minorEastAsia" w:cs="宋体" w:hint="eastAsia"/>
          <w:sz w:val="22"/>
        </w:rPr>
        <w:t>1、投标人被列入失信被执行人名单，拒绝其参与本次选择活动，投标人信用信息以投标截止日信用中国网站（www.creditchina.gov.cn）公布为准。</w:t>
      </w:r>
    </w:p>
    <w:p w:rsidR="007803DA" w:rsidRPr="007803DA" w:rsidRDefault="007803DA" w:rsidP="007803DA">
      <w:pPr>
        <w:pStyle w:val="BodyText"/>
        <w:ind w:firstLineChars="200" w:firstLine="440"/>
        <w:rPr>
          <w:rFonts w:asciiTheme="minorEastAsia" w:eastAsiaTheme="minorEastAsia" w:hAnsiTheme="minorEastAsia" w:cs="宋体"/>
          <w:sz w:val="22"/>
        </w:rPr>
      </w:pPr>
      <w:r w:rsidRPr="007803DA">
        <w:rPr>
          <w:rFonts w:asciiTheme="minorEastAsia" w:eastAsiaTheme="minorEastAsia" w:hAnsiTheme="minorEastAsia" w:cs="宋体" w:hint="eastAsia"/>
          <w:sz w:val="22"/>
        </w:rPr>
        <w:t>2、不允许联合体投标。</w:t>
      </w:r>
    </w:p>
    <w:p w:rsidR="005B5C8B" w:rsidRPr="007803DA" w:rsidRDefault="00A75726" w:rsidP="007803DA">
      <w:pPr>
        <w:spacing w:before="138" w:line="360" w:lineRule="auto"/>
        <w:ind w:left="2" w:firstLine="424"/>
        <w:rPr>
          <w:rFonts w:ascii="宋体" w:eastAsia="宋体" w:hAnsi="宋体" w:cs="宋体"/>
          <w:spacing w:val="9"/>
          <w:sz w:val="22"/>
          <w:szCs w:val="22"/>
          <w14:textOutline w14:w="3797" w14:cap="sq" w14:cmpd="sng" w14:algn="ctr">
            <w14:solidFill>
              <w14:srgbClr w14:val="000000"/>
            </w14:solidFill>
            <w14:prstDash w14:val="solid"/>
            <w14:bevel/>
          </w14:textOutline>
        </w:rPr>
      </w:pPr>
      <w:r w:rsidRPr="007803DA">
        <w:rPr>
          <w:rFonts w:ascii="宋体" w:eastAsia="宋体" w:hAnsi="宋体" w:cs="宋体"/>
          <w:spacing w:val="9"/>
          <w:sz w:val="22"/>
          <w:szCs w:val="22"/>
          <w14:textOutline w14:w="3797" w14:cap="sq" w14:cmpd="sng" w14:algn="ctr">
            <w14:solidFill>
              <w14:srgbClr w14:val="000000"/>
            </w14:solidFill>
            <w14:prstDash w14:val="solid"/>
            <w14:bevel/>
          </w14:textOutline>
        </w:rPr>
        <w:t>四、谈判文件获取的方式、时间</w:t>
      </w:r>
    </w:p>
    <w:p w:rsidR="005B5C8B" w:rsidRPr="005F500C" w:rsidRDefault="00A75726" w:rsidP="00D0050B">
      <w:pPr>
        <w:spacing w:before="161" w:line="360" w:lineRule="auto"/>
        <w:ind w:left="437"/>
        <w:rPr>
          <w:rFonts w:ascii="宋体" w:eastAsia="宋体" w:hAnsi="宋体" w:cs="宋体"/>
          <w:sz w:val="22"/>
          <w:szCs w:val="22"/>
        </w:rPr>
      </w:pPr>
      <w:r>
        <w:rPr>
          <w:rFonts w:ascii="宋体" w:eastAsia="宋体" w:hAnsi="宋体" w:cs="宋体"/>
          <w:spacing w:val="-20"/>
          <w:sz w:val="22"/>
          <w:szCs w:val="22"/>
        </w:rPr>
        <w:t xml:space="preserve">1 </w:t>
      </w:r>
      <w:r>
        <w:rPr>
          <w:rFonts w:ascii="宋体" w:eastAsia="宋体" w:hAnsi="宋体" w:cs="宋体"/>
          <w:spacing w:val="-17"/>
          <w:sz w:val="22"/>
          <w:szCs w:val="22"/>
        </w:rPr>
        <w:t>、</w:t>
      </w:r>
      <w:r>
        <w:rPr>
          <w:rFonts w:ascii="宋体" w:eastAsia="宋体" w:hAnsi="宋体" w:cs="宋体"/>
          <w:spacing w:val="-10"/>
          <w:sz w:val="22"/>
          <w:szCs w:val="22"/>
        </w:rPr>
        <w:t>谈 判 文 件 将 于 公 告 发 布 之 日 起 在 三 门 县 公 共 资 源 交 易 中 心   “ 网 址 ：</w:t>
      </w:r>
      <w:hyperlink r:id="rId9" w:history="1">
        <w:r>
          <w:rPr>
            <w:rFonts w:ascii="宋体" w:eastAsia="宋体" w:hAnsi="宋体" w:cs="宋体"/>
            <w:position w:val="6"/>
            <w:sz w:val="22"/>
            <w:szCs w:val="22"/>
          </w:rPr>
          <w:t>http</w:t>
        </w:r>
        <w:r>
          <w:rPr>
            <w:rFonts w:ascii="宋体" w:eastAsia="宋体" w:hAnsi="宋体" w:cs="宋体"/>
            <w:spacing w:val="13"/>
            <w:position w:val="6"/>
            <w:sz w:val="22"/>
            <w:szCs w:val="22"/>
          </w:rPr>
          <w:t>://</w:t>
        </w:r>
        <w:r>
          <w:rPr>
            <w:rFonts w:ascii="宋体" w:eastAsia="宋体" w:hAnsi="宋体" w:cs="宋体"/>
            <w:position w:val="6"/>
            <w:sz w:val="22"/>
            <w:szCs w:val="22"/>
          </w:rPr>
          <w:t>www</w:t>
        </w:r>
        <w:r>
          <w:rPr>
            <w:rFonts w:ascii="宋体" w:eastAsia="宋体" w:hAnsi="宋体" w:cs="宋体"/>
            <w:spacing w:val="13"/>
            <w:position w:val="6"/>
            <w:sz w:val="22"/>
            <w:szCs w:val="22"/>
          </w:rPr>
          <w:t>.</w:t>
        </w:r>
        <w:r>
          <w:rPr>
            <w:rFonts w:ascii="宋体" w:eastAsia="宋体" w:hAnsi="宋体" w:cs="宋体"/>
            <w:position w:val="6"/>
            <w:sz w:val="22"/>
            <w:szCs w:val="22"/>
          </w:rPr>
          <w:t>sanmen</w:t>
        </w:r>
        <w:r>
          <w:rPr>
            <w:rFonts w:ascii="宋体" w:eastAsia="宋体" w:hAnsi="宋体" w:cs="宋体"/>
            <w:spacing w:val="13"/>
            <w:position w:val="6"/>
            <w:sz w:val="22"/>
            <w:szCs w:val="22"/>
          </w:rPr>
          <w:t>.</w:t>
        </w:r>
        <w:r>
          <w:rPr>
            <w:rFonts w:ascii="宋体" w:eastAsia="宋体" w:hAnsi="宋体" w:cs="宋体"/>
            <w:position w:val="6"/>
            <w:sz w:val="22"/>
            <w:szCs w:val="22"/>
          </w:rPr>
          <w:t>gov</w:t>
        </w:r>
      </w:hyperlink>
      <w:r>
        <w:rPr>
          <w:rFonts w:ascii="宋体" w:eastAsia="宋体" w:hAnsi="宋体" w:cs="宋体"/>
          <w:spacing w:val="13"/>
          <w:position w:val="6"/>
          <w:sz w:val="22"/>
          <w:szCs w:val="22"/>
        </w:rPr>
        <w:t>.</w:t>
      </w:r>
      <w:r>
        <w:rPr>
          <w:rFonts w:ascii="宋体" w:eastAsia="宋体" w:hAnsi="宋体" w:cs="宋体"/>
          <w:position w:val="6"/>
          <w:sz w:val="22"/>
          <w:szCs w:val="22"/>
        </w:rPr>
        <w:t>cn</w:t>
      </w:r>
      <w:r>
        <w:rPr>
          <w:rFonts w:ascii="宋体" w:eastAsia="宋体" w:hAnsi="宋体" w:cs="宋体"/>
          <w:spacing w:val="13"/>
          <w:position w:val="6"/>
          <w:sz w:val="22"/>
          <w:szCs w:val="22"/>
        </w:rPr>
        <w:t>/</w:t>
      </w:r>
      <w:r>
        <w:rPr>
          <w:rFonts w:ascii="宋体" w:eastAsia="宋体" w:hAnsi="宋体" w:cs="宋体"/>
          <w:position w:val="6"/>
          <w:sz w:val="22"/>
          <w:szCs w:val="22"/>
        </w:rPr>
        <w:t>col</w:t>
      </w:r>
      <w:r>
        <w:rPr>
          <w:rFonts w:ascii="宋体" w:eastAsia="宋体" w:hAnsi="宋体" w:cs="宋体"/>
          <w:spacing w:val="13"/>
          <w:position w:val="6"/>
          <w:sz w:val="22"/>
          <w:szCs w:val="22"/>
        </w:rPr>
        <w:t>/</w:t>
      </w:r>
      <w:r>
        <w:rPr>
          <w:rFonts w:ascii="宋体" w:eastAsia="宋体" w:hAnsi="宋体" w:cs="宋体"/>
          <w:position w:val="6"/>
          <w:sz w:val="22"/>
          <w:szCs w:val="22"/>
        </w:rPr>
        <w:t>col</w:t>
      </w:r>
      <w:r>
        <w:rPr>
          <w:rFonts w:ascii="宋体" w:eastAsia="宋体" w:hAnsi="宋体" w:cs="宋体"/>
          <w:spacing w:val="13"/>
          <w:position w:val="6"/>
          <w:sz w:val="22"/>
          <w:szCs w:val="22"/>
        </w:rPr>
        <w:t>1229610743/</w:t>
      </w:r>
      <w:r>
        <w:rPr>
          <w:rFonts w:ascii="宋体" w:eastAsia="宋体" w:hAnsi="宋体" w:cs="宋体"/>
          <w:position w:val="6"/>
          <w:sz w:val="22"/>
          <w:szCs w:val="22"/>
        </w:rPr>
        <w:t>index</w:t>
      </w:r>
      <w:r>
        <w:rPr>
          <w:rFonts w:ascii="宋体" w:eastAsia="宋体" w:hAnsi="宋体" w:cs="宋体"/>
          <w:spacing w:val="13"/>
          <w:position w:val="6"/>
          <w:sz w:val="22"/>
          <w:szCs w:val="22"/>
        </w:rPr>
        <w:t>.</w:t>
      </w:r>
      <w:r>
        <w:rPr>
          <w:rFonts w:ascii="宋体" w:eastAsia="宋体" w:hAnsi="宋体" w:cs="宋体"/>
          <w:position w:val="6"/>
          <w:sz w:val="22"/>
          <w:szCs w:val="22"/>
        </w:rPr>
        <w:t>html</w:t>
      </w:r>
      <w:r>
        <w:rPr>
          <w:rFonts w:ascii="宋体" w:eastAsia="宋体" w:hAnsi="宋体" w:cs="宋体"/>
          <w:spacing w:val="13"/>
          <w:position w:val="6"/>
          <w:sz w:val="22"/>
          <w:szCs w:val="22"/>
        </w:rPr>
        <w:t>”上发布并供下载，竞争性谈</w:t>
      </w:r>
      <w:r w:rsidRPr="00A75726">
        <w:rPr>
          <w:rFonts w:ascii="宋体" w:eastAsia="宋体" w:hAnsi="宋体" w:cs="宋体"/>
          <w:spacing w:val="13"/>
          <w:position w:val="6"/>
          <w:sz w:val="22"/>
          <w:szCs w:val="22"/>
        </w:rPr>
        <w:t>判文件以书面为准。</w:t>
      </w:r>
    </w:p>
    <w:p w:rsidR="005B5C8B" w:rsidRDefault="00A75726" w:rsidP="00D0050B">
      <w:pPr>
        <w:spacing w:before="162" w:line="360" w:lineRule="auto"/>
        <w:ind w:left="425"/>
        <w:rPr>
          <w:rFonts w:ascii="宋体" w:eastAsia="宋体" w:hAnsi="宋体" w:cs="宋体"/>
          <w:sz w:val="22"/>
          <w:szCs w:val="22"/>
        </w:rPr>
      </w:pPr>
      <w:r>
        <w:rPr>
          <w:rFonts w:ascii="宋体" w:eastAsia="宋体" w:hAnsi="宋体" w:cs="宋体"/>
          <w:spacing w:val="9"/>
          <w:position w:val="1"/>
          <w:sz w:val="22"/>
          <w:szCs w:val="22"/>
        </w:rPr>
        <w:t>2、供应商网上免费下载谈判文件，不收取任何工本费</w:t>
      </w:r>
      <w:r>
        <w:rPr>
          <w:rFonts w:ascii="宋体" w:eastAsia="宋体" w:hAnsi="宋体" w:cs="宋体"/>
          <w:spacing w:val="7"/>
          <w:position w:val="1"/>
          <w:sz w:val="22"/>
          <w:szCs w:val="22"/>
        </w:rPr>
        <w:t>。</w:t>
      </w:r>
    </w:p>
    <w:p w:rsidR="005B5C8B" w:rsidRDefault="00A75726" w:rsidP="00D0050B">
      <w:pPr>
        <w:spacing w:before="138" w:line="360" w:lineRule="auto"/>
        <w:ind w:left="2" w:firstLine="424"/>
        <w:rPr>
          <w:rFonts w:ascii="宋体" w:eastAsia="宋体" w:hAnsi="宋体" w:cs="宋体"/>
          <w:sz w:val="22"/>
          <w:szCs w:val="22"/>
        </w:rPr>
      </w:pPr>
      <w:r>
        <w:rPr>
          <w:rFonts w:ascii="宋体" w:eastAsia="宋体" w:hAnsi="宋体" w:cs="宋体"/>
          <w:spacing w:val="9"/>
          <w:sz w:val="22"/>
          <w:szCs w:val="22"/>
          <w14:textOutline w14:w="3797" w14:cap="sq" w14:cmpd="sng" w14:algn="ctr">
            <w14:solidFill>
              <w14:srgbClr w14:val="000000"/>
            </w14:solidFill>
            <w14:prstDash w14:val="solid"/>
            <w14:bevel/>
          </w14:textOutline>
        </w:rPr>
        <w:t>五、谈判答疑</w:t>
      </w:r>
      <w:r>
        <w:rPr>
          <w:rFonts w:ascii="宋体" w:eastAsia="宋体" w:hAnsi="宋体" w:cs="宋体"/>
          <w:spacing w:val="8"/>
          <w:sz w:val="22"/>
          <w:szCs w:val="22"/>
          <w14:textOutline w14:w="3797" w14:cap="sq" w14:cmpd="sng" w14:algn="ctr">
            <w14:solidFill>
              <w14:srgbClr w14:val="000000"/>
            </w14:solidFill>
            <w14:prstDash w14:val="solid"/>
            <w14:bevel/>
          </w14:textOutline>
        </w:rPr>
        <w:t>会</w:t>
      </w:r>
      <w:r>
        <w:rPr>
          <w:rFonts w:ascii="宋体" w:eastAsia="宋体" w:hAnsi="宋体" w:cs="宋体" w:hint="eastAsia"/>
          <w:spacing w:val="8"/>
          <w:sz w:val="22"/>
          <w:szCs w:val="22"/>
          <w14:textOutline w14:w="3797" w14:cap="sq" w14:cmpd="sng" w14:algn="ctr">
            <w14:solidFill>
              <w14:srgbClr w14:val="000000"/>
            </w14:solidFill>
            <w14:prstDash w14:val="solid"/>
            <w14:bevel/>
          </w14:textOutline>
        </w:rPr>
        <w:t>：无</w:t>
      </w:r>
    </w:p>
    <w:p w:rsidR="005B5C8B" w:rsidRDefault="003468FF" w:rsidP="00D0050B">
      <w:pPr>
        <w:numPr>
          <w:ilvl w:val="0"/>
          <w:numId w:val="1"/>
        </w:numPr>
        <w:spacing w:before="36" w:line="360" w:lineRule="auto"/>
        <w:ind w:left="424"/>
        <w:rPr>
          <w:rFonts w:ascii="宋体" w:eastAsia="宋体" w:hAnsi="宋体" w:cs="宋体"/>
          <w:spacing w:val="9"/>
          <w:sz w:val="22"/>
          <w:szCs w:val="22"/>
          <w14:textOutline w14:w="3797" w14:cap="sq" w14:cmpd="sng" w14:algn="ctr">
            <w14:solidFill>
              <w14:srgbClr w14:val="000000"/>
            </w14:solidFill>
            <w14:prstDash w14:val="solid"/>
            <w14:bevel/>
          </w14:textOutline>
        </w:rPr>
      </w:pPr>
      <w:r>
        <w:rPr>
          <w:rFonts w:ascii="宋体" w:eastAsia="宋体" w:hAnsi="宋体" w:cs="宋体" w:hint="eastAsia"/>
          <w:spacing w:val="9"/>
          <w:sz w:val="22"/>
          <w:szCs w:val="22"/>
          <w14:textOutline w14:w="3797" w14:cap="sq" w14:cmpd="sng" w14:algn="ctr">
            <w14:solidFill>
              <w14:srgbClr w14:val="000000"/>
            </w14:solidFill>
            <w14:prstDash w14:val="solid"/>
            <w14:bevel/>
          </w14:textOutline>
        </w:rPr>
        <w:t>谈判</w:t>
      </w:r>
      <w:r w:rsidR="00A75726">
        <w:rPr>
          <w:rFonts w:ascii="宋体" w:eastAsia="宋体" w:hAnsi="宋体" w:cs="宋体"/>
          <w:spacing w:val="9"/>
          <w:sz w:val="22"/>
          <w:szCs w:val="22"/>
          <w14:textOutline w14:w="3797" w14:cap="sq" w14:cmpd="sng" w14:algn="ctr">
            <w14:solidFill>
              <w14:srgbClr w14:val="000000"/>
            </w14:solidFill>
            <w14:prstDash w14:val="solid"/>
            <w14:bevel/>
          </w14:textOutline>
        </w:rPr>
        <w:t>截止及谈判时间、地点：</w:t>
      </w:r>
    </w:p>
    <w:p w:rsidR="005B5C8B" w:rsidRPr="00162020" w:rsidRDefault="00162020" w:rsidP="00D0050B">
      <w:pPr>
        <w:spacing w:before="12" w:line="360" w:lineRule="auto"/>
        <w:ind w:firstLineChars="100" w:firstLine="227"/>
        <w:rPr>
          <w:rFonts w:ascii="宋体" w:eastAsia="宋体" w:hAnsi="宋体" w:cs="宋体"/>
          <w:spacing w:val="7"/>
          <w:position w:val="1"/>
          <w:sz w:val="22"/>
          <w:szCs w:val="22"/>
        </w:rPr>
      </w:pPr>
      <w:r>
        <w:rPr>
          <w:rFonts w:ascii="宋体" w:eastAsia="宋体" w:hAnsi="宋体" w:cs="宋体" w:hint="eastAsia"/>
          <w:spacing w:val="7"/>
          <w:position w:val="1"/>
          <w:sz w:val="22"/>
          <w:szCs w:val="22"/>
        </w:rPr>
        <w:lastRenderedPageBreak/>
        <w:t>1</w:t>
      </w:r>
      <w:r>
        <w:rPr>
          <w:rFonts w:ascii="宋体" w:eastAsia="宋体" w:hAnsi="宋体" w:cs="宋体"/>
          <w:spacing w:val="9"/>
          <w:position w:val="1"/>
          <w:sz w:val="22"/>
          <w:szCs w:val="22"/>
        </w:rPr>
        <w:t>、</w:t>
      </w:r>
      <w:r w:rsidR="00A75726" w:rsidRPr="00162020">
        <w:rPr>
          <w:rFonts w:ascii="宋体" w:eastAsia="宋体" w:hAnsi="宋体" w:cs="宋体"/>
          <w:spacing w:val="7"/>
          <w:position w:val="1"/>
          <w:sz w:val="22"/>
          <w:szCs w:val="22"/>
        </w:rPr>
        <w:t>谈判响应文件</w:t>
      </w:r>
      <w:r w:rsidR="00A75726" w:rsidRPr="00162020">
        <w:rPr>
          <w:rFonts w:ascii="宋体" w:eastAsia="宋体" w:hAnsi="宋体" w:cs="宋体" w:hint="eastAsia"/>
          <w:spacing w:val="7"/>
          <w:position w:val="1"/>
          <w:sz w:val="22"/>
          <w:szCs w:val="22"/>
        </w:rPr>
        <w:t>递交</w:t>
      </w:r>
      <w:r w:rsidR="00A75726" w:rsidRPr="00162020">
        <w:rPr>
          <w:rFonts w:ascii="宋体" w:eastAsia="宋体" w:hAnsi="宋体" w:cs="宋体"/>
          <w:spacing w:val="7"/>
          <w:position w:val="1"/>
          <w:sz w:val="22"/>
          <w:szCs w:val="22"/>
        </w:rPr>
        <w:t>截止时间 (投标截止时间，下同) 为</w:t>
      </w:r>
      <w:r w:rsidR="00A75726" w:rsidRPr="00162020">
        <w:rPr>
          <w:rFonts w:ascii="宋体" w:eastAsia="宋体" w:hAnsi="宋体" w:cs="宋体" w:hint="eastAsia"/>
          <w:spacing w:val="7"/>
          <w:position w:val="1"/>
          <w:sz w:val="22"/>
          <w:szCs w:val="22"/>
        </w:rPr>
        <w:t>2024年1月</w:t>
      </w:r>
      <w:r w:rsidR="004D5714">
        <w:rPr>
          <w:rFonts w:ascii="宋体" w:eastAsia="宋体" w:hAnsi="宋体" w:cs="宋体"/>
          <w:spacing w:val="7"/>
          <w:position w:val="1"/>
          <w:sz w:val="22"/>
          <w:szCs w:val="22"/>
        </w:rPr>
        <w:t>1</w:t>
      </w:r>
      <w:r w:rsidR="005A576C">
        <w:rPr>
          <w:rFonts w:ascii="宋体" w:eastAsia="宋体" w:hAnsi="宋体" w:cs="宋体" w:hint="eastAsia"/>
          <w:spacing w:val="7"/>
          <w:position w:val="1"/>
          <w:sz w:val="22"/>
          <w:szCs w:val="22"/>
        </w:rPr>
        <w:t>6</w:t>
      </w:r>
      <w:r w:rsidR="00A75726" w:rsidRPr="00162020">
        <w:rPr>
          <w:rFonts w:ascii="宋体" w:eastAsia="宋体" w:hAnsi="宋体" w:cs="宋体" w:hint="eastAsia"/>
          <w:spacing w:val="7"/>
          <w:position w:val="1"/>
          <w:sz w:val="22"/>
          <w:szCs w:val="22"/>
        </w:rPr>
        <w:t>日上</w:t>
      </w:r>
      <w:r w:rsidR="00A75726" w:rsidRPr="00162020">
        <w:rPr>
          <w:rFonts w:ascii="宋体" w:eastAsia="宋体" w:hAnsi="宋体" w:cs="宋体"/>
          <w:spacing w:val="7"/>
          <w:position w:val="1"/>
          <w:sz w:val="22"/>
          <w:szCs w:val="22"/>
        </w:rPr>
        <w:t>午</w:t>
      </w:r>
      <w:r w:rsidR="00A75726" w:rsidRPr="00162020">
        <w:rPr>
          <w:rFonts w:ascii="宋体" w:eastAsia="宋体" w:hAnsi="宋体" w:cs="宋体" w:hint="eastAsia"/>
          <w:spacing w:val="7"/>
          <w:position w:val="1"/>
          <w:sz w:val="22"/>
          <w:szCs w:val="22"/>
        </w:rPr>
        <w:t>9</w:t>
      </w:r>
      <w:r w:rsidR="00A75726" w:rsidRPr="00162020">
        <w:rPr>
          <w:rFonts w:ascii="宋体" w:eastAsia="宋体" w:hAnsi="宋体" w:cs="宋体"/>
          <w:spacing w:val="7"/>
          <w:position w:val="1"/>
          <w:sz w:val="22"/>
          <w:szCs w:val="22"/>
        </w:rPr>
        <w:t>时00分，开标地点为</w:t>
      </w:r>
      <w:r w:rsidR="00A75726" w:rsidRPr="00162020">
        <w:rPr>
          <w:rFonts w:ascii="宋体" w:eastAsia="宋体" w:hAnsi="宋体" w:cs="宋体" w:hint="eastAsia"/>
          <w:spacing w:val="7"/>
          <w:position w:val="1"/>
          <w:sz w:val="22"/>
          <w:szCs w:val="22"/>
        </w:rPr>
        <w:t>三门县海</w:t>
      </w:r>
      <w:proofErr w:type="gramStart"/>
      <w:r w:rsidR="00A75726" w:rsidRPr="00162020">
        <w:rPr>
          <w:rFonts w:ascii="宋体" w:eastAsia="宋体" w:hAnsi="宋体" w:cs="宋体" w:hint="eastAsia"/>
          <w:spacing w:val="7"/>
          <w:position w:val="1"/>
          <w:sz w:val="22"/>
          <w:szCs w:val="22"/>
        </w:rPr>
        <w:t>游街道环湖南路</w:t>
      </w:r>
      <w:proofErr w:type="gramEnd"/>
      <w:r w:rsidR="00A75726" w:rsidRPr="00162020">
        <w:rPr>
          <w:rFonts w:ascii="宋体" w:eastAsia="宋体" w:hAnsi="宋体" w:cs="宋体" w:hint="eastAsia"/>
          <w:spacing w:val="7"/>
          <w:position w:val="1"/>
          <w:sz w:val="22"/>
          <w:szCs w:val="22"/>
        </w:rPr>
        <w:t xml:space="preserve"> 39-17号</w:t>
      </w:r>
      <w:r w:rsidR="00A75726" w:rsidRPr="00162020">
        <w:rPr>
          <w:rFonts w:ascii="宋体" w:eastAsia="宋体" w:hAnsi="宋体" w:cs="宋体"/>
          <w:spacing w:val="7"/>
          <w:position w:val="1"/>
          <w:sz w:val="22"/>
          <w:szCs w:val="22"/>
        </w:rPr>
        <w:t>。</w:t>
      </w:r>
      <w:r w:rsidR="00A75726" w:rsidRPr="00162020">
        <w:rPr>
          <w:rFonts w:ascii="宋体" w:eastAsia="宋体" w:hAnsi="宋体" w:cs="宋体" w:hint="eastAsia"/>
          <w:spacing w:val="7"/>
          <w:position w:val="1"/>
          <w:sz w:val="22"/>
          <w:szCs w:val="22"/>
        </w:rPr>
        <w:t>逾期送达的或者未送达指定地点的磋商响应文件，</w:t>
      </w:r>
      <w:r w:rsidR="004D5714">
        <w:rPr>
          <w:rFonts w:ascii="宋体" w:eastAsia="宋体" w:hAnsi="宋体" w:cs="宋体" w:hint="eastAsia"/>
          <w:spacing w:val="7"/>
          <w:position w:val="1"/>
          <w:sz w:val="22"/>
          <w:szCs w:val="22"/>
        </w:rPr>
        <w:t xml:space="preserve">招标人 </w:t>
      </w:r>
      <w:r w:rsidR="00A75726" w:rsidRPr="00162020">
        <w:rPr>
          <w:rFonts w:ascii="宋体" w:eastAsia="宋体" w:hAnsi="宋体" w:cs="宋体" w:hint="eastAsia"/>
          <w:spacing w:val="7"/>
          <w:position w:val="1"/>
          <w:sz w:val="22"/>
          <w:szCs w:val="22"/>
        </w:rPr>
        <w:t>不予受理。</w:t>
      </w:r>
    </w:p>
    <w:p w:rsidR="005B5C8B" w:rsidRDefault="00A75726" w:rsidP="00D0050B">
      <w:pPr>
        <w:numPr>
          <w:ilvl w:val="0"/>
          <w:numId w:val="1"/>
        </w:numPr>
        <w:spacing w:before="36" w:line="360" w:lineRule="auto"/>
        <w:ind w:left="424"/>
        <w:rPr>
          <w:rFonts w:ascii="宋体" w:eastAsia="宋体" w:hAnsi="宋体" w:cs="宋体"/>
          <w:sz w:val="22"/>
          <w:szCs w:val="22"/>
        </w:rPr>
      </w:pPr>
      <w:r>
        <w:rPr>
          <w:rFonts w:ascii="宋体" w:eastAsia="宋体" w:hAnsi="宋体" w:cs="宋体"/>
          <w:spacing w:val="8"/>
          <w:sz w:val="22"/>
          <w:szCs w:val="22"/>
          <w14:textOutline w14:w="4356" w14:cap="sq" w14:cmpd="sng" w14:algn="ctr">
            <w14:solidFill>
              <w14:srgbClr w14:val="000000"/>
            </w14:solidFill>
            <w14:prstDash w14:val="solid"/>
            <w14:bevel/>
          </w14:textOutline>
        </w:rPr>
        <w:t>公告发布网址：</w:t>
      </w:r>
    </w:p>
    <w:p w:rsidR="005B5C8B" w:rsidRDefault="00A75726" w:rsidP="00D0050B">
      <w:pPr>
        <w:spacing w:before="176" w:line="360" w:lineRule="auto"/>
        <w:rPr>
          <w:rFonts w:ascii="宋体" w:eastAsia="宋体" w:hAnsi="宋体" w:cs="宋体"/>
          <w:sz w:val="22"/>
          <w:szCs w:val="22"/>
        </w:rPr>
      </w:pPr>
      <w:r>
        <w:rPr>
          <w:rFonts w:ascii="宋体" w:eastAsia="宋体" w:hAnsi="宋体" w:cs="宋体"/>
          <w:spacing w:val="11"/>
          <w:sz w:val="22"/>
          <w:szCs w:val="22"/>
        </w:rPr>
        <w:t>三门县公共资源交易中心(</w:t>
      </w:r>
      <w:hyperlink r:id="rId10" w:history="1">
        <w:r>
          <w:rPr>
            <w:rFonts w:ascii="宋体" w:eastAsia="宋体" w:hAnsi="宋体" w:cs="宋体"/>
            <w:sz w:val="22"/>
            <w:szCs w:val="22"/>
          </w:rPr>
          <w:t>http</w:t>
        </w:r>
        <w:r>
          <w:rPr>
            <w:rFonts w:ascii="宋体" w:eastAsia="宋体" w:hAnsi="宋体" w:cs="宋体"/>
            <w:spacing w:val="11"/>
            <w:sz w:val="22"/>
            <w:szCs w:val="22"/>
          </w:rPr>
          <w:t>://</w:t>
        </w:r>
        <w:r>
          <w:rPr>
            <w:rFonts w:ascii="宋体" w:eastAsia="宋体" w:hAnsi="宋体" w:cs="宋体"/>
            <w:sz w:val="22"/>
            <w:szCs w:val="22"/>
          </w:rPr>
          <w:t>www</w:t>
        </w:r>
        <w:r>
          <w:rPr>
            <w:rFonts w:ascii="宋体" w:eastAsia="宋体" w:hAnsi="宋体" w:cs="宋体"/>
            <w:spacing w:val="11"/>
            <w:sz w:val="22"/>
            <w:szCs w:val="22"/>
          </w:rPr>
          <w:t>.</w:t>
        </w:r>
        <w:r>
          <w:rPr>
            <w:rFonts w:ascii="宋体" w:eastAsia="宋体" w:hAnsi="宋体" w:cs="宋体"/>
            <w:sz w:val="22"/>
            <w:szCs w:val="22"/>
          </w:rPr>
          <w:t>sanmen</w:t>
        </w:r>
        <w:r>
          <w:rPr>
            <w:rFonts w:ascii="宋体" w:eastAsia="宋体" w:hAnsi="宋体" w:cs="宋体"/>
            <w:spacing w:val="11"/>
            <w:sz w:val="22"/>
            <w:szCs w:val="22"/>
          </w:rPr>
          <w:t>.</w:t>
        </w:r>
        <w:r>
          <w:rPr>
            <w:rFonts w:ascii="宋体" w:eastAsia="宋体" w:hAnsi="宋体" w:cs="宋体"/>
            <w:sz w:val="22"/>
            <w:szCs w:val="22"/>
          </w:rPr>
          <w:t>gov</w:t>
        </w:r>
        <w:r>
          <w:rPr>
            <w:rFonts w:ascii="宋体" w:eastAsia="宋体" w:hAnsi="宋体" w:cs="宋体"/>
            <w:spacing w:val="11"/>
            <w:sz w:val="22"/>
            <w:szCs w:val="22"/>
          </w:rPr>
          <w:t>.</w:t>
        </w:r>
        <w:r>
          <w:rPr>
            <w:rFonts w:ascii="宋体" w:eastAsia="宋体" w:hAnsi="宋体" w:cs="宋体"/>
            <w:sz w:val="22"/>
            <w:szCs w:val="22"/>
          </w:rPr>
          <w:t>cn</w:t>
        </w:r>
        <w:r>
          <w:rPr>
            <w:rFonts w:ascii="宋体" w:eastAsia="宋体" w:hAnsi="宋体" w:cs="宋体"/>
            <w:spacing w:val="11"/>
            <w:sz w:val="22"/>
            <w:szCs w:val="22"/>
          </w:rPr>
          <w:t>/</w:t>
        </w:r>
        <w:r>
          <w:rPr>
            <w:rFonts w:ascii="宋体" w:eastAsia="宋体" w:hAnsi="宋体" w:cs="宋体"/>
            <w:sz w:val="22"/>
            <w:szCs w:val="22"/>
          </w:rPr>
          <w:t>col</w:t>
        </w:r>
        <w:r>
          <w:rPr>
            <w:rFonts w:ascii="宋体" w:eastAsia="宋体" w:hAnsi="宋体" w:cs="宋体"/>
            <w:spacing w:val="11"/>
            <w:sz w:val="22"/>
            <w:szCs w:val="22"/>
          </w:rPr>
          <w:t>/</w:t>
        </w:r>
        <w:r>
          <w:rPr>
            <w:rFonts w:ascii="宋体" w:eastAsia="宋体" w:hAnsi="宋体" w:cs="宋体"/>
            <w:sz w:val="22"/>
            <w:szCs w:val="22"/>
          </w:rPr>
          <w:t>col</w:t>
        </w:r>
        <w:r>
          <w:rPr>
            <w:rFonts w:ascii="宋体" w:eastAsia="宋体" w:hAnsi="宋体" w:cs="宋体"/>
            <w:spacing w:val="11"/>
            <w:sz w:val="22"/>
            <w:szCs w:val="22"/>
          </w:rPr>
          <w:t>1229610743/</w:t>
        </w:r>
        <w:r>
          <w:rPr>
            <w:rFonts w:ascii="宋体" w:eastAsia="宋体" w:hAnsi="宋体" w:cs="宋体"/>
            <w:sz w:val="22"/>
            <w:szCs w:val="22"/>
          </w:rPr>
          <w:t>index</w:t>
        </w:r>
        <w:r>
          <w:rPr>
            <w:rFonts w:ascii="宋体" w:eastAsia="宋体" w:hAnsi="宋体" w:cs="宋体"/>
            <w:spacing w:val="11"/>
            <w:sz w:val="22"/>
            <w:szCs w:val="22"/>
          </w:rPr>
          <w:t>.</w:t>
        </w:r>
        <w:r>
          <w:rPr>
            <w:rFonts w:ascii="宋体" w:eastAsia="宋体" w:hAnsi="宋体" w:cs="宋体"/>
            <w:sz w:val="22"/>
            <w:szCs w:val="22"/>
          </w:rPr>
          <w:t>html</w:t>
        </w:r>
      </w:hyperlink>
      <w:r>
        <w:rPr>
          <w:rFonts w:ascii="宋体" w:eastAsia="宋体" w:hAnsi="宋体" w:cs="宋体"/>
          <w:spacing w:val="11"/>
          <w:sz w:val="22"/>
          <w:szCs w:val="22"/>
        </w:rPr>
        <w:t xml:space="preserve">) </w:t>
      </w:r>
      <w:r>
        <w:rPr>
          <w:rFonts w:ascii="宋体" w:eastAsia="宋体" w:hAnsi="宋体" w:cs="宋体"/>
          <w:spacing w:val="10"/>
          <w:sz w:val="22"/>
          <w:szCs w:val="22"/>
        </w:rPr>
        <w:t>。</w:t>
      </w:r>
    </w:p>
    <w:p w:rsidR="005B5C8B" w:rsidRDefault="003468FF" w:rsidP="00D0050B">
      <w:pPr>
        <w:spacing w:before="172" w:line="360" w:lineRule="auto"/>
        <w:ind w:left="483"/>
        <w:rPr>
          <w:rFonts w:ascii="宋体" w:eastAsia="宋体" w:hAnsi="宋体" w:cs="宋体"/>
          <w:sz w:val="22"/>
          <w:szCs w:val="22"/>
        </w:rPr>
      </w:pPr>
      <w:r>
        <w:rPr>
          <w:rFonts w:ascii="宋体" w:eastAsia="宋体" w:hAnsi="宋体" w:cs="宋体" w:hint="eastAsia"/>
          <w:spacing w:val="8"/>
          <w:sz w:val="22"/>
          <w:szCs w:val="22"/>
          <w14:textOutline w14:w="4356" w14:cap="sq" w14:cmpd="sng" w14:algn="ctr">
            <w14:solidFill>
              <w14:srgbClr w14:val="000000"/>
            </w14:solidFill>
            <w14:prstDash w14:val="solid"/>
            <w14:bevel/>
          </w14:textOutline>
        </w:rPr>
        <w:t>八</w:t>
      </w:r>
      <w:r>
        <w:rPr>
          <w:rFonts w:ascii="宋体" w:eastAsia="宋体" w:hAnsi="宋体" w:cs="宋体"/>
          <w:spacing w:val="8"/>
          <w:sz w:val="22"/>
          <w:szCs w:val="22"/>
          <w14:textOutline w14:w="4356" w14:cap="sq" w14:cmpd="sng" w14:algn="ctr">
            <w14:solidFill>
              <w14:srgbClr w14:val="000000"/>
            </w14:solidFill>
            <w14:prstDash w14:val="solid"/>
            <w14:bevel/>
          </w14:textOutline>
        </w:rPr>
        <w:t>、</w:t>
      </w:r>
      <w:r w:rsidR="00A75726">
        <w:rPr>
          <w:rFonts w:ascii="宋体" w:eastAsia="宋体" w:hAnsi="宋体" w:cs="宋体"/>
          <w:spacing w:val="7"/>
          <w:sz w:val="22"/>
          <w:szCs w:val="22"/>
          <w14:textOutline w14:w="4356" w14:cap="sq" w14:cmpd="sng" w14:algn="ctr">
            <w14:solidFill>
              <w14:srgbClr w14:val="000000"/>
            </w14:solidFill>
            <w14:prstDash w14:val="solid"/>
            <w14:bevel/>
          </w14:textOutline>
        </w:rPr>
        <w:t>联系方式：</w:t>
      </w:r>
    </w:p>
    <w:p w:rsidR="005B5C8B" w:rsidRDefault="00A75726" w:rsidP="00D0050B">
      <w:pPr>
        <w:spacing w:before="179" w:line="360" w:lineRule="auto"/>
        <w:ind w:left="37"/>
        <w:rPr>
          <w:rFonts w:ascii="宋体" w:eastAsia="宋体" w:hAnsi="宋体" w:cs="宋体"/>
          <w:sz w:val="22"/>
          <w:szCs w:val="22"/>
        </w:rPr>
      </w:pPr>
      <w:r>
        <w:rPr>
          <w:rFonts w:ascii="宋体" w:eastAsia="宋体" w:hAnsi="宋体" w:cs="宋体"/>
          <w:spacing w:val="12"/>
          <w:sz w:val="22"/>
          <w:szCs w:val="22"/>
        </w:rPr>
        <w:t>(</w:t>
      </w:r>
      <w:proofErr w:type="gramStart"/>
      <w:r>
        <w:rPr>
          <w:rFonts w:ascii="宋体" w:eastAsia="宋体" w:hAnsi="宋体" w:cs="宋体"/>
          <w:spacing w:val="12"/>
          <w:sz w:val="22"/>
          <w:szCs w:val="22"/>
        </w:rPr>
        <w:t>一</w:t>
      </w:r>
      <w:proofErr w:type="gramEnd"/>
      <w:r>
        <w:rPr>
          <w:rFonts w:ascii="宋体" w:eastAsia="宋体" w:hAnsi="宋体" w:cs="宋体"/>
          <w:spacing w:val="12"/>
          <w:sz w:val="22"/>
          <w:szCs w:val="22"/>
        </w:rPr>
        <w:t xml:space="preserve">) </w:t>
      </w:r>
      <w:r>
        <w:rPr>
          <w:rFonts w:ascii="宋体" w:eastAsia="宋体" w:hAnsi="宋体" w:cs="宋体"/>
          <w:spacing w:val="4"/>
          <w:sz w:val="22"/>
          <w:szCs w:val="22"/>
        </w:rPr>
        <w:t>代理机构</w:t>
      </w:r>
    </w:p>
    <w:p w:rsidR="005B5C8B" w:rsidRDefault="00A75726" w:rsidP="00D0050B">
      <w:pPr>
        <w:spacing w:before="162" w:line="360" w:lineRule="auto"/>
        <w:rPr>
          <w:rFonts w:ascii="宋体" w:eastAsia="宋体" w:hAnsi="宋体" w:cs="宋体"/>
          <w:sz w:val="22"/>
          <w:szCs w:val="22"/>
        </w:rPr>
      </w:pPr>
      <w:r>
        <w:rPr>
          <w:rFonts w:ascii="宋体" w:eastAsia="宋体" w:hAnsi="宋体" w:cs="宋体"/>
          <w:spacing w:val="18"/>
          <w:position w:val="15"/>
          <w:sz w:val="22"/>
          <w:szCs w:val="22"/>
        </w:rPr>
        <w:t>代</w:t>
      </w:r>
      <w:r>
        <w:rPr>
          <w:rFonts w:ascii="宋体" w:eastAsia="宋体" w:hAnsi="宋体" w:cs="宋体"/>
          <w:spacing w:val="12"/>
          <w:position w:val="15"/>
          <w:sz w:val="22"/>
          <w:szCs w:val="22"/>
        </w:rPr>
        <w:t>理</w:t>
      </w:r>
      <w:r>
        <w:rPr>
          <w:rFonts w:ascii="宋体" w:eastAsia="宋体" w:hAnsi="宋体" w:cs="宋体"/>
          <w:spacing w:val="9"/>
          <w:position w:val="15"/>
          <w:sz w:val="22"/>
          <w:szCs w:val="22"/>
        </w:rPr>
        <w:t>机构名称：</w:t>
      </w:r>
      <w:r>
        <w:rPr>
          <w:rFonts w:ascii="宋体" w:eastAsia="宋体" w:hAnsi="宋体" w:cs="宋体" w:hint="eastAsia"/>
          <w:spacing w:val="9"/>
          <w:position w:val="15"/>
          <w:sz w:val="22"/>
          <w:szCs w:val="22"/>
        </w:rPr>
        <w:t>浙江省三门县工程建设监理有限公司</w:t>
      </w:r>
    </w:p>
    <w:p w:rsidR="005B5C8B" w:rsidRDefault="00A75726" w:rsidP="00D0050B">
      <w:pPr>
        <w:spacing w:before="1" w:line="360" w:lineRule="auto"/>
        <w:ind w:left="1"/>
        <w:rPr>
          <w:rFonts w:ascii="宋体" w:eastAsia="宋体" w:hAnsi="宋体" w:cs="宋体"/>
          <w:sz w:val="22"/>
          <w:szCs w:val="22"/>
        </w:rPr>
      </w:pPr>
      <w:r>
        <w:rPr>
          <w:rFonts w:ascii="宋体" w:eastAsia="宋体" w:hAnsi="宋体" w:cs="宋体"/>
          <w:spacing w:val="7"/>
          <w:sz w:val="22"/>
          <w:szCs w:val="22"/>
        </w:rPr>
        <w:t>联系人：</w:t>
      </w:r>
      <w:r>
        <w:rPr>
          <w:rFonts w:ascii="宋体" w:eastAsia="宋体" w:hAnsi="宋体" w:cs="宋体" w:hint="eastAsia"/>
          <w:spacing w:val="7"/>
          <w:sz w:val="22"/>
          <w:szCs w:val="22"/>
        </w:rPr>
        <w:t>张星星</w:t>
      </w:r>
      <w:r>
        <w:rPr>
          <w:rFonts w:ascii="宋体" w:eastAsia="宋体" w:hAnsi="宋体" w:cs="宋体"/>
          <w:spacing w:val="7"/>
          <w:sz w:val="22"/>
          <w:szCs w:val="22"/>
        </w:rPr>
        <w:t xml:space="preserve"> </w:t>
      </w:r>
      <w:r>
        <w:rPr>
          <w:rFonts w:ascii="宋体" w:eastAsia="宋体" w:hAnsi="宋体" w:cs="宋体" w:hint="eastAsia"/>
          <w:spacing w:val="7"/>
          <w:sz w:val="22"/>
          <w:szCs w:val="22"/>
        </w:rPr>
        <w:t xml:space="preserve">     </w:t>
      </w:r>
      <w:r>
        <w:rPr>
          <w:rFonts w:ascii="宋体" w:eastAsia="宋体" w:hAnsi="宋体" w:cs="宋体"/>
          <w:spacing w:val="7"/>
          <w:sz w:val="22"/>
          <w:szCs w:val="22"/>
        </w:rPr>
        <w:t>联系电话：</w:t>
      </w:r>
      <w:r>
        <w:rPr>
          <w:rFonts w:ascii="宋体" w:eastAsia="宋体" w:hAnsi="宋体" w:cs="宋体" w:hint="eastAsia"/>
          <w:spacing w:val="7"/>
          <w:sz w:val="22"/>
          <w:szCs w:val="22"/>
        </w:rPr>
        <w:t>13656766067</w:t>
      </w:r>
    </w:p>
    <w:p w:rsidR="005B5C8B" w:rsidRPr="001D7333" w:rsidRDefault="00A75726" w:rsidP="00D0050B">
      <w:pPr>
        <w:spacing w:before="155" w:line="360" w:lineRule="auto"/>
        <w:rPr>
          <w:rFonts w:ascii="宋体" w:eastAsia="宋体" w:hAnsi="宋体" w:cs="宋体"/>
        </w:rPr>
      </w:pPr>
      <w:r>
        <w:rPr>
          <w:rFonts w:ascii="宋体" w:eastAsia="宋体" w:hAnsi="宋体" w:cs="宋体"/>
          <w:spacing w:val="1"/>
        </w:rPr>
        <w:t>地 址：</w:t>
      </w:r>
      <w:r>
        <w:rPr>
          <w:rFonts w:ascii="宋体" w:eastAsia="宋体" w:hAnsi="宋体" w:cs="宋体"/>
          <w:spacing w:val="-2"/>
          <w:sz w:val="22"/>
          <w:szCs w:val="22"/>
        </w:rPr>
        <w:t>浙江省三门县海</w:t>
      </w:r>
      <w:proofErr w:type="gramStart"/>
      <w:r>
        <w:rPr>
          <w:rFonts w:ascii="宋体" w:eastAsia="宋体" w:hAnsi="宋体" w:cs="宋体"/>
          <w:spacing w:val="-2"/>
          <w:sz w:val="22"/>
          <w:szCs w:val="22"/>
        </w:rPr>
        <w:t>游街道</w:t>
      </w:r>
      <w:r>
        <w:rPr>
          <w:rFonts w:ascii="宋体" w:eastAsia="宋体" w:hAnsi="宋体" w:cs="宋体" w:hint="eastAsia"/>
          <w:spacing w:val="-2"/>
          <w:sz w:val="22"/>
          <w:szCs w:val="22"/>
        </w:rPr>
        <w:t>环湖南路</w:t>
      </w:r>
      <w:proofErr w:type="gramEnd"/>
      <w:r>
        <w:rPr>
          <w:rFonts w:ascii="宋体" w:eastAsia="宋体" w:hAnsi="宋体" w:cs="宋体" w:hint="eastAsia"/>
          <w:spacing w:val="-2"/>
          <w:sz w:val="22"/>
          <w:szCs w:val="22"/>
        </w:rPr>
        <w:t>39-14号</w:t>
      </w:r>
    </w:p>
    <w:p w:rsidR="005B5C8B" w:rsidRDefault="00A75726" w:rsidP="00D0050B">
      <w:pPr>
        <w:spacing w:before="41" w:line="360" w:lineRule="auto"/>
        <w:rPr>
          <w:rFonts w:ascii="宋体" w:eastAsia="宋体" w:hAnsi="宋体" w:cs="宋体"/>
          <w:sz w:val="22"/>
          <w:szCs w:val="22"/>
        </w:rPr>
      </w:pPr>
      <w:r>
        <w:rPr>
          <w:rFonts w:ascii="宋体" w:eastAsia="宋体" w:hAnsi="宋体" w:cs="宋体"/>
          <w:spacing w:val="12"/>
          <w:sz w:val="22"/>
          <w:szCs w:val="22"/>
        </w:rPr>
        <w:t>(二</w:t>
      </w:r>
      <w:r>
        <w:rPr>
          <w:rFonts w:ascii="宋体" w:eastAsia="宋体" w:hAnsi="宋体" w:cs="宋体"/>
          <w:spacing w:val="9"/>
          <w:sz w:val="22"/>
          <w:szCs w:val="22"/>
        </w:rPr>
        <w:t>)</w:t>
      </w:r>
      <w:r>
        <w:rPr>
          <w:rFonts w:ascii="宋体" w:eastAsia="宋体" w:hAnsi="宋体" w:cs="宋体"/>
          <w:spacing w:val="6"/>
          <w:sz w:val="22"/>
          <w:szCs w:val="22"/>
        </w:rPr>
        <w:t xml:space="preserve"> </w:t>
      </w:r>
      <w:r w:rsidR="004D5714">
        <w:rPr>
          <w:rFonts w:ascii="宋体" w:eastAsia="宋体" w:hAnsi="宋体" w:cs="宋体"/>
          <w:spacing w:val="6"/>
          <w:sz w:val="22"/>
          <w:szCs w:val="22"/>
        </w:rPr>
        <w:t xml:space="preserve">招标人 </w:t>
      </w:r>
      <w:r>
        <w:rPr>
          <w:rFonts w:ascii="宋体" w:eastAsia="宋体" w:hAnsi="宋体" w:cs="宋体"/>
          <w:spacing w:val="6"/>
          <w:sz w:val="22"/>
          <w:szCs w:val="22"/>
        </w:rPr>
        <w:t xml:space="preserve"> (受理</w:t>
      </w:r>
      <w:r w:rsidR="0050257E">
        <w:rPr>
          <w:rFonts w:ascii="宋体" w:eastAsia="宋体" w:hAnsi="宋体" w:cs="宋体" w:hint="eastAsia"/>
          <w:spacing w:val="6"/>
          <w:sz w:val="22"/>
          <w:szCs w:val="22"/>
        </w:rPr>
        <w:t>谈判</w:t>
      </w:r>
      <w:r>
        <w:rPr>
          <w:rFonts w:ascii="宋体" w:eastAsia="宋体" w:hAnsi="宋体" w:cs="宋体"/>
          <w:spacing w:val="6"/>
          <w:sz w:val="22"/>
          <w:szCs w:val="22"/>
        </w:rPr>
        <w:t>文件相关质疑及答复)</w:t>
      </w:r>
    </w:p>
    <w:p w:rsidR="005B5C8B" w:rsidRDefault="004D5714" w:rsidP="00D0050B">
      <w:pPr>
        <w:spacing w:before="162" w:line="360" w:lineRule="auto"/>
        <w:rPr>
          <w:rFonts w:ascii="宋体" w:eastAsia="宋体" w:hAnsi="宋体" w:cs="宋体"/>
          <w:sz w:val="22"/>
          <w:szCs w:val="22"/>
        </w:rPr>
      </w:pPr>
      <w:r>
        <w:rPr>
          <w:rFonts w:ascii="宋体" w:eastAsia="宋体" w:hAnsi="宋体" w:cs="宋体"/>
          <w:spacing w:val="18"/>
          <w:sz w:val="22"/>
          <w:szCs w:val="22"/>
        </w:rPr>
        <w:t xml:space="preserve">招标人 </w:t>
      </w:r>
      <w:r w:rsidR="00A75726">
        <w:rPr>
          <w:rFonts w:ascii="宋体" w:eastAsia="宋体" w:hAnsi="宋体" w:cs="宋体"/>
          <w:spacing w:val="9"/>
          <w:sz w:val="22"/>
          <w:szCs w:val="22"/>
        </w:rPr>
        <w:t>名称：</w:t>
      </w:r>
      <w:r w:rsidR="008D374E">
        <w:rPr>
          <w:rFonts w:ascii="宋体" w:eastAsia="宋体" w:hAnsi="宋体" w:cs="宋体" w:hint="eastAsia"/>
          <w:spacing w:val="9"/>
          <w:sz w:val="22"/>
          <w:szCs w:val="22"/>
        </w:rPr>
        <w:t>三门</w:t>
      </w:r>
      <w:proofErr w:type="gramStart"/>
      <w:r w:rsidR="008D374E">
        <w:rPr>
          <w:rFonts w:ascii="宋体" w:eastAsia="宋体" w:hAnsi="宋体" w:cs="宋体" w:hint="eastAsia"/>
          <w:spacing w:val="9"/>
          <w:sz w:val="22"/>
          <w:szCs w:val="22"/>
        </w:rPr>
        <w:t>县产城商贸</w:t>
      </w:r>
      <w:proofErr w:type="gramEnd"/>
      <w:r w:rsidR="008D374E">
        <w:rPr>
          <w:rFonts w:ascii="宋体" w:eastAsia="宋体" w:hAnsi="宋体" w:cs="宋体" w:hint="eastAsia"/>
          <w:spacing w:val="9"/>
          <w:sz w:val="22"/>
          <w:szCs w:val="22"/>
        </w:rPr>
        <w:t>有限公司</w:t>
      </w:r>
    </w:p>
    <w:p w:rsidR="001D7333" w:rsidRPr="001D7333" w:rsidRDefault="00A75726" w:rsidP="00D0050B">
      <w:pPr>
        <w:spacing w:line="360" w:lineRule="auto"/>
        <w:rPr>
          <w:rFonts w:ascii="宋体" w:eastAsia="宋体" w:hAnsi="宋体" w:cs="宋体"/>
          <w:spacing w:val="7"/>
          <w:sz w:val="22"/>
          <w:szCs w:val="22"/>
        </w:rPr>
      </w:pPr>
      <w:r>
        <w:rPr>
          <w:rFonts w:ascii="宋体" w:eastAsia="宋体" w:hAnsi="宋体" w:cs="宋体"/>
          <w:spacing w:val="7"/>
          <w:sz w:val="22"/>
          <w:szCs w:val="22"/>
        </w:rPr>
        <w:t>联系人：</w:t>
      </w:r>
      <w:r w:rsidR="004D5714">
        <w:rPr>
          <w:rFonts w:ascii="宋体" w:eastAsia="宋体" w:hAnsi="宋体" w:cs="宋体" w:hint="eastAsia"/>
          <w:spacing w:val="7"/>
          <w:sz w:val="22"/>
          <w:szCs w:val="22"/>
        </w:rPr>
        <w:t>郑健</w:t>
      </w:r>
      <w:r w:rsidR="001D7333" w:rsidRPr="001D7333">
        <w:rPr>
          <w:rFonts w:ascii="宋体" w:eastAsia="宋体" w:hAnsi="宋体" w:cs="宋体" w:hint="eastAsia"/>
          <w:spacing w:val="7"/>
          <w:sz w:val="22"/>
          <w:szCs w:val="22"/>
        </w:rPr>
        <w:t xml:space="preserve">       联系电话：</w:t>
      </w:r>
      <w:r w:rsidR="00D0050B">
        <w:rPr>
          <w:rFonts w:ascii="宋体" w:eastAsia="宋体" w:hAnsi="宋体" w:cs="宋体" w:hint="eastAsia"/>
          <w:spacing w:val="7"/>
          <w:sz w:val="22"/>
          <w:szCs w:val="22"/>
        </w:rPr>
        <w:t>13665799779</w:t>
      </w:r>
    </w:p>
    <w:p w:rsidR="005B5C8B" w:rsidRDefault="001D7333">
      <w:pPr>
        <w:spacing w:line="360" w:lineRule="auto"/>
      </w:pPr>
      <w:r>
        <w:rPr>
          <w:rFonts w:ascii="宋体" w:eastAsia="宋体" w:hAnsi="宋体" w:cs="宋体"/>
          <w:spacing w:val="7"/>
          <w:sz w:val="22"/>
          <w:szCs w:val="22"/>
        </w:rPr>
        <w:t xml:space="preserve"> </w:t>
      </w:r>
    </w:p>
    <w:p w:rsidR="005B5C8B" w:rsidRDefault="005B5C8B">
      <w:pPr>
        <w:pStyle w:val="a4"/>
      </w:pPr>
    </w:p>
    <w:p w:rsidR="005B5C8B" w:rsidRDefault="005B5C8B" w:rsidP="00934FBF">
      <w:pPr>
        <w:pStyle w:val="a5"/>
        <w:ind w:firstLine="480"/>
      </w:pPr>
    </w:p>
    <w:p w:rsidR="005B5C8B" w:rsidRDefault="005B5C8B"/>
    <w:p w:rsidR="005B5C8B" w:rsidRDefault="005B5C8B">
      <w:pPr>
        <w:pStyle w:val="a0"/>
      </w:pPr>
    </w:p>
    <w:p w:rsidR="005B5C8B" w:rsidRDefault="005B5C8B"/>
    <w:p w:rsidR="005B5C8B" w:rsidRDefault="008D374E">
      <w:pPr>
        <w:tabs>
          <w:tab w:val="left" w:pos="6245"/>
        </w:tabs>
        <w:spacing w:before="65" w:line="360" w:lineRule="auto"/>
        <w:jc w:val="right"/>
        <w:rPr>
          <w:rFonts w:ascii="宋体" w:eastAsia="宋体" w:hAnsi="宋体" w:cs="宋体"/>
          <w:sz w:val="22"/>
          <w:szCs w:val="22"/>
        </w:rPr>
      </w:pPr>
      <w:r>
        <w:rPr>
          <w:rFonts w:ascii="宋体" w:eastAsia="宋体" w:hAnsi="宋体" w:cs="宋体" w:hint="eastAsia"/>
          <w:spacing w:val="14"/>
          <w:sz w:val="22"/>
          <w:szCs w:val="22"/>
        </w:rPr>
        <w:t>三门</w:t>
      </w:r>
      <w:proofErr w:type="gramStart"/>
      <w:r>
        <w:rPr>
          <w:rFonts w:ascii="宋体" w:eastAsia="宋体" w:hAnsi="宋体" w:cs="宋体" w:hint="eastAsia"/>
          <w:spacing w:val="14"/>
          <w:sz w:val="22"/>
          <w:szCs w:val="22"/>
        </w:rPr>
        <w:t>县产城商贸</w:t>
      </w:r>
      <w:proofErr w:type="gramEnd"/>
      <w:r>
        <w:rPr>
          <w:rFonts w:ascii="宋体" w:eastAsia="宋体" w:hAnsi="宋体" w:cs="宋体" w:hint="eastAsia"/>
          <w:spacing w:val="14"/>
          <w:sz w:val="22"/>
          <w:szCs w:val="22"/>
        </w:rPr>
        <w:t>有限公司</w:t>
      </w:r>
      <w:r w:rsidR="00A75726">
        <w:rPr>
          <w:rFonts w:ascii="宋体" w:eastAsia="宋体" w:hAnsi="宋体" w:cs="宋体"/>
          <w:sz w:val="22"/>
          <w:szCs w:val="22"/>
        </w:rPr>
        <w:t xml:space="preserve"> </w:t>
      </w:r>
    </w:p>
    <w:p w:rsidR="005B5C8B" w:rsidRDefault="00A75726">
      <w:pPr>
        <w:tabs>
          <w:tab w:val="left" w:pos="6245"/>
        </w:tabs>
        <w:spacing w:before="65" w:line="360" w:lineRule="auto"/>
        <w:jc w:val="right"/>
        <w:rPr>
          <w:rFonts w:ascii="宋体" w:eastAsia="宋体" w:hAnsi="宋体" w:cs="宋体"/>
          <w:spacing w:val="14"/>
          <w:sz w:val="22"/>
          <w:szCs w:val="22"/>
        </w:rPr>
      </w:pPr>
      <w:r>
        <w:rPr>
          <w:rFonts w:ascii="宋体" w:eastAsia="宋体" w:hAnsi="宋体" w:cs="宋体" w:hint="eastAsia"/>
          <w:spacing w:val="14"/>
          <w:sz w:val="22"/>
          <w:szCs w:val="22"/>
        </w:rPr>
        <w:t>浙江省三门县工程建设监理有限公司</w:t>
      </w:r>
    </w:p>
    <w:p w:rsidR="005B5C8B" w:rsidRDefault="00A75726">
      <w:pPr>
        <w:spacing w:line="360" w:lineRule="auto"/>
        <w:jc w:val="right"/>
        <w:rPr>
          <w:rFonts w:ascii="宋体" w:eastAsia="宋体" w:hAnsi="宋体" w:cs="宋体"/>
          <w:spacing w:val="-6"/>
          <w:sz w:val="22"/>
          <w:szCs w:val="22"/>
        </w:rPr>
      </w:pPr>
      <w:r>
        <w:rPr>
          <w:rFonts w:ascii="宋体" w:eastAsia="宋体" w:hAnsi="宋体" w:cs="宋体"/>
          <w:spacing w:val="-12"/>
          <w:sz w:val="22"/>
          <w:szCs w:val="22"/>
        </w:rPr>
        <w:t>2</w:t>
      </w:r>
      <w:r>
        <w:rPr>
          <w:rFonts w:ascii="宋体" w:eastAsia="宋体" w:hAnsi="宋体" w:cs="宋体"/>
          <w:spacing w:val="-6"/>
          <w:sz w:val="22"/>
          <w:szCs w:val="22"/>
        </w:rPr>
        <w:t>02</w:t>
      </w:r>
      <w:r w:rsidR="001D7333">
        <w:rPr>
          <w:rFonts w:ascii="宋体" w:eastAsia="宋体" w:hAnsi="宋体" w:cs="宋体" w:hint="eastAsia"/>
          <w:spacing w:val="-6"/>
          <w:sz w:val="22"/>
          <w:szCs w:val="22"/>
        </w:rPr>
        <w:t>4</w:t>
      </w:r>
      <w:r>
        <w:rPr>
          <w:rFonts w:ascii="宋体" w:eastAsia="宋体" w:hAnsi="宋体" w:cs="宋体"/>
          <w:spacing w:val="-6"/>
          <w:sz w:val="22"/>
          <w:szCs w:val="22"/>
        </w:rPr>
        <w:t>年</w:t>
      </w:r>
      <w:r w:rsidR="001D7333">
        <w:rPr>
          <w:rFonts w:ascii="宋体" w:eastAsia="宋体" w:hAnsi="宋体" w:cs="宋体" w:hint="eastAsia"/>
          <w:spacing w:val="-6"/>
          <w:sz w:val="22"/>
          <w:szCs w:val="22"/>
        </w:rPr>
        <w:t xml:space="preserve"> 1 </w:t>
      </w:r>
      <w:r>
        <w:rPr>
          <w:rFonts w:ascii="宋体" w:eastAsia="宋体" w:hAnsi="宋体" w:cs="宋体"/>
          <w:spacing w:val="-6"/>
          <w:sz w:val="22"/>
          <w:szCs w:val="22"/>
        </w:rPr>
        <w:t>月</w:t>
      </w:r>
      <w:r w:rsidR="001D7333">
        <w:rPr>
          <w:rFonts w:ascii="宋体" w:eastAsia="宋体" w:hAnsi="宋体" w:cs="宋体" w:hint="eastAsia"/>
          <w:spacing w:val="-6"/>
          <w:sz w:val="22"/>
          <w:szCs w:val="22"/>
        </w:rPr>
        <w:t xml:space="preserve"> </w:t>
      </w:r>
      <w:r w:rsidR="005A576C">
        <w:rPr>
          <w:rFonts w:ascii="宋体" w:eastAsia="宋体" w:hAnsi="宋体" w:cs="宋体" w:hint="eastAsia"/>
          <w:spacing w:val="-6"/>
          <w:sz w:val="22"/>
          <w:szCs w:val="22"/>
        </w:rPr>
        <w:t>11</w:t>
      </w:r>
      <w:r>
        <w:rPr>
          <w:rFonts w:ascii="宋体" w:eastAsia="宋体" w:hAnsi="宋体" w:cs="宋体"/>
          <w:spacing w:val="-6"/>
          <w:sz w:val="22"/>
          <w:szCs w:val="22"/>
        </w:rPr>
        <w:t>日</w:t>
      </w:r>
    </w:p>
    <w:p w:rsidR="005B5C8B" w:rsidRDefault="005B5C8B">
      <w:pPr>
        <w:jc w:val="right"/>
        <w:rPr>
          <w:rFonts w:ascii="宋体" w:eastAsia="宋体" w:hAnsi="宋体" w:cs="宋体"/>
          <w:spacing w:val="13"/>
          <w:position w:val="24"/>
          <w:sz w:val="35"/>
          <w:szCs w:val="35"/>
          <w14:textOutline w14:w="6540" w14:cap="sq" w14:cmpd="sng" w14:algn="ctr">
            <w14:solidFill>
              <w14:srgbClr w14:val="000000"/>
            </w14:solidFill>
            <w14:prstDash w14:val="solid"/>
            <w14:bevel/>
          </w14:textOutline>
        </w:rPr>
      </w:pPr>
    </w:p>
    <w:p w:rsidR="005B5C8B" w:rsidRDefault="005B5C8B">
      <w:pPr>
        <w:jc w:val="right"/>
        <w:rPr>
          <w:rFonts w:ascii="宋体" w:eastAsia="宋体" w:hAnsi="宋体" w:cs="宋体"/>
          <w:spacing w:val="13"/>
          <w:position w:val="24"/>
          <w:sz w:val="35"/>
          <w:szCs w:val="35"/>
          <w14:textOutline w14:w="6540" w14:cap="sq" w14:cmpd="sng" w14:algn="ctr">
            <w14:solidFill>
              <w14:srgbClr w14:val="000000"/>
            </w14:solidFill>
            <w14:prstDash w14:val="solid"/>
            <w14:bevel/>
          </w14:textOutline>
        </w:rPr>
      </w:pPr>
    </w:p>
    <w:p w:rsidR="005B5C8B" w:rsidRDefault="005B5C8B">
      <w:pPr>
        <w:jc w:val="right"/>
        <w:rPr>
          <w:rFonts w:ascii="宋体" w:eastAsia="宋体" w:hAnsi="宋体" w:cs="宋体"/>
          <w:spacing w:val="13"/>
          <w:position w:val="24"/>
          <w:sz w:val="35"/>
          <w:szCs w:val="35"/>
          <w14:textOutline w14:w="6540" w14:cap="sq" w14:cmpd="sng" w14:algn="ctr">
            <w14:solidFill>
              <w14:srgbClr w14:val="000000"/>
            </w14:solidFill>
            <w14:prstDash w14:val="solid"/>
            <w14:bevel/>
          </w14:textOutline>
        </w:rPr>
      </w:pPr>
    </w:p>
    <w:p w:rsidR="00A76739" w:rsidRDefault="00A76739" w:rsidP="00A76739">
      <w:pPr>
        <w:pStyle w:val="a0"/>
        <w:rPr>
          <w:rFonts w:eastAsiaTheme="minorEastAsia"/>
        </w:rPr>
      </w:pPr>
    </w:p>
    <w:p w:rsidR="00A76739" w:rsidRDefault="00A76739" w:rsidP="00A76739">
      <w:pPr>
        <w:rPr>
          <w:rFonts w:eastAsiaTheme="minorEastAsia"/>
        </w:rPr>
      </w:pPr>
    </w:p>
    <w:p w:rsidR="0050257E" w:rsidRDefault="0050257E" w:rsidP="0050257E">
      <w:pPr>
        <w:pStyle w:val="a0"/>
        <w:rPr>
          <w:rFonts w:eastAsiaTheme="minorEastAsia"/>
        </w:rPr>
      </w:pPr>
    </w:p>
    <w:p w:rsidR="0050257E" w:rsidRDefault="0050257E" w:rsidP="0050257E">
      <w:pPr>
        <w:rPr>
          <w:rFonts w:eastAsiaTheme="minorEastAsia"/>
        </w:rPr>
      </w:pPr>
    </w:p>
    <w:p w:rsidR="0050257E" w:rsidRDefault="0050257E" w:rsidP="0050257E">
      <w:pPr>
        <w:pStyle w:val="a0"/>
        <w:rPr>
          <w:rFonts w:eastAsiaTheme="minorEastAsia"/>
        </w:rPr>
      </w:pPr>
    </w:p>
    <w:p w:rsidR="0050257E" w:rsidRDefault="0050257E" w:rsidP="0050257E">
      <w:pPr>
        <w:rPr>
          <w:rFonts w:eastAsiaTheme="minorEastAsia"/>
        </w:rPr>
      </w:pPr>
    </w:p>
    <w:p w:rsidR="0050257E" w:rsidRDefault="0050257E" w:rsidP="0050257E">
      <w:pPr>
        <w:pStyle w:val="a0"/>
        <w:rPr>
          <w:rFonts w:eastAsiaTheme="minorEastAsia"/>
        </w:rPr>
      </w:pPr>
    </w:p>
    <w:p w:rsidR="0050257E" w:rsidRDefault="0050257E" w:rsidP="0050257E">
      <w:pPr>
        <w:rPr>
          <w:rFonts w:eastAsiaTheme="minorEastAsia"/>
        </w:rPr>
      </w:pPr>
    </w:p>
    <w:p w:rsidR="0050257E" w:rsidRDefault="0050257E" w:rsidP="0050257E">
      <w:pPr>
        <w:pStyle w:val="a0"/>
        <w:rPr>
          <w:rFonts w:eastAsiaTheme="minorEastAsia"/>
        </w:rPr>
      </w:pPr>
    </w:p>
    <w:p w:rsidR="0050257E" w:rsidRDefault="0050257E" w:rsidP="0050257E">
      <w:pPr>
        <w:rPr>
          <w:rFonts w:eastAsiaTheme="minorEastAsia"/>
        </w:rPr>
      </w:pPr>
    </w:p>
    <w:p w:rsidR="005F500C" w:rsidRPr="005F500C" w:rsidRDefault="005F500C" w:rsidP="005F500C">
      <w:pPr>
        <w:rPr>
          <w:rFonts w:eastAsiaTheme="minorEastAsia"/>
        </w:rPr>
      </w:pPr>
    </w:p>
    <w:p w:rsidR="005B5C8B" w:rsidRDefault="00A75726">
      <w:pPr>
        <w:jc w:val="center"/>
        <w:rPr>
          <w:rFonts w:ascii="宋体" w:eastAsia="宋体" w:hAnsi="宋体" w:cs="宋体"/>
          <w:sz w:val="35"/>
          <w:szCs w:val="35"/>
        </w:rPr>
      </w:pPr>
      <w:r>
        <w:rPr>
          <w:rFonts w:ascii="宋体" w:eastAsia="宋体" w:hAnsi="宋体" w:cs="宋体"/>
          <w:spacing w:val="13"/>
          <w:position w:val="24"/>
          <w:sz w:val="35"/>
          <w:szCs w:val="35"/>
          <w14:textOutline w14:w="6540" w14:cap="sq" w14:cmpd="sng" w14:algn="ctr">
            <w14:solidFill>
              <w14:srgbClr w14:val="000000"/>
            </w14:solidFill>
            <w14:prstDash w14:val="solid"/>
            <w14:bevel/>
          </w14:textOutline>
        </w:rPr>
        <w:t>第</w:t>
      </w:r>
      <w:r>
        <w:rPr>
          <w:rFonts w:ascii="宋体" w:eastAsia="宋体" w:hAnsi="宋体" w:cs="宋体"/>
          <w:spacing w:val="8"/>
          <w:position w:val="24"/>
          <w:sz w:val="35"/>
          <w:szCs w:val="35"/>
          <w14:textOutline w14:w="6540" w14:cap="sq" w14:cmpd="sng" w14:algn="ctr">
            <w14:solidFill>
              <w14:srgbClr w14:val="000000"/>
            </w14:solidFill>
            <w14:prstDash w14:val="solid"/>
            <w14:bevel/>
          </w14:textOutline>
        </w:rPr>
        <w:t>二章</w:t>
      </w:r>
      <w:r>
        <w:rPr>
          <w:rFonts w:ascii="宋体" w:eastAsia="宋体" w:hAnsi="宋体" w:cs="宋体"/>
          <w:spacing w:val="8"/>
          <w:position w:val="24"/>
          <w:sz w:val="35"/>
          <w:szCs w:val="35"/>
        </w:rPr>
        <w:t xml:space="preserve">  </w:t>
      </w:r>
      <w:r>
        <w:rPr>
          <w:rFonts w:ascii="宋体" w:eastAsia="宋体" w:hAnsi="宋体" w:cs="宋体"/>
          <w:spacing w:val="8"/>
          <w:position w:val="24"/>
          <w:sz w:val="35"/>
          <w:szCs w:val="35"/>
          <w14:textOutline w14:w="6540" w14:cap="sq" w14:cmpd="sng" w14:algn="ctr">
            <w14:solidFill>
              <w14:srgbClr w14:val="000000"/>
            </w14:solidFill>
            <w14:prstDash w14:val="solid"/>
            <w14:bevel/>
          </w14:textOutline>
        </w:rPr>
        <w:t>供应商须知</w:t>
      </w:r>
    </w:p>
    <w:p w:rsidR="005B5C8B" w:rsidRDefault="00A75726">
      <w:pPr>
        <w:spacing w:line="226" w:lineRule="auto"/>
        <w:ind w:left="4109"/>
        <w:rPr>
          <w:rFonts w:ascii="宋体" w:eastAsia="宋体" w:hAnsi="宋体" w:cs="宋体"/>
          <w:sz w:val="23"/>
          <w:szCs w:val="23"/>
        </w:rPr>
      </w:pPr>
      <w:r>
        <w:rPr>
          <w:rFonts w:ascii="宋体" w:eastAsia="宋体" w:hAnsi="宋体" w:cs="宋体"/>
          <w:spacing w:val="7"/>
          <w:sz w:val="23"/>
          <w:szCs w:val="23"/>
          <w14:textOutline w14:w="4356" w14:cap="sq" w14:cmpd="sng" w14:algn="ctr">
            <w14:solidFill>
              <w14:srgbClr w14:val="000000"/>
            </w14:solidFill>
            <w14:prstDash w14:val="solid"/>
            <w14:bevel/>
          </w14:textOutline>
        </w:rPr>
        <w:t>前</w:t>
      </w:r>
      <w:r>
        <w:rPr>
          <w:rFonts w:ascii="宋体" w:eastAsia="宋体" w:hAnsi="宋体" w:cs="宋体"/>
          <w:spacing w:val="6"/>
          <w:sz w:val="23"/>
          <w:szCs w:val="23"/>
          <w14:textOutline w14:w="4356" w14:cap="sq" w14:cmpd="sng" w14:algn="ctr">
            <w14:solidFill>
              <w14:srgbClr w14:val="000000"/>
            </w14:solidFill>
            <w14:prstDash w14:val="solid"/>
            <w14:bevel/>
          </w14:textOutline>
        </w:rPr>
        <w:t>附表</w:t>
      </w:r>
    </w:p>
    <w:p w:rsidR="005B5C8B" w:rsidRDefault="005B5C8B">
      <w:pPr>
        <w:spacing w:line="148" w:lineRule="exact"/>
      </w:pPr>
    </w:p>
    <w:tbl>
      <w:tblPr>
        <w:tblStyle w:val="TableNormal"/>
        <w:tblW w:w="9077" w:type="dxa"/>
        <w:tblInd w:w="-16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68"/>
        <w:gridCol w:w="1886"/>
        <w:gridCol w:w="6423"/>
      </w:tblGrid>
      <w:tr w:rsidR="005B5C8B">
        <w:trPr>
          <w:trHeight w:val="607"/>
        </w:trPr>
        <w:tc>
          <w:tcPr>
            <w:tcW w:w="768" w:type="dxa"/>
            <w:textDirection w:val="tbRlV"/>
          </w:tcPr>
          <w:p w:rsidR="005B5C8B" w:rsidRDefault="00A75726">
            <w:pPr>
              <w:spacing w:before="176" w:line="217" w:lineRule="auto"/>
              <w:jc w:val="center"/>
              <w:rPr>
                <w:rFonts w:ascii="宋体" w:eastAsia="宋体" w:hAnsi="宋体" w:cs="宋体"/>
                <w:sz w:val="23"/>
                <w:szCs w:val="23"/>
              </w:rPr>
            </w:pPr>
            <w:r>
              <w:rPr>
                <w:rFonts w:ascii="宋体" w:eastAsia="宋体" w:hAnsi="宋体" w:cs="宋体"/>
                <w:spacing w:val="44"/>
                <w:sz w:val="23"/>
                <w:szCs w:val="23"/>
              </w:rPr>
              <w:t>序号</w:t>
            </w:r>
          </w:p>
        </w:tc>
        <w:tc>
          <w:tcPr>
            <w:tcW w:w="1886" w:type="dxa"/>
          </w:tcPr>
          <w:p w:rsidR="005B5C8B" w:rsidRDefault="00A75726">
            <w:pPr>
              <w:spacing w:before="272" w:line="228" w:lineRule="auto"/>
              <w:ind w:left="472"/>
              <w:rPr>
                <w:rFonts w:ascii="宋体" w:eastAsia="宋体" w:hAnsi="宋体" w:cs="宋体"/>
                <w:sz w:val="23"/>
                <w:szCs w:val="23"/>
              </w:rPr>
            </w:pPr>
            <w:r>
              <w:rPr>
                <w:rFonts w:ascii="宋体" w:eastAsia="宋体" w:hAnsi="宋体" w:cs="宋体"/>
                <w:spacing w:val="12"/>
                <w:sz w:val="23"/>
                <w:szCs w:val="23"/>
              </w:rPr>
              <w:t xml:space="preserve">项    </w:t>
            </w:r>
            <w:r>
              <w:rPr>
                <w:rFonts w:ascii="宋体" w:eastAsia="宋体" w:hAnsi="宋体" w:cs="宋体"/>
                <w:spacing w:val="11"/>
                <w:sz w:val="23"/>
                <w:szCs w:val="23"/>
              </w:rPr>
              <w:t>目</w:t>
            </w:r>
          </w:p>
        </w:tc>
        <w:tc>
          <w:tcPr>
            <w:tcW w:w="6423" w:type="dxa"/>
          </w:tcPr>
          <w:p w:rsidR="005B5C8B" w:rsidRDefault="00A75726">
            <w:pPr>
              <w:spacing w:before="273" w:line="227" w:lineRule="auto"/>
              <w:ind w:left="1986"/>
              <w:rPr>
                <w:rFonts w:ascii="宋体" w:eastAsia="宋体" w:hAnsi="宋体" w:cs="宋体"/>
                <w:sz w:val="23"/>
                <w:szCs w:val="23"/>
              </w:rPr>
            </w:pPr>
            <w:r>
              <w:rPr>
                <w:rFonts w:ascii="宋体" w:eastAsia="宋体" w:hAnsi="宋体" w:cs="宋体"/>
                <w:spacing w:val="6"/>
                <w:sz w:val="23"/>
                <w:szCs w:val="23"/>
              </w:rPr>
              <w:t xml:space="preserve">内  </w:t>
            </w:r>
            <w:r>
              <w:rPr>
                <w:rFonts w:ascii="宋体" w:eastAsia="宋体" w:hAnsi="宋体" w:cs="宋体"/>
                <w:spacing w:val="5"/>
                <w:sz w:val="23"/>
                <w:szCs w:val="23"/>
              </w:rPr>
              <w:t xml:space="preserve"> </w:t>
            </w:r>
            <w:r>
              <w:rPr>
                <w:rFonts w:ascii="宋体" w:eastAsia="宋体" w:hAnsi="宋体" w:cs="宋体"/>
                <w:spacing w:val="3"/>
                <w:sz w:val="23"/>
                <w:szCs w:val="23"/>
              </w:rPr>
              <w:t xml:space="preserve">              容</w:t>
            </w:r>
          </w:p>
        </w:tc>
      </w:tr>
      <w:tr w:rsidR="005B5C8B">
        <w:trPr>
          <w:trHeight w:val="644"/>
        </w:trPr>
        <w:tc>
          <w:tcPr>
            <w:tcW w:w="768" w:type="dxa"/>
          </w:tcPr>
          <w:p w:rsidR="005B5C8B" w:rsidRDefault="00A75726">
            <w:pPr>
              <w:spacing w:before="305" w:line="192" w:lineRule="auto"/>
              <w:ind w:left="265"/>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1</w:t>
            </w:r>
          </w:p>
        </w:tc>
        <w:tc>
          <w:tcPr>
            <w:tcW w:w="1886" w:type="dxa"/>
          </w:tcPr>
          <w:p w:rsidR="005B5C8B" w:rsidRDefault="00A75726">
            <w:pPr>
              <w:spacing w:before="35" w:line="465" w:lineRule="exact"/>
              <w:ind w:left="228"/>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pacing w:val="10"/>
                <w:position w:val="17"/>
                <w:sz w:val="22"/>
                <w:szCs w:val="22"/>
              </w:rPr>
              <w:t>供</w:t>
            </w:r>
            <w:r>
              <w:rPr>
                <w:rFonts w:asciiTheme="minorEastAsia" w:eastAsiaTheme="minorEastAsia" w:hAnsiTheme="minorEastAsia" w:cstheme="minorEastAsia" w:hint="eastAsia"/>
                <w:spacing w:val="8"/>
                <w:position w:val="17"/>
                <w:sz w:val="22"/>
                <w:szCs w:val="22"/>
              </w:rPr>
              <w:t>应商特定资</w:t>
            </w:r>
          </w:p>
          <w:p w:rsidR="005B5C8B" w:rsidRDefault="00A75726">
            <w:pPr>
              <w:spacing w:line="227" w:lineRule="auto"/>
              <w:ind w:left="588"/>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pacing w:val="7"/>
                <w:sz w:val="22"/>
                <w:szCs w:val="22"/>
              </w:rPr>
              <w:t>格要</w:t>
            </w:r>
            <w:r>
              <w:rPr>
                <w:rFonts w:asciiTheme="minorEastAsia" w:eastAsiaTheme="minorEastAsia" w:hAnsiTheme="minorEastAsia" w:cstheme="minorEastAsia" w:hint="eastAsia"/>
                <w:spacing w:val="6"/>
                <w:sz w:val="22"/>
                <w:szCs w:val="22"/>
              </w:rPr>
              <w:t>求</w:t>
            </w:r>
          </w:p>
        </w:tc>
        <w:tc>
          <w:tcPr>
            <w:tcW w:w="6423" w:type="dxa"/>
          </w:tcPr>
          <w:p w:rsidR="005B5C8B" w:rsidRDefault="00A75726">
            <w:pPr>
              <w:spacing w:before="267" w:line="226" w:lineRule="auto"/>
              <w:ind w:left="116"/>
              <w:rPr>
                <w:rFonts w:asciiTheme="minorEastAsia" w:eastAsiaTheme="minorEastAsia" w:hAnsiTheme="minorEastAsia" w:cstheme="minorEastAsia"/>
                <w:sz w:val="22"/>
                <w:szCs w:val="22"/>
              </w:rPr>
            </w:pPr>
            <w:r w:rsidRPr="00A911C9">
              <w:rPr>
                <w:rFonts w:asciiTheme="minorEastAsia" w:eastAsiaTheme="minorEastAsia" w:hAnsiTheme="minorEastAsia" w:cstheme="minorEastAsia" w:hint="eastAsia"/>
                <w:color w:val="auto"/>
                <w:spacing w:val="11"/>
                <w:sz w:val="22"/>
                <w:szCs w:val="22"/>
              </w:rPr>
              <w:t>符</w:t>
            </w:r>
            <w:r w:rsidRPr="00A911C9">
              <w:rPr>
                <w:rFonts w:asciiTheme="minorEastAsia" w:eastAsiaTheme="minorEastAsia" w:hAnsiTheme="minorEastAsia" w:cstheme="minorEastAsia" w:hint="eastAsia"/>
                <w:color w:val="auto"/>
                <w:spacing w:val="9"/>
                <w:sz w:val="22"/>
                <w:szCs w:val="22"/>
              </w:rPr>
              <w:t>合谈判公告资格要求的供应商</w:t>
            </w:r>
          </w:p>
        </w:tc>
      </w:tr>
      <w:tr w:rsidR="005B5C8B">
        <w:trPr>
          <w:trHeight w:val="90"/>
        </w:trPr>
        <w:tc>
          <w:tcPr>
            <w:tcW w:w="768" w:type="dxa"/>
          </w:tcPr>
          <w:p w:rsidR="005B5C8B" w:rsidRDefault="00A75726">
            <w:pPr>
              <w:spacing w:before="306" w:line="192" w:lineRule="auto"/>
              <w:ind w:left="251"/>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2</w:t>
            </w:r>
          </w:p>
        </w:tc>
        <w:tc>
          <w:tcPr>
            <w:tcW w:w="1886" w:type="dxa"/>
          </w:tcPr>
          <w:p w:rsidR="005B5C8B" w:rsidRDefault="00A75726">
            <w:pPr>
              <w:spacing w:before="36" w:line="466" w:lineRule="exact"/>
              <w:ind w:left="228"/>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pacing w:val="10"/>
                <w:position w:val="17"/>
                <w:sz w:val="22"/>
                <w:szCs w:val="22"/>
              </w:rPr>
              <w:t>答</w:t>
            </w:r>
            <w:r>
              <w:rPr>
                <w:rFonts w:asciiTheme="minorEastAsia" w:eastAsiaTheme="minorEastAsia" w:hAnsiTheme="minorEastAsia" w:cstheme="minorEastAsia" w:hint="eastAsia"/>
                <w:spacing w:val="8"/>
                <w:position w:val="17"/>
                <w:sz w:val="22"/>
                <w:szCs w:val="22"/>
              </w:rPr>
              <w:t>疑会或现场</w:t>
            </w:r>
          </w:p>
          <w:p w:rsidR="005B5C8B" w:rsidRDefault="00A75726">
            <w:pPr>
              <w:spacing w:line="227" w:lineRule="auto"/>
              <w:ind w:left="709"/>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pacing w:val="5"/>
                <w:sz w:val="22"/>
                <w:szCs w:val="22"/>
              </w:rPr>
              <w:t>踏</w:t>
            </w:r>
            <w:r>
              <w:rPr>
                <w:rFonts w:asciiTheme="minorEastAsia" w:eastAsiaTheme="minorEastAsia" w:hAnsiTheme="minorEastAsia" w:cstheme="minorEastAsia" w:hint="eastAsia"/>
                <w:spacing w:val="4"/>
                <w:sz w:val="22"/>
                <w:szCs w:val="22"/>
              </w:rPr>
              <w:t>勘</w:t>
            </w:r>
          </w:p>
        </w:tc>
        <w:tc>
          <w:tcPr>
            <w:tcW w:w="6423" w:type="dxa"/>
          </w:tcPr>
          <w:p w:rsidR="005B5C8B" w:rsidRDefault="00A75726">
            <w:pPr>
              <w:spacing w:before="269" w:line="230" w:lineRule="auto"/>
              <w:ind w:left="117"/>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pacing w:val="6"/>
                <w:sz w:val="22"/>
                <w:szCs w:val="22"/>
              </w:rPr>
              <w:t>不</w:t>
            </w:r>
            <w:r>
              <w:rPr>
                <w:rFonts w:asciiTheme="minorEastAsia" w:eastAsiaTheme="minorEastAsia" w:hAnsiTheme="minorEastAsia" w:cstheme="minorEastAsia" w:hint="eastAsia"/>
                <w:spacing w:val="5"/>
                <w:sz w:val="22"/>
                <w:szCs w:val="22"/>
              </w:rPr>
              <w:t>组织</w:t>
            </w:r>
          </w:p>
        </w:tc>
      </w:tr>
      <w:tr w:rsidR="005B5C8B">
        <w:trPr>
          <w:trHeight w:val="672"/>
        </w:trPr>
        <w:tc>
          <w:tcPr>
            <w:tcW w:w="768" w:type="dxa"/>
          </w:tcPr>
          <w:p w:rsidR="005B5C8B" w:rsidRDefault="00A75726">
            <w:pPr>
              <w:spacing w:before="75" w:line="190" w:lineRule="auto"/>
              <w:ind w:firstLineChars="100" w:firstLine="220"/>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3</w:t>
            </w:r>
          </w:p>
        </w:tc>
        <w:tc>
          <w:tcPr>
            <w:tcW w:w="1886" w:type="dxa"/>
          </w:tcPr>
          <w:p w:rsidR="005B5C8B" w:rsidRDefault="00A75726" w:rsidP="00BB1299">
            <w:pPr>
              <w:spacing w:before="75" w:line="382" w:lineRule="auto"/>
              <w:ind w:right="221" w:firstLineChars="100" w:firstLine="220"/>
              <w:rPr>
                <w:rFonts w:asciiTheme="minorEastAsia" w:eastAsiaTheme="minorEastAsia" w:hAnsiTheme="minorEastAsia" w:cstheme="minorEastAsia"/>
                <w:sz w:val="22"/>
                <w:szCs w:val="22"/>
              </w:rPr>
            </w:pPr>
            <w:r>
              <w:rPr>
                <w:rFonts w:asciiTheme="minorEastAsia" w:eastAsiaTheme="minorEastAsia" w:hAnsiTheme="minorEastAsia" w:cstheme="minorEastAsia" w:hint="eastAsia"/>
                <w:bCs/>
                <w:sz w:val="22"/>
                <w:szCs w:val="22"/>
              </w:rPr>
              <w:t>投标文件份数</w:t>
            </w:r>
          </w:p>
        </w:tc>
        <w:tc>
          <w:tcPr>
            <w:tcW w:w="6423" w:type="dxa"/>
          </w:tcPr>
          <w:p w:rsidR="005B5C8B" w:rsidRDefault="00A75726">
            <w:pPr>
              <w:spacing w:line="229" w:lineRule="auto"/>
              <w:ind w:left="115"/>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资格证明文件共4份（1正本3副本，密封装成一袋），报价文件共4份（1正本3副本，密封装成一袋）</w:t>
            </w:r>
          </w:p>
        </w:tc>
      </w:tr>
      <w:tr w:rsidR="005B5C8B">
        <w:trPr>
          <w:trHeight w:val="488"/>
        </w:trPr>
        <w:tc>
          <w:tcPr>
            <w:tcW w:w="768" w:type="dxa"/>
          </w:tcPr>
          <w:p w:rsidR="005B5C8B" w:rsidRDefault="00A75726">
            <w:pPr>
              <w:spacing w:before="77" w:line="192" w:lineRule="auto"/>
              <w:ind w:left="247"/>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4</w:t>
            </w:r>
          </w:p>
        </w:tc>
        <w:tc>
          <w:tcPr>
            <w:tcW w:w="1886" w:type="dxa"/>
          </w:tcPr>
          <w:p w:rsidR="005B5C8B" w:rsidRDefault="00A75726">
            <w:pPr>
              <w:spacing w:before="39" w:line="228" w:lineRule="auto"/>
              <w:ind w:left="361"/>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pacing w:val="8"/>
                <w:sz w:val="22"/>
                <w:szCs w:val="22"/>
              </w:rPr>
              <w:t>响</w:t>
            </w:r>
            <w:r>
              <w:rPr>
                <w:rFonts w:asciiTheme="minorEastAsia" w:eastAsiaTheme="minorEastAsia" w:hAnsiTheme="minorEastAsia" w:cstheme="minorEastAsia" w:hint="eastAsia"/>
                <w:spacing w:val="5"/>
                <w:sz w:val="22"/>
                <w:szCs w:val="22"/>
              </w:rPr>
              <w:t>应有效期</w:t>
            </w:r>
          </w:p>
        </w:tc>
        <w:tc>
          <w:tcPr>
            <w:tcW w:w="6423" w:type="dxa"/>
          </w:tcPr>
          <w:p w:rsidR="005B5C8B" w:rsidRDefault="00A75726">
            <w:pPr>
              <w:spacing w:before="40" w:line="227" w:lineRule="auto"/>
              <w:ind w:left="113"/>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pacing w:val="9"/>
                <w:sz w:val="22"/>
                <w:szCs w:val="22"/>
              </w:rPr>
              <w:t xml:space="preserve">谈判响应文件有效期为谈判截止日起 90 </w:t>
            </w:r>
            <w:r>
              <w:rPr>
                <w:rFonts w:asciiTheme="minorEastAsia" w:eastAsiaTheme="minorEastAsia" w:hAnsiTheme="minorEastAsia" w:cstheme="minorEastAsia" w:hint="eastAsia"/>
                <w:spacing w:val="5"/>
                <w:sz w:val="22"/>
                <w:szCs w:val="22"/>
              </w:rPr>
              <w:t>天</w:t>
            </w:r>
          </w:p>
        </w:tc>
      </w:tr>
      <w:tr w:rsidR="005B5C8B">
        <w:trPr>
          <w:trHeight w:val="894"/>
        </w:trPr>
        <w:tc>
          <w:tcPr>
            <w:tcW w:w="768" w:type="dxa"/>
          </w:tcPr>
          <w:p w:rsidR="005B5C8B" w:rsidRDefault="005B5C8B">
            <w:pPr>
              <w:spacing w:line="465" w:lineRule="auto"/>
              <w:rPr>
                <w:rFonts w:asciiTheme="minorEastAsia" w:eastAsiaTheme="minorEastAsia" w:hAnsiTheme="minorEastAsia" w:cstheme="minorEastAsia"/>
                <w:sz w:val="22"/>
                <w:szCs w:val="22"/>
              </w:rPr>
            </w:pPr>
          </w:p>
          <w:p w:rsidR="005B5C8B" w:rsidRDefault="00A75726">
            <w:pPr>
              <w:spacing w:before="75" w:line="189" w:lineRule="auto"/>
              <w:ind w:left="252"/>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5</w:t>
            </w:r>
          </w:p>
        </w:tc>
        <w:tc>
          <w:tcPr>
            <w:tcW w:w="1886" w:type="dxa"/>
          </w:tcPr>
          <w:p w:rsidR="005B5C8B" w:rsidRDefault="00A75726">
            <w:pPr>
              <w:spacing w:before="271" w:line="386" w:lineRule="auto"/>
              <w:ind w:left="840" w:right="221" w:hanging="613"/>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pacing w:val="11"/>
                <w:sz w:val="22"/>
                <w:szCs w:val="22"/>
              </w:rPr>
              <w:t>谈</w:t>
            </w:r>
            <w:r>
              <w:rPr>
                <w:rFonts w:asciiTheme="minorEastAsia" w:eastAsiaTheme="minorEastAsia" w:hAnsiTheme="minorEastAsia" w:cstheme="minorEastAsia" w:hint="eastAsia"/>
                <w:spacing w:val="8"/>
                <w:sz w:val="22"/>
                <w:szCs w:val="22"/>
              </w:rPr>
              <w:t>判时间及地</w:t>
            </w:r>
            <w:r>
              <w:rPr>
                <w:rFonts w:asciiTheme="minorEastAsia" w:eastAsiaTheme="minorEastAsia" w:hAnsiTheme="minorEastAsia" w:cstheme="minorEastAsia" w:hint="eastAsia"/>
                <w:sz w:val="22"/>
                <w:szCs w:val="22"/>
              </w:rPr>
              <w:t xml:space="preserve"> 点</w:t>
            </w:r>
          </w:p>
        </w:tc>
        <w:tc>
          <w:tcPr>
            <w:tcW w:w="6423" w:type="dxa"/>
          </w:tcPr>
          <w:p w:rsidR="002817D3" w:rsidRDefault="00A75726">
            <w:pPr>
              <w:spacing w:before="39" w:line="350" w:lineRule="auto"/>
              <w:ind w:left="115" w:right="106" w:firstLine="16"/>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截止时间：北京时间 202</w:t>
            </w:r>
            <w:r w:rsidR="00F7139D">
              <w:rPr>
                <w:rFonts w:asciiTheme="minorEastAsia" w:eastAsiaTheme="minorEastAsia" w:hAnsiTheme="minorEastAsia" w:cstheme="minorEastAsia" w:hint="eastAsia"/>
                <w:sz w:val="22"/>
                <w:szCs w:val="22"/>
              </w:rPr>
              <w:t>4</w:t>
            </w:r>
            <w:r>
              <w:rPr>
                <w:rFonts w:asciiTheme="minorEastAsia" w:eastAsiaTheme="minorEastAsia" w:hAnsiTheme="minorEastAsia" w:cstheme="minorEastAsia" w:hint="eastAsia"/>
                <w:sz w:val="22"/>
                <w:szCs w:val="22"/>
              </w:rPr>
              <w:t>年</w:t>
            </w:r>
            <w:r w:rsidR="00FA1374">
              <w:rPr>
                <w:rFonts w:asciiTheme="minorEastAsia" w:eastAsiaTheme="minorEastAsia" w:hAnsiTheme="minorEastAsia" w:cstheme="minorEastAsia"/>
                <w:sz w:val="22"/>
                <w:szCs w:val="22"/>
              </w:rPr>
              <w:t>1</w:t>
            </w:r>
            <w:r>
              <w:rPr>
                <w:rFonts w:asciiTheme="minorEastAsia" w:eastAsiaTheme="minorEastAsia" w:hAnsiTheme="minorEastAsia" w:cstheme="minorEastAsia" w:hint="eastAsia"/>
                <w:sz w:val="22"/>
                <w:szCs w:val="22"/>
              </w:rPr>
              <w:t>月</w:t>
            </w:r>
            <w:r w:rsidR="00FA1374">
              <w:rPr>
                <w:rFonts w:asciiTheme="minorEastAsia" w:eastAsiaTheme="minorEastAsia" w:hAnsiTheme="minorEastAsia" w:cstheme="minorEastAsia"/>
                <w:sz w:val="22"/>
                <w:szCs w:val="22"/>
              </w:rPr>
              <w:t>1</w:t>
            </w:r>
            <w:r w:rsidR="007E7885">
              <w:rPr>
                <w:rFonts w:asciiTheme="minorEastAsia" w:eastAsiaTheme="minorEastAsia" w:hAnsiTheme="minorEastAsia" w:cstheme="minorEastAsia" w:hint="eastAsia"/>
                <w:sz w:val="22"/>
                <w:szCs w:val="22"/>
              </w:rPr>
              <w:t>6</w:t>
            </w:r>
            <w:r>
              <w:rPr>
                <w:rFonts w:asciiTheme="minorEastAsia" w:eastAsiaTheme="minorEastAsia" w:hAnsiTheme="minorEastAsia" w:cstheme="minorEastAsia" w:hint="eastAsia"/>
                <w:sz w:val="22"/>
                <w:szCs w:val="22"/>
              </w:rPr>
              <w:t>日上午</w:t>
            </w:r>
            <w:r w:rsidR="002817D3">
              <w:rPr>
                <w:rFonts w:asciiTheme="minorEastAsia" w:eastAsiaTheme="minorEastAsia" w:hAnsiTheme="minorEastAsia" w:cstheme="minorEastAsia" w:hint="eastAsia"/>
                <w:sz w:val="22"/>
                <w:szCs w:val="22"/>
              </w:rPr>
              <w:t>9：00</w:t>
            </w:r>
          </w:p>
          <w:p w:rsidR="005B5C8B" w:rsidRDefault="00A75726">
            <w:pPr>
              <w:spacing w:before="39" w:line="350" w:lineRule="auto"/>
              <w:ind w:left="115" w:right="106" w:firstLine="16"/>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递交地点：三门县海</w:t>
            </w:r>
            <w:proofErr w:type="gramStart"/>
            <w:r>
              <w:rPr>
                <w:rFonts w:asciiTheme="minorEastAsia" w:eastAsiaTheme="minorEastAsia" w:hAnsiTheme="minorEastAsia" w:cstheme="minorEastAsia" w:hint="eastAsia"/>
                <w:sz w:val="22"/>
                <w:szCs w:val="22"/>
              </w:rPr>
              <w:t>游街道环湖南路</w:t>
            </w:r>
            <w:proofErr w:type="gramEnd"/>
            <w:r>
              <w:rPr>
                <w:rFonts w:asciiTheme="minorEastAsia" w:eastAsiaTheme="minorEastAsia" w:hAnsiTheme="minorEastAsia" w:cstheme="minorEastAsia" w:hint="eastAsia"/>
                <w:sz w:val="22"/>
                <w:szCs w:val="22"/>
              </w:rPr>
              <w:t xml:space="preserve"> 39-17号</w:t>
            </w:r>
          </w:p>
          <w:p w:rsidR="005B5C8B" w:rsidRDefault="00A75726">
            <w:pPr>
              <w:pStyle w:val="a4"/>
              <w:ind w:firstLineChars="100" w:firstLine="220"/>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注：逾期送达的谈判响应文件恕不接受。</w:t>
            </w:r>
          </w:p>
        </w:tc>
      </w:tr>
      <w:tr w:rsidR="005B5C8B">
        <w:trPr>
          <w:trHeight w:val="562"/>
        </w:trPr>
        <w:tc>
          <w:tcPr>
            <w:tcW w:w="768" w:type="dxa"/>
          </w:tcPr>
          <w:p w:rsidR="005B5C8B" w:rsidRDefault="005B5C8B">
            <w:pPr>
              <w:spacing w:line="251" w:lineRule="auto"/>
              <w:rPr>
                <w:rFonts w:asciiTheme="minorEastAsia" w:eastAsiaTheme="minorEastAsia" w:hAnsiTheme="minorEastAsia" w:cstheme="minorEastAsia"/>
                <w:sz w:val="22"/>
                <w:szCs w:val="22"/>
              </w:rPr>
            </w:pPr>
          </w:p>
          <w:p w:rsidR="005B5C8B" w:rsidRDefault="00A75726">
            <w:pPr>
              <w:spacing w:before="75" w:line="189" w:lineRule="auto"/>
              <w:ind w:firstLineChars="100" w:firstLine="220"/>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6</w:t>
            </w:r>
          </w:p>
        </w:tc>
        <w:tc>
          <w:tcPr>
            <w:tcW w:w="1886" w:type="dxa"/>
          </w:tcPr>
          <w:p w:rsidR="005B5C8B" w:rsidRDefault="005B5C8B">
            <w:pPr>
              <w:spacing w:line="248" w:lineRule="auto"/>
              <w:rPr>
                <w:rFonts w:asciiTheme="minorEastAsia" w:eastAsiaTheme="minorEastAsia" w:hAnsiTheme="minorEastAsia" w:cstheme="minorEastAsia"/>
                <w:sz w:val="22"/>
                <w:szCs w:val="22"/>
              </w:rPr>
            </w:pPr>
          </w:p>
          <w:p w:rsidR="005B5C8B" w:rsidRDefault="00A75726">
            <w:pPr>
              <w:spacing w:before="75" w:line="228" w:lineRule="auto"/>
              <w:rPr>
                <w:rFonts w:asciiTheme="minorEastAsia" w:eastAsiaTheme="minorEastAsia" w:hAnsiTheme="minorEastAsia" w:cstheme="minorEastAsia"/>
                <w:spacing w:val="8"/>
                <w:sz w:val="22"/>
                <w:szCs w:val="22"/>
              </w:rPr>
            </w:pPr>
            <w:r>
              <w:rPr>
                <w:rFonts w:asciiTheme="minorEastAsia" w:eastAsiaTheme="minorEastAsia" w:hAnsiTheme="minorEastAsia" w:cstheme="minorEastAsia" w:hint="eastAsia"/>
                <w:spacing w:val="9"/>
                <w:sz w:val="22"/>
                <w:szCs w:val="22"/>
              </w:rPr>
              <w:t>谈</w:t>
            </w:r>
            <w:r>
              <w:rPr>
                <w:rFonts w:asciiTheme="minorEastAsia" w:eastAsiaTheme="minorEastAsia" w:hAnsiTheme="minorEastAsia" w:cstheme="minorEastAsia" w:hint="eastAsia"/>
                <w:spacing w:val="8"/>
                <w:sz w:val="22"/>
                <w:szCs w:val="22"/>
              </w:rPr>
              <w:t>判保证金</w:t>
            </w:r>
          </w:p>
        </w:tc>
        <w:tc>
          <w:tcPr>
            <w:tcW w:w="6423" w:type="dxa"/>
          </w:tcPr>
          <w:p w:rsidR="0050257E" w:rsidRDefault="0050257E">
            <w:pPr>
              <w:pStyle w:val="a4"/>
              <w:spacing w:line="360" w:lineRule="auto"/>
              <w:rPr>
                <w:rFonts w:asciiTheme="minorEastAsia" w:eastAsiaTheme="minorEastAsia" w:hAnsiTheme="minorEastAsia" w:cstheme="minorEastAsia"/>
                <w:spacing w:val="7"/>
                <w:position w:val="1"/>
                <w:sz w:val="22"/>
                <w:szCs w:val="22"/>
              </w:rPr>
            </w:pPr>
          </w:p>
          <w:p w:rsidR="005B5C8B" w:rsidRDefault="0050257E" w:rsidP="00734DAC">
            <w:pPr>
              <w:pStyle w:val="a4"/>
              <w:spacing w:line="360" w:lineRule="auto"/>
              <w:ind w:firstLineChars="100" w:firstLine="227"/>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pacing w:val="7"/>
                <w:position w:val="1"/>
                <w:sz w:val="22"/>
                <w:szCs w:val="22"/>
              </w:rPr>
              <w:t>无</w:t>
            </w:r>
          </w:p>
        </w:tc>
      </w:tr>
      <w:tr w:rsidR="005B5C8B">
        <w:trPr>
          <w:trHeight w:val="1492"/>
        </w:trPr>
        <w:tc>
          <w:tcPr>
            <w:tcW w:w="768" w:type="dxa"/>
          </w:tcPr>
          <w:p w:rsidR="005B5C8B" w:rsidRDefault="005B5C8B">
            <w:pPr>
              <w:spacing w:line="308" w:lineRule="auto"/>
              <w:rPr>
                <w:rFonts w:asciiTheme="minorEastAsia" w:eastAsiaTheme="minorEastAsia" w:hAnsiTheme="minorEastAsia" w:cstheme="minorEastAsia"/>
                <w:sz w:val="22"/>
                <w:szCs w:val="22"/>
              </w:rPr>
            </w:pPr>
          </w:p>
          <w:p w:rsidR="005B5C8B" w:rsidRDefault="005B5C8B">
            <w:pPr>
              <w:spacing w:line="309" w:lineRule="auto"/>
              <w:rPr>
                <w:rFonts w:asciiTheme="minorEastAsia" w:eastAsiaTheme="minorEastAsia" w:hAnsiTheme="minorEastAsia" w:cstheme="minorEastAsia"/>
                <w:sz w:val="22"/>
                <w:szCs w:val="22"/>
              </w:rPr>
            </w:pPr>
          </w:p>
          <w:p w:rsidR="005B5C8B" w:rsidRDefault="005B5C8B">
            <w:pPr>
              <w:spacing w:line="309" w:lineRule="auto"/>
              <w:rPr>
                <w:rFonts w:asciiTheme="minorEastAsia" w:eastAsiaTheme="minorEastAsia" w:hAnsiTheme="minorEastAsia" w:cstheme="minorEastAsia"/>
                <w:sz w:val="22"/>
                <w:szCs w:val="22"/>
              </w:rPr>
            </w:pPr>
          </w:p>
          <w:p w:rsidR="005B5C8B" w:rsidRDefault="00A75726">
            <w:pPr>
              <w:spacing w:before="75" w:line="190" w:lineRule="auto"/>
              <w:ind w:left="249"/>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7</w:t>
            </w:r>
          </w:p>
        </w:tc>
        <w:tc>
          <w:tcPr>
            <w:tcW w:w="1886" w:type="dxa"/>
          </w:tcPr>
          <w:p w:rsidR="005B5C8B" w:rsidRDefault="005B5C8B">
            <w:pPr>
              <w:spacing w:line="296" w:lineRule="auto"/>
              <w:rPr>
                <w:rFonts w:asciiTheme="minorEastAsia" w:eastAsiaTheme="minorEastAsia" w:hAnsiTheme="minorEastAsia" w:cstheme="minorEastAsia"/>
                <w:sz w:val="22"/>
                <w:szCs w:val="22"/>
              </w:rPr>
            </w:pPr>
          </w:p>
          <w:p w:rsidR="005B5C8B" w:rsidRDefault="005B5C8B">
            <w:pPr>
              <w:spacing w:line="296" w:lineRule="auto"/>
              <w:rPr>
                <w:rFonts w:asciiTheme="minorEastAsia" w:eastAsiaTheme="minorEastAsia" w:hAnsiTheme="minorEastAsia" w:cstheme="minorEastAsia"/>
                <w:sz w:val="22"/>
                <w:szCs w:val="22"/>
              </w:rPr>
            </w:pPr>
          </w:p>
          <w:p w:rsidR="005B5C8B" w:rsidRDefault="005B5C8B">
            <w:pPr>
              <w:spacing w:line="297" w:lineRule="auto"/>
              <w:rPr>
                <w:rFonts w:asciiTheme="minorEastAsia" w:eastAsiaTheme="minorEastAsia" w:hAnsiTheme="minorEastAsia" w:cstheme="minorEastAsia"/>
                <w:sz w:val="22"/>
                <w:szCs w:val="22"/>
              </w:rPr>
            </w:pPr>
          </w:p>
          <w:p w:rsidR="005B5C8B" w:rsidRDefault="00A75726">
            <w:pPr>
              <w:spacing w:before="74" w:line="228" w:lineRule="auto"/>
              <w:ind w:left="352"/>
              <w:rPr>
                <w:rFonts w:asciiTheme="minorEastAsia" w:eastAsiaTheme="minorEastAsia" w:hAnsiTheme="minorEastAsia" w:cstheme="minorEastAsia"/>
                <w:spacing w:val="8"/>
                <w:sz w:val="22"/>
                <w:szCs w:val="22"/>
              </w:rPr>
            </w:pPr>
            <w:r>
              <w:rPr>
                <w:rFonts w:asciiTheme="minorEastAsia" w:eastAsiaTheme="minorEastAsia" w:hAnsiTheme="minorEastAsia" w:cstheme="minorEastAsia" w:hint="eastAsia"/>
                <w:spacing w:val="8"/>
                <w:sz w:val="22"/>
                <w:szCs w:val="22"/>
              </w:rPr>
              <w:t>履</w:t>
            </w:r>
            <w:r>
              <w:rPr>
                <w:rFonts w:asciiTheme="minorEastAsia" w:eastAsiaTheme="minorEastAsia" w:hAnsiTheme="minorEastAsia" w:cstheme="minorEastAsia" w:hint="eastAsia"/>
                <w:spacing w:val="7"/>
                <w:sz w:val="22"/>
                <w:szCs w:val="22"/>
              </w:rPr>
              <w:t>约保证金</w:t>
            </w:r>
          </w:p>
        </w:tc>
        <w:tc>
          <w:tcPr>
            <w:tcW w:w="6423" w:type="dxa"/>
          </w:tcPr>
          <w:p w:rsidR="005B5C8B" w:rsidRDefault="00A75726" w:rsidP="00F7139D">
            <w:pPr>
              <w:spacing w:before="3" w:line="336" w:lineRule="auto"/>
              <w:ind w:left="24" w:firstLine="461"/>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pacing w:val="13"/>
                <w:sz w:val="22"/>
                <w:szCs w:val="22"/>
              </w:rPr>
              <w:t>履</w:t>
            </w:r>
            <w:r>
              <w:rPr>
                <w:rFonts w:asciiTheme="minorEastAsia" w:eastAsiaTheme="minorEastAsia" w:hAnsiTheme="minorEastAsia" w:cstheme="minorEastAsia" w:hint="eastAsia"/>
                <w:spacing w:val="8"/>
                <w:sz w:val="22"/>
                <w:szCs w:val="22"/>
              </w:rPr>
              <w:t>约保证金：</w:t>
            </w:r>
            <w:r w:rsidR="00F7139D">
              <w:rPr>
                <w:rFonts w:asciiTheme="minorEastAsia" w:eastAsiaTheme="minorEastAsia" w:hAnsiTheme="minorEastAsia" w:cstheme="minorEastAsia" w:hint="eastAsia"/>
                <w:color w:val="auto"/>
                <w:spacing w:val="8"/>
                <w:sz w:val="22"/>
                <w:szCs w:val="22"/>
              </w:rPr>
              <w:t>采用</w:t>
            </w:r>
            <w:r w:rsidR="00F7139D">
              <w:rPr>
                <w:rFonts w:ascii="宋体" w:eastAsia="宋体" w:hAnsi="宋体" w:cs="宋体" w:hint="eastAsia"/>
                <w:sz w:val="24"/>
                <w:szCs w:val="24"/>
                <w:lang w:bidi="ar"/>
              </w:rPr>
              <w:t>现金或银行保函（保险保函）</w:t>
            </w:r>
            <w:r>
              <w:rPr>
                <w:rFonts w:asciiTheme="minorEastAsia" w:eastAsiaTheme="minorEastAsia" w:hAnsiTheme="minorEastAsia" w:cstheme="minorEastAsia" w:hint="eastAsia"/>
                <w:color w:val="auto"/>
                <w:spacing w:val="8"/>
                <w:sz w:val="22"/>
                <w:szCs w:val="22"/>
              </w:rPr>
              <w:t>，应在签订合同前向招标人提交</w:t>
            </w:r>
            <w:r w:rsidR="00F7139D">
              <w:rPr>
                <w:rFonts w:asciiTheme="minorEastAsia" w:eastAsiaTheme="minorEastAsia" w:hAnsiTheme="minorEastAsia" w:cstheme="minorEastAsia" w:hint="eastAsia"/>
                <w:color w:val="auto"/>
                <w:spacing w:val="8"/>
                <w:sz w:val="22"/>
                <w:szCs w:val="22"/>
              </w:rPr>
              <w:t>50</w:t>
            </w:r>
            <w:r>
              <w:rPr>
                <w:rFonts w:asciiTheme="minorEastAsia" w:eastAsiaTheme="minorEastAsia" w:hAnsiTheme="minorEastAsia" w:cstheme="minorEastAsia" w:hint="eastAsia"/>
                <w:color w:val="auto"/>
                <w:spacing w:val="8"/>
                <w:sz w:val="22"/>
                <w:szCs w:val="22"/>
              </w:rPr>
              <w:t>万元</w:t>
            </w:r>
            <w:r>
              <w:rPr>
                <w:rFonts w:asciiTheme="minorEastAsia" w:eastAsiaTheme="minorEastAsia" w:hAnsiTheme="minorEastAsia" w:cstheme="minorEastAsia" w:hint="eastAsia"/>
                <w:color w:val="auto"/>
                <w:spacing w:val="3"/>
                <w:sz w:val="22"/>
                <w:szCs w:val="22"/>
              </w:rPr>
              <w:t>作为履约保证金，(现金必须通过其基本账</w:t>
            </w:r>
            <w:r>
              <w:rPr>
                <w:rFonts w:asciiTheme="minorEastAsia" w:eastAsiaTheme="minorEastAsia" w:hAnsiTheme="minorEastAsia" w:cstheme="minorEastAsia" w:hint="eastAsia"/>
                <w:color w:val="auto"/>
                <w:spacing w:val="8"/>
                <w:sz w:val="22"/>
                <w:szCs w:val="22"/>
              </w:rPr>
              <w:t>户转</w:t>
            </w:r>
            <w:r w:rsidRPr="00F7139D">
              <w:rPr>
                <w:rFonts w:asciiTheme="minorEastAsia" w:eastAsiaTheme="minorEastAsia" w:hAnsiTheme="minorEastAsia" w:cstheme="minorEastAsia" w:hint="eastAsia"/>
                <w:spacing w:val="8"/>
                <w:sz w:val="22"/>
                <w:szCs w:val="22"/>
              </w:rPr>
              <w:t>出的</w:t>
            </w:r>
            <w:proofErr w:type="gramStart"/>
            <w:r w:rsidRPr="00F7139D">
              <w:rPr>
                <w:rFonts w:asciiTheme="minorEastAsia" w:eastAsiaTheme="minorEastAsia" w:hAnsiTheme="minorEastAsia" w:cstheme="minorEastAsia" w:hint="eastAsia"/>
                <w:spacing w:val="8"/>
                <w:sz w:val="22"/>
                <w:szCs w:val="22"/>
              </w:rPr>
              <w:t>转帐</w:t>
            </w:r>
            <w:proofErr w:type="gramEnd"/>
            <w:r w:rsidRPr="00F7139D">
              <w:rPr>
                <w:rFonts w:asciiTheme="minorEastAsia" w:eastAsiaTheme="minorEastAsia" w:hAnsiTheme="minorEastAsia" w:cstheme="minorEastAsia" w:hint="eastAsia"/>
                <w:spacing w:val="8"/>
                <w:sz w:val="22"/>
                <w:szCs w:val="22"/>
              </w:rPr>
              <w:t>、电汇或银行汇票方式解入招标人指定的银行</w:t>
            </w:r>
            <w:proofErr w:type="gramStart"/>
            <w:r w:rsidRPr="00F7139D">
              <w:rPr>
                <w:rFonts w:asciiTheme="minorEastAsia" w:eastAsiaTheme="minorEastAsia" w:hAnsiTheme="minorEastAsia" w:cstheme="minorEastAsia" w:hint="eastAsia"/>
                <w:spacing w:val="8"/>
                <w:sz w:val="22"/>
                <w:szCs w:val="22"/>
              </w:rPr>
              <w:t>帐户</w:t>
            </w:r>
            <w:proofErr w:type="gramEnd"/>
            <w:r w:rsidRPr="00F7139D">
              <w:rPr>
                <w:rFonts w:asciiTheme="minorEastAsia" w:eastAsiaTheme="minorEastAsia" w:hAnsiTheme="minorEastAsia" w:cstheme="minorEastAsia" w:hint="eastAsia"/>
                <w:spacing w:val="8"/>
                <w:sz w:val="22"/>
                <w:szCs w:val="22"/>
              </w:rPr>
              <w:t>) ，</w:t>
            </w:r>
            <w:r w:rsidR="00F7139D" w:rsidRPr="00F7139D">
              <w:rPr>
                <w:rFonts w:asciiTheme="minorEastAsia" w:eastAsiaTheme="minorEastAsia" w:hAnsiTheme="minorEastAsia" w:cstheme="minorEastAsia" w:hint="eastAsia"/>
                <w:spacing w:val="8"/>
                <w:sz w:val="22"/>
                <w:szCs w:val="22"/>
              </w:rPr>
              <w:t>完工后并经受消纳方确认后，无违约罚金，履约保证金无息一次性退还。</w:t>
            </w:r>
          </w:p>
        </w:tc>
      </w:tr>
      <w:tr w:rsidR="005B5C8B">
        <w:trPr>
          <w:trHeight w:val="832"/>
        </w:trPr>
        <w:tc>
          <w:tcPr>
            <w:tcW w:w="768" w:type="dxa"/>
          </w:tcPr>
          <w:p w:rsidR="005B5C8B" w:rsidRDefault="00A75726">
            <w:pPr>
              <w:spacing w:before="308" w:line="190" w:lineRule="auto"/>
              <w:ind w:left="249"/>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8</w:t>
            </w:r>
          </w:p>
        </w:tc>
        <w:tc>
          <w:tcPr>
            <w:tcW w:w="1886" w:type="dxa"/>
          </w:tcPr>
          <w:p w:rsidR="005B5C8B" w:rsidRDefault="00A75726">
            <w:pPr>
              <w:spacing w:before="270" w:line="227" w:lineRule="auto"/>
              <w:ind w:left="354"/>
              <w:rPr>
                <w:rFonts w:asciiTheme="minorEastAsia" w:eastAsiaTheme="minorEastAsia" w:hAnsiTheme="minorEastAsia" w:cstheme="minorEastAsia"/>
                <w:spacing w:val="8"/>
                <w:sz w:val="22"/>
                <w:szCs w:val="22"/>
              </w:rPr>
            </w:pPr>
            <w:r>
              <w:rPr>
                <w:rFonts w:asciiTheme="minorEastAsia" w:eastAsiaTheme="minorEastAsia" w:hAnsiTheme="minorEastAsia" w:cstheme="minorEastAsia" w:hint="eastAsia"/>
                <w:spacing w:val="7"/>
                <w:sz w:val="22"/>
                <w:szCs w:val="22"/>
              </w:rPr>
              <w:t>实质性条</w:t>
            </w:r>
            <w:r>
              <w:rPr>
                <w:rFonts w:asciiTheme="minorEastAsia" w:eastAsiaTheme="minorEastAsia" w:hAnsiTheme="minorEastAsia" w:cstheme="minorEastAsia" w:hint="eastAsia"/>
                <w:spacing w:val="6"/>
                <w:sz w:val="22"/>
                <w:szCs w:val="22"/>
              </w:rPr>
              <w:t>款</w:t>
            </w:r>
          </w:p>
        </w:tc>
        <w:tc>
          <w:tcPr>
            <w:tcW w:w="6423" w:type="dxa"/>
          </w:tcPr>
          <w:p w:rsidR="005B5C8B" w:rsidRDefault="00A75726">
            <w:pPr>
              <w:spacing w:before="37" w:line="466" w:lineRule="exact"/>
              <w:ind w:left="120"/>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pacing w:val="8"/>
                <w:position w:val="17"/>
                <w:sz w:val="22"/>
                <w:szCs w:val="22"/>
              </w:rPr>
              <w:t>带“▲”的条款是实质性条款，谈判响应文件须</w:t>
            </w:r>
            <w:proofErr w:type="gramStart"/>
            <w:r>
              <w:rPr>
                <w:rFonts w:asciiTheme="minorEastAsia" w:eastAsiaTheme="minorEastAsia" w:hAnsiTheme="minorEastAsia" w:cstheme="minorEastAsia" w:hint="eastAsia"/>
                <w:spacing w:val="8"/>
                <w:position w:val="17"/>
                <w:sz w:val="22"/>
                <w:szCs w:val="22"/>
              </w:rPr>
              <w:t>作出</w:t>
            </w:r>
            <w:proofErr w:type="gramEnd"/>
            <w:r>
              <w:rPr>
                <w:rFonts w:asciiTheme="minorEastAsia" w:eastAsiaTheme="minorEastAsia" w:hAnsiTheme="minorEastAsia" w:cstheme="minorEastAsia" w:hint="eastAsia"/>
                <w:spacing w:val="8"/>
                <w:position w:val="17"/>
                <w:sz w:val="22"/>
                <w:szCs w:val="22"/>
              </w:rPr>
              <w:t>实质性</w:t>
            </w:r>
          </w:p>
          <w:p w:rsidR="005B5C8B" w:rsidRDefault="00A75726">
            <w:pPr>
              <w:spacing w:line="229" w:lineRule="auto"/>
              <w:ind w:left="135"/>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pacing w:val="14"/>
                <w:sz w:val="22"/>
                <w:szCs w:val="22"/>
              </w:rPr>
              <w:t>响</w:t>
            </w:r>
            <w:r>
              <w:rPr>
                <w:rFonts w:asciiTheme="minorEastAsia" w:eastAsiaTheme="minorEastAsia" w:hAnsiTheme="minorEastAsia" w:cstheme="minorEastAsia" w:hint="eastAsia"/>
                <w:spacing w:val="7"/>
                <w:sz w:val="22"/>
                <w:szCs w:val="22"/>
              </w:rPr>
              <w:t>应，否则作无效响应处理。</w:t>
            </w:r>
          </w:p>
        </w:tc>
      </w:tr>
      <w:tr w:rsidR="005B5C8B">
        <w:trPr>
          <w:trHeight w:val="754"/>
        </w:trPr>
        <w:tc>
          <w:tcPr>
            <w:tcW w:w="768" w:type="dxa"/>
          </w:tcPr>
          <w:p w:rsidR="005B5C8B" w:rsidRDefault="00A75726">
            <w:pPr>
              <w:spacing w:before="171" w:line="191" w:lineRule="auto"/>
              <w:ind w:left="205"/>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pacing w:val="-10"/>
                <w:sz w:val="22"/>
                <w:szCs w:val="22"/>
              </w:rPr>
              <w:t>9</w:t>
            </w:r>
          </w:p>
        </w:tc>
        <w:tc>
          <w:tcPr>
            <w:tcW w:w="1886" w:type="dxa"/>
          </w:tcPr>
          <w:p w:rsidR="005B5C8B" w:rsidRDefault="00A75726">
            <w:pPr>
              <w:spacing w:before="135" w:line="227" w:lineRule="auto"/>
              <w:ind w:left="587"/>
              <w:rPr>
                <w:rFonts w:asciiTheme="minorEastAsia" w:eastAsiaTheme="minorEastAsia" w:hAnsiTheme="minorEastAsia" w:cstheme="minorEastAsia"/>
                <w:spacing w:val="8"/>
                <w:sz w:val="22"/>
                <w:szCs w:val="22"/>
              </w:rPr>
            </w:pPr>
            <w:r>
              <w:rPr>
                <w:rFonts w:asciiTheme="minorEastAsia" w:eastAsiaTheme="minorEastAsia" w:hAnsiTheme="minorEastAsia" w:cstheme="minorEastAsia" w:hint="eastAsia"/>
                <w:spacing w:val="7"/>
                <w:sz w:val="22"/>
                <w:szCs w:val="22"/>
              </w:rPr>
              <w:t>解释权</w:t>
            </w:r>
          </w:p>
        </w:tc>
        <w:tc>
          <w:tcPr>
            <w:tcW w:w="6423" w:type="dxa"/>
          </w:tcPr>
          <w:p w:rsidR="005B5C8B" w:rsidRDefault="00A75726">
            <w:pPr>
              <w:spacing w:before="134" w:line="227" w:lineRule="auto"/>
              <w:ind w:left="115"/>
              <w:rPr>
                <w:rFonts w:asciiTheme="minorEastAsia" w:eastAsiaTheme="minorEastAsia" w:hAnsiTheme="minorEastAsia" w:cstheme="minorEastAsia"/>
                <w:sz w:val="22"/>
                <w:szCs w:val="22"/>
              </w:rPr>
            </w:pPr>
            <w:proofErr w:type="gramStart"/>
            <w:r>
              <w:rPr>
                <w:rFonts w:asciiTheme="minorEastAsia" w:eastAsiaTheme="minorEastAsia" w:hAnsiTheme="minorEastAsia" w:cstheme="minorEastAsia" w:hint="eastAsia"/>
                <w:spacing w:val="18"/>
                <w:sz w:val="22"/>
                <w:szCs w:val="22"/>
              </w:rPr>
              <w:t>本</w:t>
            </w:r>
            <w:r>
              <w:rPr>
                <w:rFonts w:asciiTheme="minorEastAsia" w:eastAsiaTheme="minorEastAsia" w:hAnsiTheme="minorEastAsia" w:cstheme="minorEastAsia" w:hint="eastAsia"/>
                <w:spacing w:val="9"/>
                <w:sz w:val="22"/>
                <w:szCs w:val="22"/>
              </w:rPr>
              <w:t>谈判</w:t>
            </w:r>
            <w:proofErr w:type="gramEnd"/>
            <w:r>
              <w:rPr>
                <w:rFonts w:asciiTheme="minorEastAsia" w:eastAsiaTheme="minorEastAsia" w:hAnsiTheme="minorEastAsia" w:cstheme="minorEastAsia" w:hint="eastAsia"/>
                <w:spacing w:val="9"/>
                <w:sz w:val="22"/>
                <w:szCs w:val="22"/>
              </w:rPr>
              <w:t>文件解释权属于</w:t>
            </w:r>
            <w:r w:rsidR="004D5714">
              <w:rPr>
                <w:rFonts w:asciiTheme="minorEastAsia" w:eastAsiaTheme="minorEastAsia" w:hAnsiTheme="minorEastAsia" w:cstheme="minorEastAsia" w:hint="eastAsia"/>
                <w:spacing w:val="9"/>
                <w:sz w:val="22"/>
                <w:szCs w:val="22"/>
              </w:rPr>
              <w:t>招标人和</w:t>
            </w:r>
            <w:r>
              <w:rPr>
                <w:rFonts w:asciiTheme="minorEastAsia" w:eastAsiaTheme="minorEastAsia" w:hAnsiTheme="minorEastAsia" w:cstheme="minorEastAsia" w:hint="eastAsia"/>
                <w:spacing w:val="9"/>
                <w:sz w:val="22"/>
                <w:szCs w:val="22"/>
              </w:rPr>
              <w:t>代理机构</w:t>
            </w:r>
          </w:p>
        </w:tc>
      </w:tr>
    </w:tbl>
    <w:p w:rsidR="005B5C8B" w:rsidRDefault="005B5C8B">
      <w:pPr>
        <w:spacing w:before="48" w:line="228" w:lineRule="auto"/>
        <w:ind w:left="4"/>
        <w:rPr>
          <w:rFonts w:ascii="宋体" w:eastAsia="宋体" w:hAnsi="宋体" w:cs="宋体"/>
          <w:spacing w:val="-9"/>
          <w:sz w:val="23"/>
          <w:szCs w:val="23"/>
          <w14:textOutline w14:w="4356" w14:cap="sq" w14:cmpd="sng" w14:algn="ctr">
            <w14:solidFill>
              <w14:srgbClr w14:val="000000"/>
            </w14:solidFill>
            <w14:prstDash w14:val="solid"/>
            <w14:bevel/>
          </w14:textOutline>
        </w:rPr>
      </w:pPr>
    </w:p>
    <w:p w:rsidR="005B5C8B" w:rsidRDefault="005B5C8B">
      <w:pPr>
        <w:spacing w:before="48" w:line="228" w:lineRule="auto"/>
        <w:ind w:left="4"/>
        <w:rPr>
          <w:rFonts w:ascii="宋体" w:eastAsia="宋体" w:hAnsi="宋体" w:cs="宋体"/>
          <w:spacing w:val="-9"/>
          <w:sz w:val="23"/>
          <w:szCs w:val="23"/>
          <w14:textOutline w14:w="4356" w14:cap="sq" w14:cmpd="sng" w14:algn="ctr">
            <w14:solidFill>
              <w14:srgbClr w14:val="000000"/>
            </w14:solidFill>
            <w14:prstDash w14:val="solid"/>
            <w14:bevel/>
          </w14:textOutline>
        </w:rPr>
      </w:pPr>
    </w:p>
    <w:p w:rsidR="005B5C8B" w:rsidRDefault="005B5C8B">
      <w:pPr>
        <w:spacing w:before="48" w:line="228" w:lineRule="auto"/>
        <w:ind w:left="4"/>
        <w:rPr>
          <w:rFonts w:ascii="宋体" w:eastAsia="宋体" w:hAnsi="宋体" w:cs="宋体"/>
          <w:spacing w:val="-9"/>
          <w:sz w:val="23"/>
          <w:szCs w:val="23"/>
          <w14:textOutline w14:w="4356" w14:cap="sq" w14:cmpd="sng" w14:algn="ctr">
            <w14:solidFill>
              <w14:srgbClr w14:val="000000"/>
            </w14:solidFill>
            <w14:prstDash w14:val="solid"/>
            <w14:bevel/>
          </w14:textOutline>
        </w:rPr>
      </w:pPr>
    </w:p>
    <w:p w:rsidR="005B5C8B" w:rsidRDefault="005B5C8B">
      <w:pPr>
        <w:spacing w:before="48" w:line="228" w:lineRule="auto"/>
        <w:ind w:left="4"/>
        <w:rPr>
          <w:rFonts w:ascii="宋体" w:eastAsia="宋体" w:hAnsi="宋体" w:cs="宋体"/>
          <w:spacing w:val="-9"/>
          <w:sz w:val="23"/>
          <w:szCs w:val="23"/>
          <w14:textOutline w14:w="4356" w14:cap="sq" w14:cmpd="sng" w14:algn="ctr">
            <w14:solidFill>
              <w14:srgbClr w14:val="000000"/>
            </w14:solidFill>
            <w14:prstDash w14:val="solid"/>
            <w14:bevel/>
          </w14:textOutline>
        </w:rPr>
      </w:pPr>
    </w:p>
    <w:p w:rsidR="005B5C8B" w:rsidRDefault="005B5C8B">
      <w:pPr>
        <w:spacing w:before="48" w:line="228" w:lineRule="auto"/>
        <w:ind w:left="4"/>
        <w:rPr>
          <w:rFonts w:ascii="宋体" w:eastAsia="宋体" w:hAnsi="宋体" w:cs="宋体"/>
          <w:spacing w:val="-9"/>
          <w:sz w:val="23"/>
          <w:szCs w:val="23"/>
          <w14:textOutline w14:w="4356" w14:cap="sq" w14:cmpd="sng" w14:algn="ctr">
            <w14:solidFill>
              <w14:srgbClr w14:val="000000"/>
            </w14:solidFill>
            <w14:prstDash w14:val="solid"/>
            <w14:bevel/>
          </w14:textOutline>
        </w:rPr>
      </w:pPr>
    </w:p>
    <w:p w:rsidR="005B5C8B" w:rsidRDefault="005B5C8B">
      <w:pPr>
        <w:spacing w:before="48" w:line="228" w:lineRule="auto"/>
        <w:ind w:left="4"/>
        <w:rPr>
          <w:rFonts w:ascii="宋体" w:eastAsia="宋体" w:hAnsi="宋体" w:cs="宋体"/>
          <w:spacing w:val="-9"/>
          <w:sz w:val="23"/>
          <w:szCs w:val="23"/>
          <w14:textOutline w14:w="4356" w14:cap="sq" w14:cmpd="sng" w14:algn="ctr">
            <w14:solidFill>
              <w14:srgbClr w14:val="000000"/>
            </w14:solidFill>
            <w14:prstDash w14:val="solid"/>
            <w14:bevel/>
          </w14:textOutline>
        </w:rPr>
      </w:pPr>
    </w:p>
    <w:p w:rsidR="005B5C8B" w:rsidRDefault="005B5C8B">
      <w:pPr>
        <w:spacing w:before="48" w:line="228" w:lineRule="auto"/>
        <w:ind w:left="4"/>
        <w:rPr>
          <w:rFonts w:ascii="宋体" w:eastAsia="宋体" w:hAnsi="宋体" w:cs="宋体"/>
          <w:spacing w:val="-9"/>
          <w:sz w:val="23"/>
          <w:szCs w:val="23"/>
          <w14:textOutline w14:w="4356" w14:cap="sq" w14:cmpd="sng" w14:algn="ctr">
            <w14:solidFill>
              <w14:srgbClr w14:val="000000"/>
            </w14:solidFill>
            <w14:prstDash w14:val="solid"/>
            <w14:bevel/>
          </w14:textOutline>
        </w:rPr>
      </w:pPr>
    </w:p>
    <w:p w:rsidR="005B5C8B" w:rsidRDefault="005B5C8B">
      <w:pPr>
        <w:spacing w:before="48" w:line="228" w:lineRule="auto"/>
        <w:ind w:left="4"/>
        <w:rPr>
          <w:rFonts w:ascii="宋体" w:eastAsia="宋体" w:hAnsi="宋体" w:cs="宋体"/>
          <w:spacing w:val="-9"/>
          <w:sz w:val="23"/>
          <w:szCs w:val="23"/>
          <w14:textOutline w14:w="4356" w14:cap="sq" w14:cmpd="sng" w14:algn="ctr">
            <w14:solidFill>
              <w14:srgbClr w14:val="000000"/>
            </w14:solidFill>
            <w14:prstDash w14:val="solid"/>
            <w14:bevel/>
          </w14:textOutline>
        </w:rPr>
      </w:pPr>
    </w:p>
    <w:p w:rsidR="005B5C8B" w:rsidRDefault="005B5C8B">
      <w:pPr>
        <w:spacing w:before="48" w:line="228" w:lineRule="auto"/>
        <w:ind w:left="4"/>
        <w:rPr>
          <w:rFonts w:ascii="宋体" w:eastAsia="宋体" w:hAnsi="宋体" w:cs="宋体"/>
          <w:spacing w:val="-9"/>
          <w:sz w:val="23"/>
          <w:szCs w:val="23"/>
          <w14:textOutline w14:w="4356" w14:cap="sq" w14:cmpd="sng" w14:algn="ctr">
            <w14:solidFill>
              <w14:srgbClr w14:val="000000"/>
            </w14:solidFill>
            <w14:prstDash w14:val="solid"/>
            <w14:bevel/>
          </w14:textOutline>
        </w:rPr>
      </w:pPr>
    </w:p>
    <w:p w:rsidR="005B5C8B" w:rsidRDefault="005B5C8B">
      <w:pPr>
        <w:spacing w:before="48" w:line="228" w:lineRule="auto"/>
        <w:ind w:left="4"/>
        <w:rPr>
          <w:rFonts w:ascii="宋体" w:eastAsia="宋体" w:hAnsi="宋体" w:cs="宋体"/>
          <w:spacing w:val="-9"/>
          <w:sz w:val="23"/>
          <w:szCs w:val="23"/>
          <w14:textOutline w14:w="4356" w14:cap="sq" w14:cmpd="sng" w14:algn="ctr">
            <w14:solidFill>
              <w14:srgbClr w14:val="000000"/>
            </w14:solidFill>
            <w14:prstDash w14:val="solid"/>
            <w14:bevel/>
          </w14:textOutline>
        </w:rPr>
      </w:pPr>
    </w:p>
    <w:p w:rsidR="005B5C8B" w:rsidRDefault="005B5C8B" w:rsidP="00F7139D">
      <w:pPr>
        <w:spacing w:before="48" w:line="228" w:lineRule="auto"/>
        <w:rPr>
          <w:rFonts w:ascii="宋体" w:eastAsia="宋体" w:hAnsi="宋体" w:cs="宋体"/>
          <w:spacing w:val="-9"/>
          <w:sz w:val="23"/>
          <w:szCs w:val="23"/>
          <w14:textOutline w14:w="4356" w14:cap="sq" w14:cmpd="sng" w14:algn="ctr">
            <w14:solidFill>
              <w14:srgbClr w14:val="000000"/>
            </w14:solidFill>
            <w14:prstDash w14:val="solid"/>
            <w14:bevel/>
          </w14:textOutline>
        </w:rPr>
      </w:pPr>
    </w:p>
    <w:p w:rsidR="005B5C8B" w:rsidRDefault="00A75726" w:rsidP="002817D3">
      <w:pPr>
        <w:spacing w:before="48" w:line="400" w:lineRule="exact"/>
        <w:ind w:left="4"/>
        <w:rPr>
          <w:rFonts w:ascii="宋体" w:eastAsia="宋体" w:hAnsi="宋体" w:cs="宋体"/>
          <w:sz w:val="23"/>
          <w:szCs w:val="23"/>
        </w:rPr>
      </w:pPr>
      <w:proofErr w:type="gramStart"/>
      <w:r>
        <w:rPr>
          <w:rFonts w:ascii="宋体" w:eastAsia="宋体" w:hAnsi="宋体" w:cs="宋体"/>
          <w:spacing w:val="-9"/>
          <w:sz w:val="23"/>
          <w:szCs w:val="23"/>
          <w14:textOutline w14:w="4356" w14:cap="sq" w14:cmpd="sng" w14:algn="ctr">
            <w14:solidFill>
              <w14:srgbClr w14:val="000000"/>
            </w14:solidFill>
            <w14:prstDash w14:val="solid"/>
            <w14:bevel/>
          </w14:textOutline>
        </w:rPr>
        <w:lastRenderedPageBreak/>
        <w:t>一</w:t>
      </w:r>
      <w:proofErr w:type="gramEnd"/>
      <w:r>
        <w:rPr>
          <w:rFonts w:ascii="宋体" w:eastAsia="宋体" w:hAnsi="宋体" w:cs="宋体"/>
          <w:spacing w:val="-8"/>
          <w:sz w:val="23"/>
          <w:szCs w:val="23"/>
        </w:rPr>
        <w:t xml:space="preserve"> </w:t>
      </w:r>
      <w:r>
        <w:rPr>
          <w:rFonts w:ascii="宋体" w:eastAsia="宋体" w:hAnsi="宋体" w:cs="宋体"/>
          <w:spacing w:val="-8"/>
          <w:sz w:val="23"/>
          <w:szCs w:val="23"/>
          <w14:textOutline w14:w="4356" w14:cap="sq" w14:cmpd="sng" w14:algn="ctr">
            <w14:solidFill>
              <w14:srgbClr w14:val="000000"/>
            </w14:solidFill>
            <w14:prstDash w14:val="solid"/>
            <w14:bevel/>
          </w14:textOutline>
        </w:rPr>
        <w:t>、</w:t>
      </w:r>
      <w:r>
        <w:rPr>
          <w:rFonts w:ascii="宋体" w:eastAsia="宋体" w:hAnsi="宋体" w:cs="宋体"/>
          <w:spacing w:val="-8"/>
          <w:sz w:val="23"/>
          <w:szCs w:val="23"/>
        </w:rPr>
        <w:t xml:space="preserve"> </w:t>
      </w:r>
      <w:r>
        <w:rPr>
          <w:rFonts w:ascii="宋体" w:eastAsia="宋体" w:hAnsi="宋体" w:cs="宋体"/>
          <w:spacing w:val="-8"/>
          <w:sz w:val="23"/>
          <w:szCs w:val="23"/>
          <w14:textOutline w14:w="4356" w14:cap="sq" w14:cmpd="sng" w14:algn="ctr">
            <w14:solidFill>
              <w14:srgbClr w14:val="000000"/>
            </w14:solidFill>
            <w14:prstDash w14:val="solid"/>
            <w14:bevel/>
          </w14:textOutline>
        </w:rPr>
        <w:t>总</w:t>
      </w:r>
      <w:r>
        <w:rPr>
          <w:rFonts w:ascii="宋体" w:eastAsia="宋体" w:hAnsi="宋体" w:cs="宋体"/>
          <w:spacing w:val="-8"/>
          <w:sz w:val="23"/>
          <w:szCs w:val="23"/>
        </w:rPr>
        <w:t xml:space="preserve">  </w:t>
      </w:r>
      <w:r>
        <w:rPr>
          <w:rFonts w:ascii="宋体" w:eastAsia="宋体" w:hAnsi="宋体" w:cs="宋体"/>
          <w:spacing w:val="-8"/>
          <w:sz w:val="23"/>
          <w:szCs w:val="23"/>
          <w14:textOutline w14:w="4356" w14:cap="sq" w14:cmpd="sng" w14:algn="ctr">
            <w14:solidFill>
              <w14:srgbClr w14:val="000000"/>
            </w14:solidFill>
            <w14:prstDash w14:val="solid"/>
            <w14:bevel/>
          </w14:textOutline>
        </w:rPr>
        <w:t>则</w:t>
      </w:r>
    </w:p>
    <w:p w:rsidR="005B5C8B" w:rsidRDefault="00A75726" w:rsidP="002817D3">
      <w:pPr>
        <w:spacing w:before="301" w:line="400" w:lineRule="exact"/>
        <w:ind w:left="482"/>
        <w:outlineLvl w:val="0"/>
        <w:rPr>
          <w:rFonts w:ascii="宋体" w:eastAsia="宋体" w:hAnsi="宋体" w:cs="宋体"/>
          <w:sz w:val="23"/>
          <w:szCs w:val="23"/>
        </w:rPr>
      </w:pPr>
      <w:r>
        <w:rPr>
          <w:rFonts w:ascii="宋体" w:eastAsia="宋体" w:hAnsi="宋体" w:cs="宋体"/>
          <w:spacing w:val="6"/>
          <w:sz w:val="23"/>
          <w:szCs w:val="23"/>
          <w14:textOutline w14:w="4356" w14:cap="sq" w14:cmpd="sng" w14:algn="ctr">
            <w14:solidFill>
              <w14:srgbClr w14:val="000000"/>
            </w14:solidFill>
            <w14:prstDash w14:val="solid"/>
            <w14:bevel/>
          </w14:textOutline>
        </w:rPr>
        <w:t>(</w:t>
      </w:r>
      <w:r>
        <w:rPr>
          <w:rFonts w:ascii="宋体" w:eastAsia="宋体" w:hAnsi="宋体" w:cs="宋体"/>
          <w:spacing w:val="6"/>
          <w:sz w:val="23"/>
          <w:szCs w:val="23"/>
        </w:rPr>
        <w:t xml:space="preserve"> </w:t>
      </w:r>
      <w:proofErr w:type="gramStart"/>
      <w:r>
        <w:rPr>
          <w:rFonts w:ascii="宋体" w:eastAsia="宋体" w:hAnsi="宋体" w:cs="宋体"/>
          <w:spacing w:val="6"/>
          <w:sz w:val="23"/>
          <w:szCs w:val="23"/>
          <w14:textOutline w14:w="4356" w14:cap="sq" w14:cmpd="sng" w14:algn="ctr">
            <w14:solidFill>
              <w14:srgbClr w14:val="000000"/>
            </w14:solidFill>
            <w14:prstDash w14:val="solid"/>
            <w14:bevel/>
          </w14:textOutline>
        </w:rPr>
        <w:t>一</w:t>
      </w:r>
      <w:proofErr w:type="gramEnd"/>
      <w:r>
        <w:rPr>
          <w:rFonts w:ascii="宋体" w:eastAsia="宋体" w:hAnsi="宋体" w:cs="宋体"/>
          <w:spacing w:val="6"/>
          <w:sz w:val="23"/>
          <w:szCs w:val="23"/>
          <w14:textOutline w14:w="4356" w14:cap="sq" w14:cmpd="sng" w14:algn="ctr">
            <w14:solidFill>
              <w14:srgbClr w14:val="000000"/>
            </w14:solidFill>
            <w14:prstDash w14:val="solid"/>
            <w14:bevel/>
          </w14:textOutline>
        </w:rPr>
        <w:t>)</w:t>
      </w:r>
      <w:r>
        <w:rPr>
          <w:rFonts w:ascii="宋体" w:eastAsia="宋体" w:hAnsi="宋体" w:cs="宋体"/>
          <w:spacing w:val="6"/>
          <w:sz w:val="23"/>
          <w:szCs w:val="23"/>
        </w:rPr>
        <w:t xml:space="preserve">  </w:t>
      </w:r>
      <w:r>
        <w:rPr>
          <w:rFonts w:ascii="宋体" w:eastAsia="宋体" w:hAnsi="宋体" w:cs="宋体"/>
          <w:spacing w:val="6"/>
          <w:sz w:val="23"/>
          <w:szCs w:val="23"/>
          <w14:textOutline w14:w="4356" w14:cap="sq" w14:cmpd="sng" w14:algn="ctr">
            <w14:solidFill>
              <w14:srgbClr w14:val="000000"/>
            </w14:solidFill>
            <w14:prstDash w14:val="solid"/>
            <w14:bevel/>
          </w14:textOutline>
        </w:rPr>
        <w:t>适用范</w:t>
      </w:r>
      <w:r>
        <w:rPr>
          <w:rFonts w:ascii="宋体" w:eastAsia="宋体" w:hAnsi="宋体" w:cs="宋体"/>
          <w:spacing w:val="4"/>
          <w:sz w:val="23"/>
          <w:szCs w:val="23"/>
          <w14:textOutline w14:w="4356" w14:cap="sq" w14:cmpd="sng" w14:algn="ctr">
            <w14:solidFill>
              <w14:srgbClr w14:val="000000"/>
            </w14:solidFill>
            <w14:prstDash w14:val="solid"/>
            <w14:bevel/>
          </w14:textOutline>
        </w:rPr>
        <w:t>围</w:t>
      </w:r>
    </w:p>
    <w:p w:rsidR="005B5C8B" w:rsidRDefault="00A75726" w:rsidP="002817D3">
      <w:pPr>
        <w:spacing w:before="184" w:line="400" w:lineRule="exact"/>
        <w:ind w:left="1" w:right="145" w:firstLine="480"/>
        <w:rPr>
          <w:rFonts w:ascii="宋体" w:eastAsia="宋体" w:hAnsi="宋体" w:cs="宋体"/>
          <w:sz w:val="23"/>
          <w:szCs w:val="23"/>
        </w:rPr>
      </w:pPr>
      <w:proofErr w:type="gramStart"/>
      <w:r>
        <w:rPr>
          <w:rFonts w:ascii="宋体" w:eastAsia="宋体" w:hAnsi="宋体" w:cs="宋体"/>
          <w:spacing w:val="18"/>
          <w:sz w:val="23"/>
          <w:szCs w:val="23"/>
        </w:rPr>
        <w:t>本谈</w:t>
      </w:r>
      <w:r>
        <w:rPr>
          <w:rFonts w:ascii="宋体" w:eastAsia="宋体" w:hAnsi="宋体" w:cs="宋体"/>
          <w:spacing w:val="16"/>
          <w:sz w:val="23"/>
          <w:szCs w:val="23"/>
        </w:rPr>
        <w:t>判</w:t>
      </w:r>
      <w:proofErr w:type="gramEnd"/>
      <w:r>
        <w:rPr>
          <w:rFonts w:ascii="宋体" w:eastAsia="宋体" w:hAnsi="宋体" w:cs="宋体"/>
          <w:spacing w:val="9"/>
          <w:sz w:val="23"/>
          <w:szCs w:val="23"/>
        </w:rPr>
        <w:t>文件适用于本次项目的谈判、评审、确定成交供应商、验收、合同履约、付</w:t>
      </w:r>
      <w:r>
        <w:rPr>
          <w:rFonts w:ascii="宋体" w:eastAsia="宋体" w:hAnsi="宋体" w:cs="宋体"/>
          <w:sz w:val="23"/>
          <w:szCs w:val="23"/>
        </w:rPr>
        <w:t xml:space="preserve"> </w:t>
      </w:r>
      <w:r>
        <w:rPr>
          <w:rFonts w:ascii="宋体" w:eastAsia="宋体" w:hAnsi="宋体" w:cs="宋体"/>
          <w:spacing w:val="16"/>
          <w:sz w:val="23"/>
          <w:szCs w:val="23"/>
        </w:rPr>
        <w:t>款</w:t>
      </w:r>
      <w:r>
        <w:rPr>
          <w:rFonts w:ascii="宋体" w:eastAsia="宋体" w:hAnsi="宋体" w:cs="宋体"/>
          <w:spacing w:val="9"/>
          <w:sz w:val="23"/>
          <w:szCs w:val="23"/>
        </w:rPr>
        <w:t>等</w:t>
      </w:r>
      <w:r>
        <w:rPr>
          <w:rFonts w:ascii="宋体" w:eastAsia="宋体" w:hAnsi="宋体" w:cs="宋体"/>
          <w:spacing w:val="8"/>
          <w:sz w:val="23"/>
          <w:szCs w:val="23"/>
        </w:rPr>
        <w:t>行为 (法律、法规另有规定的，从其规定) 。</w:t>
      </w:r>
    </w:p>
    <w:p w:rsidR="005B5C8B" w:rsidRDefault="00A75726" w:rsidP="002817D3">
      <w:pPr>
        <w:spacing w:before="101" w:line="400" w:lineRule="exact"/>
        <w:ind w:left="365"/>
        <w:outlineLvl w:val="0"/>
        <w:rPr>
          <w:rFonts w:ascii="宋体" w:eastAsia="宋体" w:hAnsi="宋体" w:cs="宋体"/>
          <w:sz w:val="23"/>
          <w:szCs w:val="23"/>
        </w:rPr>
      </w:pPr>
      <w:r>
        <w:rPr>
          <w:rFonts w:ascii="宋体" w:eastAsia="宋体" w:hAnsi="宋体" w:cs="宋体"/>
          <w:spacing w:val="25"/>
          <w:sz w:val="23"/>
          <w:szCs w:val="23"/>
          <w14:textOutline w14:w="4356" w14:cap="sq" w14:cmpd="sng" w14:algn="ctr">
            <w14:solidFill>
              <w14:srgbClr w14:val="000000"/>
            </w14:solidFill>
            <w14:prstDash w14:val="solid"/>
            <w14:bevel/>
          </w14:textOutline>
        </w:rPr>
        <w:t>(二)</w:t>
      </w:r>
      <w:r>
        <w:rPr>
          <w:rFonts w:ascii="宋体" w:eastAsia="宋体" w:hAnsi="宋体" w:cs="宋体"/>
          <w:spacing w:val="25"/>
          <w:sz w:val="23"/>
          <w:szCs w:val="23"/>
        </w:rPr>
        <w:t xml:space="preserve"> </w:t>
      </w:r>
      <w:r>
        <w:rPr>
          <w:rFonts w:ascii="宋体" w:eastAsia="宋体" w:hAnsi="宋体" w:cs="宋体"/>
          <w:spacing w:val="25"/>
          <w:sz w:val="23"/>
          <w:szCs w:val="23"/>
          <w14:textOutline w14:w="4356" w14:cap="sq" w14:cmpd="sng" w14:algn="ctr">
            <w14:solidFill>
              <w14:srgbClr w14:val="000000"/>
            </w14:solidFill>
            <w14:prstDash w14:val="solid"/>
            <w14:bevel/>
          </w14:textOutline>
        </w:rPr>
        <w:t>定</w:t>
      </w:r>
      <w:r>
        <w:rPr>
          <w:rFonts w:ascii="宋体" w:eastAsia="宋体" w:hAnsi="宋体" w:cs="宋体"/>
          <w:spacing w:val="23"/>
          <w:sz w:val="23"/>
          <w:szCs w:val="23"/>
          <w14:textOutline w14:w="4356" w14:cap="sq" w14:cmpd="sng" w14:algn="ctr">
            <w14:solidFill>
              <w14:srgbClr w14:val="000000"/>
            </w14:solidFill>
            <w14:prstDash w14:val="solid"/>
            <w14:bevel/>
          </w14:textOutline>
        </w:rPr>
        <w:t>义</w:t>
      </w:r>
    </w:p>
    <w:p w:rsidR="005B5C8B" w:rsidRDefault="00A75726" w:rsidP="002817D3">
      <w:pPr>
        <w:spacing w:before="181" w:line="400" w:lineRule="exact"/>
        <w:ind w:left="585"/>
        <w:outlineLvl w:val="1"/>
        <w:rPr>
          <w:rFonts w:ascii="宋体" w:eastAsia="宋体" w:hAnsi="宋体" w:cs="宋体"/>
          <w:sz w:val="23"/>
          <w:szCs w:val="23"/>
        </w:rPr>
      </w:pPr>
      <w:r>
        <w:rPr>
          <w:rFonts w:ascii="宋体" w:eastAsia="宋体" w:hAnsi="宋体" w:cs="宋体"/>
          <w:spacing w:val="16"/>
          <w:position w:val="1"/>
          <w:sz w:val="23"/>
          <w:szCs w:val="23"/>
        </w:rPr>
        <w:t>1、</w:t>
      </w:r>
      <w:r>
        <w:rPr>
          <w:rFonts w:ascii="宋体" w:eastAsia="宋体" w:hAnsi="宋体" w:cs="宋体"/>
          <w:spacing w:val="13"/>
          <w:position w:val="1"/>
          <w:sz w:val="23"/>
          <w:szCs w:val="23"/>
        </w:rPr>
        <w:t>“</w:t>
      </w:r>
      <w:r w:rsidR="004D5714">
        <w:rPr>
          <w:rFonts w:ascii="宋体" w:eastAsia="宋体" w:hAnsi="宋体" w:cs="宋体"/>
          <w:spacing w:val="8"/>
          <w:position w:val="1"/>
          <w:sz w:val="23"/>
          <w:szCs w:val="23"/>
        </w:rPr>
        <w:t>招标</w:t>
      </w:r>
      <w:r>
        <w:rPr>
          <w:rFonts w:ascii="宋体" w:eastAsia="宋体" w:hAnsi="宋体" w:cs="宋体"/>
          <w:spacing w:val="8"/>
          <w:position w:val="1"/>
          <w:sz w:val="23"/>
          <w:szCs w:val="23"/>
        </w:rPr>
        <w:t>组织机构”指</w:t>
      </w:r>
      <w:r w:rsidR="004D5714">
        <w:rPr>
          <w:rFonts w:ascii="宋体" w:eastAsia="宋体" w:hAnsi="宋体" w:cs="宋体"/>
          <w:spacing w:val="8"/>
          <w:position w:val="1"/>
          <w:sz w:val="23"/>
          <w:szCs w:val="23"/>
        </w:rPr>
        <w:t>招标人</w:t>
      </w:r>
      <w:r>
        <w:rPr>
          <w:rFonts w:ascii="宋体" w:eastAsia="宋体" w:hAnsi="宋体" w:cs="宋体"/>
          <w:spacing w:val="8"/>
          <w:position w:val="1"/>
          <w:sz w:val="23"/>
          <w:szCs w:val="23"/>
        </w:rPr>
        <w:t>委托组织集中</w:t>
      </w:r>
      <w:r w:rsidR="004D5714">
        <w:rPr>
          <w:rFonts w:ascii="宋体" w:eastAsia="宋体" w:hAnsi="宋体" w:cs="宋体"/>
          <w:spacing w:val="8"/>
          <w:position w:val="1"/>
          <w:sz w:val="23"/>
          <w:szCs w:val="23"/>
        </w:rPr>
        <w:t>招标</w:t>
      </w:r>
      <w:r>
        <w:rPr>
          <w:rFonts w:ascii="宋体" w:eastAsia="宋体" w:hAnsi="宋体" w:cs="宋体"/>
          <w:spacing w:val="8"/>
          <w:position w:val="1"/>
          <w:sz w:val="23"/>
          <w:szCs w:val="23"/>
        </w:rPr>
        <w:t>机构或</w:t>
      </w:r>
      <w:r w:rsidR="004D5714">
        <w:rPr>
          <w:rFonts w:ascii="宋体" w:eastAsia="宋体" w:hAnsi="宋体" w:cs="宋体"/>
          <w:spacing w:val="8"/>
          <w:position w:val="1"/>
          <w:sz w:val="23"/>
          <w:szCs w:val="23"/>
        </w:rPr>
        <w:t>招标</w:t>
      </w:r>
      <w:r>
        <w:rPr>
          <w:rFonts w:ascii="宋体" w:eastAsia="宋体" w:hAnsi="宋体" w:cs="宋体"/>
          <w:spacing w:val="8"/>
          <w:position w:val="1"/>
          <w:sz w:val="23"/>
          <w:szCs w:val="23"/>
        </w:rPr>
        <w:t>代理机构。</w:t>
      </w:r>
    </w:p>
    <w:p w:rsidR="005B5C8B" w:rsidRDefault="00A75726" w:rsidP="002817D3">
      <w:pPr>
        <w:spacing w:before="229" w:line="400" w:lineRule="exact"/>
        <w:ind w:right="80" w:firstLine="570"/>
        <w:rPr>
          <w:rFonts w:ascii="宋体" w:eastAsia="宋体" w:hAnsi="宋体" w:cs="宋体"/>
          <w:sz w:val="23"/>
          <w:szCs w:val="23"/>
        </w:rPr>
      </w:pPr>
      <w:r>
        <w:rPr>
          <w:rFonts w:ascii="宋体" w:eastAsia="宋体" w:hAnsi="宋体" w:cs="宋体"/>
          <w:spacing w:val="21"/>
          <w:sz w:val="23"/>
          <w:szCs w:val="23"/>
        </w:rPr>
        <w:t>2</w:t>
      </w:r>
      <w:r>
        <w:rPr>
          <w:rFonts w:ascii="宋体" w:eastAsia="宋体" w:hAnsi="宋体" w:cs="宋体"/>
          <w:spacing w:val="12"/>
          <w:sz w:val="23"/>
          <w:szCs w:val="23"/>
        </w:rPr>
        <w:t>、</w:t>
      </w:r>
      <w:r w:rsidR="004D5714">
        <w:rPr>
          <w:rFonts w:ascii="宋体" w:eastAsia="宋体" w:hAnsi="宋体" w:cs="宋体"/>
          <w:spacing w:val="12"/>
          <w:sz w:val="23"/>
          <w:szCs w:val="23"/>
        </w:rPr>
        <w:t>招标人</w:t>
      </w:r>
      <w:r>
        <w:rPr>
          <w:rFonts w:ascii="宋体" w:eastAsia="宋体" w:hAnsi="宋体" w:cs="宋体"/>
          <w:spacing w:val="12"/>
          <w:sz w:val="23"/>
          <w:szCs w:val="23"/>
        </w:rPr>
        <w:t>：是指委托集中</w:t>
      </w:r>
      <w:r w:rsidR="004D5714">
        <w:rPr>
          <w:rFonts w:ascii="宋体" w:eastAsia="宋体" w:hAnsi="宋体" w:cs="宋体"/>
          <w:spacing w:val="12"/>
          <w:sz w:val="23"/>
          <w:szCs w:val="23"/>
        </w:rPr>
        <w:t>招标</w:t>
      </w:r>
      <w:r>
        <w:rPr>
          <w:rFonts w:ascii="宋体" w:eastAsia="宋体" w:hAnsi="宋体" w:cs="宋体"/>
          <w:spacing w:val="12"/>
          <w:sz w:val="23"/>
          <w:szCs w:val="23"/>
        </w:rPr>
        <w:t>机构或</w:t>
      </w:r>
      <w:r w:rsidR="004D5714">
        <w:rPr>
          <w:rFonts w:ascii="宋体" w:eastAsia="宋体" w:hAnsi="宋体" w:cs="宋体"/>
          <w:spacing w:val="12"/>
          <w:sz w:val="23"/>
          <w:szCs w:val="23"/>
        </w:rPr>
        <w:t>招标</w:t>
      </w:r>
      <w:r>
        <w:rPr>
          <w:rFonts w:ascii="宋体" w:eastAsia="宋体" w:hAnsi="宋体" w:cs="宋体"/>
          <w:spacing w:val="12"/>
          <w:sz w:val="23"/>
          <w:szCs w:val="23"/>
        </w:rPr>
        <w:t>代理机构</w:t>
      </w:r>
      <w:r w:rsidR="004D5714">
        <w:rPr>
          <w:rFonts w:ascii="宋体" w:eastAsia="宋体" w:hAnsi="宋体" w:cs="宋体"/>
          <w:spacing w:val="12"/>
          <w:sz w:val="23"/>
          <w:szCs w:val="23"/>
        </w:rPr>
        <w:t>招标</w:t>
      </w:r>
      <w:r>
        <w:rPr>
          <w:rFonts w:ascii="宋体" w:eastAsia="宋体" w:hAnsi="宋体" w:cs="宋体"/>
          <w:spacing w:val="12"/>
          <w:sz w:val="23"/>
          <w:szCs w:val="23"/>
        </w:rPr>
        <w:t>本次项目的国家机关、事</w:t>
      </w:r>
      <w:r>
        <w:rPr>
          <w:rFonts w:ascii="宋体" w:eastAsia="宋体" w:hAnsi="宋体" w:cs="宋体"/>
          <w:sz w:val="23"/>
          <w:szCs w:val="23"/>
        </w:rPr>
        <w:t xml:space="preserve"> </w:t>
      </w:r>
      <w:r>
        <w:rPr>
          <w:rFonts w:ascii="宋体" w:eastAsia="宋体" w:hAnsi="宋体" w:cs="宋体"/>
          <w:spacing w:val="8"/>
          <w:sz w:val="23"/>
          <w:szCs w:val="23"/>
        </w:rPr>
        <w:t>业单位和团体组织</w:t>
      </w:r>
      <w:r>
        <w:rPr>
          <w:rFonts w:ascii="宋体" w:eastAsia="宋体" w:hAnsi="宋体" w:cs="宋体"/>
          <w:spacing w:val="7"/>
          <w:sz w:val="23"/>
          <w:szCs w:val="23"/>
        </w:rPr>
        <w:t>。</w:t>
      </w:r>
    </w:p>
    <w:p w:rsidR="005B5C8B" w:rsidRDefault="00A75726" w:rsidP="002817D3">
      <w:pPr>
        <w:spacing w:line="400" w:lineRule="exact"/>
        <w:ind w:left="572"/>
        <w:rPr>
          <w:rFonts w:ascii="宋体" w:eastAsia="宋体" w:hAnsi="宋体" w:cs="宋体"/>
          <w:sz w:val="23"/>
          <w:szCs w:val="23"/>
        </w:rPr>
      </w:pPr>
      <w:r>
        <w:rPr>
          <w:rFonts w:ascii="宋体" w:eastAsia="宋体" w:hAnsi="宋体" w:cs="宋体"/>
          <w:spacing w:val="11"/>
          <w:position w:val="1"/>
          <w:sz w:val="23"/>
          <w:szCs w:val="23"/>
        </w:rPr>
        <w:t>3</w:t>
      </w:r>
      <w:r>
        <w:rPr>
          <w:rFonts w:ascii="宋体" w:eastAsia="宋体" w:hAnsi="宋体" w:cs="宋体"/>
          <w:spacing w:val="9"/>
          <w:position w:val="1"/>
          <w:sz w:val="23"/>
          <w:szCs w:val="23"/>
        </w:rPr>
        <w:t>、谈判供应商：是指向</w:t>
      </w:r>
      <w:r w:rsidR="004D5714">
        <w:rPr>
          <w:rFonts w:ascii="宋体" w:eastAsia="宋体" w:hAnsi="宋体" w:cs="宋体"/>
          <w:spacing w:val="9"/>
          <w:position w:val="1"/>
          <w:sz w:val="23"/>
          <w:szCs w:val="23"/>
        </w:rPr>
        <w:t>招标</w:t>
      </w:r>
      <w:r>
        <w:rPr>
          <w:rFonts w:ascii="宋体" w:eastAsia="宋体" w:hAnsi="宋体" w:cs="宋体"/>
          <w:spacing w:val="9"/>
          <w:position w:val="1"/>
          <w:sz w:val="23"/>
          <w:szCs w:val="23"/>
        </w:rPr>
        <w:t>组织机构提交谈判响应文件的单位或个人。</w:t>
      </w:r>
    </w:p>
    <w:p w:rsidR="005B5C8B" w:rsidRDefault="00A75726" w:rsidP="002817D3">
      <w:pPr>
        <w:spacing w:before="159" w:line="400" w:lineRule="exact"/>
        <w:ind w:left="566"/>
        <w:rPr>
          <w:rFonts w:ascii="宋体" w:eastAsia="宋体" w:hAnsi="宋体" w:cs="宋体"/>
          <w:sz w:val="23"/>
          <w:szCs w:val="23"/>
        </w:rPr>
      </w:pPr>
      <w:r>
        <w:rPr>
          <w:rFonts w:ascii="宋体" w:eastAsia="宋体" w:hAnsi="宋体" w:cs="宋体"/>
          <w:spacing w:val="18"/>
          <w:position w:val="1"/>
          <w:sz w:val="23"/>
          <w:szCs w:val="23"/>
        </w:rPr>
        <w:t>4</w:t>
      </w:r>
      <w:r>
        <w:rPr>
          <w:rFonts w:ascii="宋体" w:eastAsia="宋体" w:hAnsi="宋体" w:cs="宋体"/>
          <w:spacing w:val="10"/>
          <w:position w:val="1"/>
          <w:sz w:val="23"/>
          <w:szCs w:val="23"/>
        </w:rPr>
        <w:t>、</w:t>
      </w:r>
      <w:r>
        <w:rPr>
          <w:rFonts w:ascii="宋体" w:eastAsia="宋体" w:hAnsi="宋体" w:cs="宋体"/>
          <w:spacing w:val="9"/>
          <w:position w:val="1"/>
          <w:sz w:val="23"/>
          <w:szCs w:val="23"/>
        </w:rPr>
        <w:t>货物：是指各种形态和种类的物品，包括原材料、燃料、设备、产品等。</w:t>
      </w:r>
    </w:p>
    <w:p w:rsidR="005B5C8B" w:rsidRDefault="00A75726" w:rsidP="002817D3">
      <w:pPr>
        <w:spacing w:before="154" w:line="400" w:lineRule="exact"/>
        <w:ind w:right="178" w:firstLine="571"/>
        <w:rPr>
          <w:rFonts w:ascii="宋体" w:eastAsia="宋体" w:hAnsi="宋体" w:cs="宋体"/>
          <w:sz w:val="23"/>
          <w:szCs w:val="23"/>
        </w:rPr>
      </w:pPr>
      <w:r>
        <w:rPr>
          <w:rFonts w:ascii="宋体" w:eastAsia="宋体" w:hAnsi="宋体" w:cs="宋体"/>
          <w:spacing w:val="18"/>
          <w:sz w:val="23"/>
          <w:szCs w:val="23"/>
        </w:rPr>
        <w:t>5</w:t>
      </w:r>
      <w:r>
        <w:rPr>
          <w:rFonts w:ascii="宋体" w:eastAsia="宋体" w:hAnsi="宋体" w:cs="宋体"/>
          <w:spacing w:val="16"/>
          <w:sz w:val="23"/>
          <w:szCs w:val="23"/>
        </w:rPr>
        <w:t>、</w:t>
      </w:r>
      <w:r>
        <w:rPr>
          <w:rFonts w:ascii="宋体" w:eastAsia="宋体" w:hAnsi="宋体" w:cs="宋体"/>
          <w:spacing w:val="9"/>
          <w:sz w:val="23"/>
          <w:szCs w:val="23"/>
        </w:rPr>
        <w:t>服务：是指除货物和工程以外的</w:t>
      </w:r>
      <w:r w:rsidR="004D5714">
        <w:rPr>
          <w:rFonts w:ascii="宋体" w:eastAsia="宋体" w:hAnsi="宋体" w:cs="宋体"/>
          <w:spacing w:val="9"/>
          <w:sz w:val="23"/>
          <w:szCs w:val="23"/>
        </w:rPr>
        <w:t>招标</w:t>
      </w:r>
      <w:r>
        <w:rPr>
          <w:rFonts w:ascii="宋体" w:eastAsia="宋体" w:hAnsi="宋体" w:cs="宋体"/>
          <w:spacing w:val="9"/>
          <w:sz w:val="23"/>
          <w:szCs w:val="23"/>
        </w:rPr>
        <w:t>对象，包括各类专业服务、信息网络开发</w:t>
      </w:r>
      <w:r>
        <w:rPr>
          <w:rFonts w:ascii="宋体" w:eastAsia="宋体" w:hAnsi="宋体" w:cs="宋体"/>
          <w:sz w:val="23"/>
          <w:szCs w:val="23"/>
        </w:rPr>
        <w:t xml:space="preserve"> </w:t>
      </w:r>
      <w:r>
        <w:rPr>
          <w:rFonts w:ascii="宋体" w:eastAsia="宋体" w:hAnsi="宋体" w:cs="宋体"/>
          <w:spacing w:val="15"/>
          <w:sz w:val="23"/>
          <w:szCs w:val="23"/>
        </w:rPr>
        <w:t>服</w:t>
      </w:r>
      <w:r>
        <w:rPr>
          <w:rFonts w:ascii="宋体" w:eastAsia="宋体" w:hAnsi="宋体" w:cs="宋体"/>
          <w:spacing w:val="9"/>
          <w:sz w:val="23"/>
          <w:szCs w:val="23"/>
        </w:rPr>
        <w:t>务、金融保险服务、运输服务，以及维修与维护服务等。</w:t>
      </w:r>
    </w:p>
    <w:p w:rsidR="005B5C8B" w:rsidRDefault="00A75726" w:rsidP="002817D3">
      <w:pPr>
        <w:spacing w:line="400" w:lineRule="exact"/>
        <w:ind w:left="569"/>
        <w:rPr>
          <w:rFonts w:ascii="宋体" w:eastAsia="宋体" w:hAnsi="宋体" w:cs="宋体"/>
          <w:sz w:val="23"/>
          <w:szCs w:val="23"/>
        </w:rPr>
      </w:pPr>
      <w:r>
        <w:rPr>
          <w:rFonts w:ascii="宋体" w:eastAsia="宋体" w:hAnsi="宋体" w:cs="宋体"/>
          <w:spacing w:val="15"/>
          <w:position w:val="1"/>
          <w:sz w:val="23"/>
          <w:szCs w:val="23"/>
        </w:rPr>
        <w:t>6</w:t>
      </w:r>
      <w:r>
        <w:rPr>
          <w:rFonts w:ascii="宋体" w:eastAsia="宋体" w:hAnsi="宋体" w:cs="宋体"/>
          <w:spacing w:val="8"/>
          <w:position w:val="1"/>
          <w:sz w:val="23"/>
          <w:szCs w:val="23"/>
        </w:rPr>
        <w:t>、“书面形式”包括信函、传真等。</w:t>
      </w:r>
    </w:p>
    <w:p w:rsidR="005B5C8B" w:rsidRDefault="00A75726" w:rsidP="002817D3">
      <w:pPr>
        <w:spacing w:before="157" w:line="400" w:lineRule="exact"/>
        <w:ind w:left="573"/>
        <w:rPr>
          <w:rFonts w:ascii="宋体" w:eastAsia="宋体" w:hAnsi="宋体" w:cs="宋体"/>
          <w:sz w:val="23"/>
          <w:szCs w:val="23"/>
        </w:rPr>
      </w:pPr>
      <w:r>
        <w:rPr>
          <w:rFonts w:ascii="宋体" w:eastAsia="宋体" w:hAnsi="宋体" w:cs="宋体"/>
          <w:spacing w:val="8"/>
          <w:position w:val="1"/>
          <w:sz w:val="23"/>
          <w:szCs w:val="23"/>
        </w:rPr>
        <w:t>7、“▲”系指实质性要求条款</w:t>
      </w:r>
      <w:r>
        <w:rPr>
          <w:rFonts w:ascii="宋体" w:eastAsia="宋体" w:hAnsi="宋体" w:cs="宋体"/>
          <w:spacing w:val="7"/>
          <w:position w:val="1"/>
          <w:sz w:val="23"/>
          <w:szCs w:val="23"/>
        </w:rPr>
        <w:t>。</w:t>
      </w:r>
    </w:p>
    <w:p w:rsidR="005B5C8B" w:rsidRDefault="00A75726" w:rsidP="002817D3">
      <w:pPr>
        <w:spacing w:before="278" w:line="400" w:lineRule="exact"/>
        <w:ind w:left="482"/>
        <w:outlineLvl w:val="0"/>
        <w:rPr>
          <w:rFonts w:ascii="宋体" w:eastAsia="宋体" w:hAnsi="宋体" w:cs="宋体"/>
          <w:sz w:val="23"/>
          <w:szCs w:val="23"/>
        </w:rPr>
      </w:pPr>
      <w:r>
        <w:rPr>
          <w:rFonts w:ascii="宋体" w:eastAsia="宋体" w:hAnsi="宋体" w:cs="宋体"/>
          <w:spacing w:val="21"/>
          <w:sz w:val="23"/>
          <w:szCs w:val="23"/>
          <w14:textOutline w14:w="4356" w14:cap="sq" w14:cmpd="sng" w14:algn="ctr">
            <w14:solidFill>
              <w14:srgbClr w14:val="000000"/>
            </w14:solidFill>
            <w14:prstDash w14:val="solid"/>
            <w14:bevel/>
          </w14:textOutline>
        </w:rPr>
        <w:t>(三)</w:t>
      </w:r>
      <w:r>
        <w:rPr>
          <w:rFonts w:ascii="宋体" w:eastAsia="宋体" w:hAnsi="宋体" w:cs="宋体"/>
          <w:spacing w:val="21"/>
          <w:sz w:val="23"/>
          <w:szCs w:val="23"/>
        </w:rPr>
        <w:t xml:space="preserve"> </w:t>
      </w:r>
      <w:r>
        <w:rPr>
          <w:rFonts w:ascii="宋体" w:eastAsia="宋体" w:hAnsi="宋体" w:cs="宋体"/>
          <w:spacing w:val="21"/>
          <w:sz w:val="23"/>
          <w:szCs w:val="23"/>
          <w14:textOutline w14:w="4356" w14:cap="sq" w14:cmpd="sng" w14:algn="ctr">
            <w14:solidFill>
              <w14:srgbClr w14:val="000000"/>
            </w14:solidFill>
            <w14:prstDash w14:val="solid"/>
            <w14:bevel/>
          </w14:textOutline>
        </w:rPr>
        <w:t>谈判费用</w:t>
      </w:r>
    </w:p>
    <w:p w:rsidR="005B5C8B" w:rsidRDefault="00A75726" w:rsidP="002817D3">
      <w:pPr>
        <w:spacing w:before="183" w:line="400" w:lineRule="exact"/>
        <w:ind w:right="145" w:firstLine="483"/>
        <w:rPr>
          <w:rFonts w:ascii="宋体" w:eastAsia="宋体" w:hAnsi="宋体" w:cs="宋体"/>
          <w:spacing w:val="6"/>
          <w:sz w:val="23"/>
          <w:szCs w:val="23"/>
        </w:rPr>
      </w:pPr>
      <w:r>
        <w:rPr>
          <w:rFonts w:ascii="宋体" w:eastAsia="宋体" w:hAnsi="宋体" w:cs="宋体" w:hint="eastAsia"/>
          <w:spacing w:val="18"/>
          <w:sz w:val="23"/>
          <w:szCs w:val="23"/>
        </w:rPr>
        <w:t>1、</w:t>
      </w:r>
      <w:r>
        <w:rPr>
          <w:rFonts w:ascii="宋体" w:eastAsia="宋体" w:hAnsi="宋体" w:cs="宋体"/>
          <w:spacing w:val="18"/>
          <w:sz w:val="23"/>
          <w:szCs w:val="23"/>
        </w:rPr>
        <w:t>不</w:t>
      </w:r>
      <w:r>
        <w:rPr>
          <w:rFonts w:ascii="宋体" w:eastAsia="宋体" w:hAnsi="宋体" w:cs="宋体"/>
          <w:spacing w:val="13"/>
          <w:sz w:val="23"/>
          <w:szCs w:val="23"/>
        </w:rPr>
        <w:t>论</w:t>
      </w:r>
      <w:r>
        <w:rPr>
          <w:rFonts w:ascii="宋体" w:eastAsia="宋体" w:hAnsi="宋体" w:cs="宋体"/>
          <w:spacing w:val="9"/>
          <w:sz w:val="23"/>
          <w:szCs w:val="23"/>
        </w:rPr>
        <w:t>谈判结果如何，供应商均应自行承担所有与谈判有关的全部费用 (谈判文件有</w:t>
      </w:r>
      <w:r>
        <w:rPr>
          <w:rFonts w:ascii="宋体" w:eastAsia="宋体" w:hAnsi="宋体" w:cs="宋体"/>
          <w:sz w:val="23"/>
          <w:szCs w:val="23"/>
        </w:rPr>
        <w:t xml:space="preserve"> </w:t>
      </w:r>
      <w:r>
        <w:rPr>
          <w:rFonts w:ascii="宋体" w:eastAsia="宋体" w:hAnsi="宋体" w:cs="宋体"/>
          <w:spacing w:val="7"/>
          <w:sz w:val="23"/>
          <w:szCs w:val="23"/>
        </w:rPr>
        <w:t xml:space="preserve">相关规定除外) </w:t>
      </w:r>
      <w:r>
        <w:rPr>
          <w:rFonts w:ascii="宋体" w:eastAsia="宋体" w:hAnsi="宋体" w:cs="宋体"/>
          <w:spacing w:val="6"/>
          <w:sz w:val="23"/>
          <w:szCs w:val="23"/>
        </w:rPr>
        <w:t>。</w:t>
      </w:r>
    </w:p>
    <w:p w:rsidR="005B5C8B" w:rsidRPr="00FA1374" w:rsidRDefault="00A75726" w:rsidP="002817D3">
      <w:pPr>
        <w:pStyle w:val="a0"/>
        <w:spacing w:line="400" w:lineRule="exact"/>
        <w:rPr>
          <w:rFonts w:ascii="宋体" w:eastAsia="宋体" w:hAnsi="宋体" w:cs="宋体"/>
          <w:b/>
          <w:spacing w:val="9"/>
          <w:sz w:val="23"/>
          <w:szCs w:val="23"/>
        </w:rPr>
      </w:pPr>
      <w:r w:rsidRPr="00FA1374">
        <w:rPr>
          <w:rFonts w:ascii="宋体" w:eastAsia="宋体" w:hAnsi="宋体" w:cs="宋体"/>
          <w:b/>
          <w:spacing w:val="9"/>
          <w:sz w:val="23"/>
          <w:szCs w:val="23"/>
        </w:rPr>
        <w:t>2、本项目招标代理费为</w:t>
      </w:r>
      <w:r w:rsidR="002817D3">
        <w:rPr>
          <w:rFonts w:ascii="宋体" w:eastAsia="宋体" w:hAnsi="宋体" w:cs="宋体" w:hint="eastAsia"/>
          <w:b/>
          <w:spacing w:val="9"/>
          <w:sz w:val="23"/>
          <w:szCs w:val="23"/>
        </w:rPr>
        <w:t>2</w:t>
      </w:r>
      <w:r w:rsidRPr="00FA1374">
        <w:rPr>
          <w:rFonts w:ascii="宋体" w:eastAsia="宋体" w:hAnsi="宋体" w:cs="宋体" w:hint="eastAsia"/>
          <w:b/>
          <w:spacing w:val="9"/>
          <w:sz w:val="23"/>
          <w:szCs w:val="23"/>
        </w:rPr>
        <w:t>000元，</w:t>
      </w:r>
      <w:proofErr w:type="gramStart"/>
      <w:r w:rsidRPr="00FA1374">
        <w:rPr>
          <w:rFonts w:ascii="宋体" w:eastAsia="宋体" w:hAnsi="宋体" w:cs="宋体" w:hint="eastAsia"/>
          <w:b/>
          <w:spacing w:val="9"/>
          <w:sz w:val="23"/>
          <w:szCs w:val="23"/>
        </w:rPr>
        <w:t>由成交</w:t>
      </w:r>
      <w:proofErr w:type="gramEnd"/>
      <w:r w:rsidRPr="00FA1374">
        <w:rPr>
          <w:rFonts w:ascii="宋体" w:eastAsia="宋体" w:hAnsi="宋体" w:cs="宋体" w:hint="eastAsia"/>
          <w:b/>
          <w:spacing w:val="9"/>
          <w:sz w:val="23"/>
          <w:szCs w:val="23"/>
        </w:rPr>
        <w:t>供应商在领取成交通知书时一次性付清。</w:t>
      </w:r>
    </w:p>
    <w:p w:rsidR="005B5C8B" w:rsidRDefault="00A75726" w:rsidP="002817D3">
      <w:pPr>
        <w:spacing w:before="187" w:line="400" w:lineRule="exact"/>
        <w:ind w:left="494"/>
        <w:rPr>
          <w:rFonts w:ascii="宋体" w:eastAsia="宋体" w:hAnsi="宋体" w:cs="宋体"/>
          <w:sz w:val="23"/>
          <w:szCs w:val="23"/>
        </w:rPr>
      </w:pPr>
      <w:r>
        <w:rPr>
          <w:rFonts w:ascii="宋体" w:eastAsia="宋体" w:hAnsi="宋体" w:cs="宋体"/>
          <w:spacing w:val="21"/>
          <w:sz w:val="23"/>
          <w:szCs w:val="23"/>
          <w14:textOutline w14:w="4356" w14:cap="sq" w14:cmpd="sng" w14:algn="ctr">
            <w14:solidFill>
              <w14:srgbClr w14:val="000000"/>
            </w14:solidFill>
            <w14:prstDash w14:val="solid"/>
            <w14:bevel/>
          </w14:textOutline>
        </w:rPr>
        <w:t>(四)</w:t>
      </w:r>
      <w:r>
        <w:rPr>
          <w:rFonts w:ascii="宋体" w:eastAsia="宋体" w:hAnsi="宋体" w:cs="宋体"/>
          <w:spacing w:val="21"/>
          <w:sz w:val="23"/>
          <w:szCs w:val="23"/>
        </w:rPr>
        <w:t xml:space="preserve"> </w:t>
      </w:r>
      <w:r>
        <w:rPr>
          <w:rFonts w:ascii="宋体" w:eastAsia="宋体" w:hAnsi="宋体" w:cs="宋体"/>
          <w:spacing w:val="21"/>
          <w:sz w:val="23"/>
          <w:szCs w:val="23"/>
          <w14:textOutline w14:w="4356" w14:cap="sq" w14:cmpd="sng" w14:algn="ctr">
            <w14:solidFill>
              <w14:srgbClr w14:val="000000"/>
            </w14:solidFill>
            <w14:prstDash w14:val="solid"/>
            <w14:bevel/>
          </w14:textOutline>
        </w:rPr>
        <w:t>特别说明</w:t>
      </w:r>
    </w:p>
    <w:p w:rsidR="005B5C8B" w:rsidRDefault="00A75726" w:rsidP="002817D3">
      <w:pPr>
        <w:spacing w:before="182" w:line="400" w:lineRule="exact"/>
        <w:ind w:left="3" w:right="62" w:firstLine="497"/>
        <w:rPr>
          <w:rFonts w:ascii="宋体" w:eastAsia="宋体" w:hAnsi="宋体" w:cs="宋体"/>
          <w:sz w:val="23"/>
          <w:szCs w:val="23"/>
        </w:rPr>
      </w:pPr>
      <w:r>
        <w:rPr>
          <w:rFonts w:ascii="宋体" w:eastAsia="宋体" w:hAnsi="宋体" w:cs="宋体"/>
          <w:spacing w:val="10"/>
          <w:sz w:val="23"/>
          <w:szCs w:val="23"/>
        </w:rPr>
        <w:t>1</w:t>
      </w:r>
      <w:r>
        <w:rPr>
          <w:rFonts w:ascii="宋体" w:eastAsia="宋体" w:hAnsi="宋体" w:cs="宋体"/>
          <w:spacing w:val="8"/>
          <w:sz w:val="23"/>
          <w:szCs w:val="23"/>
        </w:rPr>
        <w:t>、供应</w:t>
      </w:r>
      <w:proofErr w:type="gramStart"/>
      <w:r>
        <w:rPr>
          <w:rFonts w:ascii="宋体" w:eastAsia="宋体" w:hAnsi="宋体" w:cs="宋体"/>
          <w:spacing w:val="8"/>
          <w:sz w:val="23"/>
          <w:szCs w:val="23"/>
        </w:rPr>
        <w:t>商谈判</w:t>
      </w:r>
      <w:proofErr w:type="gramEnd"/>
      <w:r>
        <w:rPr>
          <w:rFonts w:ascii="宋体" w:eastAsia="宋体" w:hAnsi="宋体" w:cs="宋体"/>
          <w:spacing w:val="8"/>
          <w:sz w:val="23"/>
          <w:szCs w:val="23"/>
        </w:rPr>
        <w:t>所使用的资格、信誉、荣誉、业绩与企业认证必须为本法人所拥有。</w:t>
      </w:r>
      <w:r>
        <w:rPr>
          <w:rFonts w:ascii="宋体" w:eastAsia="宋体" w:hAnsi="宋体" w:cs="宋体"/>
          <w:sz w:val="23"/>
          <w:szCs w:val="23"/>
        </w:rPr>
        <w:t xml:space="preserve"> </w:t>
      </w:r>
      <w:r>
        <w:rPr>
          <w:rFonts w:ascii="宋体" w:eastAsia="宋体" w:hAnsi="宋体" w:cs="宋体"/>
          <w:spacing w:val="14"/>
          <w:sz w:val="23"/>
          <w:szCs w:val="23"/>
        </w:rPr>
        <w:t>供</w:t>
      </w:r>
      <w:r>
        <w:rPr>
          <w:rFonts w:ascii="宋体" w:eastAsia="宋体" w:hAnsi="宋体" w:cs="宋体"/>
          <w:spacing w:val="11"/>
          <w:sz w:val="23"/>
          <w:szCs w:val="23"/>
        </w:rPr>
        <w:t>应</w:t>
      </w:r>
      <w:proofErr w:type="gramStart"/>
      <w:r>
        <w:rPr>
          <w:rFonts w:ascii="宋体" w:eastAsia="宋体" w:hAnsi="宋体" w:cs="宋体"/>
          <w:spacing w:val="11"/>
          <w:sz w:val="23"/>
          <w:szCs w:val="23"/>
        </w:rPr>
        <w:t>商谈判</w:t>
      </w:r>
      <w:proofErr w:type="gramEnd"/>
      <w:r>
        <w:rPr>
          <w:rFonts w:ascii="宋体" w:eastAsia="宋体" w:hAnsi="宋体" w:cs="宋体"/>
          <w:spacing w:val="11"/>
          <w:sz w:val="23"/>
          <w:szCs w:val="23"/>
        </w:rPr>
        <w:t>所使用的</w:t>
      </w:r>
      <w:r w:rsidR="004D5714">
        <w:rPr>
          <w:rFonts w:ascii="宋体" w:eastAsia="宋体" w:hAnsi="宋体" w:cs="宋体"/>
          <w:spacing w:val="11"/>
          <w:sz w:val="23"/>
          <w:szCs w:val="23"/>
        </w:rPr>
        <w:t>招标</w:t>
      </w:r>
      <w:r>
        <w:rPr>
          <w:rFonts w:ascii="宋体" w:eastAsia="宋体" w:hAnsi="宋体" w:cs="宋体"/>
          <w:spacing w:val="11"/>
          <w:sz w:val="23"/>
          <w:szCs w:val="23"/>
        </w:rPr>
        <w:t>项目实施人员必须为本法人员工 (指必须为本法人或控股公司</w:t>
      </w:r>
      <w:r>
        <w:rPr>
          <w:rFonts w:ascii="宋体" w:eastAsia="宋体" w:hAnsi="宋体" w:cs="宋体"/>
          <w:sz w:val="23"/>
          <w:szCs w:val="23"/>
        </w:rPr>
        <w:t xml:space="preserve"> </w:t>
      </w:r>
      <w:r>
        <w:rPr>
          <w:rFonts w:ascii="宋体" w:eastAsia="宋体" w:hAnsi="宋体" w:cs="宋体"/>
          <w:spacing w:val="6"/>
          <w:sz w:val="23"/>
          <w:szCs w:val="23"/>
        </w:rPr>
        <w:t>正式员工) 。</w:t>
      </w:r>
    </w:p>
    <w:p w:rsidR="002817D3" w:rsidRDefault="00A75726" w:rsidP="002817D3">
      <w:pPr>
        <w:spacing w:before="5" w:line="400" w:lineRule="exact"/>
        <w:ind w:left="2" w:right="80" w:firstLine="483"/>
        <w:rPr>
          <w:rFonts w:ascii="宋体" w:eastAsia="宋体" w:hAnsi="宋体" w:cs="宋体"/>
          <w:spacing w:val="8"/>
          <w:sz w:val="23"/>
          <w:szCs w:val="23"/>
        </w:rPr>
      </w:pPr>
      <w:r>
        <w:rPr>
          <w:rFonts w:ascii="宋体" w:eastAsia="宋体" w:hAnsi="宋体" w:cs="宋体"/>
          <w:spacing w:val="8"/>
          <w:sz w:val="23"/>
          <w:szCs w:val="23"/>
        </w:rPr>
        <w:t>2、供应商所标产品</w:t>
      </w:r>
      <w:proofErr w:type="gramStart"/>
      <w:r>
        <w:rPr>
          <w:rFonts w:ascii="宋体" w:eastAsia="宋体" w:hAnsi="宋体" w:cs="宋体"/>
          <w:spacing w:val="8"/>
          <w:sz w:val="23"/>
          <w:szCs w:val="23"/>
        </w:rPr>
        <w:t>除谈判</w:t>
      </w:r>
      <w:proofErr w:type="gramEnd"/>
      <w:r>
        <w:rPr>
          <w:rFonts w:ascii="宋体" w:eastAsia="宋体" w:hAnsi="宋体" w:cs="宋体"/>
          <w:spacing w:val="8"/>
          <w:sz w:val="23"/>
          <w:szCs w:val="23"/>
        </w:rPr>
        <w:t>文件中明确规定要求“提供官网截图或相应检测报告的</w:t>
      </w:r>
      <w:r>
        <w:rPr>
          <w:rFonts w:ascii="宋体" w:eastAsia="宋体" w:hAnsi="宋体" w:cs="宋体"/>
          <w:spacing w:val="7"/>
          <w:sz w:val="23"/>
          <w:szCs w:val="23"/>
        </w:rPr>
        <w:t>证</w:t>
      </w:r>
      <w:r>
        <w:rPr>
          <w:rFonts w:ascii="宋体" w:eastAsia="宋体" w:hAnsi="宋体" w:cs="宋体"/>
          <w:sz w:val="23"/>
          <w:szCs w:val="23"/>
        </w:rPr>
        <w:t xml:space="preserve"> </w:t>
      </w:r>
      <w:r>
        <w:rPr>
          <w:rFonts w:ascii="宋体" w:eastAsia="宋体" w:hAnsi="宋体" w:cs="宋体"/>
          <w:spacing w:val="22"/>
          <w:sz w:val="23"/>
          <w:szCs w:val="23"/>
        </w:rPr>
        <w:t>明</w:t>
      </w:r>
      <w:r>
        <w:rPr>
          <w:rFonts w:ascii="宋体" w:eastAsia="宋体" w:hAnsi="宋体" w:cs="宋体"/>
          <w:spacing w:val="13"/>
          <w:sz w:val="23"/>
          <w:szCs w:val="23"/>
        </w:rPr>
        <w:t>材</w:t>
      </w:r>
      <w:r>
        <w:rPr>
          <w:rFonts w:ascii="宋体" w:eastAsia="宋体" w:hAnsi="宋体" w:cs="宋体"/>
          <w:spacing w:val="11"/>
          <w:sz w:val="23"/>
          <w:szCs w:val="23"/>
        </w:rPr>
        <w:t>料”以外，所有技术参数描述均以谈判文件为准。谈判供应商对所投产品技术参数</w:t>
      </w:r>
      <w:r>
        <w:rPr>
          <w:rFonts w:ascii="宋体" w:eastAsia="宋体" w:hAnsi="宋体" w:cs="宋体"/>
          <w:sz w:val="23"/>
          <w:szCs w:val="23"/>
        </w:rPr>
        <w:t xml:space="preserve"> </w:t>
      </w:r>
      <w:r>
        <w:rPr>
          <w:rFonts w:ascii="宋体" w:eastAsia="宋体" w:hAnsi="宋体" w:cs="宋体"/>
          <w:spacing w:val="22"/>
          <w:sz w:val="23"/>
          <w:szCs w:val="23"/>
        </w:rPr>
        <w:t>的</w:t>
      </w:r>
      <w:r>
        <w:rPr>
          <w:rFonts w:ascii="宋体" w:eastAsia="宋体" w:hAnsi="宋体" w:cs="宋体"/>
          <w:spacing w:val="15"/>
          <w:sz w:val="23"/>
          <w:szCs w:val="23"/>
        </w:rPr>
        <w:t>真</w:t>
      </w:r>
      <w:r>
        <w:rPr>
          <w:rFonts w:ascii="宋体" w:eastAsia="宋体" w:hAnsi="宋体" w:cs="宋体"/>
          <w:spacing w:val="11"/>
          <w:sz w:val="23"/>
          <w:szCs w:val="23"/>
        </w:rPr>
        <w:t>实性承担法律责任。项目谈判结束后、质疑期限内，如有质疑供应商认为成交供应</w:t>
      </w:r>
      <w:r>
        <w:rPr>
          <w:rFonts w:ascii="宋体" w:eastAsia="宋体" w:hAnsi="宋体" w:cs="宋体"/>
          <w:sz w:val="23"/>
          <w:szCs w:val="23"/>
        </w:rPr>
        <w:t xml:space="preserve"> </w:t>
      </w:r>
      <w:r>
        <w:rPr>
          <w:rFonts w:ascii="宋体" w:eastAsia="宋体" w:hAnsi="宋体" w:cs="宋体"/>
          <w:spacing w:val="22"/>
          <w:sz w:val="23"/>
          <w:szCs w:val="23"/>
        </w:rPr>
        <w:t>商</w:t>
      </w:r>
      <w:r>
        <w:rPr>
          <w:rFonts w:ascii="宋体" w:eastAsia="宋体" w:hAnsi="宋体" w:cs="宋体"/>
          <w:spacing w:val="15"/>
          <w:sz w:val="23"/>
          <w:szCs w:val="23"/>
        </w:rPr>
        <w:t>所</w:t>
      </w:r>
      <w:r>
        <w:rPr>
          <w:rFonts w:ascii="宋体" w:eastAsia="宋体" w:hAnsi="宋体" w:cs="宋体"/>
          <w:spacing w:val="11"/>
          <w:sz w:val="23"/>
          <w:szCs w:val="23"/>
        </w:rPr>
        <w:t>投产品、谈判文件技术参数与谈判需求存在重大偏离、错误、甚至造假的情况，而</w:t>
      </w:r>
      <w:r>
        <w:rPr>
          <w:rFonts w:ascii="宋体" w:eastAsia="宋体" w:hAnsi="宋体" w:cs="宋体"/>
          <w:sz w:val="23"/>
          <w:szCs w:val="23"/>
        </w:rPr>
        <w:t xml:space="preserve"> </w:t>
      </w:r>
      <w:r w:rsidR="004D5714">
        <w:rPr>
          <w:rFonts w:ascii="宋体" w:eastAsia="宋体" w:hAnsi="宋体" w:cs="宋体"/>
          <w:spacing w:val="22"/>
          <w:sz w:val="23"/>
          <w:szCs w:val="23"/>
        </w:rPr>
        <w:t>谈判</w:t>
      </w:r>
      <w:r>
        <w:rPr>
          <w:rFonts w:ascii="宋体" w:eastAsia="宋体" w:hAnsi="宋体" w:cs="宋体"/>
          <w:spacing w:val="11"/>
          <w:sz w:val="23"/>
          <w:szCs w:val="23"/>
        </w:rPr>
        <w:t>文件中未明确规定要求“提供官网截图或相应检测报告的证明材料”的，则应提供</w:t>
      </w:r>
      <w:r>
        <w:rPr>
          <w:rFonts w:ascii="宋体" w:eastAsia="宋体" w:hAnsi="宋体" w:cs="宋体"/>
          <w:sz w:val="23"/>
          <w:szCs w:val="23"/>
        </w:rPr>
        <w:t xml:space="preserve"> </w:t>
      </w:r>
      <w:r>
        <w:rPr>
          <w:rFonts w:ascii="宋体" w:eastAsia="宋体" w:hAnsi="宋体" w:cs="宋体"/>
          <w:spacing w:val="13"/>
          <w:sz w:val="23"/>
          <w:szCs w:val="23"/>
        </w:rPr>
        <w:t>其</w:t>
      </w:r>
      <w:r>
        <w:rPr>
          <w:rFonts w:ascii="宋体" w:eastAsia="宋体" w:hAnsi="宋体" w:cs="宋体"/>
          <w:spacing w:val="8"/>
          <w:sz w:val="23"/>
          <w:szCs w:val="23"/>
        </w:rPr>
        <w:t>他具体有效的证明材料。</w:t>
      </w:r>
    </w:p>
    <w:p w:rsidR="005B5C8B" w:rsidRDefault="00A75726" w:rsidP="002817D3">
      <w:pPr>
        <w:spacing w:before="5" w:line="400" w:lineRule="exact"/>
        <w:ind w:left="2" w:right="80" w:firstLine="483"/>
        <w:rPr>
          <w:rFonts w:ascii="宋体" w:eastAsia="宋体" w:hAnsi="宋体" w:cs="宋体"/>
          <w:spacing w:val="8"/>
          <w:sz w:val="23"/>
          <w:szCs w:val="23"/>
        </w:rPr>
      </w:pPr>
      <w:r>
        <w:rPr>
          <w:rFonts w:ascii="宋体" w:eastAsia="宋体" w:hAnsi="宋体" w:cs="宋体"/>
          <w:spacing w:val="12"/>
          <w:sz w:val="23"/>
          <w:szCs w:val="23"/>
        </w:rPr>
        <w:lastRenderedPageBreak/>
        <w:t>3</w:t>
      </w:r>
      <w:r>
        <w:rPr>
          <w:rFonts w:ascii="宋体" w:eastAsia="宋体" w:hAnsi="宋体" w:cs="宋体"/>
          <w:spacing w:val="11"/>
          <w:sz w:val="23"/>
          <w:szCs w:val="23"/>
        </w:rPr>
        <w:t>、供应商在谈判活动中提供任何虚假材料,其响应无效，并报监管部门查处；成交</w:t>
      </w:r>
      <w:r>
        <w:rPr>
          <w:rFonts w:ascii="宋体" w:eastAsia="宋体" w:hAnsi="宋体" w:cs="宋体"/>
          <w:sz w:val="23"/>
          <w:szCs w:val="23"/>
        </w:rPr>
        <w:t xml:space="preserve"> </w:t>
      </w:r>
      <w:r>
        <w:rPr>
          <w:rFonts w:ascii="宋体" w:eastAsia="宋体" w:hAnsi="宋体" w:cs="宋体"/>
          <w:spacing w:val="12"/>
          <w:sz w:val="23"/>
          <w:szCs w:val="23"/>
        </w:rPr>
        <w:t>后</w:t>
      </w:r>
      <w:r>
        <w:rPr>
          <w:rFonts w:ascii="宋体" w:eastAsia="宋体" w:hAnsi="宋体" w:cs="宋体"/>
          <w:spacing w:val="8"/>
          <w:sz w:val="23"/>
          <w:szCs w:val="23"/>
        </w:rPr>
        <w:t>发现的,处以</w:t>
      </w:r>
      <w:r w:rsidR="004D5714">
        <w:rPr>
          <w:rFonts w:ascii="宋体" w:eastAsia="宋体" w:hAnsi="宋体" w:cs="宋体"/>
          <w:spacing w:val="11"/>
          <w:sz w:val="23"/>
          <w:szCs w:val="23"/>
        </w:rPr>
        <w:t>成交</w:t>
      </w:r>
      <w:r>
        <w:rPr>
          <w:rFonts w:ascii="宋体" w:eastAsia="宋体" w:hAnsi="宋体" w:cs="宋体"/>
          <w:spacing w:val="8"/>
          <w:sz w:val="23"/>
          <w:szCs w:val="23"/>
        </w:rPr>
        <w:t>金额千分之五以上千</w:t>
      </w:r>
      <w:proofErr w:type="gramStart"/>
      <w:r>
        <w:rPr>
          <w:rFonts w:ascii="宋体" w:eastAsia="宋体" w:hAnsi="宋体" w:cs="宋体"/>
          <w:spacing w:val="8"/>
          <w:sz w:val="23"/>
          <w:szCs w:val="23"/>
        </w:rPr>
        <w:t>分之十</w:t>
      </w:r>
      <w:proofErr w:type="gramEnd"/>
      <w:r>
        <w:rPr>
          <w:rFonts w:ascii="宋体" w:eastAsia="宋体" w:hAnsi="宋体" w:cs="宋体"/>
          <w:spacing w:val="8"/>
          <w:sz w:val="23"/>
          <w:szCs w:val="23"/>
        </w:rPr>
        <w:t>以下的罚款，列入不良行为记录名单，在</w:t>
      </w:r>
    </w:p>
    <w:p w:rsidR="002817D3" w:rsidRDefault="002817D3" w:rsidP="002817D3">
      <w:pPr>
        <w:spacing w:before="47" w:line="375" w:lineRule="auto"/>
        <w:ind w:left="7" w:right="61"/>
        <w:rPr>
          <w:rFonts w:ascii="宋体" w:eastAsia="宋体" w:hAnsi="宋体" w:cs="宋体"/>
          <w:sz w:val="23"/>
          <w:szCs w:val="23"/>
        </w:rPr>
      </w:pPr>
      <w:r>
        <w:rPr>
          <w:rFonts w:ascii="宋体" w:eastAsia="宋体" w:hAnsi="宋体" w:cs="宋体"/>
          <w:spacing w:val="9"/>
          <w:sz w:val="23"/>
          <w:szCs w:val="23"/>
        </w:rPr>
        <w:t>一</w:t>
      </w:r>
      <w:r>
        <w:rPr>
          <w:rFonts w:ascii="宋体" w:eastAsia="宋体" w:hAnsi="宋体" w:cs="宋体"/>
          <w:spacing w:val="8"/>
          <w:sz w:val="23"/>
          <w:szCs w:val="23"/>
        </w:rPr>
        <w:t>至三年内禁止参加采购活动，有违法所得的，并处没收违法所得，情节严重的， 由工</w:t>
      </w:r>
      <w:r>
        <w:rPr>
          <w:rFonts w:ascii="宋体" w:eastAsia="宋体" w:hAnsi="宋体" w:cs="宋体"/>
          <w:sz w:val="23"/>
          <w:szCs w:val="23"/>
        </w:rPr>
        <w:t xml:space="preserve"> </w:t>
      </w:r>
      <w:r>
        <w:rPr>
          <w:rFonts w:ascii="宋体" w:eastAsia="宋体" w:hAnsi="宋体" w:cs="宋体"/>
          <w:spacing w:val="13"/>
          <w:sz w:val="23"/>
          <w:szCs w:val="23"/>
        </w:rPr>
        <w:t>商</w:t>
      </w:r>
      <w:r>
        <w:rPr>
          <w:rFonts w:ascii="宋体" w:eastAsia="宋体" w:hAnsi="宋体" w:cs="宋体"/>
          <w:spacing w:val="9"/>
          <w:sz w:val="23"/>
          <w:szCs w:val="23"/>
        </w:rPr>
        <w:t>行政管理机关吊销营业执照；构成犯罪的，依法追究刑事责任。</w:t>
      </w:r>
    </w:p>
    <w:p w:rsidR="002817D3" w:rsidRDefault="002817D3" w:rsidP="002817D3">
      <w:pPr>
        <w:spacing w:line="310" w:lineRule="exact"/>
        <w:ind w:left="482"/>
        <w:rPr>
          <w:rFonts w:ascii="宋体" w:eastAsia="宋体" w:hAnsi="宋体" w:cs="宋体"/>
          <w:sz w:val="23"/>
          <w:szCs w:val="23"/>
        </w:rPr>
      </w:pPr>
      <w:r>
        <w:rPr>
          <w:rFonts w:ascii="宋体" w:eastAsia="宋体" w:hAnsi="宋体" w:cs="宋体"/>
          <w:spacing w:val="18"/>
          <w:position w:val="1"/>
          <w:sz w:val="23"/>
          <w:szCs w:val="23"/>
        </w:rPr>
        <w:t>4</w:t>
      </w:r>
      <w:r>
        <w:rPr>
          <w:rFonts w:ascii="宋体" w:eastAsia="宋体" w:hAnsi="宋体" w:cs="宋体"/>
          <w:spacing w:val="9"/>
          <w:position w:val="1"/>
          <w:sz w:val="23"/>
          <w:szCs w:val="23"/>
        </w:rPr>
        <w:t>、供应商被列入“黑名单”的，在处罚有效期内，资格审查时不予通过。</w:t>
      </w:r>
    </w:p>
    <w:p w:rsidR="002817D3" w:rsidRPr="002817D3" w:rsidRDefault="002817D3" w:rsidP="002817D3">
      <w:pPr>
        <w:spacing w:before="5" w:line="400" w:lineRule="exact"/>
        <w:ind w:left="2" w:right="80" w:firstLine="483"/>
        <w:rPr>
          <w:rFonts w:ascii="宋体" w:eastAsia="宋体" w:hAnsi="宋体" w:cs="宋体"/>
          <w:spacing w:val="11"/>
          <w:sz w:val="23"/>
          <w:szCs w:val="23"/>
        </w:rPr>
      </w:pPr>
      <w:r w:rsidRPr="002817D3">
        <w:rPr>
          <w:rFonts w:ascii="宋体" w:eastAsia="宋体" w:hAnsi="宋体" w:cs="宋体"/>
          <w:spacing w:val="11"/>
          <w:sz w:val="23"/>
          <w:szCs w:val="23"/>
        </w:rPr>
        <w:t>5、供应商不得相互串通谈判报价，不得妨碍其他供应商的公平竞争，不得损害招标人或</w:t>
      </w:r>
      <w:r>
        <w:rPr>
          <w:rFonts w:ascii="宋体" w:eastAsia="宋体" w:hAnsi="宋体" w:cs="宋体"/>
          <w:spacing w:val="11"/>
          <w:sz w:val="23"/>
          <w:szCs w:val="23"/>
        </w:rPr>
        <w:t>其他供应商的合法权益，供应商不得以向招标人 、谈判小组成员行贿或者采取其他</w:t>
      </w:r>
      <w:r w:rsidRPr="002817D3">
        <w:rPr>
          <w:rFonts w:ascii="宋体" w:eastAsia="宋体" w:hAnsi="宋体" w:cs="宋体"/>
          <w:spacing w:val="11"/>
          <w:sz w:val="23"/>
          <w:szCs w:val="23"/>
        </w:rPr>
        <w:t xml:space="preserve"> 不正当手段谋取成交。</w:t>
      </w:r>
    </w:p>
    <w:p w:rsidR="002817D3" w:rsidRDefault="002817D3" w:rsidP="002817D3">
      <w:pPr>
        <w:spacing w:line="308" w:lineRule="exact"/>
        <w:ind w:left="482"/>
        <w:outlineLvl w:val="1"/>
        <w:rPr>
          <w:rFonts w:ascii="宋体" w:eastAsia="宋体" w:hAnsi="宋体" w:cs="宋体"/>
          <w:sz w:val="23"/>
          <w:szCs w:val="23"/>
        </w:rPr>
      </w:pPr>
      <w:r>
        <w:rPr>
          <w:rFonts w:ascii="宋体" w:eastAsia="宋体" w:hAnsi="宋体" w:cs="宋体"/>
          <w:spacing w:val="6"/>
          <w:position w:val="1"/>
          <w:sz w:val="23"/>
          <w:szCs w:val="23"/>
        </w:rPr>
        <w:t>6、为</w:t>
      </w:r>
      <w:r>
        <w:rPr>
          <w:rFonts w:ascii="宋体" w:eastAsia="宋体" w:hAnsi="宋体" w:cs="宋体"/>
          <w:spacing w:val="3"/>
          <w:position w:val="1"/>
          <w:sz w:val="23"/>
          <w:szCs w:val="23"/>
        </w:rPr>
        <w:t>项目提供整体设计、规范编制或者项目管理、监理、检测等服务的供应商，</w:t>
      </w:r>
    </w:p>
    <w:p w:rsidR="002817D3" w:rsidRDefault="002817D3" w:rsidP="002817D3">
      <w:pPr>
        <w:spacing w:before="159" w:line="227" w:lineRule="auto"/>
        <w:ind w:left="4"/>
        <w:rPr>
          <w:rFonts w:ascii="宋体" w:eastAsia="宋体" w:hAnsi="宋体" w:cs="宋体"/>
          <w:sz w:val="23"/>
          <w:szCs w:val="23"/>
        </w:rPr>
      </w:pPr>
      <w:r>
        <w:rPr>
          <w:rFonts w:ascii="宋体" w:eastAsia="宋体" w:hAnsi="宋体" w:cs="宋体"/>
          <w:spacing w:val="16"/>
          <w:sz w:val="23"/>
          <w:szCs w:val="23"/>
        </w:rPr>
        <w:t>不</w:t>
      </w:r>
      <w:r>
        <w:rPr>
          <w:rFonts w:ascii="宋体" w:eastAsia="宋体" w:hAnsi="宋体" w:cs="宋体"/>
          <w:spacing w:val="12"/>
          <w:sz w:val="23"/>
          <w:szCs w:val="23"/>
        </w:rPr>
        <w:t>得</w:t>
      </w:r>
      <w:r>
        <w:rPr>
          <w:rFonts w:ascii="宋体" w:eastAsia="宋体" w:hAnsi="宋体" w:cs="宋体"/>
          <w:spacing w:val="8"/>
          <w:sz w:val="23"/>
          <w:szCs w:val="23"/>
        </w:rPr>
        <w:t>再参加该项目的其他活动。</w:t>
      </w:r>
    </w:p>
    <w:p w:rsidR="002817D3" w:rsidRDefault="002817D3" w:rsidP="002817D3">
      <w:pPr>
        <w:spacing w:before="183" w:line="309" w:lineRule="exact"/>
        <w:ind w:left="486"/>
        <w:rPr>
          <w:rFonts w:ascii="宋体" w:eastAsia="宋体" w:hAnsi="宋体" w:cs="宋体"/>
          <w:sz w:val="23"/>
          <w:szCs w:val="23"/>
        </w:rPr>
      </w:pPr>
      <w:r>
        <w:rPr>
          <w:rFonts w:ascii="宋体" w:eastAsia="宋体" w:hAnsi="宋体" w:cs="宋体"/>
          <w:spacing w:val="16"/>
          <w:position w:val="1"/>
          <w:sz w:val="23"/>
          <w:szCs w:val="23"/>
        </w:rPr>
        <w:t>7</w:t>
      </w:r>
      <w:r>
        <w:rPr>
          <w:rFonts w:ascii="宋体" w:eastAsia="宋体" w:hAnsi="宋体" w:cs="宋体"/>
          <w:spacing w:val="11"/>
          <w:position w:val="1"/>
          <w:sz w:val="23"/>
          <w:szCs w:val="23"/>
        </w:rPr>
        <w:t>、谈判响应文件格式中的表格式样可以根据项目差别做适当调整,但应当保持表格</w:t>
      </w:r>
    </w:p>
    <w:p w:rsidR="002817D3" w:rsidRDefault="002817D3" w:rsidP="002817D3">
      <w:pPr>
        <w:spacing w:before="156" w:line="227" w:lineRule="auto"/>
        <w:outlineLvl w:val="1"/>
        <w:rPr>
          <w:rFonts w:ascii="宋体" w:eastAsia="宋体" w:hAnsi="宋体" w:cs="宋体"/>
          <w:sz w:val="23"/>
          <w:szCs w:val="23"/>
        </w:rPr>
      </w:pPr>
      <w:r>
        <w:rPr>
          <w:rFonts w:ascii="宋体" w:eastAsia="宋体" w:hAnsi="宋体" w:cs="宋体"/>
          <w:spacing w:val="8"/>
          <w:sz w:val="23"/>
          <w:szCs w:val="23"/>
        </w:rPr>
        <w:t>样式基本形态不变</w:t>
      </w:r>
      <w:r>
        <w:rPr>
          <w:rFonts w:ascii="宋体" w:eastAsia="宋体" w:hAnsi="宋体" w:cs="宋体"/>
          <w:spacing w:val="7"/>
          <w:sz w:val="23"/>
          <w:szCs w:val="23"/>
        </w:rPr>
        <w:t>。</w:t>
      </w:r>
    </w:p>
    <w:p w:rsidR="002817D3" w:rsidRPr="002817D3" w:rsidRDefault="002817D3" w:rsidP="002817D3">
      <w:pPr>
        <w:spacing w:before="5" w:line="400" w:lineRule="exact"/>
        <w:ind w:left="2" w:right="80" w:firstLine="483"/>
        <w:rPr>
          <w:rFonts w:ascii="宋体" w:eastAsia="宋体" w:hAnsi="宋体" w:cs="宋体"/>
          <w:spacing w:val="11"/>
          <w:sz w:val="23"/>
          <w:szCs w:val="23"/>
        </w:rPr>
      </w:pPr>
      <w:r w:rsidRPr="002817D3">
        <w:rPr>
          <w:rFonts w:ascii="宋体" w:eastAsia="宋体" w:hAnsi="宋体" w:cs="宋体"/>
          <w:spacing w:val="11"/>
          <w:sz w:val="23"/>
          <w:szCs w:val="23"/>
        </w:rPr>
        <w:t>8、单位负责人为同一人或者存在直接控股、管理关系的不同供应商，不得参加同一合同项下的投标活动。</w:t>
      </w:r>
    </w:p>
    <w:p w:rsidR="002817D3" w:rsidRDefault="002817D3" w:rsidP="002817D3">
      <w:pPr>
        <w:spacing w:before="160" w:line="314" w:lineRule="exact"/>
        <w:ind w:left="4"/>
        <w:rPr>
          <w:rFonts w:ascii="宋体" w:eastAsia="宋体" w:hAnsi="宋体" w:cs="宋体"/>
          <w:sz w:val="23"/>
          <w:szCs w:val="23"/>
        </w:rPr>
      </w:pPr>
      <w:r>
        <w:rPr>
          <w:rFonts w:ascii="宋体" w:eastAsia="宋体" w:hAnsi="宋体" w:cs="宋体"/>
          <w:spacing w:val="9"/>
          <w:position w:val="1"/>
          <w:sz w:val="23"/>
          <w:szCs w:val="23"/>
          <w14:textOutline w14:w="4356" w14:cap="sq" w14:cmpd="sng" w14:algn="ctr">
            <w14:solidFill>
              <w14:srgbClr w14:val="000000"/>
            </w14:solidFill>
            <w14:prstDash w14:val="solid"/>
            <w14:bevel/>
          </w14:textOutline>
        </w:rPr>
        <w:t>二</w:t>
      </w:r>
      <w:r>
        <w:rPr>
          <w:rFonts w:ascii="宋体" w:eastAsia="宋体" w:hAnsi="宋体" w:cs="宋体"/>
          <w:spacing w:val="8"/>
          <w:position w:val="1"/>
          <w:sz w:val="23"/>
          <w:szCs w:val="23"/>
          <w14:textOutline w14:w="4356" w14:cap="sq" w14:cmpd="sng" w14:algn="ctr">
            <w14:solidFill>
              <w14:srgbClr w14:val="000000"/>
            </w14:solidFill>
            <w14:prstDash w14:val="solid"/>
            <w14:bevel/>
          </w14:textOutline>
        </w:rPr>
        <w:t>、谈判文件</w:t>
      </w:r>
    </w:p>
    <w:p w:rsidR="002817D3" w:rsidRDefault="002817D3" w:rsidP="002817D3">
      <w:pPr>
        <w:spacing w:before="152" w:line="227" w:lineRule="auto"/>
        <w:ind w:left="523"/>
        <w:outlineLvl w:val="1"/>
        <w:rPr>
          <w:rFonts w:ascii="宋体" w:eastAsia="宋体" w:hAnsi="宋体" w:cs="宋体"/>
          <w:sz w:val="23"/>
          <w:szCs w:val="23"/>
        </w:rPr>
      </w:pPr>
      <w:r>
        <w:rPr>
          <w:rFonts w:ascii="宋体" w:eastAsia="宋体" w:hAnsi="宋体" w:cs="宋体"/>
          <w:spacing w:val="12"/>
          <w:sz w:val="23"/>
          <w:szCs w:val="23"/>
        </w:rPr>
        <w:t>(</w:t>
      </w:r>
      <w:proofErr w:type="gramStart"/>
      <w:r>
        <w:rPr>
          <w:rFonts w:ascii="宋体" w:eastAsia="宋体" w:hAnsi="宋体" w:cs="宋体"/>
          <w:spacing w:val="12"/>
          <w:sz w:val="23"/>
          <w:szCs w:val="23"/>
        </w:rPr>
        <w:t>一</w:t>
      </w:r>
      <w:proofErr w:type="gramEnd"/>
      <w:r>
        <w:rPr>
          <w:rFonts w:ascii="宋体" w:eastAsia="宋体" w:hAnsi="宋体" w:cs="宋体"/>
          <w:spacing w:val="9"/>
          <w:sz w:val="23"/>
          <w:szCs w:val="23"/>
        </w:rPr>
        <w:t>)</w:t>
      </w:r>
      <w:r>
        <w:rPr>
          <w:rFonts w:ascii="宋体" w:eastAsia="宋体" w:hAnsi="宋体" w:cs="宋体"/>
          <w:spacing w:val="6"/>
          <w:sz w:val="23"/>
          <w:szCs w:val="23"/>
        </w:rPr>
        <w:t xml:space="preserve"> 谈判文件由谈判文件总目录所列内容组成。</w:t>
      </w:r>
    </w:p>
    <w:p w:rsidR="002817D3" w:rsidRDefault="002817D3" w:rsidP="002817D3">
      <w:pPr>
        <w:spacing w:before="185" w:line="227" w:lineRule="auto"/>
        <w:ind w:left="523"/>
        <w:outlineLvl w:val="1"/>
        <w:rPr>
          <w:sz w:val="22"/>
          <w:szCs w:val="22"/>
        </w:rPr>
      </w:pPr>
      <w:r>
        <w:rPr>
          <w:rFonts w:ascii="宋体" w:eastAsia="宋体" w:hAnsi="宋体" w:cs="宋体"/>
          <w:spacing w:val="8"/>
          <w:sz w:val="23"/>
          <w:szCs w:val="23"/>
        </w:rPr>
        <w:t>(</w:t>
      </w:r>
      <w:r>
        <w:rPr>
          <w:rFonts w:ascii="宋体" w:eastAsia="宋体" w:hAnsi="宋体" w:cs="宋体"/>
          <w:spacing w:val="5"/>
          <w:sz w:val="23"/>
          <w:szCs w:val="23"/>
        </w:rPr>
        <w:t>二) 谈判文件的澄清或修改</w:t>
      </w:r>
    </w:p>
    <w:p w:rsidR="002817D3" w:rsidRDefault="002817D3" w:rsidP="002817D3">
      <w:pPr>
        <w:spacing w:line="360" w:lineRule="auto"/>
        <w:ind w:firstLineChars="200" w:firstLine="440"/>
        <w:rPr>
          <w:sz w:val="22"/>
          <w:szCs w:val="22"/>
        </w:rPr>
      </w:pPr>
      <w:r>
        <w:rPr>
          <w:sz w:val="22"/>
          <w:szCs w:val="22"/>
        </w:rPr>
        <w:t>1、采购组织机构可视采购具体情况对已发出的谈判文件进行必要的澄清或者修改。</w:t>
      </w:r>
    </w:p>
    <w:p w:rsidR="002817D3" w:rsidRDefault="002817D3" w:rsidP="002817D3">
      <w:pPr>
        <w:spacing w:line="360" w:lineRule="auto"/>
        <w:rPr>
          <w:sz w:val="22"/>
          <w:szCs w:val="22"/>
        </w:rPr>
      </w:pPr>
      <w:r>
        <w:rPr>
          <w:sz w:val="22"/>
          <w:szCs w:val="22"/>
        </w:rPr>
        <w:t>澄清或者修改的内容可能影响响应文件编制的，</w:t>
      </w:r>
      <w:r>
        <w:rPr>
          <w:rFonts w:ascii="宋体" w:eastAsia="宋体" w:hAnsi="宋体" w:cs="宋体" w:hint="eastAsia"/>
          <w:sz w:val="22"/>
          <w:szCs w:val="22"/>
        </w:rPr>
        <w:t>招标人</w:t>
      </w:r>
      <w:r>
        <w:rPr>
          <w:sz w:val="22"/>
          <w:szCs w:val="22"/>
        </w:rPr>
        <w:t xml:space="preserve"> 或者采购组织机构应当在谈判截 止时间至少5日前，在原公告发布媒体上发布澄清公告，澄清或者修改的内容为谈判文件 的组成部分；不足5日的，</w:t>
      </w:r>
      <w:r>
        <w:rPr>
          <w:rFonts w:ascii="宋体" w:eastAsia="宋体" w:hAnsi="宋体" w:cs="宋体" w:hint="eastAsia"/>
          <w:sz w:val="22"/>
          <w:szCs w:val="22"/>
        </w:rPr>
        <w:t>招标人</w:t>
      </w:r>
      <w:r>
        <w:rPr>
          <w:sz w:val="22"/>
          <w:szCs w:val="22"/>
        </w:rPr>
        <w:t xml:space="preserve"> 或者采购组织机构应当顺延提交响应文件的截止时间。</w:t>
      </w:r>
    </w:p>
    <w:p w:rsidR="002817D3" w:rsidRDefault="002817D3" w:rsidP="002817D3">
      <w:pPr>
        <w:spacing w:line="360" w:lineRule="auto"/>
        <w:ind w:firstLineChars="200" w:firstLine="440"/>
        <w:rPr>
          <w:sz w:val="22"/>
          <w:szCs w:val="22"/>
        </w:rPr>
      </w:pPr>
      <w:r>
        <w:rPr>
          <w:sz w:val="22"/>
          <w:szCs w:val="22"/>
        </w:rPr>
        <w:t xml:space="preserve">2、供应商在规定的时间内未对谈判文件提出疑问、质疑或要求澄清的，将视其为无异议。对谈判文件中描述有歧义或前后不一致的地方，谈判小组有权进行评判，但对同 </w:t>
      </w:r>
      <w:proofErr w:type="gramStart"/>
      <w:r>
        <w:rPr>
          <w:sz w:val="22"/>
          <w:szCs w:val="22"/>
        </w:rPr>
        <w:t>一</w:t>
      </w:r>
      <w:proofErr w:type="gramEnd"/>
      <w:r>
        <w:rPr>
          <w:sz w:val="22"/>
          <w:szCs w:val="22"/>
        </w:rPr>
        <w:t>条款的评判应适用于每个供应商。</w:t>
      </w:r>
    </w:p>
    <w:p w:rsidR="002817D3" w:rsidRDefault="002817D3" w:rsidP="002817D3">
      <w:pPr>
        <w:spacing w:line="305" w:lineRule="exact"/>
        <w:rPr>
          <w:rFonts w:ascii="宋体" w:eastAsia="宋体" w:hAnsi="宋体" w:cs="宋体"/>
          <w:sz w:val="23"/>
          <w:szCs w:val="23"/>
        </w:rPr>
      </w:pPr>
      <w:r>
        <w:rPr>
          <w:rFonts w:ascii="宋体" w:eastAsia="宋体" w:hAnsi="宋体" w:cs="宋体"/>
          <w:spacing w:val="9"/>
          <w:position w:val="1"/>
          <w:sz w:val="23"/>
          <w:szCs w:val="23"/>
          <w14:textOutline w14:w="4356" w14:cap="sq" w14:cmpd="sng" w14:algn="ctr">
            <w14:solidFill>
              <w14:srgbClr w14:val="000000"/>
            </w14:solidFill>
            <w14:prstDash w14:val="solid"/>
            <w14:bevel/>
          </w14:textOutline>
        </w:rPr>
        <w:t>三、响应文</w:t>
      </w:r>
      <w:r>
        <w:rPr>
          <w:rFonts w:ascii="宋体" w:eastAsia="宋体" w:hAnsi="宋体" w:cs="宋体"/>
          <w:spacing w:val="8"/>
          <w:position w:val="1"/>
          <w:sz w:val="23"/>
          <w:szCs w:val="23"/>
          <w14:textOutline w14:w="4356" w14:cap="sq" w14:cmpd="sng" w14:algn="ctr">
            <w14:solidFill>
              <w14:srgbClr w14:val="000000"/>
            </w14:solidFill>
            <w14:prstDash w14:val="solid"/>
            <w14:bevel/>
          </w14:textOutline>
        </w:rPr>
        <w:t>件</w:t>
      </w:r>
    </w:p>
    <w:p w:rsidR="002817D3" w:rsidRDefault="002817D3" w:rsidP="002817D3">
      <w:pPr>
        <w:spacing w:before="164" w:line="227" w:lineRule="auto"/>
        <w:ind w:left="523"/>
        <w:outlineLvl w:val="1"/>
        <w:rPr>
          <w:rFonts w:ascii="宋体" w:eastAsia="宋体" w:hAnsi="宋体" w:cs="宋体"/>
          <w:sz w:val="23"/>
          <w:szCs w:val="23"/>
        </w:rPr>
      </w:pPr>
      <w:r>
        <w:rPr>
          <w:rFonts w:ascii="宋体" w:eastAsia="宋体" w:hAnsi="宋体" w:cs="宋体"/>
          <w:spacing w:val="4"/>
          <w:sz w:val="23"/>
          <w:szCs w:val="23"/>
        </w:rPr>
        <w:t>(</w:t>
      </w:r>
      <w:proofErr w:type="gramStart"/>
      <w:r>
        <w:rPr>
          <w:rFonts w:ascii="宋体" w:eastAsia="宋体" w:hAnsi="宋体" w:cs="宋体"/>
          <w:spacing w:val="4"/>
          <w:sz w:val="23"/>
          <w:szCs w:val="23"/>
        </w:rPr>
        <w:t>一</w:t>
      </w:r>
      <w:proofErr w:type="gramEnd"/>
      <w:r>
        <w:rPr>
          <w:rFonts w:ascii="宋体" w:eastAsia="宋体" w:hAnsi="宋体" w:cs="宋体"/>
          <w:spacing w:val="4"/>
          <w:sz w:val="23"/>
          <w:szCs w:val="23"/>
        </w:rPr>
        <w:t>) 响应文件的组</w:t>
      </w:r>
      <w:r>
        <w:rPr>
          <w:rFonts w:ascii="宋体" w:eastAsia="宋体" w:hAnsi="宋体" w:cs="宋体"/>
          <w:spacing w:val="3"/>
          <w:sz w:val="23"/>
          <w:szCs w:val="23"/>
        </w:rPr>
        <w:t>成</w:t>
      </w:r>
    </w:p>
    <w:p w:rsidR="002817D3" w:rsidRDefault="002817D3" w:rsidP="002817D3">
      <w:pPr>
        <w:spacing w:before="157" w:line="375" w:lineRule="auto"/>
        <w:ind w:left="3" w:right="61"/>
        <w:rPr>
          <w:rFonts w:ascii="宋体" w:eastAsia="宋体" w:hAnsi="宋体" w:cs="宋体"/>
          <w:spacing w:val="11"/>
          <w:sz w:val="23"/>
          <w:szCs w:val="23"/>
        </w:rPr>
      </w:pPr>
      <w:r>
        <w:rPr>
          <w:rFonts w:ascii="宋体" w:eastAsia="宋体" w:hAnsi="宋体" w:cs="宋体" w:hint="eastAsia"/>
          <w:spacing w:val="11"/>
          <w:sz w:val="23"/>
          <w:szCs w:val="23"/>
        </w:rPr>
        <w:t>供应商应仔细阅读谈判文件的所有内容，按谈判谈判文件的要求，详细编制谈判响应文件。</w:t>
      </w:r>
    </w:p>
    <w:p w:rsidR="002817D3" w:rsidRPr="002817D3" w:rsidRDefault="002817D3" w:rsidP="002817D3">
      <w:pPr>
        <w:spacing w:before="5" w:line="400" w:lineRule="exact"/>
        <w:ind w:left="2" w:right="80" w:firstLine="483"/>
        <w:rPr>
          <w:rFonts w:ascii="宋体" w:eastAsia="宋体" w:hAnsi="宋体" w:cs="宋体"/>
          <w:spacing w:val="11"/>
          <w:sz w:val="23"/>
          <w:szCs w:val="23"/>
        </w:rPr>
      </w:pPr>
    </w:p>
    <w:p w:rsidR="005B5C8B" w:rsidRDefault="005B5C8B">
      <w:pPr>
        <w:sectPr w:rsidR="005B5C8B" w:rsidSect="002817D3">
          <w:footerReference w:type="default" r:id="rId11"/>
          <w:pgSz w:w="11907" w:h="16840"/>
          <w:pgMar w:top="1304" w:right="1247" w:bottom="1361" w:left="1247" w:header="0" w:footer="0" w:gutter="0"/>
          <w:cols w:space="720"/>
        </w:sectPr>
      </w:pPr>
    </w:p>
    <w:p w:rsidR="005B5C8B" w:rsidRDefault="00A75726">
      <w:pPr>
        <w:spacing w:before="186" w:line="306" w:lineRule="exact"/>
        <w:ind w:left="249"/>
        <w:rPr>
          <w:rFonts w:ascii="宋体" w:eastAsia="宋体" w:hAnsi="宋体" w:cs="宋体"/>
          <w:sz w:val="23"/>
          <w:szCs w:val="23"/>
        </w:rPr>
      </w:pPr>
      <w:r>
        <w:rPr>
          <w:rFonts w:ascii="宋体" w:eastAsia="宋体" w:hAnsi="宋体" w:cs="宋体"/>
          <w:spacing w:val="8"/>
          <w:sz w:val="23"/>
          <w:szCs w:val="23"/>
          <w14:textOutline w14:w="4356" w14:cap="sq" w14:cmpd="sng" w14:algn="ctr">
            <w14:solidFill>
              <w14:srgbClr w14:val="000000"/>
            </w14:solidFill>
            <w14:prstDash w14:val="solid"/>
            <w14:bevel/>
          </w14:textOutline>
        </w:rPr>
        <w:lastRenderedPageBreak/>
        <w:t>1、资格证明</w:t>
      </w:r>
      <w:r>
        <w:rPr>
          <w:rFonts w:ascii="宋体" w:eastAsia="宋体" w:hAnsi="宋体" w:cs="宋体" w:hint="eastAsia"/>
          <w:spacing w:val="8"/>
          <w:sz w:val="23"/>
          <w:szCs w:val="23"/>
          <w14:textOutline w14:w="4356" w14:cap="sq" w14:cmpd="sng" w14:algn="ctr">
            <w14:solidFill>
              <w14:srgbClr w14:val="000000"/>
            </w14:solidFill>
            <w14:prstDash w14:val="solid"/>
            <w14:bevel/>
          </w14:textOutline>
        </w:rPr>
        <w:t>文件</w:t>
      </w:r>
      <w:r>
        <w:rPr>
          <w:rFonts w:ascii="宋体" w:eastAsia="宋体" w:hAnsi="宋体" w:cs="宋体"/>
          <w:spacing w:val="8"/>
          <w:sz w:val="23"/>
          <w:szCs w:val="23"/>
          <w14:textOutline w14:w="4356" w14:cap="sq" w14:cmpd="sng" w14:algn="ctr">
            <w14:solidFill>
              <w14:srgbClr w14:val="000000"/>
            </w14:solidFill>
            <w14:prstDash w14:val="solid"/>
            <w14:bevel/>
          </w14:textOutline>
        </w:rPr>
        <w:t>内容的组成：</w:t>
      </w:r>
    </w:p>
    <w:p w:rsidR="005B5C8B" w:rsidRDefault="00A75726" w:rsidP="00D068D1">
      <w:pPr>
        <w:spacing w:before="161" w:line="312" w:lineRule="auto"/>
        <w:ind w:left="223" w:firstLineChars="200" w:firstLine="478"/>
        <w:outlineLvl w:val="0"/>
        <w:rPr>
          <w:rFonts w:ascii="宋体" w:eastAsia="宋体" w:hAnsi="宋体" w:cs="宋体"/>
          <w:sz w:val="23"/>
          <w:szCs w:val="23"/>
        </w:rPr>
      </w:pPr>
      <w:r>
        <w:rPr>
          <w:rFonts w:ascii="宋体" w:eastAsia="宋体" w:hAnsi="宋体" w:cs="宋体"/>
          <w:spacing w:val="9"/>
          <w:sz w:val="23"/>
          <w:szCs w:val="23"/>
        </w:rPr>
        <w:t xml:space="preserve">(1) 谈判声明书 (附件 1) </w:t>
      </w:r>
      <w:r>
        <w:rPr>
          <w:rFonts w:ascii="宋体" w:eastAsia="宋体" w:hAnsi="宋体" w:cs="宋体"/>
          <w:spacing w:val="7"/>
          <w:sz w:val="23"/>
          <w:szCs w:val="23"/>
        </w:rPr>
        <w:t>；</w:t>
      </w:r>
    </w:p>
    <w:p w:rsidR="005B5C8B" w:rsidRDefault="00A75726" w:rsidP="00D068D1">
      <w:pPr>
        <w:spacing w:before="183" w:line="312" w:lineRule="auto"/>
        <w:ind w:left="223" w:firstLineChars="200" w:firstLine="494"/>
        <w:outlineLvl w:val="0"/>
        <w:rPr>
          <w:rFonts w:ascii="宋体" w:eastAsia="宋体" w:hAnsi="宋体" w:cs="宋体"/>
          <w:sz w:val="23"/>
          <w:szCs w:val="23"/>
        </w:rPr>
      </w:pPr>
      <w:r>
        <w:rPr>
          <w:rFonts w:ascii="宋体" w:eastAsia="宋体" w:hAnsi="宋体" w:cs="宋体"/>
          <w:spacing w:val="17"/>
          <w:sz w:val="23"/>
          <w:szCs w:val="23"/>
        </w:rPr>
        <w:t>(</w:t>
      </w:r>
      <w:r>
        <w:rPr>
          <w:rFonts w:ascii="宋体" w:eastAsia="宋体" w:hAnsi="宋体" w:cs="宋体"/>
          <w:spacing w:val="9"/>
          <w:sz w:val="23"/>
          <w:szCs w:val="23"/>
        </w:rPr>
        <w:t>2) 授权委托书 (法定代表人亲自办理谈判响应事宜的，则无需提交) (附件 2) ；</w:t>
      </w:r>
    </w:p>
    <w:p w:rsidR="005B5C8B" w:rsidRDefault="00A75726" w:rsidP="00D068D1">
      <w:pPr>
        <w:spacing w:before="185" w:line="312" w:lineRule="auto"/>
        <w:ind w:left="223" w:firstLineChars="200" w:firstLine="478"/>
        <w:outlineLvl w:val="0"/>
        <w:rPr>
          <w:rFonts w:ascii="宋体" w:eastAsia="宋体" w:hAnsi="宋体" w:cs="宋体"/>
          <w:spacing w:val="9"/>
          <w:sz w:val="23"/>
          <w:szCs w:val="23"/>
        </w:rPr>
      </w:pPr>
      <w:r>
        <w:rPr>
          <w:rFonts w:ascii="宋体" w:eastAsia="宋体" w:hAnsi="宋体" w:cs="宋体"/>
          <w:spacing w:val="9"/>
          <w:sz w:val="23"/>
          <w:szCs w:val="23"/>
        </w:rPr>
        <w:t>(3) 供应</w:t>
      </w:r>
      <w:proofErr w:type="gramStart"/>
      <w:r>
        <w:rPr>
          <w:rFonts w:ascii="宋体" w:eastAsia="宋体" w:hAnsi="宋体" w:cs="宋体"/>
          <w:spacing w:val="9"/>
          <w:sz w:val="23"/>
          <w:szCs w:val="23"/>
        </w:rPr>
        <w:t>商情况</w:t>
      </w:r>
      <w:proofErr w:type="gramEnd"/>
      <w:r>
        <w:rPr>
          <w:rFonts w:ascii="宋体" w:eastAsia="宋体" w:hAnsi="宋体" w:cs="宋体"/>
          <w:spacing w:val="9"/>
          <w:sz w:val="23"/>
          <w:szCs w:val="23"/>
        </w:rPr>
        <w:t>介绍 (附件 3) ；</w:t>
      </w:r>
    </w:p>
    <w:p w:rsidR="005B5C8B" w:rsidRDefault="00A75726" w:rsidP="00D068D1">
      <w:pPr>
        <w:spacing w:before="185" w:line="312" w:lineRule="auto"/>
        <w:ind w:left="223" w:firstLineChars="200" w:firstLine="486"/>
        <w:outlineLvl w:val="0"/>
        <w:rPr>
          <w:rFonts w:ascii="宋体" w:eastAsia="宋体" w:hAnsi="宋体" w:cs="宋体"/>
          <w:spacing w:val="9"/>
          <w:sz w:val="23"/>
          <w:szCs w:val="23"/>
        </w:rPr>
      </w:pPr>
      <w:r w:rsidRPr="00A650D2">
        <w:rPr>
          <w:rFonts w:ascii="宋体" w:eastAsia="宋体" w:hAnsi="宋体" w:cs="宋体"/>
          <w:spacing w:val="13"/>
          <w:sz w:val="23"/>
          <w:szCs w:val="23"/>
        </w:rPr>
        <w:t>(</w:t>
      </w:r>
      <w:r w:rsidRPr="00A650D2">
        <w:rPr>
          <w:rFonts w:ascii="宋体" w:eastAsia="宋体" w:hAnsi="宋体" w:cs="宋体" w:hint="eastAsia"/>
          <w:spacing w:val="13"/>
          <w:sz w:val="23"/>
          <w:szCs w:val="23"/>
        </w:rPr>
        <w:t>4</w:t>
      </w:r>
      <w:r w:rsidRPr="00A650D2">
        <w:rPr>
          <w:rFonts w:ascii="宋体" w:eastAsia="宋体" w:hAnsi="宋体" w:cs="宋体"/>
          <w:spacing w:val="13"/>
          <w:sz w:val="23"/>
          <w:szCs w:val="23"/>
        </w:rPr>
        <w:t xml:space="preserve">) </w:t>
      </w:r>
      <w:r w:rsidR="00E02FA6" w:rsidRPr="00A650D2">
        <w:rPr>
          <w:rFonts w:ascii="宋体" w:eastAsia="宋体" w:hAnsi="宋体" w:cs="宋体"/>
          <w:spacing w:val="13"/>
          <w:sz w:val="23"/>
          <w:szCs w:val="23"/>
        </w:rPr>
        <w:t>提</w:t>
      </w:r>
      <w:r w:rsidR="00E02FA6">
        <w:rPr>
          <w:rFonts w:ascii="宋体" w:eastAsia="宋体" w:hAnsi="宋体" w:cs="宋体"/>
          <w:spacing w:val="9"/>
          <w:sz w:val="23"/>
          <w:szCs w:val="23"/>
        </w:rPr>
        <w:t>供公告中符合供应商特定条件的有效资质证书扫描件(谈判供应商特定条件中有要求的必须提供) ；</w:t>
      </w:r>
    </w:p>
    <w:p w:rsidR="005B5C8B" w:rsidRDefault="00A75726" w:rsidP="00D068D1">
      <w:pPr>
        <w:spacing w:before="161" w:line="360" w:lineRule="auto"/>
        <w:ind w:left="223" w:firstLineChars="200" w:firstLine="478"/>
        <w:outlineLvl w:val="0"/>
        <w:rPr>
          <w:rFonts w:ascii="宋体" w:eastAsia="宋体" w:hAnsi="宋体" w:cs="宋体"/>
          <w:spacing w:val="9"/>
          <w:sz w:val="23"/>
          <w:szCs w:val="23"/>
        </w:rPr>
      </w:pPr>
      <w:r>
        <w:rPr>
          <w:rFonts w:ascii="宋体" w:eastAsia="宋体" w:hAnsi="宋体" w:cs="宋体"/>
          <w:spacing w:val="9"/>
          <w:sz w:val="23"/>
          <w:szCs w:val="23"/>
        </w:rPr>
        <w:t>(</w:t>
      </w:r>
      <w:r w:rsidR="00FA1374">
        <w:rPr>
          <w:rFonts w:ascii="宋体" w:eastAsia="宋体" w:hAnsi="宋体" w:cs="宋体"/>
          <w:spacing w:val="9"/>
          <w:sz w:val="23"/>
          <w:szCs w:val="23"/>
        </w:rPr>
        <w:t>5</w:t>
      </w:r>
      <w:r>
        <w:rPr>
          <w:rFonts w:ascii="宋体" w:eastAsia="宋体" w:hAnsi="宋体" w:cs="宋体"/>
          <w:spacing w:val="9"/>
          <w:sz w:val="23"/>
          <w:szCs w:val="23"/>
        </w:rPr>
        <w:t xml:space="preserve">) </w:t>
      </w:r>
      <w:r w:rsidR="00E02FA6">
        <w:rPr>
          <w:rFonts w:ascii="宋体" w:eastAsia="宋体" w:hAnsi="宋体" w:cs="宋体"/>
          <w:spacing w:val="13"/>
          <w:sz w:val="23"/>
          <w:szCs w:val="23"/>
        </w:rPr>
        <w:t xml:space="preserve">其他证明材料 (如有) </w:t>
      </w:r>
      <w:r w:rsidR="00E02FA6">
        <w:rPr>
          <w:rFonts w:ascii="宋体" w:eastAsia="宋体" w:hAnsi="宋体" w:cs="宋体"/>
          <w:spacing w:val="12"/>
          <w:sz w:val="23"/>
          <w:szCs w:val="23"/>
        </w:rPr>
        <w:t>。</w:t>
      </w:r>
    </w:p>
    <w:p w:rsidR="005B5C8B" w:rsidRDefault="00A75726">
      <w:pPr>
        <w:spacing w:before="184" w:line="311" w:lineRule="exact"/>
        <w:ind w:left="756"/>
        <w:rPr>
          <w:rFonts w:ascii="宋体" w:eastAsia="宋体" w:hAnsi="宋体" w:cs="宋体"/>
          <w:sz w:val="23"/>
          <w:szCs w:val="23"/>
        </w:rPr>
      </w:pPr>
      <w:r>
        <w:rPr>
          <w:rFonts w:ascii="宋体" w:eastAsia="宋体" w:hAnsi="宋体" w:cs="宋体"/>
          <w:spacing w:val="11"/>
          <w:position w:val="1"/>
          <w:sz w:val="23"/>
          <w:szCs w:val="23"/>
          <w14:textOutline w14:w="4356" w14:cap="sq" w14:cmpd="sng" w14:algn="ctr">
            <w14:solidFill>
              <w14:srgbClr w14:val="000000"/>
            </w14:solidFill>
            <w14:prstDash w14:val="solid"/>
            <w14:bevel/>
          </w14:textOutline>
        </w:rPr>
        <w:t>2</w:t>
      </w:r>
      <w:r>
        <w:rPr>
          <w:rFonts w:ascii="宋体" w:eastAsia="宋体" w:hAnsi="宋体" w:cs="宋体"/>
          <w:spacing w:val="7"/>
          <w:position w:val="1"/>
          <w:sz w:val="23"/>
          <w:szCs w:val="23"/>
          <w14:textOutline w14:w="4356" w14:cap="sq" w14:cmpd="sng" w14:algn="ctr">
            <w14:solidFill>
              <w14:srgbClr w14:val="000000"/>
            </w14:solidFill>
            <w14:prstDash w14:val="solid"/>
            <w14:bevel/>
          </w14:textOutline>
        </w:rPr>
        <w:t>、</w:t>
      </w:r>
      <w:r w:rsidR="00D0050B">
        <w:rPr>
          <w:rFonts w:ascii="宋体" w:eastAsia="宋体" w:hAnsi="宋体" w:cs="宋体" w:hint="eastAsia"/>
          <w:spacing w:val="7"/>
          <w:position w:val="1"/>
          <w:sz w:val="23"/>
          <w:szCs w:val="23"/>
          <w14:textOutline w14:w="4356" w14:cap="sq" w14:cmpd="sng" w14:algn="ctr">
            <w14:solidFill>
              <w14:srgbClr w14:val="000000"/>
            </w14:solidFill>
            <w14:prstDash w14:val="solid"/>
            <w14:bevel/>
          </w14:textOutline>
        </w:rPr>
        <w:t>报价</w:t>
      </w:r>
      <w:r>
        <w:rPr>
          <w:rFonts w:ascii="宋体" w:eastAsia="宋体" w:hAnsi="宋体" w:cs="宋体" w:hint="eastAsia"/>
          <w:spacing w:val="7"/>
          <w:position w:val="1"/>
          <w:sz w:val="23"/>
          <w:szCs w:val="23"/>
          <w14:textOutline w14:w="4356" w14:cap="sq" w14:cmpd="sng" w14:algn="ctr">
            <w14:solidFill>
              <w14:srgbClr w14:val="000000"/>
            </w14:solidFill>
            <w14:prstDash w14:val="solid"/>
            <w14:bevel/>
          </w14:textOutline>
        </w:rPr>
        <w:t>文件</w:t>
      </w:r>
      <w:r>
        <w:rPr>
          <w:rFonts w:ascii="宋体" w:eastAsia="宋体" w:hAnsi="宋体" w:cs="宋体"/>
          <w:spacing w:val="7"/>
          <w:position w:val="1"/>
          <w:sz w:val="23"/>
          <w:szCs w:val="23"/>
          <w14:textOutline w14:w="4356" w14:cap="sq" w14:cmpd="sng" w14:algn="ctr">
            <w14:solidFill>
              <w14:srgbClr w14:val="000000"/>
            </w14:solidFill>
            <w14:prstDash w14:val="solid"/>
            <w14:bevel/>
          </w14:textOutline>
        </w:rPr>
        <w:t>的组成：</w:t>
      </w:r>
    </w:p>
    <w:p w:rsidR="005B5C8B" w:rsidRDefault="00A75726" w:rsidP="00934FBF">
      <w:pPr>
        <w:spacing w:before="155" w:line="468" w:lineRule="exact"/>
        <w:ind w:firstLineChars="300" w:firstLine="711"/>
        <w:rPr>
          <w:rFonts w:ascii="宋体" w:eastAsia="宋体" w:hAnsi="宋体" w:cs="宋体"/>
          <w:sz w:val="23"/>
          <w:szCs w:val="23"/>
        </w:rPr>
      </w:pPr>
      <w:r>
        <w:rPr>
          <w:rFonts w:ascii="宋体" w:eastAsia="宋体" w:hAnsi="宋体" w:cs="宋体"/>
          <w:spacing w:val="7"/>
          <w:position w:val="17"/>
          <w:sz w:val="23"/>
          <w:szCs w:val="23"/>
        </w:rPr>
        <w:t>首次报价一览表 (附件</w:t>
      </w:r>
      <w:r w:rsidR="00092FC3">
        <w:rPr>
          <w:rFonts w:ascii="宋体" w:eastAsia="宋体" w:hAnsi="宋体" w:cs="宋体"/>
          <w:spacing w:val="7"/>
          <w:position w:val="17"/>
          <w:sz w:val="23"/>
          <w:szCs w:val="23"/>
        </w:rPr>
        <w:t>4</w:t>
      </w:r>
      <w:r>
        <w:rPr>
          <w:rFonts w:ascii="宋体" w:eastAsia="宋体" w:hAnsi="宋体" w:cs="宋体"/>
          <w:spacing w:val="7"/>
          <w:position w:val="17"/>
          <w:sz w:val="23"/>
          <w:szCs w:val="23"/>
        </w:rPr>
        <w:t xml:space="preserve">) </w:t>
      </w:r>
      <w:r>
        <w:rPr>
          <w:rFonts w:ascii="宋体" w:eastAsia="宋体" w:hAnsi="宋体" w:cs="宋体"/>
          <w:spacing w:val="5"/>
          <w:position w:val="17"/>
          <w:sz w:val="23"/>
          <w:szCs w:val="23"/>
        </w:rPr>
        <w:t>；</w:t>
      </w:r>
    </w:p>
    <w:p w:rsidR="005B5C8B" w:rsidRDefault="00A75726">
      <w:pPr>
        <w:spacing w:before="184" w:line="375" w:lineRule="auto"/>
        <w:ind w:left="262" w:firstLine="481"/>
        <w:rPr>
          <w:rFonts w:ascii="宋体" w:eastAsia="宋体" w:hAnsi="宋体" w:cs="宋体"/>
          <w:sz w:val="23"/>
          <w:szCs w:val="23"/>
        </w:rPr>
      </w:pPr>
      <w:r>
        <w:rPr>
          <w:rFonts w:ascii="宋体" w:eastAsia="宋体" w:hAnsi="宋体" w:cs="宋体"/>
          <w:spacing w:val="20"/>
          <w:sz w:val="23"/>
          <w:szCs w:val="23"/>
        </w:rPr>
        <w:t>2.</w:t>
      </w:r>
      <w:r>
        <w:rPr>
          <w:rFonts w:ascii="宋体" w:eastAsia="宋体" w:hAnsi="宋体" w:cs="宋体"/>
          <w:spacing w:val="19"/>
          <w:sz w:val="23"/>
          <w:szCs w:val="23"/>
        </w:rPr>
        <w:t>1</w:t>
      </w:r>
      <w:r>
        <w:rPr>
          <w:rFonts w:ascii="宋体" w:eastAsia="宋体" w:hAnsi="宋体" w:cs="宋体"/>
          <w:spacing w:val="10"/>
          <w:sz w:val="23"/>
          <w:szCs w:val="23"/>
        </w:rPr>
        <w:t xml:space="preserve"> 供应商必须就所竞标的全部内容作完整报价，漏项报价的或有选择的或有条件</w:t>
      </w:r>
      <w:r>
        <w:rPr>
          <w:rFonts w:ascii="宋体" w:eastAsia="宋体" w:hAnsi="宋体" w:cs="宋体"/>
          <w:sz w:val="23"/>
          <w:szCs w:val="23"/>
        </w:rPr>
        <w:t xml:space="preserve"> </w:t>
      </w:r>
      <w:r>
        <w:rPr>
          <w:rFonts w:ascii="宋体" w:eastAsia="宋体" w:hAnsi="宋体" w:cs="宋体"/>
          <w:spacing w:val="22"/>
          <w:sz w:val="23"/>
          <w:szCs w:val="23"/>
        </w:rPr>
        <w:t>的</w:t>
      </w:r>
      <w:r>
        <w:rPr>
          <w:rFonts w:ascii="宋体" w:eastAsia="宋体" w:hAnsi="宋体" w:cs="宋体"/>
          <w:spacing w:val="16"/>
          <w:sz w:val="23"/>
          <w:szCs w:val="23"/>
        </w:rPr>
        <w:t>报</w:t>
      </w:r>
      <w:r>
        <w:rPr>
          <w:rFonts w:ascii="宋体" w:eastAsia="宋体" w:hAnsi="宋体" w:cs="宋体"/>
          <w:spacing w:val="11"/>
          <w:sz w:val="23"/>
          <w:szCs w:val="23"/>
        </w:rPr>
        <w:t>价，其竞标将视为无效。每轮报价均应是唯一报价，且成交时以其最终报价为成交</w:t>
      </w:r>
      <w:r>
        <w:rPr>
          <w:rFonts w:ascii="宋体" w:eastAsia="宋体" w:hAnsi="宋体" w:cs="宋体"/>
          <w:spacing w:val="3"/>
          <w:sz w:val="23"/>
          <w:szCs w:val="23"/>
        </w:rPr>
        <w:t>价格。</w:t>
      </w:r>
    </w:p>
    <w:p w:rsidR="005B5C8B" w:rsidRDefault="00A75726">
      <w:pPr>
        <w:spacing w:before="2" w:line="374" w:lineRule="auto"/>
        <w:ind w:left="265" w:firstLine="479"/>
        <w:rPr>
          <w:rFonts w:ascii="宋体" w:eastAsia="宋体" w:hAnsi="宋体" w:cs="宋体"/>
          <w:sz w:val="23"/>
          <w:szCs w:val="23"/>
        </w:rPr>
      </w:pPr>
      <w:r>
        <w:rPr>
          <w:rFonts w:ascii="宋体" w:eastAsia="宋体" w:hAnsi="宋体" w:cs="宋体"/>
          <w:spacing w:val="8"/>
          <w:sz w:val="23"/>
          <w:szCs w:val="23"/>
        </w:rPr>
        <w:t>2.2 总报</w:t>
      </w:r>
      <w:r>
        <w:rPr>
          <w:rFonts w:ascii="宋体" w:eastAsia="宋体" w:hAnsi="宋体" w:cs="宋体"/>
          <w:spacing w:val="6"/>
          <w:sz w:val="23"/>
          <w:szCs w:val="23"/>
        </w:rPr>
        <w:t>价</w:t>
      </w:r>
      <w:r>
        <w:rPr>
          <w:rFonts w:ascii="宋体" w:eastAsia="宋体" w:hAnsi="宋体" w:cs="宋体"/>
          <w:spacing w:val="4"/>
          <w:sz w:val="23"/>
          <w:szCs w:val="23"/>
        </w:rPr>
        <w:t>应当包括合同范围内的勘察费、评审费、招标代理费、所有风险责任等各</w:t>
      </w:r>
      <w:r>
        <w:rPr>
          <w:rFonts w:ascii="宋体" w:eastAsia="宋体" w:hAnsi="宋体" w:cs="宋体"/>
          <w:spacing w:val="16"/>
          <w:sz w:val="23"/>
          <w:szCs w:val="23"/>
        </w:rPr>
        <w:t>项</w:t>
      </w:r>
      <w:r>
        <w:rPr>
          <w:rFonts w:ascii="宋体" w:eastAsia="宋体" w:hAnsi="宋体" w:cs="宋体"/>
          <w:spacing w:val="12"/>
          <w:sz w:val="23"/>
          <w:szCs w:val="23"/>
        </w:rPr>
        <w:t>费</w:t>
      </w:r>
      <w:r>
        <w:rPr>
          <w:rFonts w:ascii="宋体" w:eastAsia="宋体" w:hAnsi="宋体" w:cs="宋体"/>
          <w:spacing w:val="8"/>
          <w:sz w:val="23"/>
          <w:szCs w:val="23"/>
        </w:rPr>
        <w:t>用及不可预见费等所需的全部费用。</w:t>
      </w:r>
    </w:p>
    <w:p w:rsidR="005B5C8B" w:rsidRDefault="00A75726">
      <w:pPr>
        <w:spacing w:line="375" w:lineRule="auto"/>
        <w:ind w:left="261" w:firstLine="482"/>
        <w:rPr>
          <w:rFonts w:ascii="宋体" w:eastAsia="宋体" w:hAnsi="宋体" w:cs="宋体"/>
          <w:sz w:val="23"/>
          <w:szCs w:val="23"/>
        </w:rPr>
      </w:pPr>
      <w:r>
        <w:rPr>
          <w:rFonts w:ascii="宋体" w:eastAsia="宋体" w:hAnsi="宋体" w:cs="宋体"/>
          <w:spacing w:val="8"/>
          <w:sz w:val="23"/>
          <w:szCs w:val="23"/>
        </w:rPr>
        <w:t>2.3相关报价单需打印或用不退色的墨水填写，谈判报价单不得涂改和增删，如有</w:t>
      </w:r>
      <w:r>
        <w:rPr>
          <w:rFonts w:ascii="宋体" w:eastAsia="宋体" w:hAnsi="宋体" w:cs="宋体"/>
          <w:spacing w:val="1"/>
          <w:sz w:val="23"/>
          <w:szCs w:val="23"/>
        </w:rPr>
        <w:t>错</w:t>
      </w:r>
      <w:r>
        <w:rPr>
          <w:rFonts w:ascii="宋体" w:eastAsia="宋体" w:hAnsi="宋体" w:cs="宋体"/>
          <w:spacing w:val="16"/>
          <w:sz w:val="23"/>
          <w:szCs w:val="23"/>
        </w:rPr>
        <w:t>漏</w:t>
      </w:r>
      <w:r>
        <w:rPr>
          <w:rFonts w:ascii="宋体" w:eastAsia="宋体" w:hAnsi="宋体" w:cs="宋体"/>
          <w:spacing w:val="8"/>
          <w:sz w:val="23"/>
          <w:szCs w:val="23"/>
        </w:rPr>
        <w:t>必须修改，修改处须由同</w:t>
      </w:r>
      <w:proofErr w:type="gramStart"/>
      <w:r>
        <w:rPr>
          <w:rFonts w:ascii="宋体" w:eastAsia="宋体" w:hAnsi="宋体" w:cs="宋体"/>
          <w:spacing w:val="8"/>
          <w:sz w:val="23"/>
          <w:szCs w:val="23"/>
        </w:rPr>
        <w:t>一签署</w:t>
      </w:r>
      <w:proofErr w:type="gramEnd"/>
      <w:r>
        <w:rPr>
          <w:rFonts w:ascii="宋体" w:eastAsia="宋体" w:hAnsi="宋体" w:cs="宋体"/>
          <w:spacing w:val="8"/>
          <w:sz w:val="23"/>
          <w:szCs w:val="23"/>
        </w:rPr>
        <w:t>人签字或盖章。 由于字迹模糊或表达不清引起的后果由</w:t>
      </w:r>
      <w:r>
        <w:rPr>
          <w:rFonts w:ascii="宋体" w:eastAsia="宋体" w:hAnsi="宋体" w:cs="宋体"/>
          <w:spacing w:val="7"/>
          <w:sz w:val="23"/>
          <w:szCs w:val="23"/>
        </w:rPr>
        <w:t>供应商负责。</w:t>
      </w:r>
    </w:p>
    <w:p w:rsidR="005B5C8B" w:rsidRDefault="00A75726">
      <w:pPr>
        <w:spacing w:line="310" w:lineRule="exact"/>
        <w:ind w:left="744"/>
        <w:rPr>
          <w:rFonts w:ascii="宋体" w:eastAsia="宋体" w:hAnsi="宋体" w:cs="宋体"/>
          <w:sz w:val="23"/>
          <w:szCs w:val="23"/>
        </w:rPr>
      </w:pPr>
      <w:r>
        <w:rPr>
          <w:rFonts w:ascii="宋体" w:eastAsia="宋体" w:hAnsi="宋体" w:cs="宋体"/>
          <w:spacing w:val="16"/>
          <w:position w:val="1"/>
          <w:sz w:val="23"/>
          <w:szCs w:val="23"/>
        </w:rPr>
        <w:t>2.</w:t>
      </w:r>
      <w:r>
        <w:rPr>
          <w:rFonts w:ascii="宋体" w:eastAsia="宋体" w:hAnsi="宋体" w:cs="宋体"/>
          <w:spacing w:val="8"/>
          <w:position w:val="1"/>
          <w:sz w:val="23"/>
          <w:szCs w:val="23"/>
        </w:rPr>
        <w:t>4</w:t>
      </w:r>
      <w:r w:rsidR="004D5714">
        <w:rPr>
          <w:rFonts w:ascii="宋体" w:eastAsia="宋体" w:hAnsi="宋体" w:cs="宋体"/>
          <w:spacing w:val="8"/>
          <w:position w:val="1"/>
          <w:sz w:val="23"/>
          <w:szCs w:val="23"/>
        </w:rPr>
        <w:t>报价有关表格应按谈判</w:t>
      </w:r>
      <w:r>
        <w:rPr>
          <w:rFonts w:ascii="宋体" w:eastAsia="宋体" w:hAnsi="宋体" w:cs="宋体"/>
          <w:spacing w:val="8"/>
          <w:position w:val="1"/>
          <w:sz w:val="23"/>
          <w:szCs w:val="23"/>
        </w:rPr>
        <w:t>文件中相关附表格式填写。</w:t>
      </w:r>
    </w:p>
    <w:p w:rsidR="005B5C8B" w:rsidRDefault="00A75726">
      <w:pPr>
        <w:spacing w:before="156" w:line="227" w:lineRule="auto"/>
        <w:ind w:left="412"/>
        <w:rPr>
          <w:rFonts w:ascii="宋体" w:eastAsia="宋体" w:hAnsi="宋体" w:cs="宋体"/>
          <w:sz w:val="23"/>
          <w:szCs w:val="23"/>
        </w:rPr>
      </w:pPr>
      <w:r>
        <w:rPr>
          <w:rFonts w:ascii="宋体" w:eastAsia="宋体" w:hAnsi="宋体" w:cs="宋体"/>
          <w:spacing w:val="15"/>
          <w:sz w:val="23"/>
          <w:szCs w:val="23"/>
          <w14:textOutline w14:w="4356" w14:cap="sq" w14:cmpd="sng" w14:algn="ctr">
            <w14:solidFill>
              <w14:srgbClr w14:val="000000"/>
            </w14:solidFill>
            <w14:prstDash w14:val="solid"/>
            <w14:bevel/>
          </w14:textOutline>
        </w:rPr>
        <w:t>(二)</w:t>
      </w:r>
      <w:r>
        <w:rPr>
          <w:rFonts w:ascii="宋体" w:eastAsia="宋体" w:hAnsi="宋体" w:cs="宋体"/>
          <w:spacing w:val="15"/>
          <w:sz w:val="23"/>
          <w:szCs w:val="23"/>
        </w:rPr>
        <w:t xml:space="preserve"> </w:t>
      </w:r>
      <w:r>
        <w:rPr>
          <w:rFonts w:ascii="宋体" w:eastAsia="宋体" w:hAnsi="宋体" w:cs="宋体"/>
          <w:spacing w:val="15"/>
          <w:sz w:val="23"/>
          <w:szCs w:val="23"/>
          <w14:textOutline w14:w="4356" w14:cap="sq" w14:cmpd="sng" w14:algn="ctr">
            <w14:solidFill>
              <w14:srgbClr w14:val="000000"/>
            </w14:solidFill>
            <w14:prstDash w14:val="solid"/>
            <w14:bevel/>
          </w14:textOutline>
        </w:rPr>
        <w:t>谈判响应文件的制作、封装及递交要</w:t>
      </w:r>
      <w:r>
        <w:rPr>
          <w:rFonts w:ascii="宋体" w:eastAsia="宋体" w:hAnsi="宋体" w:cs="宋体"/>
          <w:spacing w:val="10"/>
          <w:sz w:val="23"/>
          <w:szCs w:val="23"/>
          <w14:textOutline w14:w="4356" w14:cap="sq" w14:cmpd="sng" w14:algn="ctr">
            <w14:solidFill>
              <w14:srgbClr w14:val="000000"/>
            </w14:solidFill>
            <w14:prstDash w14:val="solid"/>
            <w14:bevel/>
          </w14:textOutline>
        </w:rPr>
        <w:t>求</w:t>
      </w:r>
    </w:p>
    <w:p w:rsidR="005B5C8B" w:rsidRDefault="00A75726">
      <w:pPr>
        <w:spacing w:before="29" w:line="360" w:lineRule="auto"/>
        <w:ind w:left="759"/>
        <w:rPr>
          <w:rFonts w:ascii="宋体" w:eastAsia="宋体" w:hAnsi="宋体" w:cs="宋体"/>
          <w:sz w:val="23"/>
          <w:szCs w:val="23"/>
        </w:rPr>
      </w:pPr>
      <w:r>
        <w:rPr>
          <w:rFonts w:ascii="宋体" w:eastAsia="宋体" w:hAnsi="宋体" w:cs="宋体"/>
          <w:spacing w:val="11"/>
          <w:position w:val="1"/>
          <w:sz w:val="23"/>
          <w:szCs w:val="23"/>
          <w14:textOutline w14:w="4356" w14:cap="sq" w14:cmpd="sng" w14:algn="ctr">
            <w14:solidFill>
              <w14:srgbClr w14:val="000000"/>
            </w14:solidFill>
            <w14:prstDash w14:val="solid"/>
            <w14:bevel/>
          </w14:textOutline>
        </w:rPr>
        <w:t>1</w:t>
      </w:r>
      <w:r>
        <w:rPr>
          <w:rFonts w:ascii="宋体" w:eastAsia="宋体" w:hAnsi="宋体" w:cs="宋体"/>
          <w:spacing w:val="8"/>
          <w:position w:val="1"/>
          <w:sz w:val="23"/>
          <w:szCs w:val="23"/>
          <w14:textOutline w14:w="4356" w14:cap="sq" w14:cmpd="sng" w14:algn="ctr">
            <w14:solidFill>
              <w14:srgbClr w14:val="000000"/>
            </w14:solidFill>
            <w14:prstDash w14:val="solid"/>
            <w14:bevel/>
          </w14:textOutline>
        </w:rPr>
        <w:t>、谈判响应文件的制作要求</w:t>
      </w:r>
    </w:p>
    <w:p w:rsidR="005B5C8B" w:rsidRDefault="00A75726">
      <w:pPr>
        <w:spacing w:line="360" w:lineRule="auto"/>
        <w:ind w:firstLineChars="200" w:firstLine="440"/>
        <w:rPr>
          <w:rFonts w:asciiTheme="minorEastAsia" w:eastAsiaTheme="minorEastAsia" w:hAnsiTheme="minorEastAsia" w:cstheme="minorEastAsia"/>
          <w:color w:val="000000" w:themeColor="text1"/>
          <w:sz w:val="22"/>
          <w:szCs w:val="22"/>
        </w:rPr>
      </w:pPr>
      <w:r>
        <w:rPr>
          <w:rFonts w:asciiTheme="minorEastAsia" w:eastAsiaTheme="minorEastAsia" w:hAnsiTheme="minorEastAsia" w:cstheme="minorEastAsia" w:hint="eastAsia"/>
          <w:color w:val="000000" w:themeColor="text1"/>
          <w:sz w:val="22"/>
          <w:szCs w:val="22"/>
        </w:rPr>
        <w:t>（1</w:t>
      </w:r>
      <w:r w:rsidR="004D5714">
        <w:rPr>
          <w:rFonts w:asciiTheme="minorEastAsia" w:eastAsiaTheme="minorEastAsia" w:hAnsiTheme="minorEastAsia" w:cstheme="minorEastAsia" w:hint="eastAsia"/>
          <w:color w:val="000000" w:themeColor="text1"/>
          <w:sz w:val="22"/>
          <w:szCs w:val="22"/>
        </w:rPr>
        <w:t>）谈判人应按照谈判文件组成内容及项目需求制作谈判响应文件，不按谈判</w:t>
      </w:r>
      <w:r>
        <w:rPr>
          <w:rFonts w:asciiTheme="minorEastAsia" w:eastAsiaTheme="minorEastAsia" w:hAnsiTheme="minorEastAsia" w:cstheme="minorEastAsia" w:hint="eastAsia"/>
          <w:color w:val="000000" w:themeColor="text1"/>
          <w:sz w:val="22"/>
          <w:szCs w:val="22"/>
        </w:rPr>
        <w:t>文件要求制作谈判响应文件的将视情处理（拒收、扣分等），由此产生的责任由谈判人自行承担。</w:t>
      </w:r>
    </w:p>
    <w:p w:rsidR="005B5C8B" w:rsidRDefault="00A75726">
      <w:pPr>
        <w:spacing w:before="183" w:line="360" w:lineRule="auto"/>
        <w:ind w:left="2" w:right="197" w:firstLine="490"/>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pacing w:val="20"/>
          <w:sz w:val="22"/>
          <w:szCs w:val="22"/>
        </w:rPr>
        <w:t>(2</w:t>
      </w:r>
      <w:r>
        <w:rPr>
          <w:rFonts w:asciiTheme="minorEastAsia" w:eastAsiaTheme="minorEastAsia" w:hAnsiTheme="minorEastAsia" w:cstheme="minorEastAsia" w:hint="eastAsia"/>
          <w:spacing w:val="13"/>
          <w:sz w:val="22"/>
          <w:szCs w:val="22"/>
        </w:rPr>
        <w:t>)</w:t>
      </w:r>
      <w:r>
        <w:rPr>
          <w:rFonts w:asciiTheme="minorEastAsia" w:eastAsiaTheme="minorEastAsia" w:hAnsiTheme="minorEastAsia" w:cstheme="minorEastAsia" w:hint="eastAsia"/>
          <w:spacing w:val="10"/>
          <w:sz w:val="22"/>
          <w:szCs w:val="22"/>
        </w:rPr>
        <w:t xml:space="preserve"> 供应商应对所提供的全部资料的真实性承担法律责任，响应文件内容中有要求</w:t>
      </w:r>
      <w:r>
        <w:rPr>
          <w:rFonts w:asciiTheme="minorEastAsia" w:eastAsiaTheme="minorEastAsia" w:hAnsiTheme="minorEastAsia" w:cstheme="minorEastAsia" w:hint="eastAsia"/>
          <w:sz w:val="22"/>
          <w:szCs w:val="22"/>
        </w:rPr>
        <w:t xml:space="preserve"> </w:t>
      </w:r>
      <w:r>
        <w:rPr>
          <w:rFonts w:asciiTheme="minorEastAsia" w:eastAsiaTheme="minorEastAsia" w:hAnsiTheme="minorEastAsia" w:cstheme="minorEastAsia" w:hint="eastAsia"/>
          <w:spacing w:val="15"/>
          <w:sz w:val="22"/>
          <w:szCs w:val="22"/>
        </w:rPr>
        <w:t>盖</w:t>
      </w:r>
      <w:r>
        <w:rPr>
          <w:rFonts w:asciiTheme="minorEastAsia" w:eastAsiaTheme="minorEastAsia" w:hAnsiTheme="minorEastAsia" w:cstheme="minorEastAsia" w:hint="eastAsia"/>
          <w:spacing w:val="8"/>
          <w:sz w:val="22"/>
          <w:szCs w:val="22"/>
        </w:rPr>
        <w:t>章或签字的地方，必须加盖供应商的公章以及法定代表人或全权代表盖章或签字， 电</w:t>
      </w:r>
      <w:r>
        <w:rPr>
          <w:rFonts w:asciiTheme="minorEastAsia" w:eastAsiaTheme="minorEastAsia" w:hAnsiTheme="minorEastAsia" w:cstheme="minorEastAsia" w:hint="eastAsia"/>
          <w:sz w:val="22"/>
          <w:szCs w:val="22"/>
        </w:rPr>
        <w:t xml:space="preserve"> </w:t>
      </w:r>
      <w:r>
        <w:rPr>
          <w:rFonts w:asciiTheme="minorEastAsia" w:eastAsiaTheme="minorEastAsia" w:hAnsiTheme="minorEastAsia" w:cstheme="minorEastAsia" w:hint="eastAsia"/>
          <w:spacing w:val="17"/>
          <w:sz w:val="22"/>
          <w:szCs w:val="22"/>
        </w:rPr>
        <w:t>子</w:t>
      </w:r>
      <w:r>
        <w:rPr>
          <w:rFonts w:asciiTheme="minorEastAsia" w:eastAsiaTheme="minorEastAsia" w:hAnsiTheme="minorEastAsia" w:cstheme="minorEastAsia" w:hint="eastAsia"/>
          <w:spacing w:val="9"/>
          <w:sz w:val="22"/>
          <w:szCs w:val="22"/>
        </w:rPr>
        <w:t>响应文件中要求加盖公章处，可使用有效安全的电子签章替代。</w:t>
      </w:r>
    </w:p>
    <w:p w:rsidR="005B5C8B" w:rsidRDefault="00A75726">
      <w:pPr>
        <w:spacing w:line="360" w:lineRule="auto"/>
        <w:ind w:left="17" w:right="197" w:firstLine="475"/>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pacing w:val="20"/>
          <w:sz w:val="22"/>
          <w:szCs w:val="22"/>
        </w:rPr>
        <w:t>(3</w:t>
      </w:r>
      <w:r>
        <w:rPr>
          <w:rFonts w:asciiTheme="minorEastAsia" w:eastAsiaTheme="minorEastAsia" w:hAnsiTheme="minorEastAsia" w:cstheme="minorEastAsia" w:hint="eastAsia"/>
          <w:spacing w:val="13"/>
          <w:sz w:val="22"/>
          <w:szCs w:val="22"/>
        </w:rPr>
        <w:t>)</w:t>
      </w:r>
      <w:r>
        <w:rPr>
          <w:rFonts w:asciiTheme="minorEastAsia" w:eastAsiaTheme="minorEastAsia" w:hAnsiTheme="minorEastAsia" w:cstheme="minorEastAsia" w:hint="eastAsia"/>
          <w:spacing w:val="10"/>
          <w:sz w:val="22"/>
          <w:szCs w:val="22"/>
        </w:rPr>
        <w:t xml:space="preserve"> </w:t>
      </w:r>
      <w:r w:rsidR="004D5714">
        <w:rPr>
          <w:rFonts w:asciiTheme="minorEastAsia" w:eastAsiaTheme="minorEastAsia" w:hAnsiTheme="minorEastAsia" w:cstheme="minorEastAsia" w:hint="eastAsia"/>
          <w:spacing w:val="10"/>
          <w:sz w:val="22"/>
          <w:szCs w:val="22"/>
        </w:rPr>
        <w:t>谈判响应文件以及谈判供应商与招标</w:t>
      </w:r>
      <w:r>
        <w:rPr>
          <w:rFonts w:asciiTheme="minorEastAsia" w:eastAsiaTheme="minorEastAsia" w:hAnsiTheme="minorEastAsia" w:cstheme="minorEastAsia" w:hint="eastAsia"/>
          <w:spacing w:val="10"/>
          <w:sz w:val="22"/>
          <w:szCs w:val="22"/>
        </w:rPr>
        <w:t>组织机构就有关谈判响应事宜的所有来往</w:t>
      </w:r>
      <w:r>
        <w:rPr>
          <w:rFonts w:asciiTheme="minorEastAsia" w:eastAsiaTheme="minorEastAsia" w:hAnsiTheme="minorEastAsia" w:cstheme="minorEastAsia" w:hint="eastAsia"/>
          <w:sz w:val="22"/>
          <w:szCs w:val="22"/>
        </w:rPr>
        <w:t xml:space="preserve"> </w:t>
      </w:r>
      <w:r>
        <w:rPr>
          <w:rFonts w:asciiTheme="minorEastAsia" w:eastAsiaTheme="minorEastAsia" w:hAnsiTheme="minorEastAsia" w:cstheme="minorEastAsia" w:hint="eastAsia"/>
          <w:spacing w:val="18"/>
          <w:sz w:val="22"/>
          <w:szCs w:val="22"/>
        </w:rPr>
        <w:t>函</w:t>
      </w:r>
      <w:r>
        <w:rPr>
          <w:rFonts w:asciiTheme="minorEastAsia" w:eastAsiaTheme="minorEastAsia" w:hAnsiTheme="minorEastAsia" w:cstheme="minorEastAsia" w:hint="eastAsia"/>
          <w:spacing w:val="12"/>
          <w:sz w:val="22"/>
          <w:szCs w:val="22"/>
        </w:rPr>
        <w:t>电</w:t>
      </w:r>
      <w:r>
        <w:rPr>
          <w:rFonts w:asciiTheme="minorEastAsia" w:eastAsiaTheme="minorEastAsia" w:hAnsiTheme="minorEastAsia" w:cstheme="minorEastAsia" w:hint="eastAsia"/>
          <w:spacing w:val="9"/>
          <w:sz w:val="22"/>
          <w:szCs w:val="22"/>
        </w:rPr>
        <w:t>，均应以中文汉语书写。除签字、盖章、专用名称等特殊情形外，以中文汉语以外</w:t>
      </w:r>
      <w:r>
        <w:rPr>
          <w:rFonts w:asciiTheme="minorEastAsia" w:eastAsiaTheme="minorEastAsia" w:hAnsiTheme="minorEastAsia" w:cstheme="minorEastAsia" w:hint="eastAsia"/>
          <w:sz w:val="22"/>
          <w:szCs w:val="22"/>
        </w:rPr>
        <w:t xml:space="preserve"> </w:t>
      </w:r>
      <w:r>
        <w:rPr>
          <w:rFonts w:asciiTheme="minorEastAsia" w:eastAsiaTheme="minorEastAsia" w:hAnsiTheme="minorEastAsia" w:cstheme="minorEastAsia" w:hint="eastAsia"/>
          <w:spacing w:val="8"/>
          <w:sz w:val="22"/>
          <w:szCs w:val="22"/>
        </w:rPr>
        <w:t>的文字表述的谈判响应文件视同未提供。</w:t>
      </w:r>
    </w:p>
    <w:p w:rsidR="005B5C8B" w:rsidRDefault="00A75726">
      <w:pPr>
        <w:spacing w:before="1" w:line="360" w:lineRule="auto"/>
        <w:ind w:left="1" w:right="197" w:firstLine="491"/>
        <w:rPr>
          <w:rFonts w:asciiTheme="minorEastAsia" w:eastAsiaTheme="minorEastAsia" w:hAnsiTheme="minorEastAsia" w:cstheme="minorEastAsia"/>
          <w:spacing w:val="12"/>
          <w:sz w:val="22"/>
          <w:szCs w:val="22"/>
        </w:rPr>
      </w:pPr>
      <w:r>
        <w:rPr>
          <w:rFonts w:asciiTheme="minorEastAsia" w:eastAsiaTheme="minorEastAsia" w:hAnsiTheme="minorEastAsia" w:cstheme="minorEastAsia" w:hint="eastAsia"/>
          <w:spacing w:val="20"/>
          <w:sz w:val="22"/>
          <w:szCs w:val="22"/>
        </w:rPr>
        <w:lastRenderedPageBreak/>
        <w:t>(4</w:t>
      </w:r>
      <w:r>
        <w:rPr>
          <w:rFonts w:asciiTheme="minorEastAsia" w:eastAsiaTheme="minorEastAsia" w:hAnsiTheme="minorEastAsia" w:cstheme="minorEastAsia" w:hint="eastAsia"/>
          <w:spacing w:val="13"/>
          <w:sz w:val="22"/>
          <w:szCs w:val="22"/>
        </w:rPr>
        <w:t>)</w:t>
      </w:r>
      <w:r>
        <w:rPr>
          <w:rFonts w:asciiTheme="minorEastAsia" w:eastAsiaTheme="minorEastAsia" w:hAnsiTheme="minorEastAsia" w:cstheme="minorEastAsia" w:hint="eastAsia"/>
          <w:spacing w:val="10"/>
          <w:sz w:val="22"/>
          <w:szCs w:val="22"/>
        </w:rPr>
        <w:t xml:space="preserve"> 谈判计量单位，谈判文件已有明确规定的，使用谈判文件规定的计量单位；谈</w:t>
      </w:r>
      <w:r>
        <w:rPr>
          <w:rFonts w:asciiTheme="minorEastAsia" w:eastAsiaTheme="minorEastAsia" w:hAnsiTheme="minorEastAsia" w:cstheme="minorEastAsia" w:hint="eastAsia"/>
          <w:sz w:val="22"/>
          <w:szCs w:val="22"/>
        </w:rPr>
        <w:t xml:space="preserve"> </w:t>
      </w:r>
      <w:proofErr w:type="gramStart"/>
      <w:r>
        <w:rPr>
          <w:rFonts w:asciiTheme="minorEastAsia" w:eastAsiaTheme="minorEastAsia" w:hAnsiTheme="minorEastAsia" w:cstheme="minorEastAsia" w:hint="eastAsia"/>
          <w:spacing w:val="10"/>
          <w:sz w:val="22"/>
          <w:szCs w:val="22"/>
        </w:rPr>
        <w:t>判</w:t>
      </w:r>
      <w:r>
        <w:rPr>
          <w:rFonts w:asciiTheme="minorEastAsia" w:eastAsiaTheme="minorEastAsia" w:hAnsiTheme="minorEastAsia" w:cstheme="minorEastAsia" w:hint="eastAsia"/>
          <w:spacing w:val="9"/>
          <w:sz w:val="22"/>
          <w:szCs w:val="22"/>
        </w:rPr>
        <w:t>文件</w:t>
      </w:r>
      <w:proofErr w:type="gramEnd"/>
      <w:r>
        <w:rPr>
          <w:rFonts w:asciiTheme="minorEastAsia" w:eastAsiaTheme="minorEastAsia" w:hAnsiTheme="minorEastAsia" w:cstheme="minorEastAsia" w:hint="eastAsia"/>
          <w:spacing w:val="9"/>
          <w:sz w:val="22"/>
          <w:szCs w:val="22"/>
        </w:rPr>
        <w:t>没有规定的，应采用中华人民共和国法定计量单位 (货币单位：人民币元) 。</w:t>
      </w:r>
    </w:p>
    <w:p w:rsidR="005B5C8B" w:rsidRDefault="00A75726">
      <w:pPr>
        <w:spacing w:before="1" w:line="360" w:lineRule="auto"/>
        <w:ind w:left="493"/>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pacing w:val="12"/>
          <w:sz w:val="22"/>
          <w:szCs w:val="22"/>
        </w:rPr>
        <w:t>(5) 若供应商不按谈判文件的要求提供资格审查材料，其风险由供应商自行承担</w:t>
      </w:r>
      <w:r>
        <w:rPr>
          <w:rFonts w:asciiTheme="minorEastAsia" w:eastAsiaTheme="minorEastAsia" w:hAnsiTheme="minorEastAsia" w:cstheme="minorEastAsia" w:hint="eastAsia"/>
          <w:spacing w:val="5"/>
          <w:sz w:val="22"/>
          <w:szCs w:val="22"/>
        </w:rPr>
        <w:t>。</w:t>
      </w:r>
    </w:p>
    <w:p w:rsidR="005B5C8B" w:rsidRDefault="00A75726">
      <w:pPr>
        <w:spacing w:before="185" w:line="360" w:lineRule="auto"/>
        <w:ind w:left="493"/>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pacing w:val="12"/>
          <w:sz w:val="22"/>
          <w:szCs w:val="22"/>
        </w:rPr>
        <w:t>(6) 与本次谈判无关的内容请不要制作在内，确保谈判文件有针对性、简洁明了</w:t>
      </w:r>
      <w:r>
        <w:rPr>
          <w:rFonts w:asciiTheme="minorEastAsia" w:eastAsiaTheme="minorEastAsia" w:hAnsiTheme="minorEastAsia" w:cstheme="minorEastAsia" w:hint="eastAsia"/>
          <w:spacing w:val="5"/>
          <w:sz w:val="22"/>
          <w:szCs w:val="22"/>
        </w:rPr>
        <w:t>。</w:t>
      </w:r>
    </w:p>
    <w:p w:rsidR="005B5C8B" w:rsidRPr="00A911C9" w:rsidRDefault="00A75726" w:rsidP="00934FBF">
      <w:pPr>
        <w:spacing w:line="360" w:lineRule="auto"/>
        <w:ind w:firstLineChars="200" w:firstLine="484"/>
        <w:rPr>
          <w:rFonts w:ascii="宋体"/>
          <w:b/>
          <w:color w:val="auto"/>
          <w:sz w:val="24"/>
        </w:rPr>
      </w:pPr>
      <w:r w:rsidRPr="00A650D2">
        <w:rPr>
          <w:rFonts w:ascii="宋体" w:eastAsia="宋体" w:hAnsi="宋体" w:cs="宋体"/>
          <w:color w:val="FF0000"/>
          <w:spacing w:val="12"/>
          <w:position w:val="1"/>
          <w:sz w:val="23"/>
          <w:szCs w:val="23"/>
          <w14:textOutline w14:w="4356" w14:cap="sq" w14:cmpd="sng" w14:algn="ctr">
            <w14:solidFill>
              <w14:srgbClr w14:val="000000"/>
            </w14:solidFill>
            <w14:prstDash w14:val="solid"/>
            <w14:bevel/>
          </w14:textOutline>
        </w:rPr>
        <w:t>2</w:t>
      </w:r>
      <w:r w:rsidRPr="00A650D2">
        <w:rPr>
          <w:rFonts w:ascii="宋体" w:eastAsia="宋体" w:hAnsi="宋体" w:cs="宋体"/>
          <w:color w:val="FF0000"/>
          <w:spacing w:val="9"/>
          <w:position w:val="1"/>
          <w:sz w:val="23"/>
          <w:szCs w:val="23"/>
          <w14:textOutline w14:w="4356" w14:cap="sq" w14:cmpd="sng" w14:algn="ctr">
            <w14:solidFill>
              <w14:srgbClr w14:val="000000"/>
            </w14:solidFill>
            <w14:prstDash w14:val="solid"/>
            <w14:bevel/>
          </w14:textOutline>
        </w:rPr>
        <w:t>、</w:t>
      </w:r>
      <w:r w:rsidRPr="00A911C9">
        <w:rPr>
          <w:rFonts w:ascii="宋体" w:hint="eastAsia"/>
          <w:b/>
          <w:color w:val="auto"/>
          <w:sz w:val="24"/>
        </w:rPr>
        <w:t>谈判响应文件的封装要求</w:t>
      </w:r>
    </w:p>
    <w:p w:rsidR="005B5C8B" w:rsidRPr="00A911C9" w:rsidRDefault="00A75726">
      <w:pPr>
        <w:spacing w:line="360" w:lineRule="auto"/>
        <w:ind w:firstLineChars="200" w:firstLine="440"/>
        <w:rPr>
          <w:rFonts w:asciiTheme="minorEastAsia" w:eastAsiaTheme="minorEastAsia" w:hAnsiTheme="minorEastAsia" w:cstheme="minorEastAsia"/>
          <w:color w:val="auto"/>
          <w:sz w:val="22"/>
          <w:szCs w:val="22"/>
        </w:rPr>
      </w:pPr>
      <w:r w:rsidRPr="00A911C9">
        <w:rPr>
          <w:rFonts w:asciiTheme="minorEastAsia" w:eastAsiaTheme="minorEastAsia" w:hAnsiTheme="minorEastAsia" w:cstheme="minorEastAsia" w:hint="eastAsia"/>
          <w:color w:val="auto"/>
          <w:sz w:val="22"/>
          <w:szCs w:val="22"/>
        </w:rPr>
        <w:t>（1）谈判响应文件份数：资格证明文件共4份（1正本3副本，密封装成一袋）</w:t>
      </w:r>
      <w:r w:rsidRPr="00A911C9">
        <w:rPr>
          <w:rFonts w:asciiTheme="minorEastAsia" w:eastAsiaTheme="minorEastAsia" w:hAnsiTheme="minorEastAsia" w:cstheme="minorEastAsia" w:hint="eastAsia"/>
          <w:b/>
          <w:bCs/>
          <w:color w:val="auto"/>
          <w:sz w:val="22"/>
          <w:szCs w:val="22"/>
        </w:rPr>
        <w:t>，报价</w:t>
      </w:r>
      <w:r w:rsidRPr="00A911C9">
        <w:rPr>
          <w:rFonts w:asciiTheme="minorEastAsia" w:eastAsiaTheme="minorEastAsia" w:hAnsiTheme="minorEastAsia" w:cstheme="minorEastAsia" w:hint="eastAsia"/>
          <w:color w:val="auto"/>
          <w:sz w:val="22"/>
          <w:szCs w:val="22"/>
        </w:rPr>
        <w:t>文件共4份</w:t>
      </w:r>
      <w:r w:rsidRPr="00A911C9">
        <w:rPr>
          <w:rFonts w:asciiTheme="minorEastAsia" w:eastAsiaTheme="minorEastAsia" w:hAnsiTheme="minorEastAsia" w:cstheme="minorEastAsia" w:hint="eastAsia"/>
          <w:b/>
          <w:bCs/>
          <w:color w:val="auto"/>
          <w:sz w:val="22"/>
          <w:szCs w:val="22"/>
        </w:rPr>
        <w:t>（</w:t>
      </w:r>
      <w:r w:rsidRPr="00A911C9">
        <w:rPr>
          <w:rFonts w:asciiTheme="minorEastAsia" w:eastAsiaTheme="minorEastAsia" w:hAnsiTheme="minorEastAsia" w:cstheme="minorEastAsia" w:hint="eastAsia"/>
          <w:color w:val="auto"/>
          <w:sz w:val="22"/>
          <w:szCs w:val="22"/>
        </w:rPr>
        <w:t>1正本3副本，密封装成一袋</w:t>
      </w:r>
      <w:r w:rsidRPr="00A911C9">
        <w:rPr>
          <w:rFonts w:asciiTheme="minorEastAsia" w:eastAsiaTheme="minorEastAsia" w:hAnsiTheme="minorEastAsia" w:cstheme="minorEastAsia" w:hint="eastAsia"/>
          <w:b/>
          <w:bCs/>
          <w:color w:val="auto"/>
          <w:sz w:val="22"/>
          <w:szCs w:val="22"/>
        </w:rPr>
        <w:t>）。</w:t>
      </w:r>
      <w:r w:rsidRPr="00A911C9">
        <w:rPr>
          <w:rFonts w:asciiTheme="minorEastAsia" w:eastAsiaTheme="minorEastAsia" w:hAnsiTheme="minorEastAsia" w:cstheme="minorEastAsia" w:hint="eastAsia"/>
          <w:color w:val="auto"/>
          <w:sz w:val="22"/>
          <w:szCs w:val="22"/>
        </w:rPr>
        <w:t>谈判响应文件的正本封面必须注明“正本”字样，副本可以采用正本的复印件。如有不同标段，请按标段号分别装订，密封要求同上。</w:t>
      </w:r>
    </w:p>
    <w:p w:rsidR="005B5C8B" w:rsidRPr="00A911C9" w:rsidRDefault="00A75726">
      <w:pPr>
        <w:spacing w:line="360" w:lineRule="auto"/>
        <w:ind w:firstLineChars="200" w:firstLine="440"/>
        <w:rPr>
          <w:rFonts w:asciiTheme="minorEastAsia" w:eastAsiaTheme="minorEastAsia" w:hAnsiTheme="minorEastAsia" w:cstheme="minorEastAsia"/>
          <w:color w:val="auto"/>
          <w:sz w:val="22"/>
          <w:szCs w:val="22"/>
        </w:rPr>
      </w:pPr>
      <w:r w:rsidRPr="00A911C9">
        <w:rPr>
          <w:rFonts w:asciiTheme="minorEastAsia" w:eastAsiaTheme="minorEastAsia" w:hAnsiTheme="minorEastAsia" w:cstheme="minorEastAsia" w:hint="eastAsia"/>
          <w:color w:val="auto"/>
          <w:sz w:val="22"/>
          <w:szCs w:val="22"/>
        </w:rPr>
        <w:t>（2</w:t>
      </w:r>
      <w:r w:rsidR="004D5714" w:rsidRPr="00A911C9">
        <w:rPr>
          <w:rFonts w:asciiTheme="minorEastAsia" w:eastAsiaTheme="minorEastAsia" w:hAnsiTheme="minorEastAsia" w:cstheme="minorEastAsia" w:hint="eastAsia"/>
          <w:color w:val="auto"/>
          <w:sz w:val="22"/>
          <w:szCs w:val="22"/>
        </w:rPr>
        <w:t>）</w:t>
      </w:r>
      <w:r w:rsidR="004D5714" w:rsidRPr="00A911C9">
        <w:rPr>
          <w:rFonts w:asciiTheme="minorEastAsia" w:eastAsiaTheme="minorEastAsia" w:hAnsiTheme="minorEastAsia" w:cstheme="minorEastAsia" w:hint="eastAsia"/>
          <w:b/>
          <w:color w:val="auto"/>
          <w:sz w:val="22"/>
          <w:szCs w:val="22"/>
        </w:rPr>
        <w:t>所有谈判响应资料按谈判</w:t>
      </w:r>
      <w:r w:rsidRPr="00A911C9">
        <w:rPr>
          <w:rFonts w:asciiTheme="minorEastAsia" w:eastAsiaTheme="minorEastAsia" w:hAnsiTheme="minorEastAsia" w:cstheme="minorEastAsia" w:hint="eastAsia"/>
          <w:b/>
          <w:color w:val="auto"/>
          <w:sz w:val="22"/>
          <w:szCs w:val="22"/>
        </w:rPr>
        <w:t>文件的组成所列内容及顺序装订成册</w:t>
      </w:r>
      <w:r w:rsidRPr="00A911C9">
        <w:rPr>
          <w:rFonts w:asciiTheme="minorEastAsia" w:eastAsiaTheme="minorEastAsia" w:hAnsiTheme="minorEastAsia" w:cstheme="minorEastAsia" w:hint="eastAsia"/>
          <w:color w:val="auto"/>
          <w:sz w:val="22"/>
          <w:szCs w:val="22"/>
        </w:rPr>
        <w:t>，并逐页连续标注页码。因谈判响应文件内容不完整、编排混乱导致谈判响应文件被误读、漏读或者查找不到相关内容的责任由供应商自行承担。</w:t>
      </w:r>
    </w:p>
    <w:p w:rsidR="005B5C8B" w:rsidRPr="00A911C9" w:rsidRDefault="00A75726">
      <w:pPr>
        <w:spacing w:line="360" w:lineRule="auto"/>
        <w:ind w:firstLineChars="200" w:firstLine="440"/>
        <w:rPr>
          <w:rFonts w:asciiTheme="minorEastAsia" w:eastAsiaTheme="minorEastAsia" w:hAnsiTheme="minorEastAsia" w:cstheme="minorEastAsia"/>
          <w:color w:val="auto"/>
          <w:sz w:val="22"/>
          <w:szCs w:val="22"/>
        </w:rPr>
      </w:pPr>
      <w:r w:rsidRPr="00A911C9">
        <w:rPr>
          <w:rFonts w:asciiTheme="minorEastAsia" w:eastAsiaTheme="minorEastAsia" w:hAnsiTheme="minorEastAsia" w:cstheme="minorEastAsia" w:hint="eastAsia"/>
          <w:color w:val="auto"/>
          <w:sz w:val="22"/>
          <w:szCs w:val="22"/>
        </w:rPr>
        <w:t>（3）请在密封袋的封口处应有谈判单位公章或谈判全权代表签字。封皮上写明项目编号、标段、谈判响应项目名称、供应商名称，并注明“谈判响应文件名称”、“谈判时启封”字样，未按上述要求密封及加写标记，</w:t>
      </w:r>
      <w:r w:rsidR="004D5714" w:rsidRPr="00A911C9">
        <w:rPr>
          <w:rFonts w:asciiTheme="minorEastAsia" w:eastAsiaTheme="minorEastAsia" w:hAnsiTheme="minorEastAsia" w:cstheme="minorEastAsia" w:hint="eastAsia"/>
          <w:color w:val="auto"/>
          <w:sz w:val="22"/>
          <w:szCs w:val="22"/>
        </w:rPr>
        <w:t>招标</w:t>
      </w:r>
      <w:r w:rsidRPr="00A911C9">
        <w:rPr>
          <w:rFonts w:asciiTheme="minorEastAsia" w:eastAsiaTheme="minorEastAsia" w:hAnsiTheme="minorEastAsia" w:cstheme="minorEastAsia" w:hint="eastAsia"/>
          <w:color w:val="auto"/>
          <w:sz w:val="22"/>
          <w:szCs w:val="22"/>
        </w:rPr>
        <w:t>组织机构对谈判响应文件的误投和提前启封不负责任。</w:t>
      </w:r>
    </w:p>
    <w:p w:rsidR="005B5C8B" w:rsidRPr="00A911C9" w:rsidRDefault="00A75726">
      <w:pPr>
        <w:spacing w:line="360" w:lineRule="auto"/>
        <w:ind w:firstLineChars="200" w:firstLine="440"/>
        <w:rPr>
          <w:rFonts w:asciiTheme="minorEastAsia" w:eastAsiaTheme="minorEastAsia" w:hAnsiTheme="minorEastAsia" w:cstheme="minorEastAsia"/>
          <w:color w:val="auto"/>
          <w:sz w:val="22"/>
          <w:szCs w:val="22"/>
        </w:rPr>
      </w:pPr>
      <w:r w:rsidRPr="00A911C9">
        <w:rPr>
          <w:rFonts w:asciiTheme="minorEastAsia" w:eastAsiaTheme="minorEastAsia" w:hAnsiTheme="minorEastAsia" w:cstheme="minorEastAsia" w:hint="eastAsia"/>
          <w:color w:val="auto"/>
          <w:sz w:val="22"/>
          <w:szCs w:val="22"/>
        </w:rPr>
        <w:t>（4）</w:t>
      </w:r>
      <w:proofErr w:type="gramStart"/>
      <w:r w:rsidRPr="00A911C9">
        <w:rPr>
          <w:rFonts w:asciiTheme="minorEastAsia" w:eastAsiaTheme="minorEastAsia" w:hAnsiTheme="minorEastAsia" w:cstheme="minorEastAsia" w:hint="eastAsia"/>
          <w:color w:val="auto"/>
          <w:sz w:val="22"/>
          <w:szCs w:val="22"/>
        </w:rPr>
        <w:t>项目如分标段</w:t>
      </w:r>
      <w:proofErr w:type="gramEnd"/>
      <w:r w:rsidRPr="00A911C9">
        <w:rPr>
          <w:rFonts w:asciiTheme="minorEastAsia" w:eastAsiaTheme="minorEastAsia" w:hAnsiTheme="minorEastAsia" w:cstheme="minorEastAsia" w:hint="eastAsia"/>
          <w:color w:val="auto"/>
          <w:sz w:val="22"/>
          <w:szCs w:val="22"/>
        </w:rPr>
        <w:t>，各标段谈判响应文件必须分开编制，并按上述份数要求单独密封包装。</w:t>
      </w:r>
    </w:p>
    <w:p w:rsidR="005B5C8B" w:rsidRPr="00A911C9" w:rsidRDefault="00A75726">
      <w:pPr>
        <w:spacing w:line="360" w:lineRule="auto"/>
        <w:ind w:firstLineChars="200" w:firstLine="440"/>
        <w:rPr>
          <w:rFonts w:asciiTheme="minorEastAsia" w:eastAsiaTheme="minorEastAsia" w:hAnsiTheme="minorEastAsia" w:cstheme="minorEastAsia"/>
          <w:color w:val="auto"/>
          <w:sz w:val="22"/>
          <w:szCs w:val="22"/>
        </w:rPr>
      </w:pPr>
      <w:r w:rsidRPr="00A911C9">
        <w:rPr>
          <w:rFonts w:asciiTheme="minorEastAsia" w:eastAsiaTheme="minorEastAsia" w:hAnsiTheme="minorEastAsia" w:cstheme="minorEastAsia" w:hint="eastAsia"/>
          <w:color w:val="auto"/>
          <w:sz w:val="22"/>
          <w:szCs w:val="22"/>
        </w:rPr>
        <w:t>（5</w:t>
      </w:r>
      <w:r w:rsidR="004D5714" w:rsidRPr="00A911C9">
        <w:rPr>
          <w:rFonts w:asciiTheme="minorEastAsia" w:eastAsiaTheme="minorEastAsia" w:hAnsiTheme="minorEastAsia" w:cstheme="minorEastAsia" w:hint="eastAsia"/>
          <w:color w:val="auto"/>
          <w:sz w:val="22"/>
          <w:szCs w:val="22"/>
        </w:rPr>
        <w:t>）因密封不严、标记不明而造成失密、拒收、过早启封等情况，谈判</w:t>
      </w:r>
      <w:r w:rsidRPr="00A911C9">
        <w:rPr>
          <w:rFonts w:asciiTheme="minorEastAsia" w:eastAsiaTheme="minorEastAsia" w:hAnsiTheme="minorEastAsia" w:cstheme="minorEastAsia" w:hint="eastAsia"/>
          <w:color w:val="auto"/>
          <w:sz w:val="22"/>
          <w:szCs w:val="22"/>
        </w:rPr>
        <w:t>文件概不负责。</w:t>
      </w:r>
    </w:p>
    <w:p w:rsidR="005B5C8B" w:rsidRDefault="00A75726">
      <w:pPr>
        <w:spacing w:line="360" w:lineRule="auto"/>
        <w:ind w:firstLineChars="200" w:firstLine="480"/>
        <w:rPr>
          <w:rFonts w:ascii="宋体"/>
          <w:b/>
          <w:color w:val="000000" w:themeColor="text1"/>
          <w:sz w:val="24"/>
        </w:rPr>
      </w:pPr>
      <w:r>
        <w:rPr>
          <w:rFonts w:ascii="宋体" w:eastAsia="宋体" w:hint="eastAsia"/>
          <w:color w:val="000000" w:themeColor="text1"/>
          <w:sz w:val="24"/>
        </w:rPr>
        <w:t>3、</w:t>
      </w:r>
      <w:r>
        <w:rPr>
          <w:rFonts w:ascii="宋体" w:hint="eastAsia"/>
          <w:b/>
          <w:color w:val="000000" w:themeColor="text1"/>
          <w:sz w:val="24"/>
        </w:rPr>
        <w:t>谈判响应文件的递交要求</w:t>
      </w:r>
    </w:p>
    <w:p w:rsidR="005B5C8B" w:rsidRDefault="00A75726">
      <w:pPr>
        <w:spacing w:line="360" w:lineRule="auto"/>
        <w:ind w:firstLineChars="200" w:firstLine="440"/>
        <w:rPr>
          <w:rFonts w:ascii="宋体"/>
          <w:color w:val="000000" w:themeColor="text1"/>
          <w:sz w:val="22"/>
          <w:szCs w:val="20"/>
        </w:rPr>
      </w:pPr>
      <w:r>
        <w:rPr>
          <w:rFonts w:ascii="宋体" w:hint="eastAsia"/>
          <w:color w:val="000000" w:themeColor="text1"/>
          <w:sz w:val="22"/>
          <w:szCs w:val="20"/>
        </w:rPr>
        <w:t>（</w:t>
      </w:r>
      <w:r>
        <w:rPr>
          <w:rFonts w:ascii="宋体" w:hint="eastAsia"/>
          <w:color w:val="000000" w:themeColor="text1"/>
          <w:sz w:val="22"/>
          <w:szCs w:val="20"/>
        </w:rPr>
        <w:t>1</w:t>
      </w:r>
      <w:r>
        <w:rPr>
          <w:rFonts w:ascii="宋体" w:hint="eastAsia"/>
          <w:color w:val="000000" w:themeColor="text1"/>
          <w:sz w:val="22"/>
          <w:szCs w:val="20"/>
        </w:rPr>
        <w:t>）谈判响应文件必须在规定时间前派人送达指定的谈判地点。谈判响应文件在截止时间后提交，</w:t>
      </w:r>
      <w:r w:rsidR="004D5714">
        <w:rPr>
          <w:rFonts w:ascii="宋体" w:eastAsia="宋体" w:hAnsi="宋体" w:cs="宋体" w:hint="eastAsia"/>
          <w:color w:val="000000" w:themeColor="text1"/>
          <w:sz w:val="22"/>
          <w:szCs w:val="20"/>
        </w:rPr>
        <w:t>招标</w:t>
      </w:r>
      <w:r>
        <w:rPr>
          <w:rFonts w:ascii="宋体" w:hint="eastAsia"/>
          <w:color w:val="000000" w:themeColor="text1"/>
          <w:sz w:val="22"/>
          <w:szCs w:val="20"/>
        </w:rPr>
        <w:t>组织机构将将拒绝接收。</w:t>
      </w:r>
    </w:p>
    <w:p w:rsidR="005B5C8B" w:rsidRDefault="00A75726">
      <w:pPr>
        <w:spacing w:line="360" w:lineRule="auto"/>
        <w:ind w:firstLineChars="200" w:firstLine="440"/>
        <w:rPr>
          <w:rFonts w:ascii="宋体" w:eastAsia="宋体" w:hAnsi="宋体" w:cs="宋体"/>
          <w:sz w:val="22"/>
          <w:szCs w:val="22"/>
        </w:rPr>
      </w:pPr>
      <w:r>
        <w:rPr>
          <w:rFonts w:ascii="宋体" w:hint="eastAsia"/>
          <w:color w:val="000000" w:themeColor="text1"/>
          <w:sz w:val="22"/>
          <w:szCs w:val="20"/>
        </w:rPr>
        <w:t>（</w:t>
      </w:r>
      <w:r>
        <w:rPr>
          <w:rFonts w:ascii="宋体" w:hint="eastAsia"/>
          <w:color w:val="000000" w:themeColor="text1"/>
          <w:sz w:val="22"/>
          <w:szCs w:val="20"/>
        </w:rPr>
        <w:t>2</w:t>
      </w:r>
      <w:r>
        <w:rPr>
          <w:rFonts w:ascii="宋体" w:hint="eastAsia"/>
          <w:color w:val="000000" w:themeColor="text1"/>
          <w:sz w:val="22"/>
          <w:szCs w:val="20"/>
        </w:rPr>
        <w:t>）如有特殊情况，</w:t>
      </w:r>
      <w:r w:rsidR="004D5714">
        <w:rPr>
          <w:rFonts w:ascii="宋体" w:eastAsia="宋体" w:hAnsi="宋体" w:cs="宋体" w:hint="eastAsia"/>
          <w:color w:val="000000" w:themeColor="text1"/>
          <w:sz w:val="22"/>
          <w:szCs w:val="20"/>
        </w:rPr>
        <w:t>招标</w:t>
      </w:r>
      <w:r>
        <w:rPr>
          <w:rFonts w:ascii="宋体" w:hint="eastAsia"/>
          <w:color w:val="000000" w:themeColor="text1"/>
          <w:sz w:val="22"/>
          <w:szCs w:val="20"/>
        </w:rPr>
        <w:t>组织机构延长截止时间和谈判时间，</w:t>
      </w:r>
      <w:r w:rsidR="004D5714">
        <w:rPr>
          <w:rFonts w:ascii="宋体" w:eastAsia="宋体" w:hAnsi="宋体" w:cs="宋体" w:hint="eastAsia"/>
          <w:color w:val="000000" w:themeColor="text1"/>
          <w:sz w:val="22"/>
          <w:szCs w:val="20"/>
        </w:rPr>
        <w:t>招标</w:t>
      </w:r>
      <w:r>
        <w:rPr>
          <w:rFonts w:ascii="宋体" w:hint="eastAsia"/>
          <w:color w:val="000000" w:themeColor="text1"/>
          <w:sz w:val="22"/>
          <w:szCs w:val="20"/>
        </w:rPr>
        <w:t>组织机构和供应商的权利和义务将受到新的截止时间和谈判时间的约束。</w:t>
      </w:r>
    </w:p>
    <w:p w:rsidR="005B5C8B" w:rsidRDefault="00A75726">
      <w:pPr>
        <w:spacing w:before="185" w:line="360" w:lineRule="auto"/>
        <w:ind w:left="486"/>
        <w:rPr>
          <w:rFonts w:ascii="宋体" w:eastAsia="宋体" w:hAnsi="宋体" w:cs="宋体"/>
          <w:sz w:val="23"/>
          <w:szCs w:val="23"/>
        </w:rPr>
      </w:pPr>
      <w:r>
        <w:rPr>
          <w:rFonts w:ascii="宋体" w:eastAsia="宋体" w:hAnsi="宋体" w:cs="宋体" w:hint="eastAsia"/>
          <w:spacing w:val="11"/>
          <w:position w:val="1"/>
          <w:sz w:val="23"/>
          <w:szCs w:val="23"/>
          <w14:textOutline w14:w="4356" w14:cap="sq" w14:cmpd="sng" w14:algn="ctr">
            <w14:solidFill>
              <w14:srgbClr w14:val="000000"/>
            </w14:solidFill>
            <w14:prstDash w14:val="solid"/>
            <w14:bevel/>
          </w14:textOutline>
        </w:rPr>
        <w:t>4</w:t>
      </w:r>
      <w:r>
        <w:rPr>
          <w:rFonts w:ascii="宋体" w:eastAsia="宋体" w:hAnsi="宋体" w:cs="宋体"/>
          <w:spacing w:val="9"/>
          <w:position w:val="1"/>
          <w:sz w:val="23"/>
          <w:szCs w:val="23"/>
          <w14:textOutline w14:w="4356" w14:cap="sq" w14:cmpd="sng" w14:algn="ctr">
            <w14:solidFill>
              <w14:srgbClr w14:val="000000"/>
            </w14:solidFill>
            <w14:prstDash w14:val="solid"/>
            <w14:bevel/>
          </w14:textOutline>
        </w:rPr>
        <w:t>、响应文件的修改或撤回</w:t>
      </w:r>
    </w:p>
    <w:p w:rsidR="005B5C8B" w:rsidRDefault="00A75726">
      <w:pPr>
        <w:spacing w:line="360" w:lineRule="auto"/>
        <w:ind w:firstLineChars="200" w:firstLine="440"/>
        <w:rPr>
          <w:rFonts w:ascii="宋体"/>
          <w:color w:val="000000" w:themeColor="text1"/>
          <w:sz w:val="22"/>
          <w:szCs w:val="20"/>
        </w:rPr>
      </w:pPr>
      <w:r>
        <w:rPr>
          <w:rFonts w:ascii="宋体" w:hint="eastAsia"/>
          <w:color w:val="000000" w:themeColor="text1"/>
          <w:sz w:val="22"/>
          <w:szCs w:val="20"/>
        </w:rPr>
        <w:t>（</w:t>
      </w:r>
      <w:r>
        <w:rPr>
          <w:rFonts w:ascii="宋体" w:hint="eastAsia"/>
          <w:color w:val="000000" w:themeColor="text1"/>
          <w:sz w:val="22"/>
          <w:szCs w:val="20"/>
        </w:rPr>
        <w:t>1</w:t>
      </w:r>
      <w:r>
        <w:rPr>
          <w:rFonts w:ascii="宋体" w:hint="eastAsia"/>
          <w:color w:val="000000" w:themeColor="text1"/>
          <w:sz w:val="22"/>
          <w:szCs w:val="20"/>
        </w:rPr>
        <w:t>）供应商如需对上交的谈判响应文件进行补充、修改或撤回的，必须在谈判响应截止时间以前将书面的修改文件或撤消通知送达</w:t>
      </w:r>
      <w:r w:rsidR="004D5714">
        <w:rPr>
          <w:rFonts w:ascii="宋体" w:eastAsia="宋体" w:hAnsi="宋体" w:cs="宋体" w:hint="eastAsia"/>
          <w:color w:val="000000" w:themeColor="text1"/>
          <w:sz w:val="22"/>
          <w:szCs w:val="20"/>
        </w:rPr>
        <w:t>招标</w:t>
      </w:r>
      <w:r>
        <w:rPr>
          <w:rFonts w:ascii="宋体" w:hint="eastAsia"/>
          <w:color w:val="000000" w:themeColor="text1"/>
          <w:sz w:val="22"/>
          <w:szCs w:val="20"/>
        </w:rPr>
        <w:t>组织机构。</w:t>
      </w:r>
    </w:p>
    <w:p w:rsidR="005B5C8B" w:rsidRDefault="00A75726">
      <w:pPr>
        <w:spacing w:line="360" w:lineRule="auto"/>
        <w:ind w:firstLineChars="200" w:firstLine="440"/>
        <w:rPr>
          <w:rFonts w:ascii="宋体"/>
          <w:color w:val="000000" w:themeColor="text1"/>
          <w:sz w:val="22"/>
          <w:szCs w:val="20"/>
        </w:rPr>
      </w:pPr>
      <w:r>
        <w:rPr>
          <w:rFonts w:ascii="宋体" w:hint="eastAsia"/>
          <w:color w:val="000000" w:themeColor="text1"/>
          <w:sz w:val="22"/>
          <w:szCs w:val="20"/>
        </w:rPr>
        <w:t>（</w:t>
      </w:r>
      <w:r>
        <w:rPr>
          <w:rFonts w:ascii="宋体" w:hint="eastAsia"/>
          <w:color w:val="000000" w:themeColor="text1"/>
          <w:sz w:val="22"/>
          <w:szCs w:val="20"/>
        </w:rPr>
        <w:t>2</w:t>
      </w:r>
      <w:r>
        <w:rPr>
          <w:rFonts w:ascii="宋体" w:hint="eastAsia"/>
          <w:color w:val="000000" w:themeColor="text1"/>
          <w:sz w:val="22"/>
          <w:szCs w:val="20"/>
        </w:rPr>
        <w:t>）谈判修改文件必须密封，在密封袋上写明项目编号、标段、谈判项目名称、供应商名称、并注明“修改文件”、“谈判时启封”字样，其作为谈判响应文件的组成部份。</w:t>
      </w:r>
    </w:p>
    <w:p w:rsidR="005B5C8B" w:rsidRDefault="00A75726">
      <w:pPr>
        <w:spacing w:line="227" w:lineRule="auto"/>
        <w:ind w:left="13"/>
        <w:rPr>
          <w:rFonts w:ascii="宋体" w:eastAsia="宋体" w:hAnsi="宋体" w:cs="宋体"/>
          <w:sz w:val="23"/>
          <w:szCs w:val="23"/>
        </w:rPr>
      </w:pPr>
      <w:r>
        <w:rPr>
          <w:rFonts w:ascii="宋体" w:eastAsia="宋体" w:hAnsi="宋体" w:cs="宋体"/>
          <w:spacing w:val="17"/>
          <w:sz w:val="23"/>
          <w:szCs w:val="23"/>
          <w14:textOutline w14:w="4356" w14:cap="sq" w14:cmpd="sng" w14:algn="ctr">
            <w14:solidFill>
              <w14:srgbClr w14:val="000000"/>
            </w14:solidFill>
            <w14:prstDash w14:val="solid"/>
            <w14:bevel/>
          </w14:textOutline>
        </w:rPr>
        <w:t>(三)</w:t>
      </w:r>
      <w:r>
        <w:rPr>
          <w:rFonts w:ascii="宋体" w:eastAsia="宋体" w:hAnsi="宋体" w:cs="宋体"/>
          <w:spacing w:val="17"/>
          <w:sz w:val="23"/>
          <w:szCs w:val="23"/>
        </w:rPr>
        <w:t xml:space="preserve"> </w:t>
      </w:r>
      <w:r>
        <w:rPr>
          <w:rFonts w:ascii="宋体" w:eastAsia="宋体" w:hAnsi="宋体" w:cs="宋体"/>
          <w:spacing w:val="17"/>
          <w:sz w:val="23"/>
          <w:szCs w:val="23"/>
          <w14:textOutline w14:w="4356" w14:cap="sq" w14:cmpd="sng" w14:algn="ctr">
            <w14:solidFill>
              <w14:srgbClr w14:val="000000"/>
            </w14:solidFill>
            <w14:prstDash w14:val="solid"/>
            <w14:bevel/>
          </w14:textOutline>
        </w:rPr>
        <w:t>谈判响应文件的有效</w:t>
      </w:r>
      <w:r>
        <w:rPr>
          <w:rFonts w:ascii="宋体" w:eastAsia="宋体" w:hAnsi="宋体" w:cs="宋体"/>
          <w:spacing w:val="15"/>
          <w:sz w:val="23"/>
          <w:szCs w:val="23"/>
          <w14:textOutline w14:w="4356" w14:cap="sq" w14:cmpd="sng" w14:algn="ctr">
            <w14:solidFill>
              <w14:srgbClr w14:val="000000"/>
            </w14:solidFill>
            <w14:prstDash w14:val="solid"/>
            <w14:bevel/>
          </w14:textOutline>
        </w:rPr>
        <w:t>期</w:t>
      </w:r>
    </w:p>
    <w:p w:rsidR="005B5C8B" w:rsidRDefault="00A75726">
      <w:pPr>
        <w:spacing w:before="184" w:line="375" w:lineRule="auto"/>
        <w:ind w:right="197" w:firstLine="498"/>
        <w:rPr>
          <w:rFonts w:ascii="宋体" w:eastAsia="宋体" w:hAnsi="宋体" w:cs="宋体"/>
          <w:sz w:val="23"/>
          <w:szCs w:val="23"/>
        </w:rPr>
      </w:pPr>
      <w:r>
        <w:rPr>
          <w:rFonts w:ascii="仿宋" w:eastAsia="仿宋" w:hAnsi="仿宋" w:cs="仿宋"/>
          <w:spacing w:val="2"/>
          <w:sz w:val="23"/>
          <w:szCs w:val="23"/>
        </w:rPr>
        <w:t xml:space="preserve">1. </w:t>
      </w:r>
      <w:r>
        <w:rPr>
          <w:rFonts w:ascii="宋体" w:eastAsia="宋体" w:hAnsi="宋体" w:cs="宋体"/>
          <w:spacing w:val="2"/>
          <w:sz w:val="23"/>
          <w:szCs w:val="23"/>
        </w:rPr>
        <w:t>自谈判响应截止日起</w:t>
      </w:r>
      <w:r>
        <w:rPr>
          <w:rFonts w:ascii="宋体" w:eastAsia="宋体" w:hAnsi="宋体" w:cs="宋体"/>
          <w:spacing w:val="1"/>
          <w:sz w:val="23"/>
          <w:szCs w:val="23"/>
        </w:rPr>
        <w:t xml:space="preserve"> 90 </w:t>
      </w:r>
      <w:proofErr w:type="gramStart"/>
      <w:r>
        <w:rPr>
          <w:rFonts w:ascii="宋体" w:eastAsia="宋体" w:hAnsi="宋体" w:cs="宋体"/>
          <w:spacing w:val="1"/>
          <w:sz w:val="23"/>
          <w:szCs w:val="23"/>
        </w:rPr>
        <w:t>天谈判</w:t>
      </w:r>
      <w:proofErr w:type="gramEnd"/>
      <w:r>
        <w:rPr>
          <w:rFonts w:ascii="宋体" w:eastAsia="宋体" w:hAnsi="宋体" w:cs="宋体"/>
          <w:spacing w:val="1"/>
          <w:sz w:val="23"/>
          <w:szCs w:val="23"/>
        </w:rPr>
        <w:t>响应文件应保持有效。有效期不足的谈判响应文件</w:t>
      </w:r>
      <w:r>
        <w:rPr>
          <w:rFonts w:ascii="宋体" w:eastAsia="宋体" w:hAnsi="宋体" w:cs="宋体"/>
          <w:spacing w:val="8"/>
          <w:sz w:val="23"/>
          <w:szCs w:val="23"/>
        </w:rPr>
        <w:t>将</w:t>
      </w:r>
      <w:r>
        <w:rPr>
          <w:rFonts w:ascii="宋体" w:eastAsia="宋体" w:hAnsi="宋体" w:cs="宋体"/>
          <w:spacing w:val="6"/>
          <w:sz w:val="23"/>
          <w:szCs w:val="23"/>
        </w:rPr>
        <w:t>被拒绝。</w:t>
      </w:r>
    </w:p>
    <w:p w:rsidR="005B5C8B" w:rsidRDefault="00A75726">
      <w:pPr>
        <w:spacing w:before="2" w:line="383" w:lineRule="auto"/>
        <w:ind w:left="1" w:right="197" w:firstLine="482"/>
        <w:rPr>
          <w:rFonts w:ascii="宋体" w:eastAsia="宋体" w:hAnsi="宋体" w:cs="宋体"/>
          <w:sz w:val="23"/>
          <w:szCs w:val="23"/>
        </w:rPr>
      </w:pPr>
      <w:r>
        <w:rPr>
          <w:rFonts w:ascii="宋体" w:eastAsia="宋体" w:hAnsi="宋体" w:cs="宋体"/>
          <w:spacing w:val="16"/>
          <w:sz w:val="23"/>
          <w:szCs w:val="23"/>
        </w:rPr>
        <w:t>2</w:t>
      </w:r>
      <w:r>
        <w:rPr>
          <w:rFonts w:ascii="宋体" w:eastAsia="宋体" w:hAnsi="宋体" w:cs="宋体"/>
          <w:spacing w:val="11"/>
          <w:sz w:val="23"/>
          <w:szCs w:val="23"/>
        </w:rPr>
        <w:t>.在特殊情况下，</w:t>
      </w:r>
      <w:r w:rsidR="004D5714">
        <w:rPr>
          <w:rFonts w:ascii="宋体" w:eastAsia="宋体" w:hAnsi="宋体" w:cs="宋体"/>
          <w:spacing w:val="11"/>
          <w:sz w:val="23"/>
          <w:szCs w:val="23"/>
        </w:rPr>
        <w:t xml:space="preserve">招标人 </w:t>
      </w:r>
      <w:r>
        <w:rPr>
          <w:rFonts w:ascii="宋体" w:eastAsia="宋体" w:hAnsi="宋体" w:cs="宋体"/>
          <w:spacing w:val="11"/>
          <w:sz w:val="23"/>
          <w:szCs w:val="23"/>
        </w:rPr>
        <w:t>可与供应商协商延长谈判响应文件的有效期，这种要求和</w:t>
      </w:r>
      <w:r>
        <w:rPr>
          <w:rFonts w:ascii="宋体" w:eastAsia="宋体" w:hAnsi="宋体" w:cs="宋体"/>
          <w:spacing w:val="10"/>
          <w:sz w:val="23"/>
          <w:szCs w:val="23"/>
        </w:rPr>
        <w:t>答</w:t>
      </w:r>
      <w:r>
        <w:rPr>
          <w:rFonts w:ascii="宋体" w:eastAsia="宋体" w:hAnsi="宋体" w:cs="宋体"/>
          <w:spacing w:val="8"/>
          <w:sz w:val="23"/>
          <w:szCs w:val="23"/>
        </w:rPr>
        <w:t>复均以书面形式进行。</w:t>
      </w:r>
    </w:p>
    <w:p w:rsidR="005B5C8B" w:rsidRDefault="00A75726">
      <w:pPr>
        <w:spacing w:before="47" w:line="375" w:lineRule="auto"/>
        <w:ind w:left="6" w:right="61" w:firstLine="420"/>
        <w:rPr>
          <w:rFonts w:ascii="宋体" w:eastAsia="宋体" w:hAnsi="宋体" w:cs="宋体"/>
          <w:sz w:val="23"/>
          <w:szCs w:val="23"/>
        </w:rPr>
      </w:pPr>
      <w:r>
        <w:rPr>
          <w:rFonts w:ascii="宋体" w:eastAsia="宋体" w:hAnsi="宋体" w:cs="宋体"/>
          <w:spacing w:val="12"/>
          <w:sz w:val="23"/>
          <w:szCs w:val="23"/>
        </w:rPr>
        <w:lastRenderedPageBreak/>
        <w:t>3.</w:t>
      </w:r>
      <w:r>
        <w:rPr>
          <w:rFonts w:ascii="宋体" w:eastAsia="宋体" w:hAnsi="宋体" w:cs="宋体"/>
          <w:spacing w:val="6"/>
          <w:sz w:val="23"/>
          <w:szCs w:val="23"/>
        </w:rPr>
        <w:t>供应商可拒绝接受延期要求而不会导致谈判保证金被没收。同意延长有效期的供应</w:t>
      </w:r>
      <w:r>
        <w:rPr>
          <w:rFonts w:ascii="宋体" w:eastAsia="宋体" w:hAnsi="宋体" w:cs="宋体"/>
          <w:sz w:val="23"/>
          <w:szCs w:val="23"/>
        </w:rPr>
        <w:t xml:space="preserve"> </w:t>
      </w:r>
      <w:r>
        <w:rPr>
          <w:rFonts w:ascii="宋体" w:eastAsia="宋体" w:hAnsi="宋体" w:cs="宋体"/>
          <w:spacing w:val="13"/>
          <w:sz w:val="23"/>
          <w:szCs w:val="23"/>
        </w:rPr>
        <w:t>商</w:t>
      </w:r>
      <w:r>
        <w:rPr>
          <w:rFonts w:ascii="宋体" w:eastAsia="宋体" w:hAnsi="宋体" w:cs="宋体"/>
          <w:spacing w:val="9"/>
          <w:sz w:val="23"/>
          <w:szCs w:val="23"/>
        </w:rPr>
        <w:t>需要相应延长谈判保证金的有效期，但不能修改谈判响应文件。</w:t>
      </w:r>
    </w:p>
    <w:p w:rsidR="005B5C8B" w:rsidRDefault="00A75726">
      <w:pPr>
        <w:spacing w:line="310" w:lineRule="exact"/>
        <w:ind w:left="480"/>
        <w:outlineLvl w:val="0"/>
        <w:rPr>
          <w:rFonts w:ascii="宋体" w:eastAsia="宋体" w:hAnsi="宋体" w:cs="宋体"/>
          <w:sz w:val="23"/>
          <w:szCs w:val="23"/>
        </w:rPr>
      </w:pPr>
      <w:r>
        <w:rPr>
          <w:rFonts w:ascii="宋体" w:eastAsia="宋体" w:hAnsi="宋体" w:cs="宋体"/>
          <w:spacing w:val="14"/>
          <w:position w:val="1"/>
          <w:sz w:val="23"/>
          <w:szCs w:val="23"/>
        </w:rPr>
        <w:t>4</w:t>
      </w:r>
      <w:r>
        <w:rPr>
          <w:rFonts w:ascii="宋体" w:eastAsia="宋体" w:hAnsi="宋体" w:cs="宋体"/>
          <w:spacing w:val="9"/>
          <w:position w:val="1"/>
          <w:sz w:val="23"/>
          <w:szCs w:val="23"/>
        </w:rPr>
        <w:t>.成交供应商的谈判响应文件自谈判之日起至合同履行完毕均应保持有效。</w:t>
      </w:r>
    </w:p>
    <w:p w:rsidR="005B5C8B" w:rsidRDefault="00A75726">
      <w:pPr>
        <w:spacing w:before="155" w:line="230" w:lineRule="auto"/>
        <w:ind w:left="24"/>
        <w:rPr>
          <w:rFonts w:ascii="宋体" w:eastAsia="宋体" w:hAnsi="宋体" w:cs="宋体"/>
          <w:sz w:val="23"/>
          <w:szCs w:val="23"/>
        </w:rPr>
      </w:pPr>
      <w:r>
        <w:rPr>
          <w:rFonts w:ascii="宋体" w:eastAsia="宋体" w:hAnsi="宋体" w:cs="宋体"/>
          <w:spacing w:val="4"/>
          <w:sz w:val="23"/>
          <w:szCs w:val="23"/>
          <w14:textOutline w14:w="4356" w14:cap="sq" w14:cmpd="sng" w14:algn="ctr">
            <w14:solidFill>
              <w14:srgbClr w14:val="000000"/>
            </w14:solidFill>
            <w14:prstDash w14:val="solid"/>
            <w14:bevel/>
          </w14:textOutline>
        </w:rPr>
        <w:t>四</w:t>
      </w:r>
      <w:r>
        <w:rPr>
          <w:rFonts w:ascii="宋体" w:eastAsia="宋体" w:hAnsi="宋体" w:cs="宋体"/>
          <w:spacing w:val="2"/>
          <w:sz w:val="23"/>
          <w:szCs w:val="23"/>
          <w14:textOutline w14:w="4356" w14:cap="sq" w14:cmpd="sng" w14:algn="ctr">
            <w14:solidFill>
              <w14:srgbClr w14:val="000000"/>
            </w14:solidFill>
            <w14:prstDash w14:val="solid"/>
            <w14:bevel/>
          </w14:textOutline>
        </w:rPr>
        <w:t>、谈判</w:t>
      </w:r>
    </w:p>
    <w:p w:rsidR="005B5C8B" w:rsidRDefault="00A75726">
      <w:pPr>
        <w:spacing w:before="181" w:line="228" w:lineRule="auto"/>
        <w:ind w:left="603"/>
        <w:rPr>
          <w:rFonts w:ascii="宋体" w:eastAsia="宋体" w:hAnsi="宋体" w:cs="宋体"/>
          <w:sz w:val="23"/>
          <w:szCs w:val="23"/>
        </w:rPr>
      </w:pPr>
      <w:r>
        <w:rPr>
          <w:rFonts w:ascii="宋体" w:eastAsia="宋体" w:hAnsi="宋体" w:cs="宋体"/>
          <w:spacing w:val="6"/>
          <w:sz w:val="23"/>
          <w:szCs w:val="23"/>
          <w14:textOutline w14:w="4356" w14:cap="sq" w14:cmpd="sng" w14:algn="ctr">
            <w14:solidFill>
              <w14:srgbClr w14:val="000000"/>
            </w14:solidFill>
            <w14:prstDash w14:val="solid"/>
            <w14:bevel/>
          </w14:textOutline>
        </w:rPr>
        <w:t>(</w:t>
      </w:r>
      <w:r>
        <w:rPr>
          <w:rFonts w:ascii="宋体" w:eastAsia="宋体" w:hAnsi="宋体" w:cs="宋体"/>
          <w:spacing w:val="6"/>
          <w:sz w:val="23"/>
          <w:szCs w:val="23"/>
        </w:rPr>
        <w:t xml:space="preserve"> </w:t>
      </w:r>
      <w:proofErr w:type="gramStart"/>
      <w:r>
        <w:rPr>
          <w:rFonts w:ascii="宋体" w:eastAsia="宋体" w:hAnsi="宋体" w:cs="宋体"/>
          <w:spacing w:val="6"/>
          <w:sz w:val="23"/>
          <w:szCs w:val="23"/>
          <w14:textOutline w14:w="4356" w14:cap="sq" w14:cmpd="sng" w14:algn="ctr">
            <w14:solidFill>
              <w14:srgbClr w14:val="000000"/>
            </w14:solidFill>
            <w14:prstDash w14:val="solid"/>
            <w14:bevel/>
          </w14:textOutline>
        </w:rPr>
        <w:t>一</w:t>
      </w:r>
      <w:proofErr w:type="gramEnd"/>
      <w:r>
        <w:rPr>
          <w:rFonts w:ascii="宋体" w:eastAsia="宋体" w:hAnsi="宋体" w:cs="宋体"/>
          <w:spacing w:val="6"/>
          <w:sz w:val="23"/>
          <w:szCs w:val="23"/>
          <w14:textOutline w14:w="4356" w14:cap="sq" w14:cmpd="sng" w14:algn="ctr">
            <w14:solidFill>
              <w14:srgbClr w14:val="000000"/>
            </w14:solidFill>
            <w14:prstDash w14:val="solid"/>
            <w14:bevel/>
          </w14:textOutline>
        </w:rPr>
        <w:t>)</w:t>
      </w:r>
      <w:r>
        <w:rPr>
          <w:rFonts w:ascii="宋体" w:eastAsia="宋体" w:hAnsi="宋体" w:cs="宋体"/>
          <w:spacing w:val="6"/>
          <w:sz w:val="23"/>
          <w:szCs w:val="23"/>
        </w:rPr>
        <w:t xml:space="preserve"> </w:t>
      </w:r>
      <w:r>
        <w:rPr>
          <w:rFonts w:ascii="宋体" w:eastAsia="宋体" w:hAnsi="宋体" w:cs="宋体"/>
          <w:spacing w:val="6"/>
          <w:sz w:val="23"/>
          <w:szCs w:val="23"/>
          <w14:textOutline w14:w="4356" w14:cap="sq" w14:cmpd="sng" w14:algn="ctr">
            <w14:solidFill>
              <w14:srgbClr w14:val="000000"/>
            </w14:solidFill>
            <w14:prstDash w14:val="solid"/>
            <w14:bevel/>
          </w14:textOutline>
        </w:rPr>
        <w:t>谈判程</w:t>
      </w:r>
      <w:r>
        <w:rPr>
          <w:rFonts w:ascii="宋体" w:eastAsia="宋体" w:hAnsi="宋体" w:cs="宋体"/>
          <w:spacing w:val="5"/>
          <w:sz w:val="23"/>
          <w:szCs w:val="23"/>
          <w14:textOutline w14:w="4356" w14:cap="sq" w14:cmpd="sng" w14:algn="ctr">
            <w14:solidFill>
              <w14:srgbClr w14:val="000000"/>
            </w14:solidFill>
            <w14:prstDash w14:val="solid"/>
            <w14:bevel/>
          </w14:textOutline>
        </w:rPr>
        <w:t>序</w:t>
      </w:r>
    </w:p>
    <w:p w:rsidR="005B5C8B" w:rsidRDefault="00A75726">
      <w:pPr>
        <w:spacing w:before="180" w:line="360" w:lineRule="auto"/>
        <w:ind w:right="355" w:firstLine="481"/>
        <w:rPr>
          <w:rFonts w:ascii="宋体" w:eastAsia="宋体" w:hAnsi="宋体" w:cs="宋体"/>
          <w:spacing w:val="11"/>
          <w:sz w:val="23"/>
          <w:szCs w:val="23"/>
        </w:rPr>
      </w:pPr>
      <w:r>
        <w:rPr>
          <w:rFonts w:ascii="宋体" w:eastAsia="宋体" w:hAnsi="宋体" w:cs="宋体" w:hint="eastAsia"/>
          <w:spacing w:val="11"/>
          <w:sz w:val="23"/>
          <w:szCs w:val="23"/>
        </w:rPr>
        <w:t>1.</w:t>
      </w:r>
      <w:r w:rsidR="004D5714">
        <w:rPr>
          <w:rFonts w:ascii="宋体" w:eastAsia="宋体" w:hAnsi="宋体" w:cs="宋体" w:hint="eastAsia"/>
          <w:spacing w:val="11"/>
          <w:sz w:val="23"/>
          <w:szCs w:val="23"/>
        </w:rPr>
        <w:t>招标组织机构在“谈判公告”规定的时间和地点组织谈判，谈判</w:t>
      </w:r>
      <w:r>
        <w:rPr>
          <w:rFonts w:ascii="宋体" w:eastAsia="宋体" w:hAnsi="宋体" w:cs="宋体" w:hint="eastAsia"/>
          <w:spacing w:val="11"/>
          <w:sz w:val="23"/>
          <w:szCs w:val="23"/>
        </w:rPr>
        <w:t>会议由</w:t>
      </w:r>
      <w:r w:rsidR="004D5714">
        <w:rPr>
          <w:rFonts w:ascii="宋体" w:eastAsia="宋体" w:hAnsi="宋体" w:cs="宋体" w:hint="eastAsia"/>
          <w:spacing w:val="11"/>
          <w:sz w:val="23"/>
          <w:szCs w:val="23"/>
        </w:rPr>
        <w:t>招标组织机构工作人员主持，所有供应商均应准时参加谈判</w:t>
      </w:r>
      <w:r>
        <w:rPr>
          <w:rFonts w:ascii="宋体" w:eastAsia="宋体" w:hAnsi="宋体" w:cs="宋体" w:hint="eastAsia"/>
          <w:spacing w:val="11"/>
          <w:sz w:val="23"/>
          <w:szCs w:val="23"/>
        </w:rPr>
        <w:t>会议。</w:t>
      </w:r>
    </w:p>
    <w:p w:rsidR="005B5C8B" w:rsidRDefault="00A75726">
      <w:pPr>
        <w:spacing w:before="180" w:line="360" w:lineRule="auto"/>
        <w:ind w:right="355" w:firstLine="481"/>
        <w:rPr>
          <w:rFonts w:ascii="宋体" w:eastAsia="宋体" w:hAnsi="宋体" w:cs="宋体"/>
          <w:spacing w:val="11"/>
          <w:sz w:val="23"/>
          <w:szCs w:val="23"/>
        </w:rPr>
      </w:pPr>
      <w:r>
        <w:rPr>
          <w:rFonts w:ascii="宋体" w:eastAsia="宋体" w:hAnsi="宋体" w:cs="宋体" w:hint="eastAsia"/>
          <w:spacing w:val="11"/>
          <w:sz w:val="23"/>
          <w:szCs w:val="23"/>
        </w:rPr>
        <w:t xml:space="preserve">2. </w:t>
      </w:r>
      <w:r w:rsidR="004D5714">
        <w:rPr>
          <w:rFonts w:ascii="宋体" w:eastAsia="宋体" w:hAnsi="宋体" w:cs="宋体" w:hint="eastAsia"/>
          <w:spacing w:val="11"/>
          <w:sz w:val="23"/>
          <w:szCs w:val="23"/>
        </w:rPr>
        <w:t>招标</w:t>
      </w:r>
      <w:r>
        <w:rPr>
          <w:rFonts w:ascii="宋体" w:eastAsia="宋体" w:hAnsi="宋体" w:cs="宋体" w:hint="eastAsia"/>
          <w:spacing w:val="11"/>
          <w:sz w:val="23"/>
          <w:szCs w:val="23"/>
        </w:rPr>
        <w:t>组织机构工作人员应当核验出席谈判活动现场的各供应商代表及相关单位人员身份，并组织其分别登记、签到，无关人员可拒绝其进入现场。</w:t>
      </w:r>
    </w:p>
    <w:p w:rsidR="005B5C8B" w:rsidRDefault="00A75726">
      <w:pPr>
        <w:spacing w:before="180" w:line="360" w:lineRule="auto"/>
        <w:ind w:right="355" w:firstLine="481"/>
        <w:rPr>
          <w:rFonts w:ascii="宋体" w:eastAsia="宋体" w:hAnsi="宋体" w:cs="宋体"/>
          <w:spacing w:val="11"/>
          <w:sz w:val="23"/>
          <w:szCs w:val="23"/>
        </w:rPr>
      </w:pPr>
      <w:r>
        <w:rPr>
          <w:rFonts w:ascii="宋体" w:eastAsia="宋体" w:hAnsi="宋体" w:cs="宋体" w:hint="eastAsia"/>
          <w:spacing w:val="11"/>
          <w:sz w:val="23"/>
          <w:szCs w:val="23"/>
        </w:rPr>
        <w:t>3.</w:t>
      </w:r>
      <w:r w:rsidR="004D5714">
        <w:rPr>
          <w:rFonts w:ascii="宋体" w:eastAsia="宋体" w:hAnsi="宋体" w:cs="宋体" w:hint="eastAsia"/>
          <w:spacing w:val="11"/>
          <w:sz w:val="23"/>
          <w:szCs w:val="23"/>
        </w:rPr>
        <w:t>招标</w:t>
      </w:r>
      <w:r>
        <w:rPr>
          <w:rFonts w:ascii="宋体" w:eastAsia="宋体" w:hAnsi="宋体" w:cs="宋体" w:hint="eastAsia"/>
          <w:spacing w:val="11"/>
          <w:sz w:val="23"/>
          <w:szCs w:val="23"/>
        </w:rPr>
        <w:t>组织机构工作人员接收谈判响应文件并登记，并由供应商代表对递交记录情况进行签字确认。</w:t>
      </w:r>
    </w:p>
    <w:p w:rsidR="005B5C8B" w:rsidRDefault="00A75726">
      <w:pPr>
        <w:spacing w:before="180" w:line="360" w:lineRule="auto"/>
        <w:ind w:right="355" w:firstLine="481"/>
        <w:rPr>
          <w:rFonts w:ascii="宋体" w:eastAsia="宋体" w:hAnsi="宋体" w:cs="宋体"/>
          <w:spacing w:val="11"/>
          <w:sz w:val="23"/>
          <w:szCs w:val="23"/>
        </w:rPr>
      </w:pPr>
      <w:r>
        <w:rPr>
          <w:rFonts w:ascii="宋体" w:eastAsia="宋体" w:hAnsi="宋体" w:cs="宋体" w:hint="eastAsia"/>
          <w:spacing w:val="11"/>
          <w:sz w:val="23"/>
          <w:szCs w:val="23"/>
        </w:rPr>
        <w:t>4.</w:t>
      </w:r>
      <w:r w:rsidR="004D5714">
        <w:rPr>
          <w:rFonts w:ascii="宋体" w:eastAsia="宋体" w:hAnsi="宋体" w:cs="宋体" w:hint="eastAsia"/>
          <w:spacing w:val="11"/>
          <w:sz w:val="23"/>
          <w:szCs w:val="23"/>
        </w:rPr>
        <w:t>主持人宣布谈判</w:t>
      </w:r>
      <w:r>
        <w:rPr>
          <w:rFonts w:ascii="宋体" w:eastAsia="宋体" w:hAnsi="宋体" w:cs="宋体" w:hint="eastAsia"/>
          <w:spacing w:val="11"/>
          <w:sz w:val="23"/>
          <w:szCs w:val="23"/>
        </w:rPr>
        <w:t>会议开始，介绍谈判现场的人员情况，宣读提交谈判响应文件的供应商名单、谈判纪律、应当回避的情形等注意事项，组织供应商签署不存在影响公平竞争的《政府采购活动现场确认声明书》。</w:t>
      </w:r>
    </w:p>
    <w:p w:rsidR="005B5C8B" w:rsidRDefault="00A75726">
      <w:pPr>
        <w:spacing w:before="180" w:line="360" w:lineRule="auto"/>
        <w:ind w:right="355" w:firstLine="481"/>
        <w:rPr>
          <w:rFonts w:ascii="宋体" w:eastAsia="宋体" w:hAnsi="宋体" w:cs="宋体"/>
          <w:spacing w:val="11"/>
          <w:sz w:val="23"/>
          <w:szCs w:val="23"/>
        </w:rPr>
      </w:pPr>
      <w:r>
        <w:rPr>
          <w:rFonts w:ascii="宋体" w:eastAsia="宋体" w:hAnsi="宋体" w:cs="宋体" w:hint="eastAsia"/>
          <w:spacing w:val="11"/>
          <w:sz w:val="23"/>
          <w:szCs w:val="23"/>
        </w:rPr>
        <w:t>5.对所递交投标文件邀请供应商代表查验谈判响应文件密封情况。</w:t>
      </w:r>
    </w:p>
    <w:p w:rsidR="005B5C8B" w:rsidRDefault="00A75726">
      <w:pPr>
        <w:spacing w:before="180" w:line="360" w:lineRule="auto"/>
        <w:ind w:right="355" w:firstLine="481"/>
        <w:rPr>
          <w:rFonts w:ascii="宋体" w:eastAsia="宋体" w:hAnsi="宋体" w:cs="宋体"/>
          <w:spacing w:val="11"/>
          <w:sz w:val="23"/>
          <w:szCs w:val="23"/>
        </w:rPr>
      </w:pPr>
      <w:r>
        <w:rPr>
          <w:rFonts w:ascii="宋体" w:eastAsia="宋体" w:hAnsi="宋体" w:cs="宋体" w:hint="eastAsia"/>
          <w:spacing w:val="11"/>
          <w:sz w:val="23"/>
          <w:szCs w:val="23"/>
        </w:rPr>
        <w:t>6、主持人</w:t>
      </w:r>
      <w:proofErr w:type="gramStart"/>
      <w:r>
        <w:rPr>
          <w:rFonts w:ascii="宋体" w:eastAsia="宋体" w:hAnsi="宋体" w:cs="宋体" w:hint="eastAsia"/>
          <w:spacing w:val="11"/>
          <w:sz w:val="23"/>
          <w:szCs w:val="23"/>
        </w:rPr>
        <w:t>按供应</w:t>
      </w:r>
      <w:proofErr w:type="gramEnd"/>
      <w:r>
        <w:rPr>
          <w:rFonts w:ascii="宋体" w:eastAsia="宋体" w:hAnsi="宋体" w:cs="宋体" w:hint="eastAsia"/>
          <w:spacing w:val="11"/>
          <w:sz w:val="23"/>
          <w:szCs w:val="23"/>
        </w:rPr>
        <w:t>商签到的先后顺序当场拆封谈判响应文件，并送至评审室。</w:t>
      </w:r>
    </w:p>
    <w:p w:rsidR="005B5C8B" w:rsidRDefault="00A75726">
      <w:pPr>
        <w:spacing w:before="180" w:line="360" w:lineRule="auto"/>
        <w:ind w:right="355" w:firstLine="481"/>
        <w:rPr>
          <w:rFonts w:ascii="宋体" w:eastAsia="宋体" w:hAnsi="宋体" w:cs="宋体"/>
          <w:spacing w:val="11"/>
          <w:sz w:val="23"/>
          <w:szCs w:val="23"/>
        </w:rPr>
      </w:pPr>
      <w:r>
        <w:rPr>
          <w:rFonts w:ascii="宋体" w:eastAsia="宋体" w:hAnsi="宋体" w:cs="宋体" w:hint="eastAsia"/>
          <w:spacing w:val="11"/>
          <w:sz w:val="23"/>
          <w:szCs w:val="23"/>
        </w:rPr>
        <w:t>7.谈判小组对符合资格的供应商的谈判响应文件进行符合性审查，以确定其是否满足谈判文件的实质性要求。</w:t>
      </w:r>
    </w:p>
    <w:p w:rsidR="005B5C8B" w:rsidRDefault="00A75726">
      <w:pPr>
        <w:spacing w:before="180" w:line="360" w:lineRule="auto"/>
        <w:ind w:right="355" w:firstLine="481"/>
        <w:rPr>
          <w:rFonts w:ascii="宋体" w:eastAsia="宋体" w:hAnsi="宋体" w:cs="宋体"/>
          <w:spacing w:val="11"/>
          <w:sz w:val="23"/>
          <w:szCs w:val="23"/>
        </w:rPr>
      </w:pPr>
      <w:r>
        <w:rPr>
          <w:rFonts w:ascii="宋体" w:eastAsia="宋体" w:hAnsi="宋体" w:cs="宋体" w:hint="eastAsia"/>
          <w:spacing w:val="11"/>
          <w:sz w:val="23"/>
          <w:szCs w:val="23"/>
        </w:rPr>
        <w:t>8.谈判小组对响应文件进行评审，并根据谈判文件规定的程序、评定成交的标准等事项与实质性响应谈判文件要求的供应商进行谈判。未实质性响应谈判文件的响应文件按无效处理。</w:t>
      </w:r>
    </w:p>
    <w:p w:rsidR="005B5C8B" w:rsidRDefault="00A75726">
      <w:pPr>
        <w:spacing w:before="180" w:line="360" w:lineRule="auto"/>
        <w:ind w:right="355" w:firstLine="481"/>
        <w:rPr>
          <w:rFonts w:ascii="宋体" w:eastAsia="宋体" w:hAnsi="宋体" w:cs="宋体"/>
          <w:spacing w:val="11"/>
          <w:sz w:val="23"/>
          <w:szCs w:val="23"/>
        </w:rPr>
      </w:pPr>
      <w:r>
        <w:rPr>
          <w:rFonts w:ascii="宋体" w:eastAsia="宋体" w:hAnsi="宋体" w:cs="宋体" w:hint="eastAsia"/>
          <w:spacing w:val="11"/>
          <w:sz w:val="23"/>
          <w:szCs w:val="23"/>
        </w:rPr>
        <w:t>9.谈判小组所有成员集中与单一供应商分别进行谈判。所有参加谈判的供应商均有2轮谈判机会。供应商应由法人代表或法人代表授权的人进行。供应商所作的重要答复均应以书面形式，并经法定代表人或授权人签署，作为谈判文件的一部分，对谈判供应商有约束力，但不得对内容进行实质性修改。在谈判中，谈判的任何一方不得透露与谈判有关的其他供应商的技术资料、价格和其他信息。</w:t>
      </w:r>
    </w:p>
    <w:p w:rsidR="005B5C8B" w:rsidRDefault="00A75726">
      <w:pPr>
        <w:spacing w:before="180" w:line="360" w:lineRule="auto"/>
        <w:ind w:right="355" w:firstLine="481"/>
      </w:pPr>
      <w:r>
        <w:rPr>
          <w:rFonts w:ascii="宋体" w:eastAsia="宋体" w:hAnsi="宋体" w:cs="宋体" w:hint="eastAsia"/>
          <w:spacing w:val="11"/>
          <w:sz w:val="23"/>
          <w:szCs w:val="23"/>
        </w:rPr>
        <w:t>10.</w:t>
      </w:r>
      <w:r w:rsidR="004D5714">
        <w:rPr>
          <w:rFonts w:ascii="宋体" w:eastAsia="宋体" w:hAnsi="宋体" w:cs="宋体" w:hint="eastAsia"/>
          <w:spacing w:val="11"/>
          <w:sz w:val="23"/>
          <w:szCs w:val="23"/>
        </w:rPr>
        <w:t>在谈判过程中，谈判小组可以根据谈判文件和谈判情况实质性变动项目</w:t>
      </w:r>
      <w:r>
        <w:rPr>
          <w:rFonts w:ascii="宋体" w:eastAsia="宋体" w:hAnsi="宋体" w:cs="宋体" w:hint="eastAsia"/>
          <w:spacing w:val="11"/>
          <w:sz w:val="23"/>
          <w:szCs w:val="23"/>
        </w:rPr>
        <w:t>需求中的技术、服务要求以及合同草案条款，但不得变动谈判文件中的其他内容。实</w:t>
      </w:r>
      <w:r>
        <w:rPr>
          <w:rFonts w:ascii="宋体" w:eastAsia="宋体" w:hAnsi="宋体" w:cs="宋体" w:hint="eastAsia"/>
          <w:spacing w:val="11"/>
          <w:sz w:val="23"/>
          <w:szCs w:val="23"/>
        </w:rPr>
        <w:lastRenderedPageBreak/>
        <w:t>质性变动的内容，经</w:t>
      </w:r>
      <w:r w:rsidR="004D5714">
        <w:rPr>
          <w:rFonts w:ascii="宋体" w:eastAsia="宋体" w:hAnsi="宋体" w:cs="宋体" w:hint="eastAsia"/>
          <w:spacing w:val="11"/>
          <w:sz w:val="23"/>
          <w:szCs w:val="23"/>
        </w:rPr>
        <w:t xml:space="preserve">招标人 </w:t>
      </w:r>
      <w:r>
        <w:rPr>
          <w:rFonts w:ascii="宋体" w:eastAsia="宋体" w:hAnsi="宋体" w:cs="宋体" w:hint="eastAsia"/>
          <w:spacing w:val="11"/>
          <w:sz w:val="23"/>
          <w:szCs w:val="23"/>
        </w:rPr>
        <w:t>代表确认后，将以书面形式通知所有参加谈判的供应商。</w:t>
      </w:r>
    </w:p>
    <w:p w:rsidR="005B5C8B" w:rsidRDefault="00A75726">
      <w:pPr>
        <w:spacing w:before="180" w:line="360" w:lineRule="auto"/>
        <w:ind w:right="357" w:firstLine="482"/>
        <w:rPr>
          <w:rFonts w:ascii="宋体" w:eastAsia="宋体" w:hAnsi="宋体" w:cs="宋体"/>
          <w:spacing w:val="11"/>
          <w:sz w:val="23"/>
          <w:szCs w:val="23"/>
        </w:rPr>
      </w:pPr>
      <w:r>
        <w:rPr>
          <w:rFonts w:ascii="宋体" w:eastAsia="宋体" w:hAnsi="宋体" w:cs="宋体" w:hint="eastAsia"/>
          <w:spacing w:val="11"/>
          <w:sz w:val="23"/>
          <w:szCs w:val="23"/>
        </w:rPr>
        <w:t>11.谈判结束后，谈判小组将要求所有继续参加谈判的供应商在规定时间内提交最后报价，超过规定时间提交的报价作无效处理。最终报价不能超过首次报价。</w:t>
      </w:r>
    </w:p>
    <w:p w:rsidR="005B5C8B" w:rsidRDefault="00A75726">
      <w:pPr>
        <w:spacing w:before="180" w:line="360" w:lineRule="auto"/>
        <w:ind w:right="357" w:firstLine="482"/>
        <w:rPr>
          <w:rFonts w:ascii="宋体" w:eastAsia="宋体" w:hAnsi="宋体" w:cs="宋体"/>
          <w:spacing w:val="11"/>
          <w:sz w:val="23"/>
          <w:szCs w:val="23"/>
        </w:rPr>
      </w:pPr>
      <w:r>
        <w:rPr>
          <w:rFonts w:ascii="宋体" w:eastAsia="宋体" w:hAnsi="宋体" w:cs="宋体" w:hint="eastAsia"/>
          <w:spacing w:val="11"/>
          <w:sz w:val="23"/>
          <w:szCs w:val="23"/>
        </w:rPr>
        <w:t>12.谈判小组编写评审报告（评审报告应按相关规定及时向财政部门申请备案）</w:t>
      </w:r>
    </w:p>
    <w:p w:rsidR="005B5C8B" w:rsidRDefault="00A75726">
      <w:pPr>
        <w:spacing w:before="180" w:line="360" w:lineRule="auto"/>
        <w:ind w:right="357" w:firstLine="482"/>
        <w:rPr>
          <w:rFonts w:ascii="宋体" w:eastAsia="宋体" w:hAnsi="宋体" w:cs="宋体"/>
          <w:spacing w:val="11"/>
          <w:sz w:val="23"/>
          <w:szCs w:val="23"/>
        </w:rPr>
      </w:pPr>
      <w:r>
        <w:rPr>
          <w:rFonts w:ascii="宋体" w:eastAsia="宋体" w:hAnsi="宋体" w:cs="宋体" w:hint="eastAsia"/>
          <w:spacing w:val="11"/>
          <w:sz w:val="23"/>
          <w:szCs w:val="23"/>
        </w:rPr>
        <w:t>13.</w:t>
      </w:r>
      <w:r w:rsidR="004D5714">
        <w:rPr>
          <w:rFonts w:ascii="宋体" w:eastAsia="宋体" w:hAnsi="宋体" w:cs="宋体" w:hint="eastAsia"/>
          <w:spacing w:val="11"/>
          <w:sz w:val="23"/>
          <w:szCs w:val="23"/>
        </w:rPr>
        <w:t>招标</w:t>
      </w:r>
      <w:r>
        <w:rPr>
          <w:rFonts w:ascii="宋体" w:eastAsia="宋体" w:hAnsi="宋体" w:cs="宋体" w:hint="eastAsia"/>
          <w:spacing w:val="11"/>
          <w:sz w:val="23"/>
          <w:szCs w:val="23"/>
        </w:rPr>
        <w:t>组织机构对谈判小组专家成员进行评价。</w:t>
      </w:r>
    </w:p>
    <w:p w:rsidR="005B5C8B" w:rsidRDefault="00A75726">
      <w:pPr>
        <w:spacing w:before="180" w:line="360" w:lineRule="auto"/>
        <w:ind w:right="357" w:firstLine="482"/>
        <w:rPr>
          <w:rFonts w:ascii="宋体" w:eastAsia="宋体" w:hAnsi="宋体" w:cs="宋体"/>
          <w:spacing w:val="11"/>
          <w:sz w:val="23"/>
          <w:szCs w:val="23"/>
        </w:rPr>
      </w:pPr>
      <w:r>
        <w:rPr>
          <w:rFonts w:ascii="宋体" w:eastAsia="宋体" w:hAnsi="宋体" w:cs="宋体"/>
          <w:spacing w:val="11"/>
          <w:sz w:val="23"/>
          <w:szCs w:val="23"/>
        </w:rPr>
        <w:t>14.</w:t>
      </w:r>
      <w:r w:rsidR="004D5714">
        <w:rPr>
          <w:rFonts w:ascii="宋体" w:eastAsia="宋体" w:hAnsi="宋体" w:cs="宋体"/>
          <w:spacing w:val="11"/>
          <w:sz w:val="23"/>
          <w:szCs w:val="23"/>
        </w:rPr>
        <w:t>宣布谈判结果，谈判</w:t>
      </w:r>
      <w:r>
        <w:rPr>
          <w:rFonts w:ascii="宋体" w:eastAsia="宋体" w:hAnsi="宋体" w:cs="宋体"/>
          <w:spacing w:val="11"/>
          <w:sz w:val="23"/>
          <w:szCs w:val="23"/>
        </w:rPr>
        <w:t>会议结束。</w:t>
      </w:r>
    </w:p>
    <w:p w:rsidR="005B5C8B" w:rsidRDefault="00A75726">
      <w:pPr>
        <w:spacing w:line="228" w:lineRule="auto"/>
        <w:ind w:left="493"/>
        <w:rPr>
          <w:rFonts w:ascii="宋体" w:eastAsia="宋体" w:hAnsi="宋体" w:cs="宋体"/>
          <w:sz w:val="23"/>
          <w:szCs w:val="23"/>
        </w:rPr>
      </w:pPr>
      <w:r>
        <w:rPr>
          <w:rFonts w:ascii="宋体" w:eastAsia="宋体" w:hAnsi="宋体" w:cs="宋体"/>
          <w:spacing w:val="23"/>
          <w:sz w:val="23"/>
          <w:szCs w:val="23"/>
          <w14:textOutline w14:w="4356" w14:cap="sq" w14:cmpd="sng" w14:algn="ctr">
            <w14:solidFill>
              <w14:srgbClr w14:val="000000"/>
            </w14:solidFill>
            <w14:prstDash w14:val="solid"/>
            <w14:bevel/>
          </w14:textOutline>
        </w:rPr>
        <w:t>(</w:t>
      </w:r>
      <w:r>
        <w:rPr>
          <w:rFonts w:ascii="宋体" w:eastAsia="宋体" w:hAnsi="宋体" w:cs="宋体"/>
          <w:spacing w:val="18"/>
          <w:sz w:val="23"/>
          <w:szCs w:val="23"/>
          <w14:textOutline w14:w="4356" w14:cap="sq" w14:cmpd="sng" w14:algn="ctr">
            <w14:solidFill>
              <w14:srgbClr w14:val="000000"/>
            </w14:solidFill>
            <w14:prstDash w14:val="solid"/>
            <w14:bevel/>
          </w14:textOutline>
        </w:rPr>
        <w:t>二)</w:t>
      </w:r>
      <w:r>
        <w:rPr>
          <w:rFonts w:ascii="宋体" w:eastAsia="宋体" w:hAnsi="宋体" w:cs="宋体"/>
          <w:spacing w:val="18"/>
          <w:sz w:val="23"/>
          <w:szCs w:val="23"/>
        </w:rPr>
        <w:t xml:space="preserve"> </w:t>
      </w:r>
      <w:r>
        <w:rPr>
          <w:rFonts w:ascii="宋体" w:eastAsia="宋体" w:hAnsi="宋体" w:cs="宋体"/>
          <w:spacing w:val="18"/>
          <w:sz w:val="23"/>
          <w:szCs w:val="23"/>
          <w14:textOutline w14:w="4356" w14:cap="sq" w14:cmpd="sng" w14:algn="ctr">
            <w14:solidFill>
              <w14:srgbClr w14:val="000000"/>
            </w14:solidFill>
            <w14:prstDash w14:val="solid"/>
            <w14:bevel/>
          </w14:textOutline>
        </w:rPr>
        <w:t>澄清问题的形式</w:t>
      </w:r>
    </w:p>
    <w:p w:rsidR="005B5C8B" w:rsidRDefault="00A75726">
      <w:pPr>
        <w:spacing w:before="184" w:line="375" w:lineRule="auto"/>
        <w:ind w:left="7" w:right="120" w:firstLine="414"/>
        <w:rPr>
          <w:rFonts w:ascii="宋体" w:eastAsia="宋体" w:hAnsi="宋体" w:cs="宋体"/>
          <w:sz w:val="22"/>
          <w:szCs w:val="22"/>
        </w:rPr>
      </w:pPr>
      <w:r>
        <w:rPr>
          <w:rFonts w:ascii="宋体" w:eastAsia="宋体" w:hAnsi="宋体" w:cs="宋体"/>
          <w:spacing w:val="16"/>
          <w:sz w:val="23"/>
          <w:szCs w:val="23"/>
        </w:rPr>
        <w:t>供</w:t>
      </w:r>
      <w:r>
        <w:rPr>
          <w:rFonts w:ascii="宋体" w:eastAsia="宋体" w:hAnsi="宋体" w:cs="宋体"/>
          <w:spacing w:val="13"/>
          <w:sz w:val="23"/>
          <w:szCs w:val="23"/>
        </w:rPr>
        <w:t>应</w:t>
      </w:r>
      <w:r>
        <w:rPr>
          <w:rFonts w:ascii="宋体" w:eastAsia="宋体" w:hAnsi="宋体" w:cs="宋体"/>
          <w:spacing w:val="8"/>
          <w:sz w:val="23"/>
          <w:szCs w:val="23"/>
        </w:rPr>
        <w:t xml:space="preserve">商的澄清、说明或者补正转换成 </w:t>
      </w:r>
      <w:r>
        <w:rPr>
          <w:rFonts w:ascii="宋体" w:eastAsia="宋体" w:hAnsi="宋体" w:cs="宋体"/>
          <w:sz w:val="23"/>
          <w:szCs w:val="23"/>
        </w:rPr>
        <w:t>PDF</w:t>
      </w:r>
      <w:r>
        <w:rPr>
          <w:rFonts w:ascii="宋体" w:eastAsia="宋体" w:hAnsi="宋体" w:cs="宋体"/>
          <w:spacing w:val="8"/>
          <w:sz w:val="23"/>
          <w:szCs w:val="23"/>
        </w:rPr>
        <w:t xml:space="preserve"> 形式并签章后通过不见面开标系统传输，</w:t>
      </w:r>
      <w:r>
        <w:rPr>
          <w:rFonts w:ascii="宋体" w:eastAsia="宋体" w:hAnsi="宋体" w:cs="宋体"/>
          <w:sz w:val="23"/>
          <w:szCs w:val="23"/>
        </w:rPr>
        <w:t xml:space="preserve"> </w:t>
      </w:r>
      <w:r>
        <w:rPr>
          <w:rFonts w:ascii="宋体" w:eastAsia="宋体" w:hAnsi="宋体" w:cs="宋体"/>
          <w:spacing w:val="10"/>
          <w:sz w:val="23"/>
          <w:szCs w:val="23"/>
        </w:rPr>
        <w:t>并</w:t>
      </w:r>
      <w:r>
        <w:rPr>
          <w:rFonts w:ascii="宋体" w:eastAsia="宋体" w:hAnsi="宋体" w:cs="宋体"/>
          <w:spacing w:val="9"/>
          <w:sz w:val="23"/>
          <w:szCs w:val="23"/>
        </w:rPr>
        <w:t>不得超出响应文件的范围或者改变响应文件的实质性内容</w:t>
      </w:r>
      <w:r>
        <w:rPr>
          <w:rFonts w:ascii="宋体" w:eastAsia="宋体" w:hAnsi="宋体" w:cs="宋体"/>
          <w:spacing w:val="9"/>
          <w:sz w:val="22"/>
          <w:szCs w:val="22"/>
        </w:rPr>
        <w:t>。</w:t>
      </w:r>
    </w:p>
    <w:p w:rsidR="005B5C8B" w:rsidRDefault="00A75726">
      <w:pPr>
        <w:spacing w:line="227" w:lineRule="auto"/>
        <w:ind w:left="493"/>
        <w:rPr>
          <w:rFonts w:ascii="宋体" w:eastAsia="宋体" w:hAnsi="宋体" w:cs="宋体"/>
          <w:sz w:val="23"/>
          <w:szCs w:val="23"/>
        </w:rPr>
      </w:pPr>
      <w:r>
        <w:rPr>
          <w:rFonts w:ascii="宋体" w:eastAsia="宋体" w:hAnsi="宋体" w:cs="宋体"/>
          <w:spacing w:val="21"/>
          <w:sz w:val="23"/>
          <w:szCs w:val="23"/>
          <w14:textOutline w14:w="4356" w14:cap="sq" w14:cmpd="sng" w14:algn="ctr">
            <w14:solidFill>
              <w14:srgbClr w14:val="000000"/>
            </w14:solidFill>
            <w14:prstDash w14:val="solid"/>
            <w14:bevel/>
          </w14:textOutline>
        </w:rPr>
        <w:t>(三)</w:t>
      </w:r>
      <w:r>
        <w:rPr>
          <w:rFonts w:ascii="宋体" w:eastAsia="宋体" w:hAnsi="宋体" w:cs="宋体"/>
          <w:spacing w:val="21"/>
          <w:sz w:val="23"/>
          <w:szCs w:val="23"/>
        </w:rPr>
        <w:t xml:space="preserve"> </w:t>
      </w:r>
      <w:r>
        <w:rPr>
          <w:rFonts w:ascii="宋体" w:eastAsia="宋体" w:hAnsi="宋体" w:cs="宋体"/>
          <w:spacing w:val="21"/>
          <w:sz w:val="23"/>
          <w:szCs w:val="23"/>
          <w14:textOutline w14:w="4356" w14:cap="sq" w14:cmpd="sng" w14:algn="ctr">
            <w14:solidFill>
              <w14:srgbClr w14:val="000000"/>
            </w14:solidFill>
            <w14:prstDash w14:val="solid"/>
            <w14:bevel/>
          </w14:textOutline>
        </w:rPr>
        <w:t>错误修正</w:t>
      </w:r>
    </w:p>
    <w:p w:rsidR="005B5C8B" w:rsidRDefault="005B5C8B"/>
    <w:p w:rsidR="005B5C8B" w:rsidRDefault="00A75726">
      <w:pPr>
        <w:spacing w:before="47" w:line="375" w:lineRule="auto"/>
        <w:ind w:right="61" w:firstLine="479"/>
        <w:rPr>
          <w:rFonts w:ascii="宋体" w:eastAsia="宋体" w:hAnsi="宋体" w:cs="宋体"/>
          <w:sz w:val="22"/>
          <w:szCs w:val="22"/>
        </w:rPr>
      </w:pPr>
      <w:r>
        <w:rPr>
          <w:rFonts w:ascii="宋体" w:eastAsia="宋体" w:hAnsi="宋体" w:cs="宋体"/>
          <w:spacing w:val="22"/>
          <w:sz w:val="22"/>
          <w:szCs w:val="22"/>
        </w:rPr>
        <w:t>谈</w:t>
      </w:r>
      <w:r>
        <w:rPr>
          <w:rFonts w:ascii="宋体" w:eastAsia="宋体" w:hAnsi="宋体" w:cs="宋体"/>
          <w:spacing w:val="20"/>
          <w:sz w:val="22"/>
          <w:szCs w:val="22"/>
        </w:rPr>
        <w:t>判</w:t>
      </w:r>
      <w:r w:rsidR="004D5714">
        <w:rPr>
          <w:rFonts w:ascii="宋体" w:eastAsia="宋体" w:hAnsi="宋体" w:cs="宋体"/>
          <w:spacing w:val="11"/>
          <w:sz w:val="22"/>
          <w:szCs w:val="22"/>
        </w:rPr>
        <w:t>响应文件报价出现前后不一致的，</w:t>
      </w:r>
      <w:proofErr w:type="gramStart"/>
      <w:r w:rsidR="004D5714">
        <w:rPr>
          <w:rFonts w:ascii="宋体" w:eastAsia="宋体" w:hAnsi="宋体" w:cs="宋体"/>
          <w:spacing w:val="11"/>
          <w:sz w:val="22"/>
          <w:szCs w:val="22"/>
        </w:rPr>
        <w:t>除谈判</w:t>
      </w:r>
      <w:proofErr w:type="gramEnd"/>
      <w:r>
        <w:rPr>
          <w:rFonts w:ascii="宋体" w:eastAsia="宋体" w:hAnsi="宋体" w:cs="宋体"/>
          <w:spacing w:val="11"/>
          <w:sz w:val="22"/>
          <w:szCs w:val="22"/>
        </w:rPr>
        <w:t>文件另有规定外，按照下列规定</w:t>
      </w:r>
      <w:r>
        <w:rPr>
          <w:rFonts w:ascii="宋体" w:eastAsia="宋体" w:hAnsi="宋体" w:cs="宋体"/>
          <w:spacing w:val="4"/>
          <w:sz w:val="22"/>
          <w:szCs w:val="22"/>
        </w:rPr>
        <w:t>修</w:t>
      </w:r>
      <w:r>
        <w:rPr>
          <w:rFonts w:ascii="宋体" w:eastAsia="宋体" w:hAnsi="宋体" w:cs="宋体"/>
          <w:spacing w:val="3"/>
          <w:sz w:val="22"/>
          <w:szCs w:val="22"/>
        </w:rPr>
        <w:t>正：</w:t>
      </w:r>
    </w:p>
    <w:p w:rsidR="005B5C8B" w:rsidRDefault="00A75726">
      <w:pPr>
        <w:spacing w:before="1" w:line="374" w:lineRule="auto"/>
        <w:ind w:left="7" w:right="61" w:firstLine="493"/>
        <w:rPr>
          <w:rFonts w:ascii="宋体" w:eastAsia="宋体" w:hAnsi="宋体" w:cs="宋体"/>
          <w:sz w:val="22"/>
          <w:szCs w:val="22"/>
        </w:rPr>
      </w:pPr>
      <w:r>
        <w:rPr>
          <w:rFonts w:ascii="宋体" w:eastAsia="宋体" w:hAnsi="宋体" w:cs="宋体"/>
          <w:spacing w:val="14"/>
          <w:sz w:val="22"/>
          <w:szCs w:val="22"/>
        </w:rPr>
        <w:t>1.</w:t>
      </w:r>
      <w:r>
        <w:rPr>
          <w:rFonts w:ascii="宋体" w:eastAsia="宋体" w:hAnsi="宋体" w:cs="宋体"/>
          <w:spacing w:val="7"/>
          <w:sz w:val="22"/>
          <w:szCs w:val="22"/>
        </w:rPr>
        <w:t>谈判响应文件中首次报价一览表内容与谈判响应文件中相应内容不一致的，以首</w:t>
      </w:r>
      <w:r>
        <w:rPr>
          <w:rFonts w:ascii="宋体" w:eastAsia="宋体" w:hAnsi="宋体" w:cs="宋体"/>
          <w:spacing w:val="8"/>
          <w:sz w:val="22"/>
          <w:szCs w:val="22"/>
        </w:rPr>
        <w:t>次</w:t>
      </w:r>
      <w:r>
        <w:rPr>
          <w:rFonts w:ascii="宋体" w:eastAsia="宋体" w:hAnsi="宋体" w:cs="宋体"/>
          <w:spacing w:val="7"/>
          <w:sz w:val="22"/>
          <w:szCs w:val="22"/>
        </w:rPr>
        <w:t>报价一览表为准；</w:t>
      </w:r>
    </w:p>
    <w:p w:rsidR="005B5C8B" w:rsidRDefault="00A75726">
      <w:pPr>
        <w:spacing w:line="310" w:lineRule="exact"/>
        <w:ind w:left="483"/>
        <w:rPr>
          <w:rFonts w:ascii="宋体" w:eastAsia="宋体" w:hAnsi="宋体" w:cs="宋体"/>
          <w:sz w:val="22"/>
          <w:szCs w:val="22"/>
        </w:rPr>
      </w:pPr>
      <w:r>
        <w:rPr>
          <w:rFonts w:ascii="宋体" w:eastAsia="宋体" w:hAnsi="宋体" w:cs="宋体"/>
          <w:spacing w:val="16"/>
          <w:position w:val="1"/>
          <w:sz w:val="22"/>
          <w:szCs w:val="22"/>
        </w:rPr>
        <w:t>2</w:t>
      </w:r>
      <w:r>
        <w:rPr>
          <w:rFonts w:ascii="宋体" w:eastAsia="宋体" w:hAnsi="宋体" w:cs="宋体"/>
          <w:spacing w:val="15"/>
          <w:position w:val="1"/>
          <w:sz w:val="22"/>
          <w:szCs w:val="22"/>
        </w:rPr>
        <w:t>.</w:t>
      </w:r>
      <w:r>
        <w:rPr>
          <w:rFonts w:ascii="宋体" w:eastAsia="宋体" w:hAnsi="宋体" w:cs="宋体"/>
          <w:spacing w:val="8"/>
          <w:position w:val="1"/>
          <w:sz w:val="22"/>
          <w:szCs w:val="22"/>
        </w:rPr>
        <w:t>大写金额和小写金额不一致的，以大写金额为准；</w:t>
      </w:r>
    </w:p>
    <w:p w:rsidR="005B5C8B" w:rsidRDefault="00A75726">
      <w:pPr>
        <w:spacing w:before="154" w:line="376" w:lineRule="auto"/>
        <w:ind w:left="9" w:right="61" w:firstLine="478"/>
        <w:rPr>
          <w:rFonts w:ascii="宋体" w:eastAsia="宋体" w:hAnsi="宋体" w:cs="宋体"/>
          <w:sz w:val="22"/>
          <w:szCs w:val="22"/>
        </w:rPr>
      </w:pPr>
      <w:r>
        <w:rPr>
          <w:rFonts w:ascii="宋体" w:eastAsia="宋体" w:hAnsi="宋体" w:cs="宋体"/>
          <w:spacing w:val="14"/>
          <w:sz w:val="22"/>
          <w:szCs w:val="22"/>
        </w:rPr>
        <w:t>3.单</w:t>
      </w:r>
      <w:r>
        <w:rPr>
          <w:rFonts w:ascii="宋体" w:eastAsia="宋体" w:hAnsi="宋体" w:cs="宋体"/>
          <w:spacing w:val="13"/>
          <w:sz w:val="22"/>
          <w:szCs w:val="22"/>
        </w:rPr>
        <w:t>价</w:t>
      </w:r>
      <w:r>
        <w:rPr>
          <w:rFonts w:ascii="宋体" w:eastAsia="宋体" w:hAnsi="宋体" w:cs="宋体"/>
          <w:spacing w:val="7"/>
          <w:sz w:val="22"/>
          <w:szCs w:val="22"/>
        </w:rPr>
        <w:t>金额小数点或者百分比有明显错位的，以首次报价一览表的总价为准，并修</w:t>
      </w:r>
      <w:r>
        <w:rPr>
          <w:rFonts w:ascii="宋体" w:eastAsia="宋体" w:hAnsi="宋体" w:cs="宋体"/>
          <w:sz w:val="22"/>
          <w:szCs w:val="22"/>
        </w:rPr>
        <w:t xml:space="preserve"> </w:t>
      </w:r>
      <w:r>
        <w:rPr>
          <w:rFonts w:ascii="宋体" w:eastAsia="宋体" w:hAnsi="宋体" w:cs="宋体"/>
          <w:spacing w:val="3"/>
          <w:sz w:val="22"/>
          <w:szCs w:val="22"/>
        </w:rPr>
        <w:t>改单价；</w:t>
      </w:r>
    </w:p>
    <w:p w:rsidR="005B5C8B" w:rsidRDefault="00A75726">
      <w:pPr>
        <w:spacing w:line="310" w:lineRule="exact"/>
        <w:ind w:left="480"/>
        <w:rPr>
          <w:rFonts w:ascii="宋体" w:eastAsia="宋体" w:hAnsi="宋体" w:cs="宋体"/>
          <w:sz w:val="22"/>
          <w:szCs w:val="22"/>
        </w:rPr>
      </w:pPr>
      <w:r>
        <w:rPr>
          <w:rFonts w:ascii="宋体" w:eastAsia="宋体" w:hAnsi="宋体" w:cs="宋体"/>
          <w:spacing w:val="11"/>
          <w:position w:val="1"/>
          <w:sz w:val="22"/>
          <w:szCs w:val="22"/>
        </w:rPr>
        <w:t>4</w:t>
      </w:r>
      <w:r>
        <w:rPr>
          <w:rFonts w:ascii="宋体" w:eastAsia="宋体" w:hAnsi="宋体" w:cs="宋体"/>
          <w:spacing w:val="9"/>
          <w:position w:val="1"/>
          <w:sz w:val="22"/>
          <w:szCs w:val="22"/>
        </w:rPr>
        <w:t>.总价金额与按单价汇总金额不一致的，以单价金额计算结果为准。</w:t>
      </w:r>
    </w:p>
    <w:p w:rsidR="005B5C8B" w:rsidRDefault="00A75726">
      <w:pPr>
        <w:spacing w:before="155" w:line="375" w:lineRule="auto"/>
        <w:ind w:left="2" w:right="61" w:firstLine="501"/>
        <w:rPr>
          <w:rFonts w:ascii="宋体" w:eastAsia="宋体" w:hAnsi="宋体" w:cs="宋体"/>
          <w:spacing w:val="6"/>
          <w:sz w:val="22"/>
          <w:szCs w:val="22"/>
        </w:rPr>
      </w:pPr>
      <w:r>
        <w:rPr>
          <w:rFonts w:ascii="宋体" w:eastAsia="宋体" w:hAnsi="宋体" w:cs="宋体"/>
          <w:spacing w:val="11"/>
          <w:sz w:val="22"/>
          <w:szCs w:val="22"/>
        </w:rPr>
        <w:t>同时出现两种以上不一致的，按照前款规定的顺序修正。修正应当采用书面形式</w:t>
      </w:r>
      <w:r>
        <w:rPr>
          <w:rFonts w:ascii="宋体" w:eastAsia="宋体" w:hAnsi="宋体" w:cs="宋体"/>
          <w:spacing w:val="6"/>
          <w:sz w:val="22"/>
          <w:szCs w:val="22"/>
        </w:rPr>
        <w:t>，</w:t>
      </w:r>
      <w:r>
        <w:rPr>
          <w:rFonts w:ascii="宋体" w:eastAsia="宋体" w:hAnsi="宋体" w:cs="宋体"/>
          <w:spacing w:val="22"/>
          <w:sz w:val="22"/>
          <w:szCs w:val="22"/>
        </w:rPr>
        <w:t>并</w:t>
      </w:r>
      <w:r>
        <w:rPr>
          <w:rFonts w:ascii="宋体" w:eastAsia="宋体" w:hAnsi="宋体" w:cs="宋体"/>
          <w:spacing w:val="15"/>
          <w:sz w:val="22"/>
          <w:szCs w:val="22"/>
        </w:rPr>
        <w:t>加</w:t>
      </w:r>
      <w:r>
        <w:rPr>
          <w:rFonts w:ascii="宋体" w:eastAsia="宋体" w:hAnsi="宋体" w:cs="宋体"/>
          <w:spacing w:val="11"/>
          <w:sz w:val="22"/>
          <w:szCs w:val="22"/>
        </w:rPr>
        <w:t>盖公章，或者由法定代表人或其授权的代表签字。修正后的报价经谈判人确认后产</w:t>
      </w:r>
      <w:r>
        <w:rPr>
          <w:rFonts w:ascii="宋体" w:eastAsia="宋体" w:hAnsi="宋体" w:cs="宋体"/>
          <w:spacing w:val="9"/>
          <w:sz w:val="22"/>
          <w:szCs w:val="22"/>
        </w:rPr>
        <w:t>生约束力，谈判人不确认的，将终止谈判</w:t>
      </w:r>
      <w:r>
        <w:rPr>
          <w:rFonts w:ascii="宋体" w:eastAsia="宋体" w:hAnsi="宋体" w:cs="宋体"/>
          <w:spacing w:val="6"/>
          <w:sz w:val="22"/>
          <w:szCs w:val="22"/>
        </w:rPr>
        <w:t>。</w:t>
      </w:r>
    </w:p>
    <w:p w:rsidR="005B5C8B" w:rsidRDefault="00A75726">
      <w:pPr>
        <w:spacing w:before="1" w:line="226" w:lineRule="auto"/>
        <w:ind w:left="372"/>
        <w:rPr>
          <w:rFonts w:ascii="宋体" w:eastAsia="宋体" w:hAnsi="宋体" w:cs="宋体"/>
          <w:sz w:val="23"/>
          <w:szCs w:val="23"/>
        </w:rPr>
      </w:pPr>
      <w:r>
        <w:rPr>
          <w:rFonts w:ascii="宋体" w:eastAsia="宋体" w:hAnsi="宋体" w:cs="宋体"/>
          <w:spacing w:val="15"/>
          <w:sz w:val="23"/>
          <w:szCs w:val="23"/>
          <w14:textOutline w14:w="4356" w14:cap="sq" w14:cmpd="sng" w14:algn="ctr">
            <w14:solidFill>
              <w14:srgbClr w14:val="000000"/>
            </w14:solidFill>
            <w14:prstDash w14:val="solid"/>
            <w14:bevel/>
          </w14:textOutline>
        </w:rPr>
        <w:t>(</w:t>
      </w:r>
      <w:r>
        <w:rPr>
          <w:rFonts w:ascii="宋体" w:eastAsia="宋体" w:hAnsi="宋体" w:cs="宋体"/>
          <w:spacing w:val="14"/>
          <w:sz w:val="23"/>
          <w:szCs w:val="23"/>
          <w14:textOutline w14:w="4356" w14:cap="sq" w14:cmpd="sng" w14:algn="ctr">
            <w14:solidFill>
              <w14:srgbClr w14:val="000000"/>
            </w14:solidFill>
            <w14:prstDash w14:val="solid"/>
            <w14:bevel/>
          </w14:textOutline>
        </w:rPr>
        <w:t>四)</w:t>
      </w:r>
      <w:r>
        <w:rPr>
          <w:rFonts w:ascii="宋体" w:eastAsia="宋体" w:hAnsi="宋体" w:cs="宋体"/>
          <w:spacing w:val="14"/>
          <w:sz w:val="23"/>
          <w:szCs w:val="23"/>
        </w:rPr>
        <w:t xml:space="preserve"> </w:t>
      </w:r>
      <w:r>
        <w:rPr>
          <w:rFonts w:ascii="宋体" w:eastAsia="宋体" w:hAnsi="宋体" w:cs="宋体"/>
          <w:spacing w:val="14"/>
          <w:sz w:val="23"/>
          <w:szCs w:val="23"/>
          <w14:textOutline w14:w="4356" w14:cap="sq" w14:cmpd="sng" w14:algn="ctr">
            <w14:solidFill>
              <w14:srgbClr w14:val="000000"/>
            </w14:solidFill>
            <w14:prstDash w14:val="solid"/>
            <w14:bevel/>
          </w14:textOutline>
        </w:rPr>
        <w:t>供应</w:t>
      </w:r>
      <w:proofErr w:type="gramStart"/>
      <w:r>
        <w:rPr>
          <w:rFonts w:ascii="宋体" w:eastAsia="宋体" w:hAnsi="宋体" w:cs="宋体"/>
          <w:spacing w:val="14"/>
          <w:sz w:val="23"/>
          <w:szCs w:val="23"/>
          <w14:textOutline w14:w="4356" w14:cap="sq" w14:cmpd="sng" w14:algn="ctr">
            <w14:solidFill>
              <w14:srgbClr w14:val="000000"/>
            </w14:solidFill>
            <w14:prstDash w14:val="solid"/>
            <w14:bevel/>
          </w14:textOutline>
        </w:rPr>
        <w:t>商存在</w:t>
      </w:r>
      <w:proofErr w:type="gramEnd"/>
      <w:r>
        <w:rPr>
          <w:rFonts w:ascii="宋体" w:eastAsia="宋体" w:hAnsi="宋体" w:cs="宋体"/>
          <w:spacing w:val="14"/>
          <w:sz w:val="23"/>
          <w:szCs w:val="23"/>
          <w14:textOutline w14:w="4356" w14:cap="sq" w14:cmpd="sng" w14:algn="ctr">
            <w14:solidFill>
              <w14:srgbClr w14:val="000000"/>
            </w14:solidFill>
            <w14:prstDash w14:val="solid"/>
            <w14:bevel/>
          </w14:textOutline>
        </w:rPr>
        <w:t>下列情况之一的，响应无效，终止谈判</w:t>
      </w:r>
    </w:p>
    <w:p w:rsidR="005B5C8B" w:rsidRDefault="00A75726" w:rsidP="00D068D1">
      <w:pPr>
        <w:spacing w:line="360" w:lineRule="auto"/>
        <w:ind w:firstLineChars="200" w:firstLine="440"/>
        <w:rPr>
          <w:rFonts w:asciiTheme="minorEastAsia" w:eastAsiaTheme="minorEastAsia" w:hAnsiTheme="minorEastAsia" w:cstheme="minorEastAsia"/>
          <w:sz w:val="22"/>
          <w:szCs w:val="22"/>
        </w:rPr>
      </w:pPr>
      <w:r w:rsidRPr="00A911C9">
        <w:rPr>
          <w:rFonts w:asciiTheme="minorEastAsia" w:eastAsiaTheme="minorEastAsia" w:hAnsiTheme="minorEastAsia" w:cstheme="minorEastAsia" w:hint="eastAsia"/>
          <w:color w:val="auto"/>
          <w:sz w:val="22"/>
          <w:szCs w:val="22"/>
        </w:rPr>
        <w:t>1.未按照谈判文件的规定提交谈判保证金</w:t>
      </w:r>
      <w:r w:rsidR="00A911C9">
        <w:rPr>
          <w:rFonts w:asciiTheme="minorEastAsia" w:eastAsiaTheme="minorEastAsia" w:hAnsiTheme="minorEastAsia" w:cstheme="minorEastAsia" w:hint="eastAsia"/>
          <w:color w:val="auto"/>
          <w:sz w:val="22"/>
          <w:szCs w:val="22"/>
        </w:rPr>
        <w:t>。</w:t>
      </w:r>
      <w:r w:rsidRPr="00A911C9">
        <w:rPr>
          <w:rFonts w:asciiTheme="minorEastAsia" w:eastAsiaTheme="minorEastAsia" w:hAnsiTheme="minorEastAsia" w:cstheme="minorEastAsia" w:hint="eastAsia"/>
          <w:color w:val="auto"/>
          <w:sz w:val="22"/>
          <w:szCs w:val="22"/>
        </w:rPr>
        <w:t xml:space="preserve">     </w:t>
      </w:r>
      <w:r>
        <w:rPr>
          <w:rFonts w:asciiTheme="minorEastAsia" w:eastAsiaTheme="minorEastAsia" w:hAnsiTheme="minorEastAsia" w:cstheme="minorEastAsia" w:hint="eastAsia"/>
          <w:sz w:val="22"/>
          <w:szCs w:val="22"/>
        </w:rPr>
        <w:t xml:space="preserve">                      </w:t>
      </w:r>
    </w:p>
    <w:p w:rsidR="005B5C8B" w:rsidRDefault="00A75726" w:rsidP="00D068D1">
      <w:pPr>
        <w:spacing w:line="360" w:lineRule="auto"/>
        <w:ind w:firstLineChars="200" w:firstLine="440"/>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 xml:space="preserve">2.未按照谈判文件的组成要求编制谈判响应文件。                   </w:t>
      </w:r>
    </w:p>
    <w:p w:rsidR="005B5C8B" w:rsidRDefault="00A75726">
      <w:pPr>
        <w:spacing w:line="360" w:lineRule="auto"/>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 xml:space="preserve"> </w:t>
      </w:r>
      <w:r w:rsidR="00D068D1">
        <w:rPr>
          <w:rFonts w:asciiTheme="minorEastAsia" w:eastAsiaTheme="minorEastAsia" w:hAnsiTheme="minorEastAsia" w:cstheme="minorEastAsia" w:hint="eastAsia"/>
          <w:sz w:val="22"/>
          <w:szCs w:val="22"/>
        </w:rPr>
        <w:t xml:space="preserve"> </w:t>
      </w:r>
      <w:r>
        <w:rPr>
          <w:rFonts w:asciiTheme="minorEastAsia" w:eastAsiaTheme="minorEastAsia" w:hAnsiTheme="minorEastAsia" w:cstheme="minorEastAsia" w:hint="eastAsia"/>
          <w:sz w:val="22"/>
          <w:szCs w:val="22"/>
        </w:rPr>
        <w:t xml:space="preserve"> </w:t>
      </w:r>
      <w:r w:rsidR="00D068D1">
        <w:rPr>
          <w:rFonts w:asciiTheme="minorEastAsia" w:eastAsiaTheme="minorEastAsia" w:hAnsiTheme="minorEastAsia" w:cstheme="minorEastAsia" w:hint="eastAsia"/>
          <w:sz w:val="22"/>
          <w:szCs w:val="22"/>
        </w:rPr>
        <w:t xml:space="preserve"> </w:t>
      </w:r>
      <w:r>
        <w:rPr>
          <w:rFonts w:asciiTheme="minorEastAsia" w:eastAsiaTheme="minorEastAsia" w:hAnsiTheme="minorEastAsia" w:cstheme="minorEastAsia" w:hint="eastAsia"/>
          <w:sz w:val="22"/>
          <w:szCs w:val="22"/>
        </w:rPr>
        <w:t xml:space="preserve">3.不具备谈判文件中规定的资格要求的。                            </w:t>
      </w:r>
    </w:p>
    <w:p w:rsidR="005B5C8B" w:rsidRDefault="00A75726" w:rsidP="00D068D1">
      <w:pPr>
        <w:spacing w:line="360" w:lineRule="auto"/>
        <w:ind w:firstLineChars="200" w:firstLine="440"/>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4.谈判响应文件含有</w:t>
      </w:r>
      <w:r w:rsidR="004D5714">
        <w:rPr>
          <w:rFonts w:asciiTheme="minorEastAsia" w:eastAsiaTheme="minorEastAsia" w:hAnsiTheme="minorEastAsia" w:cstheme="minorEastAsia" w:hint="eastAsia"/>
          <w:sz w:val="22"/>
          <w:szCs w:val="22"/>
        </w:rPr>
        <w:t>招标人</w:t>
      </w:r>
      <w:r>
        <w:rPr>
          <w:rFonts w:asciiTheme="minorEastAsia" w:eastAsiaTheme="minorEastAsia" w:hAnsiTheme="minorEastAsia" w:cstheme="minorEastAsia" w:hint="eastAsia"/>
          <w:sz w:val="22"/>
          <w:szCs w:val="22"/>
        </w:rPr>
        <w:t xml:space="preserve">不能接受的附加条件的。                 </w:t>
      </w:r>
    </w:p>
    <w:p w:rsidR="005B5C8B" w:rsidRDefault="00A75726" w:rsidP="00D068D1">
      <w:pPr>
        <w:spacing w:line="360" w:lineRule="auto"/>
        <w:ind w:firstLineChars="200" w:firstLine="440"/>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5.谈判代表人未能出具身份证明或与法定代表人授权委托人身份不符的；</w:t>
      </w:r>
    </w:p>
    <w:p w:rsidR="005B5C8B" w:rsidRDefault="00A75726" w:rsidP="00D068D1">
      <w:pPr>
        <w:spacing w:line="360" w:lineRule="auto"/>
        <w:ind w:firstLineChars="200" w:firstLine="440"/>
      </w:pPr>
      <w:r>
        <w:rPr>
          <w:rFonts w:asciiTheme="minorEastAsia" w:eastAsiaTheme="minorEastAsia" w:hAnsiTheme="minorEastAsia" w:cstheme="minorEastAsia" w:hint="eastAsia"/>
          <w:sz w:val="22"/>
          <w:szCs w:val="22"/>
        </w:rPr>
        <w:t>6.谈判小组认为供应商的报价明显</w:t>
      </w:r>
      <w:r w:rsidR="00A650D2">
        <w:rPr>
          <w:rFonts w:asciiTheme="minorEastAsia" w:eastAsiaTheme="minorEastAsia" w:hAnsiTheme="minorEastAsia" w:cstheme="minorEastAsia" w:hint="eastAsia"/>
          <w:sz w:val="22"/>
          <w:szCs w:val="22"/>
        </w:rPr>
        <w:t>高</w:t>
      </w:r>
      <w:r>
        <w:rPr>
          <w:rFonts w:asciiTheme="minorEastAsia" w:eastAsiaTheme="minorEastAsia" w:hAnsiTheme="minorEastAsia" w:cstheme="minorEastAsia" w:hint="eastAsia"/>
          <w:sz w:val="22"/>
          <w:szCs w:val="22"/>
        </w:rPr>
        <w:t>于其他通过符合性审查供应商的报价，有可能影响产品质量或者不能诚信履约的，应当要求其在评审现场合理的时间内提供书面说明， 必要时提交相关证明材料；供应商不能证明其报价合理性的，谈判小组应当将与其终止谈判。</w:t>
      </w:r>
    </w:p>
    <w:p w:rsidR="005B5C8B" w:rsidRDefault="00A75726" w:rsidP="00D068D1">
      <w:pPr>
        <w:spacing w:line="308" w:lineRule="exact"/>
        <w:ind w:firstLineChars="200" w:firstLine="490"/>
        <w:rPr>
          <w:rFonts w:ascii="宋体" w:eastAsia="宋体" w:hAnsi="宋体" w:cs="宋体"/>
          <w:sz w:val="23"/>
          <w:szCs w:val="23"/>
        </w:rPr>
      </w:pPr>
      <w:r>
        <w:rPr>
          <w:rFonts w:ascii="宋体" w:eastAsia="宋体" w:hAnsi="宋体" w:cs="宋体"/>
          <w:spacing w:val="15"/>
          <w:position w:val="1"/>
          <w:sz w:val="23"/>
          <w:szCs w:val="23"/>
        </w:rPr>
        <w:t>7</w:t>
      </w:r>
      <w:r>
        <w:rPr>
          <w:rFonts w:ascii="宋体" w:eastAsia="宋体" w:hAnsi="宋体" w:cs="宋体"/>
          <w:spacing w:val="8"/>
          <w:position w:val="1"/>
          <w:sz w:val="23"/>
          <w:szCs w:val="23"/>
        </w:rPr>
        <w:t>.报价超过谈判文件中规定的预算金额/最</w:t>
      </w:r>
      <w:r w:rsidR="00A650D2">
        <w:rPr>
          <w:rFonts w:ascii="宋体" w:eastAsia="宋体" w:hAnsi="宋体" w:cs="宋体" w:hint="eastAsia"/>
          <w:spacing w:val="8"/>
          <w:position w:val="1"/>
          <w:sz w:val="23"/>
          <w:szCs w:val="23"/>
        </w:rPr>
        <w:t>低</w:t>
      </w:r>
      <w:r>
        <w:rPr>
          <w:rFonts w:ascii="宋体" w:eastAsia="宋体" w:hAnsi="宋体" w:cs="宋体"/>
          <w:spacing w:val="8"/>
          <w:position w:val="1"/>
          <w:sz w:val="23"/>
          <w:szCs w:val="23"/>
        </w:rPr>
        <w:t>限价。</w:t>
      </w:r>
    </w:p>
    <w:p w:rsidR="005B5C8B" w:rsidRPr="00A650D2" w:rsidRDefault="00A75726" w:rsidP="00D068D1">
      <w:pPr>
        <w:spacing w:before="161" w:line="374" w:lineRule="auto"/>
        <w:ind w:right="46" w:firstLineChars="200" w:firstLine="492"/>
        <w:rPr>
          <w:rFonts w:ascii="宋体" w:eastAsia="宋体" w:hAnsi="宋体" w:cs="宋体"/>
          <w:color w:val="FF0000"/>
          <w:sz w:val="23"/>
          <w:szCs w:val="23"/>
        </w:rPr>
      </w:pPr>
      <w:r>
        <w:rPr>
          <w:rFonts w:ascii="宋体" w:eastAsia="宋体" w:hAnsi="宋体" w:cs="宋体"/>
          <w:spacing w:val="16"/>
          <w:sz w:val="23"/>
          <w:szCs w:val="23"/>
        </w:rPr>
        <w:lastRenderedPageBreak/>
        <w:t>8、</w:t>
      </w:r>
      <w:r w:rsidRPr="00A911C9">
        <w:rPr>
          <w:rFonts w:ascii="宋体" w:eastAsia="宋体" w:hAnsi="宋体" w:cs="宋体"/>
          <w:color w:val="auto"/>
          <w:spacing w:val="8"/>
          <w:sz w:val="23"/>
          <w:szCs w:val="23"/>
        </w:rPr>
        <w:t>谈判响应文件在指定页面无法定代表人盖章或签字、未在指定页面盖公章、</w:t>
      </w:r>
      <w:r w:rsidRPr="00A911C9">
        <w:rPr>
          <w:rFonts w:ascii="宋体" w:eastAsia="宋体" w:hAnsi="宋体" w:cs="宋体"/>
          <w:color w:val="auto"/>
          <w:sz w:val="23"/>
          <w:szCs w:val="23"/>
        </w:rPr>
        <w:t xml:space="preserve"> </w:t>
      </w:r>
      <w:r w:rsidRPr="00A911C9">
        <w:rPr>
          <w:rFonts w:ascii="宋体" w:eastAsia="宋体" w:hAnsi="宋体" w:cs="宋体"/>
          <w:color w:val="auto"/>
          <w:spacing w:val="22"/>
          <w:sz w:val="23"/>
          <w:szCs w:val="23"/>
        </w:rPr>
        <w:t>在</w:t>
      </w:r>
      <w:r w:rsidRPr="00A911C9">
        <w:rPr>
          <w:rFonts w:ascii="宋体" w:eastAsia="宋体" w:hAnsi="宋体" w:cs="宋体"/>
          <w:color w:val="auto"/>
          <w:spacing w:val="18"/>
          <w:sz w:val="23"/>
          <w:szCs w:val="23"/>
        </w:rPr>
        <w:t>指</w:t>
      </w:r>
      <w:r w:rsidRPr="00A911C9">
        <w:rPr>
          <w:rFonts w:ascii="宋体" w:eastAsia="宋体" w:hAnsi="宋体" w:cs="宋体"/>
          <w:color w:val="auto"/>
          <w:spacing w:val="11"/>
          <w:sz w:val="23"/>
          <w:szCs w:val="23"/>
        </w:rPr>
        <w:t>定页面无被授权人签字、未提供法定代表人授权委托书、未提供投标函或者投标函</w:t>
      </w:r>
      <w:r w:rsidRPr="00A911C9">
        <w:rPr>
          <w:rFonts w:ascii="宋体" w:eastAsia="宋体" w:hAnsi="宋体" w:cs="宋体"/>
          <w:color w:val="auto"/>
          <w:sz w:val="23"/>
          <w:szCs w:val="23"/>
        </w:rPr>
        <w:t xml:space="preserve"> </w:t>
      </w:r>
      <w:r w:rsidRPr="00A911C9">
        <w:rPr>
          <w:rFonts w:ascii="宋体" w:eastAsia="宋体" w:hAnsi="宋体" w:cs="宋体"/>
          <w:color w:val="auto"/>
          <w:spacing w:val="11"/>
          <w:sz w:val="23"/>
          <w:szCs w:val="23"/>
        </w:rPr>
        <w:t>格</w:t>
      </w:r>
      <w:r w:rsidRPr="00A911C9">
        <w:rPr>
          <w:rFonts w:ascii="宋体" w:eastAsia="宋体" w:hAnsi="宋体" w:cs="宋体"/>
          <w:color w:val="auto"/>
          <w:spacing w:val="9"/>
          <w:sz w:val="23"/>
          <w:szCs w:val="23"/>
        </w:rPr>
        <w:t>式不符合谈判文件要求或填写项目不齐全的。</w:t>
      </w:r>
    </w:p>
    <w:p w:rsidR="005B5C8B" w:rsidRDefault="00A75726" w:rsidP="00D068D1">
      <w:pPr>
        <w:spacing w:before="2" w:line="381" w:lineRule="auto"/>
        <w:ind w:right="787" w:firstLineChars="200" w:firstLine="484"/>
        <w:rPr>
          <w:rFonts w:ascii="宋体" w:eastAsia="宋体" w:hAnsi="宋体" w:cs="宋体"/>
          <w:sz w:val="23"/>
          <w:szCs w:val="23"/>
        </w:rPr>
      </w:pPr>
      <w:r>
        <w:rPr>
          <w:rFonts w:ascii="宋体" w:eastAsia="宋体" w:hAnsi="宋体" w:cs="宋体"/>
          <w:spacing w:val="12"/>
          <w:sz w:val="23"/>
          <w:szCs w:val="23"/>
        </w:rPr>
        <w:t>9</w:t>
      </w:r>
      <w:r>
        <w:rPr>
          <w:rFonts w:ascii="宋体" w:eastAsia="宋体" w:hAnsi="宋体" w:cs="宋体"/>
          <w:spacing w:val="10"/>
          <w:sz w:val="23"/>
          <w:szCs w:val="23"/>
        </w:rPr>
        <w:t>.</w:t>
      </w:r>
      <w:r w:rsidR="004D5714">
        <w:rPr>
          <w:rFonts w:ascii="宋体" w:eastAsia="宋体" w:hAnsi="宋体" w:cs="宋体"/>
          <w:spacing w:val="10"/>
          <w:sz w:val="23"/>
          <w:szCs w:val="23"/>
        </w:rPr>
        <w:t>谈判响应参数未如实填写，完全复制粘贴产品</w:t>
      </w:r>
      <w:r>
        <w:rPr>
          <w:rFonts w:ascii="宋体" w:eastAsia="宋体" w:hAnsi="宋体" w:cs="宋体"/>
          <w:spacing w:val="10"/>
          <w:sz w:val="23"/>
          <w:szCs w:val="23"/>
        </w:rPr>
        <w:t>参数的。</w:t>
      </w:r>
      <w:r>
        <w:rPr>
          <w:rFonts w:ascii="宋体" w:eastAsia="宋体" w:hAnsi="宋体" w:cs="宋体"/>
          <w:sz w:val="23"/>
          <w:szCs w:val="23"/>
        </w:rPr>
        <w:t xml:space="preserve">                 </w:t>
      </w:r>
    </w:p>
    <w:p w:rsidR="005B5C8B" w:rsidRDefault="00A75726" w:rsidP="00D068D1">
      <w:pPr>
        <w:spacing w:before="2" w:line="381" w:lineRule="auto"/>
        <w:ind w:right="787" w:firstLineChars="200" w:firstLine="478"/>
        <w:rPr>
          <w:rFonts w:ascii="宋体" w:eastAsia="宋体" w:hAnsi="宋体" w:cs="宋体"/>
          <w:sz w:val="23"/>
          <w:szCs w:val="23"/>
        </w:rPr>
      </w:pPr>
      <w:r>
        <w:rPr>
          <w:rFonts w:ascii="宋体" w:eastAsia="宋体" w:hAnsi="宋体" w:cs="宋体"/>
          <w:spacing w:val="9"/>
          <w:sz w:val="23"/>
          <w:szCs w:val="23"/>
        </w:rPr>
        <w:t>10.谈判响应文件提供虚假材料的</w:t>
      </w:r>
      <w:r>
        <w:rPr>
          <w:rFonts w:ascii="宋体" w:eastAsia="宋体" w:hAnsi="宋体" w:cs="宋体"/>
          <w:spacing w:val="6"/>
          <w:sz w:val="23"/>
          <w:szCs w:val="23"/>
        </w:rPr>
        <w:t>。</w:t>
      </w:r>
      <w:r>
        <w:rPr>
          <w:rFonts w:ascii="宋体" w:eastAsia="宋体" w:hAnsi="宋体" w:cs="宋体"/>
          <w:sz w:val="23"/>
          <w:szCs w:val="23"/>
        </w:rPr>
        <w:t xml:space="preserve">                                    </w:t>
      </w:r>
    </w:p>
    <w:p w:rsidR="005B5C8B" w:rsidRDefault="00A75726" w:rsidP="00D068D1">
      <w:pPr>
        <w:spacing w:before="2" w:line="381" w:lineRule="auto"/>
        <w:ind w:right="787" w:firstLineChars="200" w:firstLine="478"/>
        <w:rPr>
          <w:rFonts w:ascii="宋体" w:eastAsia="宋体" w:hAnsi="宋体" w:cs="宋体"/>
          <w:sz w:val="23"/>
          <w:szCs w:val="23"/>
        </w:rPr>
      </w:pPr>
      <w:r>
        <w:rPr>
          <w:rFonts w:ascii="宋体" w:eastAsia="宋体" w:hAnsi="宋体" w:cs="宋体"/>
          <w:spacing w:val="9"/>
          <w:sz w:val="23"/>
          <w:szCs w:val="23"/>
        </w:rPr>
        <w:t>1</w:t>
      </w:r>
      <w:r>
        <w:rPr>
          <w:rFonts w:ascii="宋体" w:eastAsia="宋体" w:hAnsi="宋体" w:cs="宋体"/>
          <w:spacing w:val="8"/>
          <w:sz w:val="23"/>
          <w:szCs w:val="23"/>
        </w:rPr>
        <w:t>1.不同供应商的谈判响应文件由同一单位或者个人编制；</w:t>
      </w:r>
      <w:r>
        <w:rPr>
          <w:rFonts w:ascii="宋体" w:eastAsia="宋体" w:hAnsi="宋体" w:cs="宋体"/>
          <w:sz w:val="23"/>
          <w:szCs w:val="23"/>
        </w:rPr>
        <w:t xml:space="preserve">                </w:t>
      </w:r>
    </w:p>
    <w:p w:rsidR="005B5C8B" w:rsidRDefault="00A75726" w:rsidP="00D068D1">
      <w:pPr>
        <w:spacing w:before="2" w:line="381" w:lineRule="auto"/>
        <w:ind w:right="787" w:firstLineChars="200" w:firstLine="476"/>
        <w:rPr>
          <w:rFonts w:ascii="宋体" w:eastAsia="宋体" w:hAnsi="宋体" w:cs="宋体"/>
          <w:sz w:val="23"/>
          <w:szCs w:val="23"/>
        </w:rPr>
      </w:pPr>
      <w:r>
        <w:rPr>
          <w:rFonts w:ascii="宋体" w:eastAsia="宋体" w:hAnsi="宋体" w:cs="宋体"/>
          <w:spacing w:val="8"/>
          <w:sz w:val="23"/>
          <w:szCs w:val="23"/>
        </w:rPr>
        <w:t>12.不同供应商委托同一单位或者个人办理谈判事宜</w:t>
      </w:r>
      <w:r>
        <w:rPr>
          <w:rFonts w:ascii="宋体" w:eastAsia="宋体" w:hAnsi="宋体" w:cs="宋体"/>
          <w:spacing w:val="5"/>
          <w:sz w:val="23"/>
          <w:szCs w:val="23"/>
        </w:rPr>
        <w:t>；</w:t>
      </w:r>
      <w:r>
        <w:rPr>
          <w:rFonts w:ascii="宋体" w:eastAsia="宋体" w:hAnsi="宋体" w:cs="宋体"/>
          <w:sz w:val="23"/>
          <w:szCs w:val="23"/>
        </w:rPr>
        <w:t xml:space="preserve">                     </w:t>
      </w:r>
    </w:p>
    <w:p w:rsidR="005B5C8B" w:rsidRDefault="00A75726" w:rsidP="00D068D1">
      <w:pPr>
        <w:spacing w:before="2" w:line="381" w:lineRule="auto"/>
        <w:ind w:right="787" w:firstLineChars="200" w:firstLine="476"/>
        <w:rPr>
          <w:rFonts w:ascii="宋体" w:eastAsia="宋体" w:hAnsi="宋体" w:cs="宋体"/>
          <w:sz w:val="23"/>
          <w:szCs w:val="23"/>
        </w:rPr>
      </w:pPr>
      <w:r>
        <w:rPr>
          <w:rFonts w:ascii="宋体" w:eastAsia="宋体" w:hAnsi="宋体" w:cs="宋体"/>
          <w:spacing w:val="8"/>
          <w:sz w:val="23"/>
          <w:szCs w:val="23"/>
        </w:rPr>
        <w:t>1</w:t>
      </w:r>
      <w:r>
        <w:rPr>
          <w:rFonts w:ascii="宋体" w:eastAsia="宋体" w:hAnsi="宋体" w:cs="宋体"/>
          <w:spacing w:val="7"/>
          <w:sz w:val="23"/>
          <w:szCs w:val="23"/>
        </w:rPr>
        <w:t>3.不同供应商的谈判响应文件载明的项目管理成员或者联系人员为同一人；</w:t>
      </w:r>
      <w:r>
        <w:rPr>
          <w:rFonts w:ascii="宋体" w:eastAsia="宋体" w:hAnsi="宋体" w:cs="宋体"/>
          <w:sz w:val="23"/>
          <w:szCs w:val="23"/>
        </w:rPr>
        <w:t xml:space="preserve"> </w:t>
      </w:r>
    </w:p>
    <w:p w:rsidR="005B5C8B" w:rsidRDefault="00A75726" w:rsidP="00D068D1">
      <w:pPr>
        <w:spacing w:before="2" w:line="381" w:lineRule="auto"/>
        <w:ind w:right="787" w:firstLineChars="200" w:firstLine="490"/>
        <w:rPr>
          <w:rFonts w:ascii="宋体" w:eastAsia="宋体" w:hAnsi="宋体" w:cs="宋体"/>
          <w:spacing w:val="8"/>
          <w:sz w:val="23"/>
          <w:szCs w:val="23"/>
        </w:rPr>
      </w:pPr>
      <w:r>
        <w:rPr>
          <w:rFonts w:ascii="宋体" w:eastAsia="宋体" w:hAnsi="宋体" w:cs="宋体"/>
          <w:spacing w:val="15"/>
          <w:sz w:val="23"/>
          <w:szCs w:val="23"/>
        </w:rPr>
        <w:t>1</w:t>
      </w:r>
      <w:r>
        <w:rPr>
          <w:rFonts w:ascii="宋体" w:eastAsia="宋体" w:hAnsi="宋体" w:cs="宋体"/>
          <w:spacing w:val="8"/>
          <w:sz w:val="23"/>
          <w:szCs w:val="23"/>
        </w:rPr>
        <w:t>4.不同供应商的谈判响应文件异常一致或者报价呈规律性差异；</w:t>
      </w:r>
    </w:p>
    <w:p w:rsidR="005B5C8B" w:rsidRDefault="00A75726" w:rsidP="00D068D1">
      <w:pPr>
        <w:spacing w:before="47" w:line="466" w:lineRule="exact"/>
        <w:ind w:firstLineChars="200" w:firstLine="488"/>
        <w:rPr>
          <w:rFonts w:ascii="宋体" w:eastAsia="宋体" w:hAnsi="宋体" w:cs="宋体"/>
          <w:sz w:val="23"/>
          <w:szCs w:val="23"/>
        </w:rPr>
      </w:pPr>
      <w:r>
        <w:rPr>
          <w:rFonts w:ascii="宋体" w:eastAsia="宋体" w:hAnsi="宋体" w:cs="宋体"/>
          <w:spacing w:val="14"/>
          <w:position w:val="17"/>
          <w:sz w:val="23"/>
          <w:szCs w:val="23"/>
        </w:rPr>
        <w:t>1</w:t>
      </w:r>
      <w:r>
        <w:rPr>
          <w:rFonts w:ascii="宋体" w:eastAsia="宋体" w:hAnsi="宋体" w:cs="宋体"/>
          <w:spacing w:val="7"/>
          <w:position w:val="17"/>
          <w:sz w:val="23"/>
          <w:szCs w:val="23"/>
        </w:rPr>
        <w:t>5.不同供应商的谈判响应文件相互混装；</w:t>
      </w:r>
    </w:p>
    <w:p w:rsidR="005B5C8B" w:rsidRPr="00D0050B" w:rsidRDefault="00A75726" w:rsidP="00D068D1">
      <w:pPr>
        <w:spacing w:line="308" w:lineRule="exact"/>
        <w:ind w:firstLineChars="200" w:firstLine="486"/>
        <w:rPr>
          <w:rFonts w:ascii="宋体" w:eastAsia="宋体" w:hAnsi="宋体" w:cs="宋体"/>
          <w:color w:val="auto"/>
          <w:sz w:val="23"/>
          <w:szCs w:val="23"/>
        </w:rPr>
      </w:pPr>
      <w:r w:rsidRPr="00D0050B">
        <w:rPr>
          <w:rFonts w:ascii="宋体" w:eastAsia="宋体" w:hAnsi="宋体" w:cs="宋体"/>
          <w:color w:val="auto"/>
          <w:spacing w:val="13"/>
          <w:position w:val="1"/>
          <w:sz w:val="23"/>
          <w:szCs w:val="23"/>
        </w:rPr>
        <w:t>1</w:t>
      </w:r>
      <w:r w:rsidRPr="00D0050B">
        <w:rPr>
          <w:rFonts w:ascii="宋体" w:eastAsia="宋体" w:hAnsi="宋体" w:cs="宋体"/>
          <w:color w:val="auto"/>
          <w:spacing w:val="8"/>
          <w:position w:val="1"/>
          <w:sz w:val="23"/>
          <w:szCs w:val="23"/>
        </w:rPr>
        <w:t>6.不同供应商的谈判保证金从同一单位或者个人的账户转出；</w:t>
      </w:r>
    </w:p>
    <w:p w:rsidR="005B5C8B" w:rsidRDefault="00A75726" w:rsidP="00D068D1">
      <w:pPr>
        <w:spacing w:before="158" w:line="375" w:lineRule="auto"/>
        <w:ind w:firstLineChars="200" w:firstLine="488"/>
        <w:rPr>
          <w:rFonts w:ascii="宋体" w:eastAsia="宋体" w:hAnsi="宋体" w:cs="宋体"/>
          <w:spacing w:val="5"/>
          <w:sz w:val="23"/>
          <w:szCs w:val="23"/>
        </w:rPr>
      </w:pPr>
      <w:r>
        <w:rPr>
          <w:rFonts w:ascii="宋体" w:eastAsia="宋体" w:hAnsi="宋体" w:cs="宋体"/>
          <w:spacing w:val="14"/>
          <w:sz w:val="23"/>
          <w:szCs w:val="23"/>
        </w:rPr>
        <w:t>1</w:t>
      </w:r>
      <w:r>
        <w:rPr>
          <w:rFonts w:ascii="宋体" w:eastAsia="宋体" w:hAnsi="宋体" w:cs="宋体"/>
          <w:spacing w:val="12"/>
          <w:sz w:val="23"/>
          <w:szCs w:val="23"/>
        </w:rPr>
        <w:t>7</w:t>
      </w:r>
      <w:r>
        <w:rPr>
          <w:rFonts w:ascii="宋体" w:eastAsia="宋体" w:hAnsi="宋体" w:cs="宋体"/>
          <w:spacing w:val="7"/>
          <w:sz w:val="23"/>
          <w:szCs w:val="23"/>
        </w:rPr>
        <w:t>.不符合法律、法规和谈判文件中规定的其他实质性要求的(</w:t>
      </w:r>
      <w:r w:rsidR="004D5714">
        <w:rPr>
          <w:rFonts w:ascii="宋体" w:eastAsia="宋体" w:hAnsi="宋体" w:cs="宋体"/>
          <w:spacing w:val="7"/>
          <w:sz w:val="23"/>
          <w:szCs w:val="23"/>
        </w:rPr>
        <w:t>谈判</w:t>
      </w:r>
      <w:r>
        <w:rPr>
          <w:rFonts w:ascii="宋体" w:eastAsia="宋体" w:hAnsi="宋体" w:cs="宋体"/>
          <w:spacing w:val="7"/>
          <w:sz w:val="23"/>
          <w:szCs w:val="23"/>
        </w:rPr>
        <w:t>文件中打“▲”</w:t>
      </w:r>
      <w:r>
        <w:rPr>
          <w:rFonts w:ascii="宋体" w:eastAsia="宋体" w:hAnsi="宋体" w:cs="宋体"/>
          <w:sz w:val="23"/>
          <w:szCs w:val="23"/>
        </w:rPr>
        <w:t xml:space="preserve"> </w:t>
      </w:r>
      <w:r>
        <w:rPr>
          <w:rFonts w:ascii="宋体" w:eastAsia="宋体" w:hAnsi="宋体" w:cs="宋体"/>
          <w:spacing w:val="8"/>
          <w:sz w:val="23"/>
          <w:szCs w:val="23"/>
        </w:rPr>
        <w:t>内</w:t>
      </w:r>
      <w:r>
        <w:rPr>
          <w:rFonts w:ascii="宋体" w:eastAsia="宋体" w:hAnsi="宋体" w:cs="宋体"/>
          <w:spacing w:val="5"/>
          <w:sz w:val="23"/>
          <w:szCs w:val="23"/>
        </w:rPr>
        <w:t>容及被拒绝的条款) 。</w:t>
      </w:r>
    </w:p>
    <w:p w:rsidR="005B5C8B" w:rsidRDefault="00A75726">
      <w:pPr>
        <w:spacing w:line="228" w:lineRule="auto"/>
        <w:ind w:left="492"/>
        <w:rPr>
          <w:rFonts w:ascii="宋体" w:eastAsia="宋体" w:hAnsi="宋体" w:cs="宋体"/>
          <w:sz w:val="23"/>
          <w:szCs w:val="23"/>
        </w:rPr>
      </w:pPr>
      <w:r>
        <w:rPr>
          <w:rFonts w:ascii="宋体" w:eastAsia="宋体" w:hAnsi="宋体" w:cs="宋体"/>
          <w:spacing w:val="20"/>
          <w:sz w:val="23"/>
          <w:szCs w:val="23"/>
          <w14:textOutline w14:w="4356" w14:cap="sq" w14:cmpd="sng" w14:algn="ctr">
            <w14:solidFill>
              <w14:srgbClr w14:val="000000"/>
            </w14:solidFill>
            <w14:prstDash w14:val="solid"/>
            <w14:bevel/>
          </w14:textOutline>
        </w:rPr>
        <w:t>(</w:t>
      </w:r>
      <w:r>
        <w:rPr>
          <w:rFonts w:ascii="宋体" w:eastAsia="宋体" w:hAnsi="宋体" w:cs="宋体"/>
          <w:spacing w:val="15"/>
          <w:sz w:val="23"/>
          <w:szCs w:val="23"/>
          <w14:textOutline w14:w="4356" w14:cap="sq" w14:cmpd="sng" w14:algn="ctr">
            <w14:solidFill>
              <w14:srgbClr w14:val="000000"/>
            </w14:solidFill>
            <w14:prstDash w14:val="solid"/>
            <w14:bevel/>
          </w14:textOutline>
        </w:rPr>
        <w:t>五)</w:t>
      </w:r>
      <w:r>
        <w:rPr>
          <w:rFonts w:ascii="宋体" w:eastAsia="宋体" w:hAnsi="宋体" w:cs="宋体"/>
          <w:spacing w:val="15"/>
          <w:sz w:val="23"/>
          <w:szCs w:val="23"/>
        </w:rPr>
        <w:t xml:space="preserve"> </w:t>
      </w:r>
      <w:r>
        <w:rPr>
          <w:rFonts w:ascii="宋体" w:eastAsia="宋体" w:hAnsi="宋体" w:cs="宋体"/>
          <w:spacing w:val="15"/>
          <w:sz w:val="23"/>
          <w:szCs w:val="23"/>
          <w14:textOutline w14:w="4356" w14:cap="sq" w14:cmpd="sng" w14:algn="ctr">
            <w14:solidFill>
              <w14:srgbClr w14:val="000000"/>
            </w14:solidFill>
            <w14:prstDash w14:val="solid"/>
            <w14:bevel/>
          </w14:textOutline>
        </w:rPr>
        <w:t>有下列情况之一的，本次谈判终止</w:t>
      </w:r>
    </w:p>
    <w:p w:rsidR="005B5C8B" w:rsidRDefault="00A75726" w:rsidP="002817D3">
      <w:pPr>
        <w:spacing w:before="181" w:line="310" w:lineRule="exact"/>
        <w:ind w:firstLineChars="200" w:firstLine="488"/>
        <w:rPr>
          <w:rFonts w:ascii="宋体" w:eastAsia="宋体" w:hAnsi="宋体" w:cs="宋体"/>
          <w:sz w:val="23"/>
          <w:szCs w:val="23"/>
        </w:rPr>
      </w:pPr>
      <w:r>
        <w:rPr>
          <w:rFonts w:ascii="宋体" w:eastAsia="宋体" w:hAnsi="宋体" w:cs="宋体"/>
          <w:spacing w:val="14"/>
          <w:position w:val="1"/>
          <w:sz w:val="23"/>
          <w:szCs w:val="23"/>
        </w:rPr>
        <w:t>1</w:t>
      </w:r>
      <w:r>
        <w:rPr>
          <w:rFonts w:ascii="宋体" w:eastAsia="宋体" w:hAnsi="宋体" w:cs="宋体"/>
          <w:spacing w:val="12"/>
          <w:position w:val="1"/>
          <w:sz w:val="23"/>
          <w:szCs w:val="23"/>
        </w:rPr>
        <w:t>.</w:t>
      </w:r>
      <w:r>
        <w:rPr>
          <w:rFonts w:ascii="宋体" w:eastAsia="宋体" w:hAnsi="宋体" w:cs="宋体"/>
          <w:spacing w:val="7"/>
          <w:position w:val="1"/>
          <w:sz w:val="23"/>
          <w:szCs w:val="23"/>
        </w:rPr>
        <w:t>出现影</w:t>
      </w:r>
      <w:r w:rsidR="004D5714">
        <w:rPr>
          <w:rFonts w:ascii="宋体" w:eastAsia="宋体" w:hAnsi="宋体" w:cs="宋体"/>
          <w:spacing w:val="7"/>
          <w:position w:val="1"/>
          <w:sz w:val="23"/>
          <w:szCs w:val="23"/>
        </w:rPr>
        <w:t>响谈判</w:t>
      </w:r>
      <w:r>
        <w:rPr>
          <w:rFonts w:ascii="宋体" w:eastAsia="宋体" w:hAnsi="宋体" w:cs="宋体"/>
          <w:spacing w:val="7"/>
          <w:position w:val="1"/>
          <w:sz w:val="23"/>
          <w:szCs w:val="23"/>
        </w:rPr>
        <w:t>公正的违法、违规行为的；</w:t>
      </w:r>
    </w:p>
    <w:p w:rsidR="005B5C8B" w:rsidRDefault="00A75726" w:rsidP="002817D3">
      <w:pPr>
        <w:spacing w:before="157" w:line="375" w:lineRule="auto"/>
        <w:ind w:right="355" w:firstLineChars="200" w:firstLine="476"/>
        <w:rPr>
          <w:rFonts w:ascii="宋体" w:eastAsia="宋体" w:hAnsi="宋体" w:cs="宋体"/>
          <w:sz w:val="23"/>
          <w:szCs w:val="23"/>
        </w:rPr>
      </w:pPr>
      <w:r>
        <w:rPr>
          <w:rFonts w:ascii="宋体" w:eastAsia="宋体" w:hAnsi="宋体" w:cs="宋体"/>
          <w:spacing w:val="8"/>
          <w:sz w:val="23"/>
          <w:szCs w:val="23"/>
        </w:rPr>
        <w:t>2.谈判小组发现谈判文件存在歧义、重大缺陷导致谈判工作无法进行，或者谈判</w:t>
      </w:r>
      <w:r>
        <w:rPr>
          <w:rFonts w:ascii="宋体" w:eastAsia="宋体" w:hAnsi="宋体" w:cs="宋体"/>
          <w:spacing w:val="4"/>
          <w:sz w:val="23"/>
          <w:szCs w:val="23"/>
        </w:rPr>
        <w:t>文</w:t>
      </w:r>
      <w:r>
        <w:rPr>
          <w:rFonts w:ascii="宋体" w:eastAsia="宋体" w:hAnsi="宋体" w:cs="宋体"/>
          <w:sz w:val="23"/>
          <w:szCs w:val="23"/>
        </w:rPr>
        <w:t xml:space="preserve"> </w:t>
      </w:r>
      <w:proofErr w:type="gramStart"/>
      <w:r>
        <w:rPr>
          <w:rFonts w:ascii="宋体" w:eastAsia="宋体" w:hAnsi="宋体" w:cs="宋体"/>
          <w:spacing w:val="9"/>
          <w:sz w:val="23"/>
          <w:szCs w:val="23"/>
        </w:rPr>
        <w:t>件内容</w:t>
      </w:r>
      <w:proofErr w:type="gramEnd"/>
      <w:r>
        <w:rPr>
          <w:rFonts w:ascii="宋体" w:eastAsia="宋体" w:hAnsi="宋体" w:cs="宋体"/>
          <w:spacing w:val="9"/>
          <w:sz w:val="23"/>
          <w:szCs w:val="23"/>
        </w:rPr>
        <w:t>违反国家有关强制性规定的</w:t>
      </w:r>
      <w:r>
        <w:rPr>
          <w:rFonts w:ascii="宋体" w:eastAsia="宋体" w:hAnsi="宋体" w:cs="宋体"/>
          <w:spacing w:val="6"/>
          <w:sz w:val="23"/>
          <w:szCs w:val="23"/>
        </w:rPr>
        <w:t>；</w:t>
      </w:r>
    </w:p>
    <w:p w:rsidR="005B5C8B" w:rsidRDefault="00A75726" w:rsidP="002817D3">
      <w:pPr>
        <w:spacing w:line="466" w:lineRule="exact"/>
        <w:ind w:firstLineChars="200" w:firstLine="476"/>
        <w:rPr>
          <w:rFonts w:ascii="宋体" w:eastAsia="宋体" w:hAnsi="宋体" w:cs="宋体"/>
          <w:sz w:val="23"/>
          <w:szCs w:val="23"/>
        </w:rPr>
      </w:pPr>
      <w:r>
        <w:rPr>
          <w:rFonts w:ascii="宋体" w:eastAsia="宋体" w:hAnsi="宋体" w:cs="宋体"/>
          <w:spacing w:val="8"/>
          <w:position w:val="17"/>
          <w:sz w:val="23"/>
          <w:szCs w:val="23"/>
        </w:rPr>
        <w:t>3.</w:t>
      </w:r>
      <w:r w:rsidR="004D5714">
        <w:rPr>
          <w:rFonts w:ascii="宋体" w:eastAsia="宋体" w:hAnsi="宋体" w:cs="宋体"/>
          <w:spacing w:val="8"/>
          <w:position w:val="17"/>
          <w:sz w:val="23"/>
          <w:szCs w:val="23"/>
        </w:rPr>
        <w:t>因重大变故，项目</w:t>
      </w:r>
      <w:r>
        <w:rPr>
          <w:rFonts w:ascii="宋体" w:eastAsia="宋体" w:hAnsi="宋体" w:cs="宋体"/>
          <w:spacing w:val="8"/>
          <w:position w:val="17"/>
          <w:sz w:val="23"/>
          <w:szCs w:val="23"/>
        </w:rPr>
        <w:t>取消的</w:t>
      </w:r>
      <w:r>
        <w:rPr>
          <w:rFonts w:ascii="宋体" w:eastAsia="宋体" w:hAnsi="宋体" w:cs="宋体"/>
          <w:spacing w:val="5"/>
          <w:position w:val="17"/>
          <w:sz w:val="23"/>
          <w:szCs w:val="23"/>
        </w:rPr>
        <w:t>；</w:t>
      </w:r>
    </w:p>
    <w:p w:rsidR="005B5C8B" w:rsidRDefault="00A75726" w:rsidP="002817D3">
      <w:pPr>
        <w:spacing w:line="310" w:lineRule="exact"/>
        <w:ind w:firstLineChars="200" w:firstLine="478"/>
        <w:rPr>
          <w:rFonts w:ascii="宋体" w:eastAsia="宋体" w:hAnsi="宋体" w:cs="宋体"/>
          <w:sz w:val="23"/>
          <w:szCs w:val="23"/>
        </w:rPr>
      </w:pPr>
      <w:r>
        <w:rPr>
          <w:rFonts w:ascii="宋体" w:eastAsia="宋体" w:hAnsi="宋体" w:cs="宋体"/>
          <w:spacing w:val="9"/>
          <w:position w:val="1"/>
          <w:sz w:val="23"/>
          <w:szCs w:val="23"/>
        </w:rPr>
        <w:t>4.法律、法规和谈判文件规定的其他导致谈判结果无效的</w:t>
      </w:r>
      <w:r>
        <w:rPr>
          <w:rFonts w:ascii="宋体" w:eastAsia="宋体" w:hAnsi="宋体" w:cs="宋体"/>
          <w:spacing w:val="7"/>
          <w:position w:val="1"/>
          <w:sz w:val="23"/>
          <w:szCs w:val="23"/>
        </w:rPr>
        <w:t>。</w:t>
      </w:r>
    </w:p>
    <w:p w:rsidR="005B5C8B" w:rsidRDefault="00A75726">
      <w:pPr>
        <w:spacing w:before="158" w:line="227" w:lineRule="auto"/>
        <w:ind w:left="482"/>
        <w:rPr>
          <w:rFonts w:ascii="宋体" w:eastAsia="宋体" w:hAnsi="宋体" w:cs="宋体"/>
          <w:sz w:val="23"/>
          <w:szCs w:val="23"/>
        </w:rPr>
      </w:pPr>
      <w:r>
        <w:rPr>
          <w:rFonts w:ascii="宋体" w:eastAsia="宋体" w:hAnsi="宋体" w:cs="宋体"/>
          <w:spacing w:val="23"/>
          <w:sz w:val="23"/>
          <w:szCs w:val="23"/>
          <w14:textOutline w14:w="4356" w14:cap="sq" w14:cmpd="sng" w14:algn="ctr">
            <w14:solidFill>
              <w14:srgbClr w14:val="000000"/>
            </w14:solidFill>
            <w14:prstDash w14:val="solid"/>
            <w14:bevel/>
          </w14:textOutline>
        </w:rPr>
        <w:t>(</w:t>
      </w:r>
      <w:r>
        <w:rPr>
          <w:rFonts w:ascii="宋体" w:eastAsia="宋体" w:hAnsi="宋体" w:cs="宋体"/>
          <w:spacing w:val="18"/>
          <w:sz w:val="23"/>
          <w:szCs w:val="23"/>
          <w14:textOutline w14:w="4356" w14:cap="sq" w14:cmpd="sng" w14:algn="ctr">
            <w14:solidFill>
              <w14:srgbClr w14:val="000000"/>
            </w14:solidFill>
            <w14:prstDash w14:val="solid"/>
            <w14:bevel/>
          </w14:textOutline>
        </w:rPr>
        <w:t>六)</w:t>
      </w:r>
      <w:r>
        <w:rPr>
          <w:rFonts w:ascii="宋体" w:eastAsia="宋体" w:hAnsi="宋体" w:cs="宋体"/>
          <w:spacing w:val="18"/>
          <w:sz w:val="23"/>
          <w:szCs w:val="23"/>
        </w:rPr>
        <w:t xml:space="preserve"> </w:t>
      </w:r>
      <w:r>
        <w:rPr>
          <w:rFonts w:ascii="宋体" w:eastAsia="宋体" w:hAnsi="宋体" w:cs="宋体"/>
          <w:spacing w:val="18"/>
          <w:sz w:val="23"/>
          <w:szCs w:val="23"/>
          <w14:textOutline w14:w="4356" w14:cap="sq" w14:cmpd="sng" w14:algn="ctr">
            <w14:solidFill>
              <w14:srgbClr w14:val="000000"/>
            </w14:solidFill>
            <w14:prstDash w14:val="solid"/>
            <w14:bevel/>
          </w14:textOutline>
        </w:rPr>
        <w:t>谈判原则和办法</w:t>
      </w:r>
    </w:p>
    <w:p w:rsidR="005B5C8B" w:rsidRPr="00A650D2" w:rsidRDefault="00A75726" w:rsidP="00A650D2">
      <w:pPr>
        <w:spacing w:before="185" w:line="310" w:lineRule="exact"/>
        <w:ind w:left="489"/>
        <w:rPr>
          <w:rFonts w:ascii="宋体" w:eastAsia="宋体" w:hAnsi="宋体" w:cs="宋体"/>
          <w:sz w:val="23"/>
          <w:szCs w:val="23"/>
        </w:rPr>
      </w:pPr>
      <w:r>
        <w:rPr>
          <w:rFonts w:ascii="宋体" w:eastAsia="宋体" w:hAnsi="宋体" w:cs="宋体"/>
          <w:spacing w:val="8"/>
          <w:position w:val="1"/>
          <w:sz w:val="23"/>
          <w:szCs w:val="23"/>
        </w:rPr>
        <w:t>1、谈判原则。谈判小组必须公平、公正、客观，不带任何倾向性和启发性；不得</w:t>
      </w:r>
      <w:r>
        <w:rPr>
          <w:rFonts w:ascii="宋体" w:eastAsia="宋体" w:hAnsi="宋体" w:cs="宋体"/>
          <w:spacing w:val="4"/>
          <w:position w:val="1"/>
          <w:sz w:val="23"/>
          <w:szCs w:val="23"/>
        </w:rPr>
        <w:t>向</w:t>
      </w:r>
      <w:r>
        <w:rPr>
          <w:rFonts w:ascii="宋体" w:eastAsia="宋体" w:hAnsi="宋体" w:cs="宋体"/>
          <w:spacing w:val="22"/>
          <w:sz w:val="23"/>
          <w:szCs w:val="23"/>
        </w:rPr>
        <w:t>外</w:t>
      </w:r>
      <w:r>
        <w:rPr>
          <w:rFonts w:ascii="宋体" w:eastAsia="宋体" w:hAnsi="宋体" w:cs="宋体"/>
          <w:spacing w:val="12"/>
          <w:sz w:val="23"/>
          <w:szCs w:val="23"/>
        </w:rPr>
        <w:t>界</w:t>
      </w:r>
      <w:r>
        <w:rPr>
          <w:rFonts w:ascii="宋体" w:eastAsia="宋体" w:hAnsi="宋体" w:cs="宋体"/>
          <w:spacing w:val="11"/>
          <w:sz w:val="23"/>
          <w:szCs w:val="23"/>
        </w:rPr>
        <w:t>透露任何与评审有关的内容；任何单位和个人不得干扰、影响评审的正常进行；评</w:t>
      </w:r>
      <w:r>
        <w:rPr>
          <w:rFonts w:ascii="宋体" w:eastAsia="宋体" w:hAnsi="宋体" w:cs="宋体"/>
          <w:spacing w:val="16"/>
          <w:sz w:val="23"/>
          <w:szCs w:val="23"/>
        </w:rPr>
        <w:t>审</w:t>
      </w:r>
      <w:r>
        <w:rPr>
          <w:rFonts w:ascii="宋体" w:eastAsia="宋体" w:hAnsi="宋体" w:cs="宋体"/>
          <w:spacing w:val="12"/>
          <w:sz w:val="23"/>
          <w:szCs w:val="23"/>
        </w:rPr>
        <w:t>委</w:t>
      </w:r>
      <w:r>
        <w:rPr>
          <w:rFonts w:ascii="宋体" w:eastAsia="宋体" w:hAnsi="宋体" w:cs="宋体"/>
          <w:spacing w:val="8"/>
          <w:sz w:val="23"/>
          <w:szCs w:val="23"/>
        </w:rPr>
        <w:t>员会及有关工作人员不得私下与供应商接触。</w:t>
      </w:r>
    </w:p>
    <w:p w:rsidR="005B5C8B" w:rsidRPr="00D0050B" w:rsidRDefault="00A75726" w:rsidP="00D0050B">
      <w:pPr>
        <w:spacing w:line="375" w:lineRule="auto"/>
        <w:ind w:left="3" w:right="355" w:firstLine="412"/>
      </w:pPr>
      <w:r>
        <w:rPr>
          <w:rFonts w:ascii="Times New Roman" w:eastAsia="Times New Roman" w:hAnsi="Times New Roman" w:cs="Times New Roman"/>
          <w:spacing w:val="14"/>
          <w:sz w:val="23"/>
          <w:szCs w:val="23"/>
        </w:rPr>
        <w:t xml:space="preserve">2 </w:t>
      </w:r>
      <w:r>
        <w:rPr>
          <w:rFonts w:ascii="宋体" w:eastAsia="宋体" w:hAnsi="宋体" w:cs="宋体"/>
          <w:spacing w:val="14"/>
          <w:sz w:val="23"/>
          <w:szCs w:val="23"/>
        </w:rPr>
        <w:t>、</w:t>
      </w:r>
      <w:r>
        <w:rPr>
          <w:rFonts w:ascii="宋体" w:eastAsia="宋体" w:hAnsi="宋体" w:cs="宋体"/>
          <w:spacing w:val="13"/>
          <w:sz w:val="23"/>
          <w:szCs w:val="23"/>
        </w:rPr>
        <w:t>谈</w:t>
      </w:r>
      <w:r>
        <w:rPr>
          <w:rFonts w:ascii="宋体" w:eastAsia="宋体" w:hAnsi="宋体" w:cs="宋体"/>
          <w:spacing w:val="7"/>
          <w:sz w:val="23"/>
          <w:szCs w:val="23"/>
        </w:rPr>
        <w:t>判办法：</w:t>
      </w:r>
      <w:r>
        <w:rPr>
          <w:rFonts w:ascii="宋体" w:eastAsia="宋体" w:hAnsi="宋体" w:cs="宋体"/>
          <w:spacing w:val="7"/>
          <w:sz w:val="23"/>
          <w:szCs w:val="23"/>
          <w14:textOutline w14:w="4356" w14:cap="sq" w14:cmpd="sng" w14:algn="ctr">
            <w14:solidFill>
              <w14:srgbClr w14:val="000000"/>
            </w14:solidFill>
            <w14:prstDash w14:val="solid"/>
            <w14:bevel/>
          </w14:textOutline>
        </w:rPr>
        <w:t>本次谈判方法采用最</w:t>
      </w:r>
      <w:r w:rsidR="00BB1299">
        <w:rPr>
          <w:rFonts w:ascii="宋体" w:eastAsia="宋体" w:hAnsi="宋体" w:cs="宋体" w:hint="eastAsia"/>
          <w:spacing w:val="7"/>
          <w:sz w:val="23"/>
          <w:szCs w:val="23"/>
          <w14:textOutline w14:w="4356" w14:cap="sq" w14:cmpd="sng" w14:algn="ctr">
            <w14:solidFill>
              <w14:srgbClr w14:val="000000"/>
            </w14:solidFill>
            <w14:prstDash w14:val="solid"/>
            <w14:bevel/>
          </w14:textOutline>
        </w:rPr>
        <w:t>高</w:t>
      </w:r>
      <w:r>
        <w:rPr>
          <w:rFonts w:ascii="宋体" w:eastAsia="宋体" w:hAnsi="宋体" w:cs="宋体"/>
          <w:spacing w:val="7"/>
          <w:sz w:val="23"/>
          <w:szCs w:val="23"/>
          <w14:textOutline w14:w="4356" w14:cap="sq" w14:cmpd="sng" w14:algn="ctr">
            <w14:solidFill>
              <w14:srgbClr w14:val="000000"/>
            </w14:solidFill>
            <w14:prstDash w14:val="solid"/>
            <w14:bevel/>
          </w14:textOutline>
        </w:rPr>
        <w:t>评标价法</w:t>
      </w:r>
      <w:r>
        <w:rPr>
          <w:rFonts w:ascii="宋体" w:eastAsia="宋体" w:hAnsi="宋体" w:cs="宋体"/>
          <w:spacing w:val="7"/>
          <w:sz w:val="23"/>
          <w:szCs w:val="23"/>
        </w:rPr>
        <w:t xml:space="preserve"> </w:t>
      </w:r>
      <w:r>
        <w:rPr>
          <w:rFonts w:ascii="宋体" w:eastAsia="宋体" w:hAnsi="宋体" w:cs="宋体"/>
          <w:spacing w:val="7"/>
          <w:sz w:val="23"/>
          <w:szCs w:val="23"/>
          <w14:textOutline w14:w="4356" w14:cap="sq" w14:cmpd="sng" w14:algn="ctr">
            <w14:solidFill>
              <w14:srgbClr w14:val="000000"/>
            </w14:solidFill>
            <w14:prstDash w14:val="solid"/>
            <w14:bevel/>
          </w14:textOutline>
        </w:rPr>
        <w:t>(或</w:t>
      </w:r>
      <w:proofErr w:type="gramStart"/>
      <w:r>
        <w:rPr>
          <w:rFonts w:ascii="宋体" w:eastAsia="宋体" w:hAnsi="宋体" w:cs="宋体"/>
          <w:spacing w:val="7"/>
          <w:sz w:val="23"/>
          <w:szCs w:val="23"/>
          <w14:textOutline w14:w="4356" w14:cap="sq" w14:cmpd="sng" w14:algn="ctr">
            <w14:solidFill>
              <w14:srgbClr w14:val="000000"/>
            </w14:solidFill>
            <w14:prstDash w14:val="solid"/>
            <w14:bevel/>
          </w14:textOutline>
        </w:rPr>
        <w:t>最</w:t>
      </w:r>
      <w:proofErr w:type="gramEnd"/>
      <w:r w:rsidR="00BB1299">
        <w:rPr>
          <w:rFonts w:ascii="宋体" w:eastAsia="宋体" w:hAnsi="宋体" w:cs="宋体" w:hint="eastAsia"/>
          <w:spacing w:val="7"/>
          <w:sz w:val="23"/>
          <w:szCs w:val="23"/>
          <w14:textOutline w14:w="4356" w14:cap="sq" w14:cmpd="sng" w14:algn="ctr">
            <w14:solidFill>
              <w14:srgbClr w14:val="000000"/>
            </w14:solidFill>
            <w14:prstDash w14:val="solid"/>
            <w14:bevel/>
          </w14:textOutline>
        </w:rPr>
        <w:t>高</w:t>
      </w:r>
      <w:r>
        <w:rPr>
          <w:rFonts w:ascii="宋体" w:eastAsia="宋体" w:hAnsi="宋体" w:cs="宋体"/>
          <w:spacing w:val="7"/>
          <w:sz w:val="23"/>
          <w:szCs w:val="23"/>
          <w14:textOutline w14:w="4356" w14:cap="sq" w14:cmpd="sng" w14:algn="ctr">
            <w14:solidFill>
              <w14:srgbClr w14:val="000000"/>
            </w14:solidFill>
            <w14:prstDash w14:val="solid"/>
            <w14:bevel/>
          </w14:textOutline>
        </w:rPr>
        <w:t>价法)</w:t>
      </w:r>
      <w:r>
        <w:rPr>
          <w:rFonts w:ascii="宋体" w:eastAsia="宋体" w:hAnsi="宋体" w:cs="宋体"/>
          <w:spacing w:val="7"/>
          <w:sz w:val="23"/>
          <w:szCs w:val="23"/>
        </w:rPr>
        <w:t xml:space="preserve"> </w:t>
      </w:r>
      <w:r>
        <w:rPr>
          <w:rFonts w:ascii="宋体" w:eastAsia="宋体" w:hAnsi="宋体" w:cs="宋体"/>
          <w:spacing w:val="7"/>
          <w:sz w:val="23"/>
          <w:szCs w:val="23"/>
          <w14:textOutline w14:w="4356" w14:cap="sq" w14:cmpd="sng" w14:algn="ctr">
            <w14:solidFill>
              <w14:srgbClr w14:val="000000"/>
            </w14:solidFill>
            <w14:prstDash w14:val="solid"/>
            <w14:bevel/>
          </w14:textOutline>
        </w:rPr>
        <w:t>。经谈判小组综合审</w:t>
      </w:r>
      <w:r>
        <w:rPr>
          <w:rFonts w:ascii="宋体" w:eastAsia="宋体" w:hAnsi="宋体" w:cs="宋体"/>
          <w:spacing w:val="22"/>
          <w:sz w:val="23"/>
          <w:szCs w:val="23"/>
          <w14:textOutline w14:w="4356" w14:cap="sq" w14:cmpd="sng" w14:algn="ctr">
            <w14:solidFill>
              <w14:srgbClr w14:val="000000"/>
            </w14:solidFill>
            <w14:prstDash w14:val="solid"/>
            <w14:bevel/>
          </w14:textOutline>
        </w:rPr>
        <w:t>定</w:t>
      </w:r>
      <w:r>
        <w:rPr>
          <w:rFonts w:ascii="宋体" w:eastAsia="宋体" w:hAnsi="宋体" w:cs="宋体"/>
          <w:spacing w:val="14"/>
          <w:sz w:val="23"/>
          <w:szCs w:val="23"/>
          <w14:textOutline w14:w="4356" w14:cap="sq" w14:cmpd="sng" w14:algn="ctr">
            <w14:solidFill>
              <w14:srgbClr w14:val="000000"/>
            </w14:solidFill>
            <w14:prstDash w14:val="solid"/>
            <w14:bevel/>
          </w14:textOutline>
        </w:rPr>
        <w:t>全</w:t>
      </w:r>
      <w:r w:rsidR="00BB1299">
        <w:rPr>
          <w:rFonts w:ascii="宋体" w:eastAsia="宋体" w:hAnsi="宋体" w:cs="宋体"/>
          <w:spacing w:val="11"/>
          <w:sz w:val="23"/>
          <w:szCs w:val="23"/>
          <w14:textOutline w14:w="4356" w14:cap="sq" w14:cmpd="sng" w14:algn="ctr">
            <w14:solidFill>
              <w14:srgbClr w14:val="000000"/>
            </w14:solidFill>
            <w14:prstDash w14:val="solid"/>
            <w14:bevel/>
          </w14:textOutline>
        </w:rPr>
        <w:t>部满足谈判文件实质性要求的供应商进入最终价格谈判，</w:t>
      </w:r>
      <w:proofErr w:type="gramStart"/>
      <w:r w:rsidR="00BB1299">
        <w:rPr>
          <w:rFonts w:ascii="宋体" w:eastAsia="宋体" w:hAnsi="宋体" w:cs="宋体"/>
          <w:spacing w:val="11"/>
          <w:sz w:val="23"/>
          <w:szCs w:val="23"/>
          <w14:textOutline w14:w="4356" w14:cap="sq" w14:cmpd="sng" w14:algn="ctr">
            <w14:solidFill>
              <w14:srgbClr w14:val="000000"/>
            </w14:solidFill>
            <w14:prstDash w14:val="solid"/>
            <w14:bevel/>
          </w14:textOutline>
        </w:rPr>
        <w:t>取最高</w:t>
      </w:r>
      <w:proofErr w:type="gramEnd"/>
      <w:r>
        <w:rPr>
          <w:rFonts w:ascii="宋体" w:eastAsia="宋体" w:hAnsi="宋体" w:cs="宋体"/>
          <w:spacing w:val="11"/>
          <w:sz w:val="23"/>
          <w:szCs w:val="23"/>
          <w14:textOutline w14:w="4356" w14:cap="sq" w14:cmpd="sng" w14:algn="ctr">
            <w14:solidFill>
              <w14:srgbClr w14:val="000000"/>
            </w14:solidFill>
            <w14:prstDash w14:val="solid"/>
            <w14:bevel/>
          </w14:textOutline>
        </w:rPr>
        <w:t>报价的合格供应商</w:t>
      </w:r>
      <w:r>
        <w:rPr>
          <w:rFonts w:ascii="宋体" w:eastAsia="宋体" w:hAnsi="宋体" w:cs="宋体"/>
          <w:spacing w:val="18"/>
          <w:sz w:val="23"/>
          <w:szCs w:val="23"/>
          <w14:textOutline w14:w="4356" w14:cap="sq" w14:cmpd="sng" w14:algn="ctr">
            <w14:solidFill>
              <w14:srgbClr w14:val="000000"/>
            </w14:solidFill>
            <w14:prstDash w14:val="solid"/>
            <w14:bevel/>
          </w14:textOutline>
        </w:rPr>
        <w:t>为成</w:t>
      </w:r>
      <w:r>
        <w:rPr>
          <w:rFonts w:ascii="宋体" w:eastAsia="宋体" w:hAnsi="宋体" w:cs="宋体"/>
          <w:spacing w:val="11"/>
          <w:sz w:val="23"/>
          <w:szCs w:val="23"/>
          <w14:textOutline w14:w="4356" w14:cap="sq" w14:cmpd="sng" w14:algn="ctr">
            <w14:solidFill>
              <w14:srgbClr w14:val="000000"/>
            </w14:solidFill>
            <w14:prstDash w14:val="solid"/>
            <w14:bevel/>
          </w14:textOutline>
        </w:rPr>
        <w:t>交</w:t>
      </w:r>
      <w:r>
        <w:rPr>
          <w:rFonts w:ascii="宋体" w:eastAsia="宋体" w:hAnsi="宋体" w:cs="宋体"/>
          <w:spacing w:val="9"/>
          <w:sz w:val="23"/>
          <w:szCs w:val="23"/>
          <w14:textOutline w14:w="4356" w14:cap="sq" w14:cmpd="sng" w14:algn="ctr">
            <w14:solidFill>
              <w14:srgbClr w14:val="000000"/>
            </w14:solidFill>
            <w14:prstDash w14:val="solid"/>
            <w14:bevel/>
          </w14:textOutline>
        </w:rPr>
        <w:t>供应商</w:t>
      </w:r>
      <w:r>
        <w:rPr>
          <w:rFonts w:ascii="宋体" w:eastAsia="宋体" w:hAnsi="宋体" w:cs="宋体"/>
          <w:spacing w:val="9"/>
          <w:sz w:val="23"/>
          <w:szCs w:val="23"/>
        </w:rPr>
        <w:t xml:space="preserve"> </w:t>
      </w:r>
      <w:r>
        <w:rPr>
          <w:rFonts w:ascii="宋体" w:eastAsia="宋体" w:hAnsi="宋体" w:cs="宋体"/>
          <w:spacing w:val="9"/>
          <w:sz w:val="23"/>
          <w:szCs w:val="23"/>
          <w14:textOutline w14:w="4356" w14:cap="sq" w14:cmpd="sng" w14:algn="ctr">
            <w14:solidFill>
              <w14:srgbClr w14:val="000000"/>
            </w14:solidFill>
            <w14:prstDash w14:val="solid"/>
            <w14:bevel/>
          </w14:textOutline>
        </w:rPr>
        <w:t>(最终报价如遇相同，则由</w:t>
      </w:r>
      <w:r w:rsidR="004D5714">
        <w:rPr>
          <w:rFonts w:ascii="宋体" w:eastAsia="宋体" w:hAnsi="宋体" w:cs="宋体"/>
          <w:spacing w:val="9"/>
          <w:sz w:val="23"/>
          <w:szCs w:val="23"/>
          <w14:textOutline w14:w="4356" w14:cap="sq" w14:cmpd="sng" w14:algn="ctr">
            <w14:solidFill>
              <w14:srgbClr w14:val="000000"/>
            </w14:solidFill>
            <w14:prstDash w14:val="solid"/>
            <w14:bevel/>
          </w14:textOutline>
        </w:rPr>
        <w:t>招标人</w:t>
      </w:r>
      <w:r>
        <w:rPr>
          <w:rFonts w:ascii="宋体" w:eastAsia="宋体" w:hAnsi="宋体" w:cs="宋体"/>
          <w:spacing w:val="9"/>
          <w:sz w:val="23"/>
          <w:szCs w:val="23"/>
          <w14:textOutline w14:w="4356" w14:cap="sq" w14:cmpd="sng" w14:algn="ctr">
            <w14:solidFill>
              <w14:srgbClr w14:val="000000"/>
            </w14:solidFill>
            <w14:prstDash w14:val="solid"/>
            <w14:bevel/>
          </w14:textOutline>
        </w:rPr>
        <w:t>代表现场抽签确定)</w:t>
      </w:r>
      <w:r>
        <w:rPr>
          <w:rFonts w:ascii="宋体" w:eastAsia="宋体" w:hAnsi="宋体" w:cs="宋体"/>
          <w:spacing w:val="9"/>
          <w:sz w:val="23"/>
          <w:szCs w:val="23"/>
        </w:rPr>
        <w:t xml:space="preserve"> </w:t>
      </w:r>
      <w:r>
        <w:rPr>
          <w:rFonts w:ascii="宋体" w:eastAsia="宋体" w:hAnsi="宋体" w:cs="宋体"/>
          <w:spacing w:val="9"/>
          <w:sz w:val="23"/>
          <w:szCs w:val="23"/>
          <w14:textOutline w14:w="4356" w14:cap="sq" w14:cmpd="sng" w14:algn="ctr">
            <w14:solidFill>
              <w14:srgbClr w14:val="000000"/>
            </w14:solidFill>
            <w14:prstDash w14:val="solid"/>
            <w14:bevel/>
          </w14:textOutline>
        </w:rPr>
        <w:t>。</w:t>
      </w:r>
    </w:p>
    <w:p w:rsidR="005B5C8B" w:rsidRDefault="00A75726">
      <w:pPr>
        <w:spacing w:line="228" w:lineRule="auto"/>
        <w:ind w:left="482"/>
        <w:rPr>
          <w:rFonts w:ascii="宋体" w:eastAsia="宋体" w:hAnsi="宋体" w:cs="宋体"/>
          <w:sz w:val="23"/>
          <w:szCs w:val="23"/>
        </w:rPr>
      </w:pPr>
      <w:r>
        <w:rPr>
          <w:rFonts w:ascii="宋体" w:eastAsia="宋体" w:hAnsi="宋体" w:cs="宋体"/>
          <w:spacing w:val="23"/>
          <w:sz w:val="23"/>
          <w:szCs w:val="23"/>
          <w14:textOutline w14:w="4356" w14:cap="sq" w14:cmpd="sng" w14:algn="ctr">
            <w14:solidFill>
              <w14:srgbClr w14:val="000000"/>
            </w14:solidFill>
            <w14:prstDash w14:val="solid"/>
            <w14:bevel/>
          </w14:textOutline>
        </w:rPr>
        <w:t>(</w:t>
      </w:r>
      <w:r>
        <w:rPr>
          <w:rFonts w:ascii="宋体" w:eastAsia="宋体" w:hAnsi="宋体" w:cs="宋体"/>
          <w:spacing w:val="18"/>
          <w:sz w:val="23"/>
          <w:szCs w:val="23"/>
          <w14:textOutline w14:w="4356" w14:cap="sq" w14:cmpd="sng" w14:algn="ctr">
            <w14:solidFill>
              <w14:srgbClr w14:val="000000"/>
            </w14:solidFill>
            <w14:prstDash w14:val="solid"/>
            <w14:bevel/>
          </w14:textOutline>
        </w:rPr>
        <w:t>七)</w:t>
      </w:r>
      <w:r>
        <w:rPr>
          <w:rFonts w:ascii="宋体" w:eastAsia="宋体" w:hAnsi="宋体" w:cs="宋体"/>
          <w:spacing w:val="18"/>
          <w:sz w:val="23"/>
          <w:szCs w:val="23"/>
        </w:rPr>
        <w:t xml:space="preserve"> </w:t>
      </w:r>
      <w:r>
        <w:rPr>
          <w:rFonts w:ascii="宋体" w:eastAsia="宋体" w:hAnsi="宋体" w:cs="宋体"/>
          <w:spacing w:val="18"/>
          <w:sz w:val="23"/>
          <w:szCs w:val="23"/>
          <w14:textOutline w14:w="4356" w14:cap="sq" w14:cmpd="sng" w14:algn="ctr">
            <w14:solidFill>
              <w14:srgbClr w14:val="000000"/>
            </w14:solidFill>
            <w14:prstDash w14:val="solid"/>
            <w14:bevel/>
          </w14:textOutline>
        </w:rPr>
        <w:t>评审过程的监控</w:t>
      </w:r>
    </w:p>
    <w:p w:rsidR="005B5C8B" w:rsidRDefault="00A75726">
      <w:pPr>
        <w:spacing w:before="180" w:line="375" w:lineRule="auto"/>
        <w:ind w:right="355" w:firstLine="481"/>
        <w:rPr>
          <w:rFonts w:ascii="宋体" w:eastAsia="宋体" w:hAnsi="宋体" w:cs="宋体"/>
          <w:sz w:val="23"/>
          <w:szCs w:val="23"/>
        </w:rPr>
      </w:pPr>
      <w:r>
        <w:rPr>
          <w:rFonts w:ascii="宋体" w:eastAsia="宋体" w:hAnsi="宋体" w:cs="宋体"/>
          <w:spacing w:val="22"/>
          <w:sz w:val="23"/>
          <w:szCs w:val="23"/>
        </w:rPr>
        <w:t>本</w:t>
      </w:r>
      <w:r>
        <w:rPr>
          <w:rFonts w:ascii="宋体" w:eastAsia="宋体" w:hAnsi="宋体" w:cs="宋体"/>
          <w:spacing w:val="18"/>
          <w:sz w:val="23"/>
          <w:szCs w:val="23"/>
        </w:rPr>
        <w:t>项</w:t>
      </w:r>
      <w:r>
        <w:rPr>
          <w:rFonts w:ascii="宋体" w:eastAsia="宋体" w:hAnsi="宋体" w:cs="宋体"/>
          <w:spacing w:val="11"/>
          <w:sz w:val="23"/>
          <w:szCs w:val="23"/>
        </w:rPr>
        <w:t>目评审过程实行全程录音、录像监控，供应商在评审过程中所进行的试图影响</w:t>
      </w:r>
      <w:r>
        <w:rPr>
          <w:rFonts w:ascii="宋体" w:eastAsia="宋体" w:hAnsi="宋体" w:cs="宋体"/>
          <w:sz w:val="23"/>
          <w:szCs w:val="23"/>
        </w:rPr>
        <w:t xml:space="preserve"> </w:t>
      </w:r>
      <w:r>
        <w:rPr>
          <w:rFonts w:ascii="宋体" w:eastAsia="宋体" w:hAnsi="宋体" w:cs="宋体"/>
          <w:spacing w:val="14"/>
          <w:sz w:val="23"/>
          <w:szCs w:val="23"/>
        </w:rPr>
        <w:t>评</w:t>
      </w:r>
      <w:r>
        <w:rPr>
          <w:rFonts w:ascii="宋体" w:eastAsia="宋体" w:hAnsi="宋体" w:cs="宋体"/>
          <w:spacing w:val="9"/>
          <w:sz w:val="23"/>
          <w:szCs w:val="23"/>
        </w:rPr>
        <w:t>审结果的不公正活动，可能导致其谈判响应被拒绝。</w:t>
      </w:r>
    </w:p>
    <w:p w:rsidR="005B5C8B" w:rsidRDefault="00A75726">
      <w:pPr>
        <w:spacing w:before="1" w:line="230" w:lineRule="auto"/>
        <w:ind w:left="503"/>
        <w:rPr>
          <w:rFonts w:ascii="宋体" w:eastAsia="宋体" w:hAnsi="宋体" w:cs="宋体"/>
          <w:sz w:val="23"/>
          <w:szCs w:val="23"/>
        </w:rPr>
      </w:pPr>
      <w:r>
        <w:rPr>
          <w:rFonts w:ascii="宋体" w:eastAsia="宋体" w:hAnsi="宋体" w:cs="宋体"/>
          <w:spacing w:val="7"/>
          <w:sz w:val="23"/>
          <w:szCs w:val="23"/>
          <w14:textOutline w14:w="4356" w14:cap="sq" w14:cmpd="sng" w14:algn="ctr">
            <w14:solidFill>
              <w14:srgbClr w14:val="000000"/>
            </w14:solidFill>
            <w14:prstDash w14:val="solid"/>
            <w14:bevel/>
          </w14:textOutline>
        </w:rPr>
        <w:t>四、谈判结果确</w:t>
      </w:r>
      <w:r>
        <w:rPr>
          <w:rFonts w:ascii="宋体" w:eastAsia="宋体" w:hAnsi="宋体" w:cs="宋体"/>
          <w:spacing w:val="6"/>
          <w:sz w:val="23"/>
          <w:szCs w:val="23"/>
          <w14:textOutline w14:w="4356" w14:cap="sq" w14:cmpd="sng" w14:algn="ctr">
            <w14:solidFill>
              <w14:srgbClr w14:val="000000"/>
            </w14:solidFill>
            <w14:prstDash w14:val="solid"/>
            <w14:bevel/>
          </w14:textOutline>
        </w:rPr>
        <w:t>定</w:t>
      </w:r>
    </w:p>
    <w:p w:rsidR="005B5C8B" w:rsidRDefault="00A75726">
      <w:pPr>
        <w:spacing w:before="180" w:line="375" w:lineRule="auto"/>
        <w:ind w:left="5" w:right="355" w:firstLine="492"/>
        <w:rPr>
          <w:rFonts w:ascii="宋体" w:eastAsia="宋体" w:hAnsi="宋体" w:cs="宋体"/>
          <w:sz w:val="23"/>
          <w:szCs w:val="23"/>
        </w:rPr>
      </w:pPr>
      <w:r>
        <w:rPr>
          <w:rFonts w:ascii="宋体" w:eastAsia="宋体" w:hAnsi="宋体" w:cs="宋体"/>
          <w:spacing w:val="20"/>
          <w:sz w:val="23"/>
          <w:szCs w:val="23"/>
        </w:rPr>
        <w:t>1.</w:t>
      </w:r>
      <w:r w:rsidR="004D5714">
        <w:rPr>
          <w:rFonts w:ascii="宋体" w:eastAsia="宋体" w:hAnsi="宋体" w:cs="宋体"/>
          <w:spacing w:val="17"/>
          <w:sz w:val="23"/>
          <w:szCs w:val="23"/>
        </w:rPr>
        <w:t>招标人</w:t>
      </w:r>
      <w:r>
        <w:rPr>
          <w:rFonts w:ascii="宋体" w:eastAsia="宋体" w:hAnsi="宋体" w:cs="宋体"/>
          <w:spacing w:val="10"/>
          <w:sz w:val="23"/>
          <w:szCs w:val="23"/>
        </w:rPr>
        <w:t>根据评标结果，成交供应商候选人应当在三门县公共资源交易中心网站接</w:t>
      </w:r>
      <w:r>
        <w:rPr>
          <w:rFonts w:ascii="宋体" w:eastAsia="宋体" w:hAnsi="宋体" w:cs="宋体"/>
          <w:spacing w:val="4"/>
          <w:sz w:val="23"/>
          <w:szCs w:val="23"/>
        </w:rPr>
        <w:t>受公示</w:t>
      </w:r>
      <w:r>
        <w:rPr>
          <w:rFonts w:ascii="宋体" w:eastAsia="宋体" w:hAnsi="宋体" w:cs="宋体"/>
          <w:spacing w:val="3"/>
          <w:sz w:val="23"/>
          <w:szCs w:val="23"/>
        </w:rPr>
        <w:t>。</w:t>
      </w:r>
    </w:p>
    <w:p w:rsidR="005B5C8B" w:rsidRDefault="00A75726">
      <w:pPr>
        <w:spacing w:before="2" w:line="374" w:lineRule="auto"/>
        <w:ind w:left="3" w:right="293" w:firstLine="480"/>
        <w:rPr>
          <w:rFonts w:ascii="宋体" w:eastAsia="宋体" w:hAnsi="宋体" w:cs="宋体"/>
          <w:sz w:val="23"/>
          <w:szCs w:val="23"/>
        </w:rPr>
      </w:pPr>
      <w:r>
        <w:rPr>
          <w:rFonts w:ascii="宋体" w:eastAsia="宋体" w:hAnsi="宋体" w:cs="宋体"/>
          <w:spacing w:val="22"/>
          <w:sz w:val="23"/>
          <w:szCs w:val="23"/>
        </w:rPr>
        <w:lastRenderedPageBreak/>
        <w:t>2.</w:t>
      </w:r>
      <w:r w:rsidR="004D5714">
        <w:rPr>
          <w:rFonts w:ascii="宋体" w:eastAsia="宋体" w:hAnsi="宋体" w:cs="宋体"/>
          <w:spacing w:val="13"/>
          <w:sz w:val="23"/>
          <w:szCs w:val="23"/>
        </w:rPr>
        <w:t>招标人</w:t>
      </w:r>
      <w:r>
        <w:rPr>
          <w:rFonts w:ascii="宋体" w:eastAsia="宋体" w:hAnsi="宋体" w:cs="宋体"/>
          <w:spacing w:val="11"/>
          <w:sz w:val="23"/>
          <w:szCs w:val="23"/>
        </w:rPr>
        <w:t>应当确定成交供应商候选人为成交供应商。成交供应商候选人放弃成交，</w:t>
      </w:r>
      <w:r>
        <w:rPr>
          <w:rFonts w:ascii="宋体" w:eastAsia="宋体" w:hAnsi="宋体" w:cs="宋体"/>
          <w:spacing w:val="12"/>
          <w:sz w:val="23"/>
          <w:szCs w:val="23"/>
        </w:rPr>
        <w:t>或者因不可</w:t>
      </w:r>
      <w:r w:rsidR="004D5714">
        <w:rPr>
          <w:rFonts w:ascii="宋体" w:eastAsia="宋体" w:hAnsi="宋体" w:cs="宋体"/>
          <w:spacing w:val="6"/>
          <w:sz w:val="23"/>
          <w:szCs w:val="23"/>
        </w:rPr>
        <w:t>抗力或者自身原因不能履行</w:t>
      </w:r>
      <w:r>
        <w:rPr>
          <w:rFonts w:ascii="宋体" w:eastAsia="宋体" w:hAnsi="宋体" w:cs="宋体"/>
          <w:spacing w:val="6"/>
          <w:sz w:val="23"/>
          <w:szCs w:val="23"/>
        </w:rPr>
        <w:t>合同的，或者因其他情形造成其资格无效的，</w:t>
      </w:r>
      <w:r>
        <w:rPr>
          <w:rFonts w:ascii="宋体" w:eastAsia="宋体" w:hAnsi="宋体" w:cs="宋体"/>
          <w:spacing w:val="15"/>
          <w:sz w:val="23"/>
          <w:szCs w:val="23"/>
        </w:rPr>
        <w:t>则</w:t>
      </w:r>
      <w:r>
        <w:rPr>
          <w:rFonts w:ascii="宋体" w:eastAsia="宋体" w:hAnsi="宋体" w:cs="宋体"/>
          <w:spacing w:val="8"/>
          <w:sz w:val="23"/>
          <w:szCs w:val="23"/>
        </w:rPr>
        <w:t>本次投标失败，重新组织招标。</w:t>
      </w:r>
    </w:p>
    <w:p w:rsidR="005B5C8B" w:rsidRDefault="00A75726">
      <w:pPr>
        <w:spacing w:before="1" w:line="375" w:lineRule="auto"/>
        <w:ind w:left="9" w:right="355" w:firstLine="476"/>
        <w:rPr>
          <w:rFonts w:ascii="宋体" w:eastAsia="宋体" w:hAnsi="宋体" w:cs="宋体"/>
          <w:sz w:val="23"/>
          <w:szCs w:val="23"/>
        </w:rPr>
      </w:pPr>
      <w:r>
        <w:rPr>
          <w:rFonts w:ascii="宋体" w:eastAsia="宋体" w:hAnsi="宋体" w:cs="宋体"/>
          <w:spacing w:val="8"/>
          <w:sz w:val="23"/>
          <w:szCs w:val="23"/>
        </w:rPr>
        <w:t>3.</w:t>
      </w:r>
      <w:r w:rsidR="004D5714">
        <w:rPr>
          <w:rFonts w:ascii="宋体" w:eastAsia="宋体" w:hAnsi="宋体" w:cs="宋体"/>
          <w:spacing w:val="8"/>
          <w:sz w:val="23"/>
          <w:szCs w:val="23"/>
        </w:rPr>
        <w:t>招标人</w:t>
      </w:r>
      <w:r>
        <w:rPr>
          <w:rFonts w:ascii="宋体" w:eastAsia="宋体" w:hAnsi="宋体" w:cs="宋体"/>
          <w:spacing w:val="8"/>
          <w:sz w:val="23"/>
          <w:szCs w:val="23"/>
        </w:rPr>
        <w:t>向</w:t>
      </w:r>
      <w:r>
        <w:rPr>
          <w:rFonts w:ascii="宋体" w:eastAsia="宋体" w:hAnsi="宋体" w:cs="宋体"/>
          <w:spacing w:val="4"/>
          <w:sz w:val="23"/>
          <w:szCs w:val="23"/>
        </w:rPr>
        <w:t>成交供应商发出成交通知书，同时将成交结果在三门县公共资源交易中</w:t>
      </w:r>
      <w:r>
        <w:rPr>
          <w:rFonts w:ascii="宋体" w:eastAsia="宋体" w:hAnsi="宋体" w:cs="宋体"/>
          <w:spacing w:val="16"/>
          <w:sz w:val="23"/>
          <w:szCs w:val="23"/>
        </w:rPr>
        <w:t>心网</w:t>
      </w:r>
      <w:r>
        <w:rPr>
          <w:rFonts w:ascii="宋体" w:eastAsia="宋体" w:hAnsi="宋体" w:cs="宋体"/>
          <w:spacing w:val="10"/>
          <w:sz w:val="23"/>
          <w:szCs w:val="23"/>
        </w:rPr>
        <w:t>站</w:t>
      </w:r>
      <w:r>
        <w:rPr>
          <w:rFonts w:ascii="宋体" w:eastAsia="宋体" w:hAnsi="宋体" w:cs="宋体"/>
          <w:spacing w:val="8"/>
          <w:sz w:val="23"/>
          <w:szCs w:val="23"/>
        </w:rPr>
        <w:t>上发布，不再另行书面通知未成交的供应商。</w:t>
      </w:r>
    </w:p>
    <w:p w:rsidR="005B5C8B" w:rsidRDefault="00A75726">
      <w:pPr>
        <w:spacing w:before="2" w:line="381" w:lineRule="auto"/>
        <w:ind w:left="9" w:right="355" w:firstLine="470"/>
      </w:pPr>
      <w:r>
        <w:rPr>
          <w:rFonts w:ascii="宋体" w:eastAsia="宋体" w:hAnsi="宋体" w:cs="宋体"/>
          <w:spacing w:val="20"/>
          <w:sz w:val="23"/>
          <w:szCs w:val="23"/>
        </w:rPr>
        <w:t>4</w:t>
      </w:r>
      <w:r>
        <w:rPr>
          <w:rFonts w:ascii="宋体" w:eastAsia="宋体" w:hAnsi="宋体" w:cs="宋体"/>
          <w:spacing w:val="11"/>
          <w:sz w:val="23"/>
          <w:szCs w:val="23"/>
        </w:rPr>
        <w:t>.成交通知书对</w:t>
      </w:r>
      <w:r w:rsidR="004D5714">
        <w:rPr>
          <w:rFonts w:ascii="宋体" w:eastAsia="宋体" w:hAnsi="宋体" w:cs="宋体"/>
          <w:spacing w:val="11"/>
          <w:sz w:val="23"/>
          <w:szCs w:val="23"/>
        </w:rPr>
        <w:t xml:space="preserve">招标人 </w:t>
      </w:r>
      <w:r>
        <w:rPr>
          <w:rFonts w:ascii="宋体" w:eastAsia="宋体" w:hAnsi="宋体" w:cs="宋体"/>
          <w:spacing w:val="11"/>
          <w:sz w:val="23"/>
          <w:szCs w:val="23"/>
        </w:rPr>
        <w:t>和成交供应商具有法律约束力。成交通知书发出后，</w:t>
      </w:r>
      <w:r w:rsidR="004D5714">
        <w:rPr>
          <w:rFonts w:ascii="宋体" w:eastAsia="宋体" w:hAnsi="宋体" w:cs="宋体"/>
          <w:spacing w:val="11"/>
          <w:sz w:val="23"/>
          <w:szCs w:val="23"/>
        </w:rPr>
        <w:t xml:space="preserve">招标人 </w:t>
      </w:r>
      <w:r>
        <w:rPr>
          <w:rFonts w:ascii="宋体" w:eastAsia="宋体" w:hAnsi="宋体" w:cs="宋体"/>
          <w:sz w:val="23"/>
          <w:szCs w:val="23"/>
        </w:rPr>
        <w:t xml:space="preserve"> </w:t>
      </w:r>
      <w:r>
        <w:rPr>
          <w:rFonts w:ascii="宋体" w:eastAsia="宋体" w:hAnsi="宋体" w:cs="宋体"/>
          <w:spacing w:val="9"/>
          <w:sz w:val="23"/>
          <w:szCs w:val="23"/>
        </w:rPr>
        <w:t>改变成交结果或者成交供应商放弃成交的，应当承担法律责任。</w:t>
      </w:r>
    </w:p>
    <w:p w:rsidR="005B5C8B" w:rsidRDefault="00A75726">
      <w:pPr>
        <w:spacing w:before="47" w:line="375" w:lineRule="auto"/>
        <w:ind w:left="3" w:firstLine="481"/>
        <w:rPr>
          <w:rFonts w:ascii="宋体" w:eastAsia="宋体" w:hAnsi="宋体" w:cs="宋体"/>
          <w:sz w:val="23"/>
          <w:szCs w:val="23"/>
        </w:rPr>
      </w:pPr>
      <w:r>
        <w:rPr>
          <w:rFonts w:ascii="宋体" w:eastAsia="宋体" w:hAnsi="宋体" w:cs="宋体"/>
          <w:spacing w:val="11"/>
          <w:sz w:val="23"/>
          <w:szCs w:val="23"/>
        </w:rPr>
        <w:t>5.成交通知书发出之日起至合同签订前，成交供应商不得开展项目实质性工作 (</w:t>
      </w:r>
      <w:r>
        <w:rPr>
          <w:rFonts w:ascii="宋体" w:eastAsia="宋体" w:hAnsi="宋体" w:cs="宋体"/>
          <w:spacing w:val="3"/>
          <w:sz w:val="23"/>
          <w:szCs w:val="23"/>
        </w:rPr>
        <w:t>如</w:t>
      </w:r>
      <w:r>
        <w:rPr>
          <w:rFonts w:ascii="宋体" w:eastAsia="宋体" w:hAnsi="宋体" w:cs="宋体"/>
          <w:spacing w:val="9"/>
          <w:sz w:val="23"/>
          <w:szCs w:val="23"/>
        </w:rPr>
        <w:t>订货、施工等) 。否则，造成的有关损失</w:t>
      </w:r>
      <w:proofErr w:type="gramStart"/>
      <w:r>
        <w:rPr>
          <w:rFonts w:ascii="宋体" w:eastAsia="宋体" w:hAnsi="宋体" w:cs="宋体"/>
          <w:spacing w:val="9"/>
          <w:sz w:val="23"/>
          <w:szCs w:val="23"/>
        </w:rPr>
        <w:t>由成交</w:t>
      </w:r>
      <w:proofErr w:type="gramEnd"/>
      <w:r>
        <w:rPr>
          <w:rFonts w:ascii="宋体" w:eastAsia="宋体" w:hAnsi="宋体" w:cs="宋体"/>
          <w:spacing w:val="9"/>
          <w:sz w:val="23"/>
          <w:szCs w:val="23"/>
        </w:rPr>
        <w:t>供应商自行承担</w:t>
      </w:r>
      <w:r>
        <w:rPr>
          <w:rFonts w:ascii="宋体" w:eastAsia="宋体" w:hAnsi="宋体" w:cs="宋体"/>
          <w:spacing w:val="6"/>
          <w:sz w:val="23"/>
          <w:szCs w:val="23"/>
        </w:rPr>
        <w:t>。</w:t>
      </w:r>
    </w:p>
    <w:p w:rsidR="005B5C8B" w:rsidRDefault="00A75726">
      <w:pPr>
        <w:spacing w:line="237" w:lineRule="auto"/>
        <w:ind w:left="484"/>
        <w:rPr>
          <w:rFonts w:ascii="宋体" w:eastAsia="宋体" w:hAnsi="宋体" w:cs="宋体"/>
          <w:sz w:val="23"/>
          <w:szCs w:val="23"/>
        </w:rPr>
      </w:pPr>
      <w:r>
        <w:rPr>
          <w:rFonts w:ascii="宋体" w:eastAsia="宋体" w:hAnsi="宋体" w:cs="宋体"/>
          <w:spacing w:val="11"/>
          <w:sz w:val="23"/>
          <w:szCs w:val="23"/>
          <w14:textOutline w14:w="4356" w14:cap="sq" w14:cmpd="sng" w14:algn="ctr">
            <w14:solidFill>
              <w14:srgbClr w14:val="000000"/>
            </w14:solidFill>
            <w14:prstDash w14:val="solid"/>
            <w14:bevel/>
          </w14:textOutline>
        </w:rPr>
        <w:t>五</w:t>
      </w:r>
      <w:r>
        <w:rPr>
          <w:rFonts w:ascii="宋体" w:eastAsia="宋体" w:hAnsi="宋体" w:cs="宋体"/>
          <w:spacing w:val="9"/>
          <w:sz w:val="23"/>
          <w:szCs w:val="23"/>
          <w14:textOutline w14:w="4356" w14:cap="sq" w14:cmpd="sng" w14:algn="ctr">
            <w14:solidFill>
              <w14:srgbClr w14:val="000000"/>
            </w14:solidFill>
            <w14:prstDash w14:val="solid"/>
            <w14:bevel/>
          </w14:textOutline>
        </w:rPr>
        <w:t>、合同签订及公告</w:t>
      </w:r>
    </w:p>
    <w:p w:rsidR="005B5C8B" w:rsidRDefault="00A75726">
      <w:pPr>
        <w:spacing w:before="169" w:line="230" w:lineRule="auto"/>
        <w:ind w:left="492"/>
        <w:rPr>
          <w:rFonts w:ascii="宋体" w:eastAsia="宋体" w:hAnsi="宋体" w:cs="宋体"/>
          <w:sz w:val="23"/>
          <w:szCs w:val="23"/>
        </w:rPr>
      </w:pPr>
      <w:r>
        <w:rPr>
          <w:rFonts w:ascii="宋体" w:eastAsia="宋体" w:hAnsi="宋体" w:cs="宋体"/>
          <w:spacing w:val="6"/>
          <w:sz w:val="23"/>
          <w:szCs w:val="23"/>
          <w14:textOutline w14:w="4356" w14:cap="sq" w14:cmpd="sng" w14:algn="ctr">
            <w14:solidFill>
              <w14:srgbClr w14:val="000000"/>
            </w14:solidFill>
            <w14:prstDash w14:val="solid"/>
            <w14:bevel/>
          </w14:textOutline>
        </w:rPr>
        <w:t>(</w:t>
      </w:r>
      <w:r>
        <w:rPr>
          <w:rFonts w:ascii="宋体" w:eastAsia="宋体" w:hAnsi="宋体" w:cs="宋体"/>
          <w:spacing w:val="6"/>
          <w:sz w:val="23"/>
          <w:szCs w:val="23"/>
        </w:rPr>
        <w:t xml:space="preserve"> </w:t>
      </w:r>
      <w:proofErr w:type="gramStart"/>
      <w:r>
        <w:rPr>
          <w:rFonts w:ascii="宋体" w:eastAsia="宋体" w:hAnsi="宋体" w:cs="宋体"/>
          <w:spacing w:val="6"/>
          <w:sz w:val="23"/>
          <w:szCs w:val="23"/>
          <w14:textOutline w14:w="4356" w14:cap="sq" w14:cmpd="sng" w14:algn="ctr">
            <w14:solidFill>
              <w14:srgbClr w14:val="000000"/>
            </w14:solidFill>
            <w14:prstDash w14:val="solid"/>
            <w14:bevel/>
          </w14:textOutline>
        </w:rPr>
        <w:t>一</w:t>
      </w:r>
      <w:proofErr w:type="gramEnd"/>
      <w:r>
        <w:rPr>
          <w:rFonts w:ascii="宋体" w:eastAsia="宋体" w:hAnsi="宋体" w:cs="宋体"/>
          <w:spacing w:val="6"/>
          <w:sz w:val="23"/>
          <w:szCs w:val="23"/>
          <w14:textOutline w14:w="4356" w14:cap="sq" w14:cmpd="sng" w14:algn="ctr">
            <w14:solidFill>
              <w14:srgbClr w14:val="000000"/>
            </w14:solidFill>
            <w14:prstDash w14:val="solid"/>
            <w14:bevel/>
          </w14:textOutline>
        </w:rPr>
        <w:t>)</w:t>
      </w:r>
      <w:r>
        <w:rPr>
          <w:rFonts w:ascii="宋体" w:eastAsia="宋体" w:hAnsi="宋体" w:cs="宋体"/>
          <w:spacing w:val="6"/>
          <w:sz w:val="23"/>
          <w:szCs w:val="23"/>
        </w:rPr>
        <w:t xml:space="preserve"> </w:t>
      </w:r>
      <w:r>
        <w:rPr>
          <w:rFonts w:ascii="宋体" w:eastAsia="宋体" w:hAnsi="宋体" w:cs="宋体"/>
          <w:spacing w:val="6"/>
          <w:sz w:val="23"/>
          <w:szCs w:val="23"/>
          <w14:textOutline w14:w="4356" w14:cap="sq" w14:cmpd="sng" w14:algn="ctr">
            <w14:solidFill>
              <w14:srgbClr w14:val="000000"/>
            </w14:solidFill>
            <w14:prstDash w14:val="solid"/>
            <w14:bevel/>
          </w14:textOutline>
        </w:rPr>
        <w:t>签订合</w:t>
      </w:r>
      <w:r>
        <w:rPr>
          <w:rFonts w:ascii="宋体" w:eastAsia="宋体" w:hAnsi="宋体" w:cs="宋体"/>
          <w:spacing w:val="5"/>
          <w:sz w:val="23"/>
          <w:szCs w:val="23"/>
          <w14:textOutline w14:w="4356" w14:cap="sq" w14:cmpd="sng" w14:algn="ctr">
            <w14:solidFill>
              <w14:srgbClr w14:val="000000"/>
            </w14:solidFill>
            <w14:prstDash w14:val="solid"/>
            <w14:bevel/>
          </w14:textOutline>
        </w:rPr>
        <w:t>同</w:t>
      </w:r>
    </w:p>
    <w:p w:rsidR="005B5C8B" w:rsidRPr="00D0050B" w:rsidRDefault="00A75726" w:rsidP="00D0050B">
      <w:pPr>
        <w:spacing w:before="47" w:line="375" w:lineRule="auto"/>
        <w:ind w:left="3" w:firstLine="481"/>
        <w:rPr>
          <w:rFonts w:ascii="宋体" w:eastAsia="宋体" w:hAnsi="宋体" w:cs="宋体"/>
          <w:spacing w:val="11"/>
          <w:sz w:val="23"/>
          <w:szCs w:val="23"/>
        </w:rPr>
      </w:pPr>
      <w:r w:rsidRPr="00D0050B">
        <w:rPr>
          <w:rFonts w:ascii="宋体" w:eastAsia="宋体" w:hAnsi="宋体" w:cs="宋体"/>
          <w:spacing w:val="11"/>
          <w:sz w:val="23"/>
          <w:szCs w:val="23"/>
        </w:rPr>
        <w:t>1、</w:t>
      </w:r>
      <w:r w:rsidR="004D5714" w:rsidRPr="00D0050B">
        <w:rPr>
          <w:rFonts w:ascii="宋体" w:eastAsia="宋体" w:hAnsi="宋体" w:cs="宋体"/>
          <w:spacing w:val="11"/>
          <w:sz w:val="23"/>
          <w:szCs w:val="23"/>
        </w:rPr>
        <w:t xml:space="preserve">招标人 </w:t>
      </w:r>
      <w:r w:rsidRPr="00D0050B">
        <w:rPr>
          <w:rFonts w:ascii="宋体" w:eastAsia="宋体" w:hAnsi="宋体" w:cs="宋体"/>
          <w:spacing w:val="11"/>
          <w:sz w:val="23"/>
          <w:szCs w:val="23"/>
        </w:rPr>
        <w:t xml:space="preserve">应当自成交通知书发出之日起 30 </w:t>
      </w:r>
      <w:proofErr w:type="gramStart"/>
      <w:r w:rsidRPr="00D0050B">
        <w:rPr>
          <w:rFonts w:ascii="宋体" w:eastAsia="宋体" w:hAnsi="宋体" w:cs="宋体"/>
          <w:spacing w:val="11"/>
          <w:sz w:val="23"/>
          <w:szCs w:val="23"/>
        </w:rPr>
        <w:t>个</w:t>
      </w:r>
      <w:proofErr w:type="gramEnd"/>
      <w:r w:rsidRPr="00D0050B">
        <w:rPr>
          <w:rFonts w:ascii="宋体" w:eastAsia="宋体" w:hAnsi="宋体" w:cs="宋体"/>
          <w:spacing w:val="11"/>
          <w:sz w:val="23"/>
          <w:szCs w:val="23"/>
        </w:rPr>
        <w:t>工作日内，按照谈判文件和成交供应商投</w:t>
      </w:r>
      <w:r>
        <w:rPr>
          <w:rFonts w:ascii="宋体" w:eastAsia="宋体" w:hAnsi="宋体" w:cs="宋体"/>
          <w:spacing w:val="11"/>
          <w:sz w:val="23"/>
          <w:szCs w:val="23"/>
        </w:rPr>
        <w:t>标文件的规定，与成交供应商签订书面合同。所签订的合同不得对竞争性谈判文件</w:t>
      </w:r>
      <w:r w:rsidRPr="00D0050B">
        <w:rPr>
          <w:rFonts w:ascii="宋体" w:eastAsia="宋体" w:hAnsi="宋体" w:cs="宋体"/>
          <w:spacing w:val="11"/>
          <w:sz w:val="23"/>
          <w:szCs w:val="23"/>
        </w:rPr>
        <w:t xml:space="preserve"> </w:t>
      </w:r>
      <w:r>
        <w:rPr>
          <w:rFonts w:ascii="宋体" w:eastAsia="宋体" w:hAnsi="宋体" w:cs="宋体"/>
          <w:spacing w:val="11"/>
          <w:sz w:val="23"/>
          <w:szCs w:val="23"/>
        </w:rPr>
        <w:t>确</w:t>
      </w:r>
      <w:r w:rsidRPr="00D0050B">
        <w:rPr>
          <w:rFonts w:ascii="宋体" w:eastAsia="宋体" w:hAnsi="宋体" w:cs="宋体"/>
          <w:spacing w:val="11"/>
          <w:sz w:val="23"/>
          <w:szCs w:val="23"/>
        </w:rPr>
        <w:t>定的事项和成交供应商投标文件作实质性修改。</w:t>
      </w:r>
    </w:p>
    <w:p w:rsidR="005B5C8B" w:rsidRDefault="00A75726">
      <w:pPr>
        <w:spacing w:line="310" w:lineRule="exact"/>
        <w:ind w:left="483"/>
        <w:rPr>
          <w:rFonts w:ascii="宋体" w:eastAsia="宋体" w:hAnsi="宋体" w:cs="宋体"/>
          <w:sz w:val="23"/>
          <w:szCs w:val="23"/>
        </w:rPr>
      </w:pPr>
      <w:r>
        <w:rPr>
          <w:rFonts w:ascii="宋体" w:eastAsia="宋体" w:hAnsi="宋体" w:cs="宋体"/>
          <w:spacing w:val="14"/>
          <w:position w:val="1"/>
          <w:sz w:val="23"/>
          <w:szCs w:val="23"/>
        </w:rPr>
        <w:t>2</w:t>
      </w:r>
      <w:r>
        <w:rPr>
          <w:rFonts w:ascii="宋体" w:eastAsia="宋体" w:hAnsi="宋体" w:cs="宋体"/>
          <w:spacing w:val="9"/>
          <w:position w:val="1"/>
          <w:sz w:val="23"/>
          <w:szCs w:val="23"/>
        </w:rPr>
        <w:t>、</w:t>
      </w:r>
      <w:r w:rsidR="004D5714">
        <w:rPr>
          <w:rFonts w:ascii="宋体" w:eastAsia="宋体" w:hAnsi="宋体" w:cs="宋体"/>
          <w:spacing w:val="9"/>
          <w:position w:val="1"/>
          <w:sz w:val="23"/>
          <w:szCs w:val="23"/>
        </w:rPr>
        <w:t xml:space="preserve">招标人 </w:t>
      </w:r>
      <w:r>
        <w:rPr>
          <w:rFonts w:ascii="宋体" w:eastAsia="宋体" w:hAnsi="宋体" w:cs="宋体"/>
          <w:spacing w:val="9"/>
          <w:position w:val="1"/>
          <w:sz w:val="23"/>
          <w:szCs w:val="23"/>
        </w:rPr>
        <w:t>不得向成交供应商提出任何不合理的要求作为签订合同的条件。</w:t>
      </w:r>
    </w:p>
    <w:p w:rsidR="005B5C8B" w:rsidRDefault="00A75726">
      <w:pPr>
        <w:spacing w:before="155" w:line="308" w:lineRule="exact"/>
        <w:ind w:left="485"/>
        <w:rPr>
          <w:rFonts w:ascii="宋体" w:eastAsia="宋体" w:hAnsi="宋体" w:cs="宋体"/>
          <w:sz w:val="23"/>
          <w:szCs w:val="23"/>
        </w:rPr>
      </w:pPr>
      <w:r>
        <w:rPr>
          <w:rFonts w:ascii="宋体" w:eastAsia="宋体" w:hAnsi="宋体" w:cs="宋体"/>
          <w:spacing w:val="15"/>
          <w:position w:val="1"/>
          <w:sz w:val="23"/>
          <w:szCs w:val="23"/>
        </w:rPr>
        <w:t>3</w:t>
      </w:r>
      <w:r>
        <w:rPr>
          <w:rFonts w:ascii="宋体" w:eastAsia="宋体" w:hAnsi="宋体" w:cs="宋体"/>
          <w:spacing w:val="9"/>
          <w:position w:val="1"/>
          <w:sz w:val="23"/>
          <w:szCs w:val="23"/>
        </w:rPr>
        <w:t>、成交供应商无故拖延、拒签合同的，投标保证金将不予退还并取消成交资格。</w:t>
      </w:r>
    </w:p>
    <w:p w:rsidR="005B5C8B" w:rsidRDefault="00A75726">
      <w:pPr>
        <w:spacing w:before="158" w:line="375" w:lineRule="auto"/>
        <w:ind w:firstLine="480"/>
        <w:rPr>
          <w:rFonts w:ascii="宋体" w:eastAsia="宋体" w:hAnsi="宋体" w:cs="宋体"/>
          <w:sz w:val="23"/>
          <w:szCs w:val="23"/>
        </w:rPr>
      </w:pPr>
      <w:r>
        <w:rPr>
          <w:rFonts w:ascii="宋体" w:eastAsia="宋体" w:hAnsi="宋体" w:cs="宋体"/>
          <w:spacing w:val="13"/>
          <w:sz w:val="23"/>
          <w:szCs w:val="23"/>
        </w:rPr>
        <w:t>4</w:t>
      </w:r>
      <w:r>
        <w:rPr>
          <w:rFonts w:ascii="宋体" w:eastAsia="宋体" w:hAnsi="宋体" w:cs="宋体"/>
          <w:spacing w:val="8"/>
          <w:sz w:val="23"/>
          <w:szCs w:val="23"/>
        </w:rPr>
        <w:t>、成交供应</w:t>
      </w:r>
      <w:proofErr w:type="gramStart"/>
      <w:r>
        <w:rPr>
          <w:rFonts w:ascii="宋体" w:eastAsia="宋体" w:hAnsi="宋体" w:cs="宋体"/>
          <w:spacing w:val="8"/>
          <w:sz w:val="23"/>
          <w:szCs w:val="23"/>
        </w:rPr>
        <w:t>商拒绝</w:t>
      </w:r>
      <w:proofErr w:type="gramEnd"/>
      <w:r>
        <w:rPr>
          <w:rFonts w:ascii="宋体" w:eastAsia="宋体" w:hAnsi="宋体" w:cs="宋体"/>
          <w:spacing w:val="8"/>
          <w:sz w:val="23"/>
          <w:szCs w:val="23"/>
        </w:rPr>
        <w:t>与</w:t>
      </w:r>
      <w:r w:rsidR="004D5714">
        <w:rPr>
          <w:rFonts w:ascii="宋体" w:eastAsia="宋体" w:hAnsi="宋体" w:cs="宋体"/>
          <w:spacing w:val="8"/>
          <w:sz w:val="23"/>
          <w:szCs w:val="23"/>
        </w:rPr>
        <w:t xml:space="preserve">招标人 </w:t>
      </w:r>
      <w:r>
        <w:rPr>
          <w:rFonts w:ascii="宋体" w:eastAsia="宋体" w:hAnsi="宋体" w:cs="宋体"/>
          <w:spacing w:val="8"/>
          <w:sz w:val="23"/>
          <w:szCs w:val="23"/>
        </w:rPr>
        <w:t>签订合同的，</w:t>
      </w:r>
      <w:r w:rsidR="004D5714">
        <w:rPr>
          <w:rFonts w:ascii="宋体" w:eastAsia="宋体" w:hAnsi="宋体" w:cs="宋体"/>
          <w:spacing w:val="8"/>
          <w:sz w:val="23"/>
          <w:szCs w:val="23"/>
        </w:rPr>
        <w:t xml:space="preserve">招标人 </w:t>
      </w:r>
      <w:r>
        <w:rPr>
          <w:rFonts w:ascii="宋体" w:eastAsia="宋体" w:hAnsi="宋体" w:cs="宋体"/>
          <w:spacing w:val="8"/>
          <w:sz w:val="23"/>
          <w:szCs w:val="23"/>
        </w:rPr>
        <w:t>可以按照评审报告推荐的成交供应</w:t>
      </w:r>
      <w:r>
        <w:rPr>
          <w:rFonts w:ascii="宋体" w:eastAsia="宋体" w:hAnsi="宋体" w:cs="宋体"/>
          <w:spacing w:val="22"/>
          <w:sz w:val="23"/>
          <w:szCs w:val="23"/>
        </w:rPr>
        <w:t>商</w:t>
      </w:r>
      <w:r>
        <w:rPr>
          <w:rFonts w:ascii="宋体" w:eastAsia="宋体" w:hAnsi="宋体" w:cs="宋体"/>
          <w:spacing w:val="18"/>
          <w:sz w:val="23"/>
          <w:szCs w:val="23"/>
        </w:rPr>
        <w:t>候</w:t>
      </w:r>
      <w:r>
        <w:rPr>
          <w:rFonts w:ascii="宋体" w:eastAsia="宋体" w:hAnsi="宋体" w:cs="宋体"/>
          <w:spacing w:val="11"/>
          <w:sz w:val="23"/>
          <w:szCs w:val="23"/>
        </w:rPr>
        <w:t>选人名单排序，确定下一候选人为成交供应商，也可以重新开展</w:t>
      </w:r>
      <w:r w:rsidR="004D5714">
        <w:rPr>
          <w:rFonts w:ascii="宋体" w:eastAsia="宋体" w:hAnsi="宋体" w:cs="宋体" w:hint="eastAsia"/>
          <w:spacing w:val="11"/>
          <w:sz w:val="23"/>
          <w:szCs w:val="23"/>
        </w:rPr>
        <w:t>谈判</w:t>
      </w:r>
      <w:r>
        <w:rPr>
          <w:rFonts w:ascii="宋体" w:eastAsia="宋体" w:hAnsi="宋体" w:cs="宋体"/>
          <w:spacing w:val="11"/>
          <w:sz w:val="23"/>
          <w:szCs w:val="23"/>
        </w:rPr>
        <w:t>活动。同时，</w:t>
      </w:r>
      <w:r>
        <w:rPr>
          <w:rFonts w:ascii="宋体" w:eastAsia="宋体" w:hAnsi="宋体" w:cs="宋体"/>
          <w:spacing w:val="18"/>
          <w:sz w:val="23"/>
          <w:szCs w:val="23"/>
        </w:rPr>
        <w:t>拒</w:t>
      </w:r>
      <w:r>
        <w:rPr>
          <w:rFonts w:ascii="宋体" w:eastAsia="宋体" w:hAnsi="宋体" w:cs="宋体"/>
          <w:spacing w:val="10"/>
          <w:sz w:val="23"/>
          <w:szCs w:val="23"/>
        </w:rPr>
        <w:t>绝</w:t>
      </w:r>
      <w:r>
        <w:rPr>
          <w:rFonts w:ascii="宋体" w:eastAsia="宋体" w:hAnsi="宋体" w:cs="宋体"/>
          <w:spacing w:val="9"/>
          <w:sz w:val="23"/>
          <w:szCs w:val="23"/>
        </w:rPr>
        <w:t>与</w:t>
      </w:r>
      <w:r w:rsidR="004D5714">
        <w:rPr>
          <w:rFonts w:ascii="宋体" w:eastAsia="宋体" w:hAnsi="宋体" w:cs="宋体"/>
          <w:spacing w:val="9"/>
          <w:sz w:val="23"/>
          <w:szCs w:val="23"/>
        </w:rPr>
        <w:t xml:space="preserve">招标人 </w:t>
      </w:r>
      <w:r>
        <w:rPr>
          <w:rFonts w:ascii="宋体" w:eastAsia="宋体" w:hAnsi="宋体" w:cs="宋体"/>
          <w:spacing w:val="9"/>
          <w:sz w:val="23"/>
          <w:szCs w:val="23"/>
        </w:rPr>
        <w:t>签订合同的供应商，由同级财政部门依法</w:t>
      </w:r>
      <w:proofErr w:type="gramStart"/>
      <w:r>
        <w:rPr>
          <w:rFonts w:ascii="宋体" w:eastAsia="宋体" w:hAnsi="宋体" w:cs="宋体"/>
          <w:spacing w:val="9"/>
          <w:sz w:val="23"/>
          <w:szCs w:val="23"/>
        </w:rPr>
        <w:t>作出</w:t>
      </w:r>
      <w:proofErr w:type="gramEnd"/>
      <w:r>
        <w:rPr>
          <w:rFonts w:ascii="宋体" w:eastAsia="宋体" w:hAnsi="宋体" w:cs="宋体"/>
          <w:spacing w:val="9"/>
          <w:sz w:val="23"/>
          <w:szCs w:val="23"/>
        </w:rPr>
        <w:t>处理。</w:t>
      </w:r>
    </w:p>
    <w:p w:rsidR="005B5C8B" w:rsidRDefault="00A75726">
      <w:pPr>
        <w:spacing w:before="3" w:line="381" w:lineRule="auto"/>
        <w:ind w:left="24" w:firstLine="461"/>
        <w:rPr>
          <w:rFonts w:ascii="宋体" w:eastAsia="宋体" w:hAnsi="宋体" w:cs="宋体"/>
          <w:spacing w:val="-3"/>
          <w:sz w:val="23"/>
          <w:szCs w:val="23"/>
        </w:rPr>
      </w:pPr>
      <w:r>
        <w:rPr>
          <w:rFonts w:ascii="宋体" w:eastAsia="宋体" w:hAnsi="宋体" w:cs="宋体"/>
          <w:spacing w:val="8"/>
          <w:sz w:val="23"/>
          <w:szCs w:val="23"/>
        </w:rPr>
        <w:t>5、询问或者质疑事项可能影响成交结果的，</w:t>
      </w:r>
      <w:r w:rsidR="004D5714">
        <w:rPr>
          <w:rFonts w:ascii="宋体" w:eastAsia="宋体" w:hAnsi="宋体" w:cs="宋体"/>
          <w:spacing w:val="8"/>
          <w:sz w:val="23"/>
          <w:szCs w:val="23"/>
        </w:rPr>
        <w:t xml:space="preserve">招标人 </w:t>
      </w:r>
      <w:r>
        <w:rPr>
          <w:rFonts w:ascii="宋体" w:eastAsia="宋体" w:hAnsi="宋体" w:cs="宋体"/>
          <w:spacing w:val="8"/>
          <w:sz w:val="23"/>
          <w:szCs w:val="23"/>
        </w:rPr>
        <w:t>应当暂停签订合同，已经签订</w:t>
      </w:r>
      <w:r>
        <w:rPr>
          <w:rFonts w:ascii="宋体" w:eastAsia="宋体" w:hAnsi="宋体" w:cs="宋体"/>
          <w:spacing w:val="7"/>
          <w:sz w:val="23"/>
          <w:szCs w:val="23"/>
        </w:rPr>
        <w:t>合</w:t>
      </w:r>
      <w:r>
        <w:rPr>
          <w:rFonts w:ascii="宋体" w:eastAsia="宋体" w:hAnsi="宋体" w:cs="宋体"/>
          <w:spacing w:val="20"/>
          <w:sz w:val="23"/>
          <w:szCs w:val="23"/>
        </w:rPr>
        <w:t>同的</w:t>
      </w:r>
      <w:r>
        <w:rPr>
          <w:rFonts w:ascii="宋体" w:eastAsia="宋体" w:hAnsi="宋体" w:cs="宋体"/>
          <w:spacing w:val="11"/>
          <w:sz w:val="23"/>
          <w:szCs w:val="23"/>
        </w:rPr>
        <w:t>，</w:t>
      </w:r>
      <w:r>
        <w:rPr>
          <w:rFonts w:ascii="宋体" w:eastAsia="宋体" w:hAnsi="宋体" w:cs="宋体"/>
          <w:spacing w:val="10"/>
          <w:sz w:val="23"/>
          <w:szCs w:val="23"/>
        </w:rPr>
        <w:t>应当中止履行合同 (成交结果的质疑期为成交结果公告期限届满之日起七个工作</w:t>
      </w:r>
      <w:r>
        <w:rPr>
          <w:rFonts w:ascii="宋体" w:eastAsia="宋体" w:hAnsi="宋体" w:cs="宋体"/>
          <w:spacing w:val="-3"/>
          <w:sz w:val="23"/>
          <w:szCs w:val="23"/>
        </w:rPr>
        <w:t>日)。</w:t>
      </w:r>
    </w:p>
    <w:p w:rsidR="00BB1299" w:rsidRDefault="00BB1299" w:rsidP="00BB1299">
      <w:pPr>
        <w:pStyle w:val="a0"/>
        <w:rPr>
          <w:rFonts w:eastAsiaTheme="minorEastAsia"/>
        </w:rPr>
      </w:pPr>
    </w:p>
    <w:p w:rsidR="00BB1299" w:rsidRDefault="00BB1299" w:rsidP="00BB1299">
      <w:pPr>
        <w:rPr>
          <w:rFonts w:eastAsiaTheme="minorEastAsia"/>
        </w:rPr>
      </w:pPr>
    </w:p>
    <w:p w:rsidR="00BB1299" w:rsidRDefault="00BB1299" w:rsidP="00BB1299">
      <w:pPr>
        <w:pStyle w:val="a0"/>
        <w:rPr>
          <w:rFonts w:eastAsiaTheme="minorEastAsia"/>
        </w:rPr>
      </w:pPr>
    </w:p>
    <w:p w:rsidR="00A650D2" w:rsidRDefault="00A650D2" w:rsidP="00A650D2">
      <w:pPr>
        <w:rPr>
          <w:rFonts w:eastAsiaTheme="minorEastAsia"/>
        </w:rPr>
      </w:pPr>
    </w:p>
    <w:p w:rsidR="00A650D2" w:rsidRDefault="00A650D2" w:rsidP="00A650D2">
      <w:pPr>
        <w:pStyle w:val="a0"/>
        <w:rPr>
          <w:rFonts w:eastAsiaTheme="minorEastAsia"/>
        </w:rPr>
      </w:pPr>
    </w:p>
    <w:p w:rsidR="00A650D2" w:rsidRDefault="00A650D2" w:rsidP="00A650D2">
      <w:pPr>
        <w:rPr>
          <w:rFonts w:eastAsiaTheme="minorEastAsia"/>
        </w:rPr>
      </w:pPr>
    </w:p>
    <w:p w:rsidR="00A650D2" w:rsidRDefault="00A650D2" w:rsidP="00A650D2">
      <w:pPr>
        <w:pStyle w:val="a0"/>
        <w:rPr>
          <w:rFonts w:eastAsiaTheme="minorEastAsia"/>
        </w:rPr>
      </w:pPr>
    </w:p>
    <w:p w:rsidR="00A650D2" w:rsidRDefault="00A650D2" w:rsidP="00A650D2">
      <w:pPr>
        <w:rPr>
          <w:rFonts w:eastAsiaTheme="minorEastAsia"/>
        </w:rPr>
      </w:pPr>
    </w:p>
    <w:p w:rsidR="00A650D2" w:rsidRDefault="00A650D2" w:rsidP="00A650D2">
      <w:pPr>
        <w:pStyle w:val="a0"/>
        <w:rPr>
          <w:rFonts w:eastAsiaTheme="minorEastAsia"/>
        </w:rPr>
      </w:pPr>
    </w:p>
    <w:p w:rsidR="00A650D2" w:rsidRDefault="00A650D2" w:rsidP="00A650D2">
      <w:pPr>
        <w:rPr>
          <w:rFonts w:eastAsiaTheme="minorEastAsia"/>
        </w:rPr>
      </w:pPr>
    </w:p>
    <w:p w:rsidR="00A650D2" w:rsidRDefault="00A650D2" w:rsidP="00A650D2">
      <w:pPr>
        <w:pStyle w:val="a0"/>
        <w:rPr>
          <w:rFonts w:eastAsiaTheme="minorEastAsia"/>
        </w:rPr>
      </w:pPr>
    </w:p>
    <w:p w:rsidR="00A650D2" w:rsidRDefault="00A650D2" w:rsidP="00A650D2">
      <w:pPr>
        <w:rPr>
          <w:rFonts w:eastAsiaTheme="minorEastAsia"/>
        </w:rPr>
      </w:pPr>
    </w:p>
    <w:p w:rsidR="00A650D2" w:rsidRDefault="00A650D2" w:rsidP="00A650D2">
      <w:pPr>
        <w:pStyle w:val="a0"/>
        <w:rPr>
          <w:rFonts w:eastAsiaTheme="minorEastAsia"/>
        </w:rPr>
      </w:pPr>
    </w:p>
    <w:p w:rsidR="00A650D2" w:rsidRDefault="00A650D2" w:rsidP="00A650D2">
      <w:pPr>
        <w:rPr>
          <w:rFonts w:eastAsiaTheme="minorEastAsia"/>
        </w:rPr>
      </w:pPr>
    </w:p>
    <w:p w:rsidR="00A650D2" w:rsidRPr="00A650D2" w:rsidRDefault="00A650D2" w:rsidP="00A650D2">
      <w:pPr>
        <w:pStyle w:val="a0"/>
        <w:rPr>
          <w:rFonts w:eastAsiaTheme="minorEastAsia"/>
        </w:rPr>
      </w:pPr>
    </w:p>
    <w:p w:rsidR="00BB1299" w:rsidRDefault="00BB1299" w:rsidP="00BB1299">
      <w:pPr>
        <w:rPr>
          <w:rFonts w:eastAsiaTheme="minorEastAsia"/>
        </w:rPr>
      </w:pPr>
    </w:p>
    <w:p w:rsidR="00BB1299" w:rsidRDefault="00BB1299" w:rsidP="00BB1299">
      <w:pPr>
        <w:pStyle w:val="a0"/>
        <w:rPr>
          <w:rFonts w:eastAsiaTheme="minorEastAsia"/>
        </w:rPr>
      </w:pPr>
    </w:p>
    <w:p w:rsidR="00A911C9" w:rsidRPr="00A911C9" w:rsidRDefault="00A911C9" w:rsidP="00A911C9">
      <w:pPr>
        <w:rPr>
          <w:rFonts w:eastAsiaTheme="minorEastAsia"/>
        </w:rPr>
      </w:pPr>
    </w:p>
    <w:p w:rsidR="005B5C8B" w:rsidRDefault="005B5C8B">
      <w:pPr>
        <w:pStyle w:val="a0"/>
        <w:ind w:firstLine="0"/>
      </w:pPr>
    </w:p>
    <w:p w:rsidR="005B5C8B" w:rsidRDefault="00A75726" w:rsidP="00A76739">
      <w:pPr>
        <w:spacing w:before="69" w:line="360" w:lineRule="auto"/>
        <w:ind w:firstLineChars="800" w:firstLine="2848"/>
      </w:pPr>
      <w:r>
        <w:rPr>
          <w:rFonts w:ascii="宋体" w:eastAsia="宋体" w:hAnsi="宋体" w:cs="宋体"/>
          <w:spacing w:val="6"/>
          <w:sz w:val="35"/>
          <w:szCs w:val="35"/>
          <w14:textOutline w14:w="6540" w14:cap="sq" w14:cmpd="sng" w14:algn="ctr">
            <w14:solidFill>
              <w14:srgbClr w14:val="000000"/>
            </w14:solidFill>
            <w14:prstDash w14:val="solid"/>
            <w14:bevel/>
          </w14:textOutline>
        </w:rPr>
        <w:t>第三章</w:t>
      </w:r>
      <w:r>
        <w:rPr>
          <w:rFonts w:ascii="宋体" w:eastAsia="宋体" w:hAnsi="宋体" w:cs="宋体" w:hint="eastAsia"/>
          <w:spacing w:val="6"/>
          <w:sz w:val="35"/>
          <w:szCs w:val="35"/>
          <w14:textOutline w14:w="6540" w14:cap="sq" w14:cmpd="sng" w14:algn="ctr">
            <w14:solidFill>
              <w14:srgbClr w14:val="000000"/>
            </w14:solidFill>
            <w14:prstDash w14:val="solid"/>
            <w14:bevel/>
          </w14:textOutline>
        </w:rPr>
        <w:t xml:space="preserve">  </w:t>
      </w:r>
      <w:r w:rsidR="00936DD0">
        <w:rPr>
          <w:rFonts w:ascii="宋体" w:eastAsia="宋体" w:hAnsi="宋体" w:cs="宋体" w:hint="eastAsia"/>
          <w:spacing w:val="8"/>
          <w:sz w:val="35"/>
          <w:szCs w:val="35"/>
          <w14:textOutline w14:w="6540" w14:cap="sq" w14:cmpd="sng" w14:algn="ctr">
            <w14:solidFill>
              <w14:srgbClr w14:val="000000"/>
            </w14:solidFill>
            <w14:prstDash w14:val="solid"/>
            <w14:bevel/>
          </w14:textOutline>
        </w:rPr>
        <w:t>项目内容及要</w:t>
      </w:r>
      <w:r w:rsidR="00936DD0">
        <w:rPr>
          <w:rFonts w:ascii="宋体" w:eastAsia="宋体" w:hAnsi="宋体" w:cs="宋体"/>
          <w:spacing w:val="8"/>
          <w:sz w:val="35"/>
          <w:szCs w:val="35"/>
          <w14:textOutline w14:w="6540" w14:cap="sq" w14:cmpd="sng" w14:algn="ctr">
            <w14:solidFill>
              <w14:srgbClr w14:val="000000"/>
            </w14:solidFill>
            <w14:prstDash w14:val="solid"/>
            <w14:bevel/>
          </w14:textOutline>
        </w:rPr>
        <w:t>求</w:t>
      </w:r>
    </w:p>
    <w:p w:rsidR="005B5C8B" w:rsidRPr="00A76739" w:rsidRDefault="00A75726" w:rsidP="00A76739">
      <w:pPr>
        <w:spacing w:before="81" w:line="360" w:lineRule="exact"/>
        <w:ind w:left="287"/>
        <w:rPr>
          <w:rFonts w:ascii="宋体" w:eastAsia="宋体" w:hAnsi="宋体" w:cs="宋体"/>
          <w:spacing w:val="8"/>
          <w:position w:val="2"/>
          <w:sz w:val="24"/>
          <w:szCs w:val="28"/>
        </w:rPr>
      </w:pPr>
      <w:r w:rsidRPr="00A76739">
        <w:rPr>
          <w:rFonts w:ascii="宋体" w:eastAsia="宋体" w:hAnsi="宋体" w:cs="宋体"/>
          <w:spacing w:val="9"/>
          <w:position w:val="2"/>
          <w:sz w:val="24"/>
          <w:szCs w:val="28"/>
        </w:rPr>
        <w:t>一</w:t>
      </w:r>
      <w:r w:rsidRPr="00A76739">
        <w:rPr>
          <w:rFonts w:ascii="宋体" w:eastAsia="宋体" w:hAnsi="宋体" w:cs="宋体"/>
          <w:spacing w:val="8"/>
          <w:position w:val="2"/>
          <w:sz w:val="24"/>
          <w:szCs w:val="28"/>
        </w:rPr>
        <w:t>、谈判项目一览表</w:t>
      </w:r>
    </w:p>
    <w:p w:rsidR="005B5C8B" w:rsidRDefault="00A75726" w:rsidP="00A76739">
      <w:pPr>
        <w:spacing w:before="81" w:line="360" w:lineRule="exact"/>
        <w:ind w:left="287"/>
        <w:rPr>
          <w:rFonts w:ascii="宋体" w:eastAsia="宋体" w:hAnsi="宋体" w:cs="宋体"/>
          <w:sz w:val="29"/>
          <w:szCs w:val="29"/>
        </w:rPr>
      </w:pPr>
      <w:r>
        <w:rPr>
          <w:rFonts w:ascii="宋体" w:eastAsia="宋体" w:hAnsi="宋体" w:cs="宋体"/>
          <w:spacing w:val="16"/>
          <w:sz w:val="23"/>
          <w:szCs w:val="23"/>
        </w:rPr>
        <w:t>本</w:t>
      </w:r>
      <w:r>
        <w:rPr>
          <w:rFonts w:ascii="宋体" w:eastAsia="宋体" w:hAnsi="宋体" w:cs="宋体"/>
          <w:spacing w:val="10"/>
          <w:sz w:val="23"/>
          <w:szCs w:val="23"/>
        </w:rPr>
        <w:t>次</w:t>
      </w:r>
      <w:r>
        <w:rPr>
          <w:rFonts w:ascii="宋体" w:eastAsia="宋体" w:hAnsi="宋体" w:cs="宋体"/>
          <w:spacing w:val="8"/>
          <w:sz w:val="23"/>
          <w:szCs w:val="23"/>
        </w:rPr>
        <w:t>谈判共1个标段，具体内容如下表：</w:t>
      </w:r>
    </w:p>
    <w:tbl>
      <w:tblPr>
        <w:tblStyle w:val="TableNormal"/>
        <w:tblpPr w:leftFromText="180" w:rightFromText="180" w:vertAnchor="text" w:horzAnchor="page" w:tblpX="1280" w:tblpY="228"/>
        <w:tblOverlap w:val="never"/>
        <w:tblW w:w="9349" w:type="dxa"/>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455"/>
        <w:gridCol w:w="2525"/>
        <w:gridCol w:w="2126"/>
        <w:gridCol w:w="3119"/>
        <w:gridCol w:w="1124"/>
      </w:tblGrid>
      <w:tr w:rsidR="005B5C8B" w:rsidTr="00A911C9">
        <w:trPr>
          <w:trHeight w:val="284"/>
        </w:trPr>
        <w:tc>
          <w:tcPr>
            <w:tcW w:w="455" w:type="dxa"/>
            <w:vAlign w:val="center"/>
          </w:tcPr>
          <w:p w:rsidR="005B5C8B" w:rsidRDefault="00A75726" w:rsidP="00A76739">
            <w:pPr>
              <w:spacing w:before="65" w:line="360" w:lineRule="exact"/>
              <w:rPr>
                <w:rFonts w:ascii="宋体" w:eastAsia="宋体" w:hAnsi="宋体" w:cs="宋体"/>
                <w:sz w:val="20"/>
                <w:szCs w:val="20"/>
              </w:rPr>
            </w:pPr>
            <w:r>
              <w:rPr>
                <w:rFonts w:ascii="宋体" w:eastAsia="宋体" w:hAnsi="宋体" w:cs="宋体"/>
                <w:spacing w:val="6"/>
                <w:sz w:val="20"/>
                <w:szCs w:val="20"/>
                <w14:textOutline w14:w="3797" w14:cap="sq" w14:cmpd="sng" w14:algn="ctr">
                  <w14:solidFill>
                    <w14:srgbClr w14:val="000000"/>
                  </w14:solidFill>
                  <w14:prstDash w14:val="solid"/>
                  <w14:bevel/>
                </w14:textOutline>
              </w:rPr>
              <w:t>序号</w:t>
            </w:r>
          </w:p>
        </w:tc>
        <w:tc>
          <w:tcPr>
            <w:tcW w:w="2525" w:type="dxa"/>
            <w:vAlign w:val="center"/>
          </w:tcPr>
          <w:p w:rsidR="005B5C8B" w:rsidRPr="00BB1299" w:rsidRDefault="00A75726" w:rsidP="00BB1299">
            <w:pPr>
              <w:spacing w:before="164" w:line="360" w:lineRule="exact"/>
              <w:ind w:right="208" w:firstLineChars="100" w:firstLine="208"/>
              <w:jc w:val="center"/>
              <w:rPr>
                <w:rFonts w:ascii="宋体" w:eastAsia="宋体" w:hAnsi="宋体" w:cs="宋体"/>
                <w:spacing w:val="8"/>
                <w:sz w:val="20"/>
                <w:szCs w:val="20"/>
                <w14:textOutline w14:w="3797" w14:cap="sq" w14:cmpd="sng" w14:algn="ctr">
                  <w14:solidFill>
                    <w14:srgbClr w14:val="000000"/>
                  </w14:solidFill>
                  <w14:prstDash w14:val="solid"/>
                  <w14:bevel/>
                </w14:textOutline>
              </w:rPr>
            </w:pPr>
            <w:r w:rsidRPr="00BB1299">
              <w:rPr>
                <w:rFonts w:ascii="宋体" w:eastAsia="宋体" w:hAnsi="宋体" w:cs="宋体"/>
                <w:spacing w:val="8"/>
                <w:sz w:val="20"/>
                <w:szCs w:val="20"/>
                <w14:textOutline w14:w="3797" w14:cap="sq" w14:cmpd="sng" w14:algn="ctr">
                  <w14:solidFill>
                    <w14:srgbClr w14:val="000000"/>
                  </w14:solidFill>
                  <w14:prstDash w14:val="solid"/>
                  <w14:bevel/>
                </w14:textOutline>
              </w:rPr>
              <w:t>项目名称</w:t>
            </w:r>
          </w:p>
        </w:tc>
        <w:tc>
          <w:tcPr>
            <w:tcW w:w="2126" w:type="dxa"/>
            <w:vAlign w:val="center"/>
          </w:tcPr>
          <w:p w:rsidR="005B5C8B" w:rsidRPr="00BB1299" w:rsidRDefault="004D5714" w:rsidP="00BB1299">
            <w:pPr>
              <w:spacing w:before="164" w:line="360" w:lineRule="exact"/>
              <w:ind w:right="208" w:firstLineChars="100" w:firstLine="208"/>
              <w:jc w:val="center"/>
              <w:rPr>
                <w:rFonts w:ascii="宋体" w:eastAsia="宋体" w:hAnsi="宋体" w:cs="宋体"/>
                <w:spacing w:val="8"/>
                <w:sz w:val="20"/>
                <w:szCs w:val="20"/>
                <w14:textOutline w14:w="3797" w14:cap="sq" w14:cmpd="sng" w14:algn="ctr">
                  <w14:solidFill>
                    <w14:srgbClr w14:val="000000"/>
                  </w14:solidFill>
                  <w14:prstDash w14:val="solid"/>
                  <w14:bevel/>
                </w14:textOutline>
              </w:rPr>
            </w:pPr>
            <w:r w:rsidRPr="00BB1299">
              <w:rPr>
                <w:rFonts w:ascii="宋体" w:eastAsia="宋体" w:hAnsi="宋体" w:cs="宋体" w:hint="eastAsia"/>
                <w:spacing w:val="8"/>
                <w:sz w:val="20"/>
                <w:szCs w:val="20"/>
                <w14:textOutline w14:w="3797" w14:cap="sq" w14:cmpd="sng" w14:algn="ctr">
                  <w14:solidFill>
                    <w14:srgbClr w14:val="000000"/>
                  </w14:solidFill>
                  <w14:prstDash w14:val="solid"/>
                  <w14:bevel/>
                </w14:textOutline>
              </w:rPr>
              <w:t>消</w:t>
            </w:r>
            <w:proofErr w:type="gramStart"/>
            <w:r w:rsidRPr="00BB1299">
              <w:rPr>
                <w:rFonts w:ascii="宋体" w:eastAsia="宋体" w:hAnsi="宋体" w:cs="宋体" w:hint="eastAsia"/>
                <w:spacing w:val="8"/>
                <w:sz w:val="20"/>
                <w:szCs w:val="20"/>
                <w14:textOutline w14:w="3797" w14:cap="sq" w14:cmpd="sng" w14:algn="ctr">
                  <w14:solidFill>
                    <w14:srgbClr w14:val="000000"/>
                  </w14:solidFill>
                  <w14:prstDash w14:val="solid"/>
                  <w14:bevel/>
                </w14:textOutline>
              </w:rPr>
              <w:t>纳</w:t>
            </w:r>
            <w:r w:rsidR="00E02FA6">
              <w:rPr>
                <w:rFonts w:ascii="宋体" w:eastAsia="宋体" w:hAnsi="宋体" w:cs="宋体" w:hint="eastAsia"/>
                <w:spacing w:val="8"/>
                <w:sz w:val="20"/>
                <w:szCs w:val="20"/>
                <w14:textOutline w14:w="3797" w14:cap="sq" w14:cmpd="sng" w14:algn="ctr">
                  <w14:solidFill>
                    <w14:srgbClr w14:val="000000"/>
                  </w14:solidFill>
                  <w14:prstDash w14:val="solid"/>
                  <w14:bevel/>
                </w14:textOutline>
              </w:rPr>
              <w:t>数量</w:t>
            </w:r>
            <w:proofErr w:type="gramEnd"/>
          </w:p>
        </w:tc>
        <w:tc>
          <w:tcPr>
            <w:tcW w:w="3119" w:type="dxa"/>
            <w:vAlign w:val="center"/>
          </w:tcPr>
          <w:p w:rsidR="005B5C8B" w:rsidRDefault="00A75726" w:rsidP="00A76739">
            <w:pPr>
              <w:spacing w:before="164" w:line="360" w:lineRule="exact"/>
              <w:ind w:right="208" w:firstLineChars="100" w:firstLine="208"/>
              <w:jc w:val="center"/>
              <w:rPr>
                <w:rFonts w:ascii="宋体" w:eastAsia="宋体" w:hAnsi="宋体" w:cs="宋体"/>
                <w:sz w:val="20"/>
                <w:szCs w:val="20"/>
              </w:rPr>
            </w:pPr>
            <w:r>
              <w:rPr>
                <w:rFonts w:ascii="宋体" w:eastAsia="宋体" w:hAnsi="宋体" w:cs="宋体"/>
                <w:spacing w:val="8"/>
                <w:sz w:val="20"/>
                <w:szCs w:val="20"/>
                <w14:textOutline w14:w="3797" w14:cap="sq" w14:cmpd="sng" w14:algn="ctr">
                  <w14:solidFill>
                    <w14:srgbClr w14:val="000000"/>
                  </w14:solidFill>
                  <w14:prstDash w14:val="solid"/>
                  <w14:bevel/>
                </w14:textOutline>
              </w:rPr>
              <w:t>最高投</w:t>
            </w:r>
            <w:r>
              <w:rPr>
                <w:rFonts w:ascii="宋体" w:eastAsia="宋体" w:hAnsi="宋体" w:cs="宋体"/>
                <w:spacing w:val="7"/>
                <w:sz w:val="20"/>
                <w:szCs w:val="20"/>
                <w14:textOutline w14:w="3797" w14:cap="sq" w14:cmpd="sng" w14:algn="ctr">
                  <w14:solidFill>
                    <w14:srgbClr w14:val="000000"/>
                  </w14:solidFill>
                  <w14:prstDash w14:val="solid"/>
                  <w14:bevel/>
                </w14:textOutline>
              </w:rPr>
              <w:t>标</w:t>
            </w:r>
            <w:r>
              <w:rPr>
                <w:rFonts w:ascii="宋体" w:eastAsia="宋体" w:hAnsi="宋体" w:cs="宋体"/>
                <w:spacing w:val="-2"/>
                <w:sz w:val="20"/>
                <w:szCs w:val="20"/>
                <w14:textOutline w14:w="3797" w14:cap="sq" w14:cmpd="sng" w14:algn="ctr">
                  <w14:solidFill>
                    <w14:srgbClr w14:val="000000"/>
                  </w14:solidFill>
                  <w14:prstDash w14:val="solid"/>
                  <w14:bevel/>
                </w14:textOutline>
              </w:rPr>
              <w:t>限</w:t>
            </w:r>
            <w:r>
              <w:rPr>
                <w:rFonts w:ascii="宋体" w:eastAsia="宋体" w:hAnsi="宋体" w:cs="宋体"/>
                <w:spacing w:val="-1"/>
                <w:sz w:val="20"/>
                <w:szCs w:val="20"/>
                <w14:textOutline w14:w="3797" w14:cap="sq" w14:cmpd="sng" w14:algn="ctr">
                  <w14:solidFill>
                    <w14:srgbClr w14:val="000000"/>
                  </w14:solidFill>
                  <w14:prstDash w14:val="solid"/>
                  <w14:bevel/>
                </w14:textOutline>
              </w:rPr>
              <w:t>价</w:t>
            </w:r>
          </w:p>
        </w:tc>
        <w:tc>
          <w:tcPr>
            <w:tcW w:w="1124" w:type="dxa"/>
            <w:vAlign w:val="center"/>
          </w:tcPr>
          <w:p w:rsidR="005B5C8B" w:rsidRDefault="00A75726" w:rsidP="00D0050B">
            <w:pPr>
              <w:spacing w:before="65" w:line="360" w:lineRule="exact"/>
              <w:ind w:firstLineChars="100" w:firstLine="205"/>
              <w:rPr>
                <w:rFonts w:ascii="宋体" w:eastAsia="宋体" w:hAnsi="宋体" w:cs="宋体"/>
                <w:sz w:val="20"/>
                <w:szCs w:val="20"/>
              </w:rPr>
            </w:pPr>
            <w:r>
              <w:rPr>
                <w:rFonts w:ascii="宋体" w:eastAsia="宋体" w:hAnsi="宋体" w:cs="宋体"/>
                <w:spacing w:val="5"/>
                <w:sz w:val="20"/>
                <w:szCs w:val="20"/>
                <w14:textOutline w14:w="3797" w14:cap="sq" w14:cmpd="sng" w14:algn="ctr">
                  <w14:solidFill>
                    <w14:srgbClr w14:val="000000"/>
                  </w14:solidFill>
                  <w14:prstDash w14:val="solid"/>
                  <w14:bevel/>
                </w14:textOutline>
              </w:rPr>
              <w:t>工</w:t>
            </w:r>
            <w:r>
              <w:rPr>
                <w:rFonts w:ascii="宋体" w:eastAsia="宋体" w:hAnsi="宋体" w:cs="宋体"/>
                <w:spacing w:val="4"/>
                <w:sz w:val="20"/>
                <w:szCs w:val="20"/>
                <w14:textOutline w14:w="3797" w14:cap="sq" w14:cmpd="sng" w14:algn="ctr">
                  <w14:solidFill>
                    <w14:srgbClr w14:val="000000"/>
                  </w14:solidFill>
                  <w14:prstDash w14:val="solid"/>
                  <w14:bevel/>
                </w14:textOutline>
              </w:rPr>
              <w:t>期</w:t>
            </w:r>
          </w:p>
        </w:tc>
      </w:tr>
      <w:tr w:rsidR="005B5C8B" w:rsidTr="00A911C9">
        <w:trPr>
          <w:trHeight w:val="462"/>
        </w:trPr>
        <w:tc>
          <w:tcPr>
            <w:tcW w:w="455" w:type="dxa"/>
            <w:vAlign w:val="center"/>
          </w:tcPr>
          <w:p w:rsidR="005B5C8B" w:rsidRDefault="00A75726" w:rsidP="00A911C9">
            <w:pPr>
              <w:spacing w:before="65" w:line="360" w:lineRule="exact"/>
              <w:ind w:firstLineChars="100" w:firstLine="200"/>
              <w:jc w:val="center"/>
              <w:rPr>
                <w:rFonts w:ascii="宋体" w:eastAsia="宋体" w:hAnsi="宋体" w:cs="宋体"/>
                <w:sz w:val="20"/>
                <w:szCs w:val="20"/>
              </w:rPr>
            </w:pPr>
            <w:r>
              <w:rPr>
                <w:rFonts w:ascii="宋体" w:eastAsia="宋体" w:hAnsi="宋体" w:cs="宋体"/>
                <w:sz w:val="20"/>
                <w:szCs w:val="20"/>
              </w:rPr>
              <w:t>1</w:t>
            </w:r>
          </w:p>
        </w:tc>
        <w:tc>
          <w:tcPr>
            <w:tcW w:w="2525" w:type="dxa"/>
            <w:vAlign w:val="center"/>
          </w:tcPr>
          <w:p w:rsidR="005B5C8B" w:rsidRDefault="00227680" w:rsidP="00A911C9">
            <w:pPr>
              <w:spacing w:before="186" w:line="360" w:lineRule="exact"/>
              <w:ind w:right="166"/>
              <w:jc w:val="center"/>
              <w:rPr>
                <w:rFonts w:ascii="宋体" w:eastAsia="宋体" w:hAnsi="宋体" w:cs="宋体"/>
                <w:sz w:val="20"/>
                <w:szCs w:val="20"/>
              </w:rPr>
            </w:pPr>
            <w:r>
              <w:rPr>
                <w:rFonts w:ascii="宋体" w:eastAsia="宋体" w:hAnsi="宋体" w:cs="宋体" w:hint="eastAsia"/>
              </w:rPr>
              <w:t>通达船厂二期场地利用建筑渣土回填消纳项目（二次）</w:t>
            </w:r>
          </w:p>
        </w:tc>
        <w:tc>
          <w:tcPr>
            <w:tcW w:w="2126" w:type="dxa"/>
            <w:vAlign w:val="center"/>
          </w:tcPr>
          <w:p w:rsidR="005B5C8B" w:rsidRDefault="00E02FA6" w:rsidP="00A911C9">
            <w:pPr>
              <w:spacing w:before="65" w:line="360" w:lineRule="exact"/>
              <w:jc w:val="center"/>
              <w:rPr>
                <w:rFonts w:ascii="宋体" w:eastAsia="宋体" w:hAnsi="宋体" w:cs="宋体"/>
                <w:sz w:val="20"/>
                <w:szCs w:val="20"/>
              </w:rPr>
            </w:pPr>
            <w:proofErr w:type="gramStart"/>
            <w:r w:rsidRPr="00E02FA6">
              <w:rPr>
                <w:rFonts w:ascii="宋体" w:eastAsia="宋体" w:hAnsi="宋体" w:cs="宋体" w:hint="eastAsia"/>
                <w:sz w:val="20"/>
                <w:szCs w:val="20"/>
              </w:rPr>
              <w:t>暂估</w:t>
            </w:r>
            <w:r w:rsidRPr="00E02FA6">
              <w:rPr>
                <w:rFonts w:ascii="宋体" w:eastAsia="宋体" w:hAnsi="宋体" w:cs="宋体"/>
                <w:sz w:val="20"/>
                <w:szCs w:val="20"/>
              </w:rPr>
              <w:t>10</w:t>
            </w:r>
            <w:r w:rsidRPr="00E02FA6">
              <w:rPr>
                <w:rFonts w:ascii="宋体" w:eastAsia="宋体" w:hAnsi="宋体" w:cs="宋体" w:hint="eastAsia"/>
                <w:sz w:val="20"/>
                <w:szCs w:val="20"/>
              </w:rPr>
              <w:t>万立方米</w:t>
            </w:r>
            <w:proofErr w:type="gramEnd"/>
            <w:r w:rsidRPr="00E02FA6">
              <w:rPr>
                <w:rFonts w:ascii="宋体" w:eastAsia="宋体" w:hAnsi="宋体" w:cs="宋体" w:hint="eastAsia"/>
                <w:sz w:val="20"/>
                <w:szCs w:val="20"/>
              </w:rPr>
              <w:t>，最终以实际消</w:t>
            </w:r>
            <w:proofErr w:type="gramStart"/>
            <w:r w:rsidRPr="00E02FA6">
              <w:rPr>
                <w:rFonts w:ascii="宋体" w:eastAsia="宋体" w:hAnsi="宋体" w:cs="宋体" w:hint="eastAsia"/>
                <w:sz w:val="20"/>
                <w:szCs w:val="20"/>
              </w:rPr>
              <w:t>纳数量</w:t>
            </w:r>
            <w:proofErr w:type="gramEnd"/>
            <w:r w:rsidRPr="00E02FA6">
              <w:rPr>
                <w:rFonts w:ascii="宋体" w:eastAsia="宋体" w:hAnsi="宋体" w:cs="宋体" w:hint="eastAsia"/>
                <w:sz w:val="20"/>
                <w:szCs w:val="20"/>
              </w:rPr>
              <w:t>为准</w:t>
            </w:r>
          </w:p>
        </w:tc>
        <w:tc>
          <w:tcPr>
            <w:tcW w:w="3119" w:type="dxa"/>
            <w:vAlign w:val="center"/>
          </w:tcPr>
          <w:p w:rsidR="005B5C8B" w:rsidRDefault="00A911C9" w:rsidP="00A911C9">
            <w:pPr>
              <w:spacing w:before="65" w:line="360" w:lineRule="exact"/>
              <w:jc w:val="center"/>
              <w:rPr>
                <w:rFonts w:ascii="宋体" w:eastAsia="宋体" w:hAnsi="宋体" w:cs="宋体"/>
                <w:sz w:val="20"/>
                <w:szCs w:val="20"/>
              </w:rPr>
            </w:pPr>
            <w:r>
              <w:rPr>
                <w:rFonts w:ascii="宋体" w:eastAsia="宋体" w:hAnsi="宋体" w:cs="宋体"/>
                <w:color w:val="auto"/>
                <w:spacing w:val="7"/>
                <w:sz w:val="20"/>
                <w:szCs w:val="20"/>
              </w:rPr>
              <w:t>5</w:t>
            </w:r>
            <w:r w:rsidRPr="008D374E">
              <w:rPr>
                <w:rFonts w:ascii="宋体" w:eastAsia="宋体" w:hAnsi="宋体" w:cs="宋体" w:hint="eastAsia"/>
                <w:color w:val="auto"/>
                <w:spacing w:val="7"/>
                <w:sz w:val="20"/>
                <w:szCs w:val="20"/>
              </w:rPr>
              <w:t>元/立方</w:t>
            </w:r>
            <w:r w:rsidR="00D0050B">
              <w:rPr>
                <w:rFonts w:ascii="宋体" w:eastAsia="宋体" w:hAnsi="宋体" w:cs="宋体" w:hint="eastAsia"/>
                <w:color w:val="auto"/>
                <w:spacing w:val="7"/>
                <w:sz w:val="20"/>
                <w:szCs w:val="20"/>
              </w:rPr>
              <w:t>米</w:t>
            </w:r>
            <w:r w:rsidRPr="00162020">
              <w:rPr>
                <w:rFonts w:ascii="宋体" w:eastAsia="宋体" w:hAnsi="宋体" w:cs="宋体" w:hint="eastAsia"/>
                <w:color w:val="auto"/>
                <w:spacing w:val="7"/>
                <w:sz w:val="20"/>
                <w:szCs w:val="20"/>
              </w:rPr>
              <w:t>（</w:t>
            </w:r>
            <w:r>
              <w:rPr>
                <w:rFonts w:ascii="宋体" w:eastAsia="宋体" w:hAnsi="宋体" w:cs="宋体" w:hint="eastAsia"/>
                <w:color w:val="auto"/>
                <w:spacing w:val="7"/>
                <w:sz w:val="20"/>
                <w:szCs w:val="20"/>
              </w:rPr>
              <w:t>包含渣土运至场地后的二次装卸、场地平整</w:t>
            </w:r>
            <w:r w:rsidRPr="00162020">
              <w:rPr>
                <w:rFonts w:ascii="宋体" w:eastAsia="宋体" w:hAnsi="宋体" w:cs="宋体" w:hint="eastAsia"/>
                <w:color w:val="auto"/>
                <w:spacing w:val="7"/>
                <w:sz w:val="20"/>
                <w:szCs w:val="20"/>
              </w:rPr>
              <w:t>、税费及其他一切费用由</w:t>
            </w:r>
            <w:r>
              <w:rPr>
                <w:rFonts w:ascii="宋体" w:eastAsia="宋体" w:hAnsi="宋体" w:cs="宋体" w:hint="eastAsia"/>
                <w:color w:val="auto"/>
                <w:spacing w:val="7"/>
                <w:sz w:val="20"/>
                <w:szCs w:val="20"/>
              </w:rPr>
              <w:t>中标</w:t>
            </w:r>
            <w:r w:rsidRPr="00162020">
              <w:rPr>
                <w:rFonts w:ascii="宋体" w:eastAsia="宋体" w:hAnsi="宋体" w:cs="宋体" w:hint="eastAsia"/>
                <w:color w:val="auto"/>
                <w:spacing w:val="7"/>
                <w:sz w:val="20"/>
                <w:szCs w:val="20"/>
              </w:rPr>
              <w:t>人自行承担）</w:t>
            </w:r>
          </w:p>
        </w:tc>
        <w:tc>
          <w:tcPr>
            <w:tcW w:w="1124" w:type="dxa"/>
            <w:vAlign w:val="center"/>
          </w:tcPr>
          <w:p w:rsidR="005B5C8B" w:rsidRDefault="004D5714" w:rsidP="00A911C9">
            <w:pPr>
              <w:spacing w:before="65" w:line="360" w:lineRule="exact"/>
              <w:jc w:val="center"/>
              <w:rPr>
                <w:rFonts w:ascii="宋体" w:eastAsia="宋体" w:hAnsi="宋体" w:cs="宋体"/>
                <w:sz w:val="20"/>
                <w:szCs w:val="20"/>
              </w:rPr>
            </w:pPr>
            <w:r>
              <w:rPr>
                <w:rFonts w:ascii="宋体" w:eastAsia="宋体" w:hAnsi="宋体" w:cs="宋体"/>
                <w:sz w:val="20"/>
                <w:szCs w:val="20"/>
              </w:rPr>
              <w:t>120</w:t>
            </w:r>
            <w:proofErr w:type="gramStart"/>
            <w:r w:rsidR="00E02FA6" w:rsidRPr="00E02FA6">
              <w:rPr>
                <w:rFonts w:ascii="宋体" w:eastAsia="宋体" w:hAnsi="宋体" w:cs="宋体" w:hint="eastAsia"/>
                <w:sz w:val="20"/>
                <w:szCs w:val="20"/>
              </w:rPr>
              <w:t>日历天</w:t>
            </w:r>
            <w:proofErr w:type="gramEnd"/>
          </w:p>
        </w:tc>
      </w:tr>
    </w:tbl>
    <w:p w:rsidR="00A76739" w:rsidRDefault="00A76739" w:rsidP="00A76739">
      <w:pPr>
        <w:spacing w:before="132" w:line="360" w:lineRule="exact"/>
        <w:ind w:left="422"/>
        <w:rPr>
          <w:rFonts w:asciiTheme="minorEastAsia" w:eastAsiaTheme="minorEastAsia" w:hAnsiTheme="minorEastAsia" w:cstheme="minorEastAsia"/>
          <w:spacing w:val="15"/>
          <w:position w:val="1"/>
          <w:sz w:val="22"/>
          <w:szCs w:val="22"/>
          <w14:textOutline w14:w="3797" w14:cap="sq" w14:cmpd="sng" w14:algn="ctr">
            <w14:solidFill>
              <w14:srgbClr w14:val="000000"/>
            </w14:solidFill>
            <w14:prstDash w14:val="solid"/>
            <w14:bevel/>
          </w14:textOutline>
        </w:rPr>
      </w:pPr>
      <w:r>
        <w:rPr>
          <w:rFonts w:asciiTheme="minorEastAsia" w:eastAsiaTheme="minorEastAsia" w:hAnsiTheme="minorEastAsia" w:cstheme="minorEastAsia" w:hint="eastAsia"/>
          <w:spacing w:val="15"/>
          <w:position w:val="1"/>
          <w:sz w:val="22"/>
          <w:szCs w:val="22"/>
          <w14:textOutline w14:w="3797" w14:cap="sq" w14:cmpd="sng" w14:algn="ctr">
            <w14:solidFill>
              <w14:srgbClr w14:val="000000"/>
            </w14:solidFill>
            <w14:prstDash w14:val="solid"/>
            <w14:bevel/>
          </w14:textOutline>
        </w:rPr>
        <w:t>注：以上数量为暂定量，</w:t>
      </w:r>
      <w:r w:rsidRPr="004D543A">
        <w:rPr>
          <w:rFonts w:asciiTheme="minorEastAsia" w:eastAsiaTheme="minorEastAsia" w:hAnsiTheme="minorEastAsia" w:cstheme="minorEastAsia" w:hint="eastAsia"/>
          <w:spacing w:val="15"/>
          <w:position w:val="1"/>
          <w:sz w:val="22"/>
          <w:szCs w:val="22"/>
          <w14:textOutline w14:w="3797" w14:cap="sq" w14:cmpd="sng" w14:algn="ctr">
            <w14:solidFill>
              <w14:srgbClr w14:val="000000"/>
            </w14:solidFill>
            <w14:prstDash w14:val="solid"/>
            <w14:bevel/>
          </w14:textOutline>
        </w:rPr>
        <w:t>最终以实际消</w:t>
      </w:r>
      <w:proofErr w:type="gramStart"/>
      <w:r w:rsidRPr="004D543A">
        <w:rPr>
          <w:rFonts w:asciiTheme="minorEastAsia" w:eastAsiaTheme="minorEastAsia" w:hAnsiTheme="minorEastAsia" w:cstheme="minorEastAsia" w:hint="eastAsia"/>
          <w:spacing w:val="15"/>
          <w:position w:val="1"/>
          <w:sz w:val="22"/>
          <w:szCs w:val="22"/>
          <w14:textOutline w14:w="3797" w14:cap="sq" w14:cmpd="sng" w14:algn="ctr">
            <w14:solidFill>
              <w14:srgbClr w14:val="000000"/>
            </w14:solidFill>
            <w14:prstDash w14:val="solid"/>
            <w14:bevel/>
          </w14:textOutline>
        </w:rPr>
        <w:t>纳数量</w:t>
      </w:r>
      <w:proofErr w:type="gramEnd"/>
      <w:r w:rsidRPr="004D543A">
        <w:rPr>
          <w:rFonts w:asciiTheme="minorEastAsia" w:eastAsiaTheme="minorEastAsia" w:hAnsiTheme="minorEastAsia" w:cstheme="minorEastAsia" w:hint="eastAsia"/>
          <w:spacing w:val="15"/>
          <w:position w:val="1"/>
          <w:sz w:val="22"/>
          <w:szCs w:val="22"/>
          <w14:textOutline w14:w="3797" w14:cap="sq" w14:cmpd="sng" w14:algn="ctr">
            <w14:solidFill>
              <w14:srgbClr w14:val="000000"/>
            </w14:solidFill>
            <w14:prstDash w14:val="solid"/>
            <w14:bevel/>
          </w14:textOutline>
        </w:rPr>
        <w:t>为准</w:t>
      </w:r>
      <w:r>
        <w:rPr>
          <w:rFonts w:asciiTheme="minorEastAsia" w:eastAsiaTheme="minorEastAsia" w:hAnsiTheme="minorEastAsia" w:cstheme="minorEastAsia" w:hint="eastAsia"/>
          <w:spacing w:val="15"/>
          <w:position w:val="1"/>
          <w:sz w:val="22"/>
          <w:szCs w:val="22"/>
          <w14:textOutline w14:w="3797" w14:cap="sq" w14:cmpd="sng" w14:algn="ctr">
            <w14:solidFill>
              <w14:srgbClr w14:val="000000"/>
            </w14:solidFill>
            <w14:prstDash w14:val="solid"/>
            <w14:bevel/>
          </w14:textOutline>
        </w:rPr>
        <w:t>。</w:t>
      </w:r>
    </w:p>
    <w:p w:rsidR="005B5C8B" w:rsidRPr="00936DD0" w:rsidRDefault="00A75726" w:rsidP="00A76739">
      <w:pPr>
        <w:spacing w:before="176" w:line="360" w:lineRule="exact"/>
        <w:ind w:left="14" w:firstLineChars="100" w:firstLine="241"/>
        <w:rPr>
          <w:rFonts w:ascii="宋体" w:eastAsiaTheme="minorEastAsia" w:hAnsi="宋体" w:cstheme="minorBidi"/>
          <w:b/>
          <w:snapToGrid/>
          <w:kern w:val="2"/>
          <w:sz w:val="24"/>
          <w:szCs w:val="22"/>
        </w:rPr>
      </w:pPr>
      <w:r w:rsidRPr="00936DD0">
        <w:rPr>
          <w:rFonts w:ascii="宋体" w:eastAsiaTheme="minorEastAsia" w:hAnsi="宋体" w:cstheme="minorBidi" w:hint="eastAsia"/>
          <w:b/>
          <w:snapToGrid/>
          <w:kern w:val="2"/>
          <w:sz w:val="24"/>
          <w:szCs w:val="22"/>
        </w:rPr>
        <w:t>二</w:t>
      </w:r>
      <w:r w:rsidRPr="00936DD0">
        <w:rPr>
          <w:rFonts w:ascii="宋体" w:eastAsiaTheme="minorEastAsia" w:hAnsi="宋体" w:cstheme="minorBidi"/>
          <w:b/>
          <w:snapToGrid/>
          <w:kern w:val="2"/>
          <w:sz w:val="24"/>
          <w:szCs w:val="22"/>
        </w:rPr>
        <w:t>、项目概况</w:t>
      </w:r>
    </w:p>
    <w:p w:rsidR="005B5C8B" w:rsidRPr="0077739E" w:rsidRDefault="00A75726" w:rsidP="0077739E">
      <w:pPr>
        <w:pStyle w:val="af0"/>
        <w:spacing w:line="540" w:lineRule="exact"/>
        <w:ind w:firstLine="480"/>
        <w:rPr>
          <w:rFonts w:ascii="宋体" w:hAnsi="宋体"/>
          <w:color w:val="000000"/>
          <w:sz w:val="24"/>
        </w:rPr>
      </w:pPr>
      <w:r w:rsidRPr="0077739E">
        <w:rPr>
          <w:rFonts w:ascii="宋体" w:hAnsi="宋体"/>
          <w:color w:val="000000"/>
          <w:sz w:val="24"/>
        </w:rPr>
        <w:t>1、项 目 名 称：</w:t>
      </w:r>
      <w:r w:rsidR="00227680">
        <w:rPr>
          <w:rFonts w:ascii="宋体" w:hAnsi="宋体" w:hint="eastAsia"/>
          <w:color w:val="000000"/>
          <w:sz w:val="24"/>
        </w:rPr>
        <w:t>通达船厂二期场地利用建筑渣土回填消纳项目（二次）</w:t>
      </w:r>
      <w:r w:rsidRPr="0077739E">
        <w:rPr>
          <w:rFonts w:ascii="宋体" w:hAnsi="宋体" w:hint="eastAsia"/>
          <w:color w:val="000000"/>
          <w:sz w:val="24"/>
        </w:rPr>
        <w:t>。</w:t>
      </w:r>
    </w:p>
    <w:p w:rsidR="005B5C8B" w:rsidRPr="0077739E" w:rsidRDefault="00A75726" w:rsidP="0077739E">
      <w:pPr>
        <w:pStyle w:val="af0"/>
        <w:spacing w:line="540" w:lineRule="exact"/>
        <w:ind w:firstLine="480"/>
        <w:rPr>
          <w:rFonts w:ascii="宋体" w:hAnsi="宋体"/>
          <w:color w:val="000000"/>
          <w:sz w:val="24"/>
        </w:rPr>
      </w:pPr>
      <w:r w:rsidRPr="0077739E">
        <w:rPr>
          <w:rFonts w:ascii="宋体" w:hAnsi="宋体"/>
          <w:color w:val="000000"/>
          <w:sz w:val="24"/>
        </w:rPr>
        <w:t>2 、</w:t>
      </w:r>
      <w:r w:rsidR="00BB1299" w:rsidRPr="0077739E">
        <w:rPr>
          <w:rFonts w:ascii="宋体" w:hAnsi="宋体" w:hint="eastAsia"/>
          <w:color w:val="000000"/>
          <w:sz w:val="24"/>
        </w:rPr>
        <w:t>招标人</w:t>
      </w:r>
      <w:r w:rsidRPr="0077739E">
        <w:rPr>
          <w:rFonts w:ascii="宋体" w:hAnsi="宋体"/>
          <w:color w:val="000000"/>
          <w:sz w:val="24"/>
        </w:rPr>
        <w:t>：</w:t>
      </w:r>
      <w:r w:rsidR="008D374E" w:rsidRPr="0077739E">
        <w:rPr>
          <w:rFonts w:ascii="宋体" w:hAnsi="宋体" w:hint="eastAsia"/>
          <w:color w:val="000000"/>
          <w:sz w:val="24"/>
        </w:rPr>
        <w:t>三门</w:t>
      </w:r>
      <w:proofErr w:type="gramStart"/>
      <w:r w:rsidR="008D374E" w:rsidRPr="0077739E">
        <w:rPr>
          <w:rFonts w:ascii="宋体" w:hAnsi="宋体" w:hint="eastAsia"/>
          <w:color w:val="000000"/>
          <w:sz w:val="24"/>
        </w:rPr>
        <w:t>县产城商贸</w:t>
      </w:r>
      <w:proofErr w:type="gramEnd"/>
      <w:r w:rsidR="008D374E" w:rsidRPr="0077739E">
        <w:rPr>
          <w:rFonts w:ascii="宋体" w:hAnsi="宋体" w:hint="eastAsia"/>
          <w:color w:val="000000"/>
          <w:sz w:val="24"/>
        </w:rPr>
        <w:t>有限公司</w:t>
      </w:r>
    </w:p>
    <w:p w:rsidR="00936DD0" w:rsidRDefault="00A75726" w:rsidP="0077739E">
      <w:pPr>
        <w:pStyle w:val="af0"/>
        <w:spacing w:line="540" w:lineRule="exact"/>
        <w:ind w:firstLine="480"/>
        <w:rPr>
          <w:rStyle w:val="NormalCharacter"/>
          <w:rFonts w:ascii="宋体" w:hAnsi="宋体" w:cs="宋体"/>
          <w:b/>
          <w:bCs/>
          <w:color w:val="000000"/>
          <w:sz w:val="24"/>
          <w:szCs w:val="24"/>
        </w:rPr>
      </w:pPr>
      <w:r w:rsidRPr="0077739E">
        <w:rPr>
          <w:rFonts w:ascii="宋体" w:hAnsi="宋体"/>
          <w:color w:val="000000"/>
          <w:sz w:val="24"/>
        </w:rPr>
        <w:t>3 、</w:t>
      </w:r>
      <w:r w:rsidR="004522B0" w:rsidRPr="0077739E">
        <w:rPr>
          <w:rFonts w:ascii="宋体" w:hAnsi="宋体" w:hint="eastAsia"/>
          <w:color w:val="000000"/>
          <w:sz w:val="24"/>
        </w:rPr>
        <w:t>项目概况：</w:t>
      </w:r>
      <w:r w:rsidR="00F61878">
        <w:rPr>
          <w:rFonts w:ascii="宋体" w:eastAsia="宋体" w:hAnsi="宋体" w:cs="宋体" w:hint="eastAsia"/>
          <w:spacing w:val="8"/>
          <w:sz w:val="22"/>
          <w:u w:val="single"/>
        </w:rPr>
        <w:t>三门</w:t>
      </w:r>
      <w:proofErr w:type="gramStart"/>
      <w:r w:rsidR="00F61878">
        <w:rPr>
          <w:rFonts w:ascii="宋体" w:eastAsia="宋体" w:hAnsi="宋体" w:cs="宋体" w:hint="eastAsia"/>
          <w:spacing w:val="8"/>
          <w:sz w:val="22"/>
          <w:u w:val="single"/>
        </w:rPr>
        <w:t>县产城商贸</w:t>
      </w:r>
      <w:proofErr w:type="gramEnd"/>
      <w:r w:rsidR="00F61878">
        <w:rPr>
          <w:rFonts w:ascii="宋体" w:eastAsia="宋体" w:hAnsi="宋体" w:cs="宋体" w:hint="eastAsia"/>
          <w:spacing w:val="8"/>
          <w:sz w:val="22"/>
          <w:u w:val="single"/>
        </w:rPr>
        <w:t>有限公司</w:t>
      </w:r>
      <w:r w:rsidR="00F61878" w:rsidRPr="003556F2">
        <w:rPr>
          <w:rFonts w:ascii="宋体" w:eastAsia="宋体" w:hAnsi="宋体" w:cs="宋体" w:hint="eastAsia"/>
          <w:spacing w:val="8"/>
          <w:sz w:val="22"/>
        </w:rPr>
        <w:t>经</w:t>
      </w:r>
      <w:r w:rsidR="00F61878" w:rsidRPr="003556F2">
        <w:rPr>
          <w:rFonts w:ascii="宋体" w:eastAsia="宋体" w:hAnsi="宋体" w:cs="宋体" w:hint="eastAsia"/>
          <w:spacing w:val="9"/>
          <w:sz w:val="22"/>
          <w:u w:val="single"/>
        </w:rPr>
        <w:t>台州市北部湾区经济开发集团有限公司</w:t>
      </w:r>
      <w:r w:rsidR="00F61878">
        <w:rPr>
          <w:rFonts w:ascii="宋体" w:eastAsia="宋体" w:hAnsi="宋体" w:cs="宋体" w:hint="eastAsia"/>
          <w:spacing w:val="9"/>
          <w:sz w:val="22"/>
        </w:rPr>
        <w:t>授权，作为建筑渣土受</w:t>
      </w:r>
      <w:proofErr w:type="gramStart"/>
      <w:r w:rsidR="00F61878">
        <w:rPr>
          <w:rFonts w:ascii="宋体" w:eastAsia="宋体" w:hAnsi="宋体" w:cs="宋体" w:hint="eastAsia"/>
          <w:spacing w:val="9"/>
          <w:sz w:val="22"/>
        </w:rPr>
        <w:t>纳主体</w:t>
      </w:r>
      <w:proofErr w:type="gramEnd"/>
      <w:r w:rsidR="00F61878">
        <w:rPr>
          <w:rFonts w:ascii="宋体" w:eastAsia="宋体" w:hAnsi="宋体" w:cs="宋体" w:hint="eastAsia"/>
          <w:spacing w:val="9"/>
          <w:sz w:val="22"/>
        </w:rPr>
        <w:t>参与本项目管理，并向渣土供应</w:t>
      </w:r>
      <w:proofErr w:type="gramStart"/>
      <w:r w:rsidR="00F61878">
        <w:rPr>
          <w:rFonts w:ascii="宋体" w:eastAsia="宋体" w:hAnsi="宋体" w:cs="宋体" w:hint="eastAsia"/>
          <w:spacing w:val="9"/>
          <w:sz w:val="22"/>
        </w:rPr>
        <w:t>商</w:t>
      </w:r>
      <w:r w:rsidR="00F61878" w:rsidRPr="00FE304F">
        <w:rPr>
          <w:rFonts w:ascii="宋体" w:eastAsia="宋体" w:hAnsi="宋体" w:cs="宋体" w:hint="eastAsia"/>
          <w:spacing w:val="9"/>
          <w:sz w:val="22"/>
        </w:rPr>
        <w:t>收取消纳</w:t>
      </w:r>
      <w:proofErr w:type="gramEnd"/>
      <w:r w:rsidR="00F61878" w:rsidRPr="00FE304F">
        <w:rPr>
          <w:rFonts w:ascii="宋体" w:eastAsia="宋体" w:hAnsi="宋体" w:cs="宋体" w:hint="eastAsia"/>
          <w:spacing w:val="9"/>
          <w:sz w:val="22"/>
        </w:rPr>
        <w:t>费用</w:t>
      </w:r>
      <w:r w:rsidR="00936DD0" w:rsidRPr="00DC03B5">
        <w:rPr>
          <w:rStyle w:val="NormalCharacter"/>
          <w:rFonts w:ascii="宋体" w:hAnsi="宋体" w:cs="宋体" w:hint="eastAsia"/>
          <w:b/>
          <w:bCs/>
          <w:color w:val="000000"/>
          <w:sz w:val="24"/>
          <w:szCs w:val="24"/>
        </w:rPr>
        <w:t>。</w:t>
      </w:r>
    </w:p>
    <w:p w:rsidR="004A1A5F" w:rsidRPr="0077739E" w:rsidRDefault="004522B0" w:rsidP="0077739E">
      <w:pPr>
        <w:pStyle w:val="af0"/>
        <w:spacing w:line="540" w:lineRule="exact"/>
        <w:ind w:firstLine="480"/>
        <w:rPr>
          <w:rFonts w:ascii="宋体" w:hAnsi="宋体"/>
          <w:color w:val="000000"/>
          <w:sz w:val="24"/>
        </w:rPr>
      </w:pPr>
      <w:r w:rsidRPr="0077739E">
        <w:rPr>
          <w:rFonts w:ascii="宋体" w:hAnsi="宋体" w:hint="eastAsia"/>
          <w:color w:val="000000"/>
          <w:sz w:val="24"/>
        </w:rPr>
        <w:t>消纳场地位于三门</w:t>
      </w:r>
      <w:proofErr w:type="gramStart"/>
      <w:r w:rsidRPr="0077739E">
        <w:rPr>
          <w:rFonts w:ascii="宋体" w:hAnsi="宋体" w:hint="eastAsia"/>
          <w:color w:val="000000"/>
          <w:sz w:val="24"/>
        </w:rPr>
        <w:t>县健跳镇</w:t>
      </w:r>
      <w:proofErr w:type="gramEnd"/>
      <w:r w:rsidRPr="0077739E">
        <w:rPr>
          <w:rFonts w:ascii="宋体" w:hAnsi="宋体" w:hint="eastAsia"/>
          <w:color w:val="000000"/>
          <w:sz w:val="24"/>
        </w:rPr>
        <w:t>刘塘墩</w:t>
      </w:r>
      <w:proofErr w:type="gramStart"/>
      <w:r w:rsidRPr="0077739E">
        <w:rPr>
          <w:rFonts w:ascii="宋体" w:hAnsi="宋体" w:hint="eastAsia"/>
          <w:color w:val="000000"/>
          <w:sz w:val="24"/>
        </w:rPr>
        <w:t>村宗海范围</w:t>
      </w:r>
      <w:proofErr w:type="gramEnd"/>
      <w:r w:rsidRPr="0077739E">
        <w:rPr>
          <w:rFonts w:ascii="宋体" w:hAnsi="宋体" w:hint="eastAsia"/>
          <w:color w:val="000000"/>
          <w:sz w:val="24"/>
        </w:rPr>
        <w:t xml:space="preserve">内（通达船厂区块）现场西边区块指定区域，该消纳场地面积约 </w:t>
      </w:r>
      <w:r w:rsidR="002E1AD6" w:rsidRPr="0077739E">
        <w:rPr>
          <w:rFonts w:ascii="宋体" w:hAnsi="宋体"/>
          <w:color w:val="000000"/>
          <w:sz w:val="24"/>
        </w:rPr>
        <w:t>2</w:t>
      </w:r>
      <w:r w:rsidRPr="0077739E">
        <w:rPr>
          <w:rFonts w:ascii="宋体" w:hAnsi="宋体" w:hint="eastAsia"/>
          <w:color w:val="000000"/>
          <w:sz w:val="24"/>
        </w:rPr>
        <w:t>00 亩，填土高度约 1 米。消</w:t>
      </w:r>
      <w:proofErr w:type="gramStart"/>
      <w:r w:rsidRPr="0077739E">
        <w:rPr>
          <w:rFonts w:ascii="宋体" w:hAnsi="宋体" w:hint="eastAsia"/>
          <w:color w:val="000000"/>
          <w:sz w:val="24"/>
        </w:rPr>
        <w:t>纳建筑</w:t>
      </w:r>
      <w:proofErr w:type="gramEnd"/>
      <w:r w:rsidRPr="0077739E">
        <w:rPr>
          <w:rFonts w:ascii="宋体" w:hAnsi="宋体" w:hint="eastAsia"/>
          <w:color w:val="000000"/>
          <w:sz w:val="24"/>
        </w:rPr>
        <w:t>渣土</w:t>
      </w:r>
      <w:proofErr w:type="gramStart"/>
      <w:r w:rsidRPr="0077739E">
        <w:rPr>
          <w:rFonts w:ascii="宋体" w:hAnsi="宋体" w:hint="eastAsia"/>
          <w:color w:val="000000"/>
          <w:sz w:val="24"/>
        </w:rPr>
        <w:t>数量暂估</w:t>
      </w:r>
      <w:r w:rsidRPr="0077739E">
        <w:rPr>
          <w:rFonts w:ascii="宋体" w:hAnsi="宋体"/>
          <w:color w:val="000000"/>
          <w:sz w:val="24"/>
        </w:rPr>
        <w:t>10</w:t>
      </w:r>
      <w:r w:rsidRPr="0077739E">
        <w:rPr>
          <w:rFonts w:ascii="宋体" w:hAnsi="宋体" w:hint="eastAsia"/>
          <w:color w:val="000000"/>
          <w:sz w:val="24"/>
        </w:rPr>
        <w:t>万立方米</w:t>
      </w:r>
      <w:proofErr w:type="gramEnd"/>
      <w:r w:rsidRPr="0077739E">
        <w:rPr>
          <w:rFonts w:ascii="宋体" w:hAnsi="宋体" w:hint="eastAsia"/>
          <w:color w:val="000000"/>
          <w:sz w:val="24"/>
        </w:rPr>
        <w:t>，最终以实际消</w:t>
      </w:r>
      <w:proofErr w:type="gramStart"/>
      <w:r w:rsidRPr="0077739E">
        <w:rPr>
          <w:rFonts w:ascii="宋体" w:hAnsi="宋体" w:hint="eastAsia"/>
          <w:color w:val="000000"/>
          <w:sz w:val="24"/>
        </w:rPr>
        <w:t>纳数量</w:t>
      </w:r>
      <w:proofErr w:type="gramEnd"/>
      <w:r w:rsidRPr="0077739E">
        <w:rPr>
          <w:rFonts w:ascii="宋体" w:hAnsi="宋体" w:hint="eastAsia"/>
          <w:color w:val="000000"/>
          <w:sz w:val="24"/>
        </w:rPr>
        <w:t>为准，具体按照乙方联运三联单结合甲方现场记录的</w:t>
      </w:r>
      <w:proofErr w:type="gramStart"/>
      <w:r w:rsidRPr="0077739E">
        <w:rPr>
          <w:rFonts w:ascii="宋体" w:hAnsi="宋体" w:hint="eastAsia"/>
          <w:color w:val="000000"/>
          <w:sz w:val="24"/>
        </w:rPr>
        <w:t>运输台账作为</w:t>
      </w:r>
      <w:proofErr w:type="gramEnd"/>
      <w:r w:rsidRPr="0077739E">
        <w:rPr>
          <w:rFonts w:ascii="宋体" w:hAnsi="宋体" w:hint="eastAsia"/>
          <w:color w:val="000000"/>
          <w:sz w:val="24"/>
        </w:rPr>
        <w:t>计量依据，数量风险由中标人自行承担。</w:t>
      </w:r>
    </w:p>
    <w:p w:rsidR="005B5C8B" w:rsidRPr="0077739E" w:rsidRDefault="004A1A5F" w:rsidP="0077739E">
      <w:pPr>
        <w:pStyle w:val="af0"/>
        <w:spacing w:line="540" w:lineRule="exact"/>
        <w:ind w:firstLine="480"/>
        <w:rPr>
          <w:rFonts w:ascii="宋体" w:hAnsi="宋体"/>
          <w:color w:val="000000"/>
          <w:sz w:val="24"/>
        </w:rPr>
      </w:pPr>
      <w:r w:rsidRPr="0077739E">
        <w:rPr>
          <w:rFonts w:ascii="宋体" w:hAnsi="宋体" w:hint="eastAsia"/>
          <w:color w:val="000000"/>
          <w:sz w:val="24"/>
        </w:rPr>
        <w:t>4</w:t>
      </w:r>
      <w:r w:rsidRPr="0077739E">
        <w:rPr>
          <w:rFonts w:ascii="宋体" w:hAnsi="宋体"/>
          <w:color w:val="000000"/>
          <w:sz w:val="24"/>
        </w:rPr>
        <w:t>、</w:t>
      </w:r>
      <w:r w:rsidR="004522B0" w:rsidRPr="0077739E">
        <w:rPr>
          <w:rFonts w:ascii="宋体" w:hAnsi="宋体" w:hint="eastAsia"/>
          <w:color w:val="000000"/>
          <w:sz w:val="24"/>
        </w:rPr>
        <w:t>地点：</w:t>
      </w:r>
      <w:r w:rsidR="004D5714" w:rsidRPr="0077739E">
        <w:rPr>
          <w:rFonts w:ascii="宋体" w:hAnsi="宋体" w:hint="eastAsia"/>
          <w:color w:val="000000"/>
          <w:sz w:val="24"/>
        </w:rPr>
        <w:t>招标人</w:t>
      </w:r>
      <w:r w:rsidR="004522B0" w:rsidRPr="0077739E">
        <w:rPr>
          <w:rFonts w:ascii="宋体" w:hAnsi="宋体" w:hint="eastAsia"/>
          <w:color w:val="000000"/>
          <w:sz w:val="24"/>
        </w:rPr>
        <w:t>指定地点</w:t>
      </w:r>
      <w:r w:rsidR="00A650D2">
        <w:rPr>
          <w:rFonts w:ascii="宋体" w:hAnsi="宋体" w:hint="eastAsia"/>
          <w:color w:val="000000"/>
          <w:sz w:val="24"/>
        </w:rPr>
        <w:t>。</w:t>
      </w:r>
    </w:p>
    <w:p w:rsidR="005B5C8B" w:rsidRPr="0077739E" w:rsidRDefault="00A75726" w:rsidP="0077739E">
      <w:pPr>
        <w:pStyle w:val="af0"/>
        <w:spacing w:line="540" w:lineRule="exact"/>
        <w:ind w:firstLine="482"/>
        <w:rPr>
          <w:rFonts w:ascii="宋体" w:hAnsi="宋体"/>
          <w:b/>
          <w:color w:val="000000"/>
          <w:sz w:val="24"/>
        </w:rPr>
      </w:pPr>
      <w:r w:rsidRPr="0077739E">
        <w:rPr>
          <w:rFonts w:ascii="宋体" w:hAnsi="宋体" w:hint="eastAsia"/>
          <w:b/>
          <w:color w:val="000000"/>
          <w:sz w:val="24"/>
        </w:rPr>
        <w:t>三</w:t>
      </w:r>
      <w:r w:rsidRPr="0077739E">
        <w:rPr>
          <w:rFonts w:ascii="宋体" w:hAnsi="宋体"/>
          <w:b/>
          <w:color w:val="000000"/>
          <w:sz w:val="24"/>
        </w:rPr>
        <w:t>、</w:t>
      </w:r>
      <w:r w:rsidR="002E1AD6" w:rsidRPr="0077739E">
        <w:rPr>
          <w:rFonts w:ascii="宋体" w:hAnsi="宋体" w:hint="eastAsia"/>
          <w:b/>
          <w:color w:val="000000"/>
          <w:sz w:val="24"/>
        </w:rPr>
        <w:t>项目</w:t>
      </w:r>
      <w:r w:rsidR="00936DD0">
        <w:rPr>
          <w:rFonts w:ascii="宋体" w:hAnsi="宋体" w:hint="eastAsia"/>
          <w:b/>
          <w:color w:val="000000"/>
          <w:sz w:val="24"/>
        </w:rPr>
        <w:t>要</w:t>
      </w:r>
      <w:r w:rsidRPr="0077739E">
        <w:rPr>
          <w:rFonts w:ascii="宋体" w:hAnsi="宋体"/>
          <w:b/>
          <w:color w:val="000000"/>
          <w:sz w:val="24"/>
        </w:rPr>
        <w:t>求</w:t>
      </w:r>
    </w:p>
    <w:p w:rsidR="0024654B" w:rsidRPr="00E716B3" w:rsidRDefault="0024654B" w:rsidP="0024654B">
      <w:pPr>
        <w:spacing w:line="540" w:lineRule="exact"/>
        <w:ind w:firstLineChars="200" w:firstLine="480"/>
        <w:rPr>
          <w:rFonts w:ascii="宋体" w:hAnsi="宋体"/>
          <w:bCs/>
          <w:sz w:val="24"/>
        </w:rPr>
      </w:pPr>
      <w:r w:rsidRPr="00E716B3">
        <w:rPr>
          <w:rFonts w:ascii="宋体" w:hAnsi="宋体" w:hint="eastAsia"/>
          <w:bCs/>
          <w:sz w:val="24"/>
        </w:rPr>
        <w:t>1</w:t>
      </w:r>
      <w:r w:rsidRPr="00E716B3">
        <w:rPr>
          <w:rFonts w:ascii="宋体" w:hAnsi="宋体" w:hint="eastAsia"/>
          <w:bCs/>
          <w:sz w:val="24"/>
        </w:rPr>
        <w:t>、建筑渣土指经渣土来源地主管部门核准的建筑工地产生的弃土，建筑渣土必须符合《土壤环境质量建设用地土壤污染风险管控标准（试行）》（</w:t>
      </w:r>
      <w:r w:rsidRPr="00E716B3">
        <w:rPr>
          <w:rFonts w:ascii="宋体" w:hAnsi="宋体" w:hint="eastAsia"/>
          <w:bCs/>
          <w:sz w:val="24"/>
        </w:rPr>
        <w:t>G</w:t>
      </w:r>
      <w:r w:rsidRPr="00E716B3">
        <w:rPr>
          <w:rFonts w:ascii="宋体" w:hAnsi="宋体"/>
          <w:bCs/>
          <w:sz w:val="24"/>
        </w:rPr>
        <w:t>B</w:t>
      </w:r>
      <w:r w:rsidRPr="00E716B3">
        <w:rPr>
          <w:rFonts w:ascii="宋体" w:hAnsi="宋体" w:hint="eastAsia"/>
          <w:bCs/>
          <w:sz w:val="24"/>
        </w:rPr>
        <w:t>36600</w:t>
      </w:r>
      <w:r w:rsidRPr="00E716B3">
        <w:rPr>
          <w:rFonts w:ascii="宋体" w:hAnsi="宋体"/>
          <w:bCs/>
          <w:sz w:val="24"/>
        </w:rPr>
        <w:t>-2018</w:t>
      </w:r>
      <w:r w:rsidRPr="00E716B3">
        <w:rPr>
          <w:rFonts w:ascii="宋体" w:hAnsi="宋体" w:hint="eastAsia"/>
          <w:bCs/>
          <w:sz w:val="24"/>
        </w:rPr>
        <w:t>）要求或</w:t>
      </w:r>
      <w:r w:rsidRPr="00E716B3">
        <w:rPr>
          <w:rFonts w:ascii="宋体" w:hAnsi="宋体" w:hint="eastAsia"/>
          <w:sz w:val="24"/>
        </w:rPr>
        <w:t>《农用地土壤污染风险管控标准（试行）》（</w:t>
      </w:r>
      <w:r w:rsidRPr="00E716B3">
        <w:rPr>
          <w:rFonts w:ascii="宋体" w:hAnsi="宋体" w:hint="eastAsia"/>
          <w:sz w:val="24"/>
        </w:rPr>
        <w:t>GB15618-2018</w:t>
      </w:r>
      <w:r w:rsidRPr="00E716B3">
        <w:rPr>
          <w:rFonts w:ascii="宋体" w:hAnsi="宋体" w:hint="eastAsia"/>
          <w:sz w:val="24"/>
        </w:rPr>
        <w:t>）。</w:t>
      </w:r>
    </w:p>
    <w:p w:rsidR="0024654B" w:rsidRPr="00E716B3" w:rsidRDefault="0024654B" w:rsidP="0024654B">
      <w:pPr>
        <w:spacing w:line="540" w:lineRule="exact"/>
        <w:ind w:firstLineChars="200" w:firstLine="480"/>
        <w:rPr>
          <w:rFonts w:ascii="宋体" w:hAnsi="宋体"/>
          <w:bCs/>
          <w:sz w:val="24"/>
        </w:rPr>
      </w:pPr>
      <w:r w:rsidRPr="00E716B3">
        <w:rPr>
          <w:rFonts w:ascii="宋体" w:hAnsi="宋体" w:hint="eastAsia"/>
          <w:bCs/>
          <w:sz w:val="24"/>
        </w:rPr>
        <w:t>2</w:t>
      </w:r>
      <w:r w:rsidRPr="00E716B3">
        <w:rPr>
          <w:rFonts w:ascii="宋体" w:hAnsi="宋体" w:hint="eastAsia"/>
          <w:bCs/>
          <w:sz w:val="24"/>
        </w:rPr>
        <w:t>、中标人渣土启运前要求：须按照招标人要求提供</w:t>
      </w:r>
      <w:proofErr w:type="gramStart"/>
      <w:r w:rsidRPr="00E716B3">
        <w:rPr>
          <w:rFonts w:ascii="宋体" w:hAnsi="宋体" w:hint="eastAsia"/>
          <w:bCs/>
          <w:sz w:val="24"/>
        </w:rPr>
        <w:t>取土地</w:t>
      </w:r>
      <w:proofErr w:type="gramEnd"/>
      <w:r w:rsidRPr="00E716B3">
        <w:rPr>
          <w:rFonts w:ascii="宋体" w:hAnsi="宋体" w:hint="eastAsia"/>
          <w:bCs/>
          <w:sz w:val="24"/>
        </w:rPr>
        <w:t>的土壤检测报告。招标人在同样</w:t>
      </w:r>
      <w:proofErr w:type="gramStart"/>
      <w:r w:rsidRPr="00E716B3">
        <w:rPr>
          <w:rFonts w:ascii="宋体" w:hAnsi="宋体" w:hint="eastAsia"/>
          <w:bCs/>
          <w:sz w:val="24"/>
        </w:rPr>
        <w:t>取土地</w:t>
      </w:r>
      <w:proofErr w:type="gramEnd"/>
      <w:r w:rsidRPr="00E716B3">
        <w:rPr>
          <w:rFonts w:ascii="宋体" w:hAnsi="宋体" w:hint="eastAsia"/>
          <w:bCs/>
          <w:sz w:val="24"/>
        </w:rPr>
        <w:t>内再次进行土壤检测，并把结果报告给</w:t>
      </w:r>
      <w:r w:rsidRPr="00E716B3">
        <w:rPr>
          <w:rFonts w:ascii="宋体" w:hAnsi="宋体" w:hint="eastAsia"/>
          <w:sz w:val="24"/>
        </w:rPr>
        <w:t>三门县综合行政执法局和</w:t>
      </w:r>
      <w:proofErr w:type="gramStart"/>
      <w:r>
        <w:rPr>
          <w:rFonts w:asciiTheme="minorEastAsia" w:eastAsiaTheme="minorEastAsia" w:hAnsiTheme="minorEastAsia" w:hint="eastAsia"/>
          <w:bCs/>
          <w:sz w:val="24"/>
        </w:rPr>
        <w:t>取土地</w:t>
      </w:r>
      <w:proofErr w:type="gramEnd"/>
      <w:r w:rsidRPr="00E716B3">
        <w:rPr>
          <w:rFonts w:ascii="宋体" w:hAnsi="宋体" w:hint="eastAsia"/>
          <w:bCs/>
          <w:sz w:val="24"/>
        </w:rPr>
        <w:t>综合行政执法局，许可后方能按流程启运渣土。</w:t>
      </w:r>
    </w:p>
    <w:p w:rsidR="0024654B" w:rsidRPr="00936DD0" w:rsidRDefault="0024654B" w:rsidP="00936DD0">
      <w:pPr>
        <w:pStyle w:val="af0"/>
        <w:spacing w:line="540" w:lineRule="exact"/>
        <w:ind w:firstLine="480"/>
        <w:rPr>
          <w:rFonts w:ascii="宋体" w:hAnsi="宋体"/>
          <w:color w:val="000000"/>
          <w:sz w:val="24"/>
        </w:rPr>
      </w:pPr>
      <w:r w:rsidRPr="00E716B3">
        <w:rPr>
          <w:rFonts w:ascii="宋体" w:hAnsi="宋体" w:hint="eastAsia"/>
          <w:bCs/>
          <w:color w:val="000000"/>
          <w:kern w:val="0"/>
          <w:sz w:val="24"/>
          <w:szCs w:val="24"/>
        </w:rPr>
        <w:t>3</w:t>
      </w:r>
      <w:r w:rsidR="00A650D2">
        <w:rPr>
          <w:rFonts w:ascii="宋体" w:hAnsi="宋体" w:hint="eastAsia"/>
          <w:bCs/>
          <w:color w:val="000000"/>
          <w:kern w:val="0"/>
          <w:sz w:val="24"/>
          <w:szCs w:val="24"/>
        </w:rPr>
        <w:t>、</w:t>
      </w:r>
      <w:r w:rsidR="00936DD0" w:rsidRPr="0077739E">
        <w:rPr>
          <w:rFonts w:ascii="宋体" w:hAnsi="宋体" w:hint="eastAsia"/>
          <w:color w:val="000000"/>
          <w:sz w:val="24"/>
        </w:rPr>
        <w:t>中标人应在合同</w:t>
      </w:r>
      <w:r w:rsidR="00A650D2" w:rsidRPr="0077739E">
        <w:rPr>
          <w:rFonts w:ascii="宋体" w:hAnsi="宋体" w:hint="eastAsia"/>
          <w:color w:val="000000"/>
          <w:sz w:val="24"/>
        </w:rPr>
        <w:t>签订</w:t>
      </w:r>
      <w:r w:rsidR="00936DD0" w:rsidRPr="0077739E">
        <w:rPr>
          <w:rFonts w:ascii="宋体" w:hAnsi="宋体" w:hint="eastAsia"/>
          <w:color w:val="000000"/>
          <w:sz w:val="24"/>
        </w:rPr>
        <w:t>之日起30</w:t>
      </w:r>
      <w:proofErr w:type="gramStart"/>
      <w:r w:rsidR="00936DD0" w:rsidRPr="0077739E">
        <w:rPr>
          <w:rFonts w:ascii="宋体" w:hAnsi="宋体" w:hint="eastAsia"/>
          <w:color w:val="000000"/>
          <w:sz w:val="24"/>
        </w:rPr>
        <w:t>日历天</w:t>
      </w:r>
      <w:proofErr w:type="gramEnd"/>
      <w:r w:rsidR="00936DD0" w:rsidRPr="0077739E">
        <w:rPr>
          <w:rFonts w:ascii="宋体" w:hAnsi="宋体" w:hint="eastAsia"/>
          <w:color w:val="000000"/>
          <w:sz w:val="24"/>
        </w:rPr>
        <w:t>内，按《台州市建筑渣土跨区运输消纳</w:t>
      </w:r>
      <w:r w:rsidR="00936DD0" w:rsidRPr="0077739E">
        <w:rPr>
          <w:rFonts w:ascii="宋体" w:hAnsi="宋体" w:hint="eastAsia"/>
          <w:color w:val="000000"/>
          <w:sz w:val="24"/>
        </w:rPr>
        <w:lastRenderedPageBreak/>
        <w:t>审批表》规定的流程完成审批，并取得由执法局颁发的运输车辆和船舶准运证</w:t>
      </w:r>
      <w:r w:rsidR="00936DD0" w:rsidRPr="00936DD0">
        <w:rPr>
          <w:rFonts w:ascii="宋体" w:eastAsia="宋体" w:hAnsi="宋体" w:cs="宋体" w:hint="eastAsia"/>
          <w:bCs/>
          <w:color w:val="000000"/>
          <w:kern w:val="0"/>
          <w:sz w:val="24"/>
          <w:szCs w:val="24"/>
        </w:rPr>
        <w:t>，</w:t>
      </w:r>
      <w:r w:rsidRPr="00936DD0">
        <w:rPr>
          <w:rFonts w:ascii="宋体" w:hAnsi="宋体" w:hint="eastAsia"/>
          <w:bCs/>
          <w:color w:val="000000"/>
          <w:kern w:val="0"/>
          <w:sz w:val="24"/>
          <w:szCs w:val="24"/>
        </w:rPr>
        <w:t>根据相关规定接受两地监管部门的监管。</w:t>
      </w:r>
    </w:p>
    <w:p w:rsidR="002D1FFF" w:rsidRDefault="0024654B" w:rsidP="0024654B">
      <w:pPr>
        <w:pStyle w:val="af0"/>
        <w:spacing w:line="540" w:lineRule="exact"/>
        <w:ind w:firstLine="480"/>
        <w:rPr>
          <w:rFonts w:asciiTheme="minorEastAsia" w:hAnsiTheme="minorEastAsia"/>
          <w:color w:val="000000"/>
          <w:sz w:val="24"/>
          <w:szCs w:val="24"/>
        </w:rPr>
      </w:pPr>
      <w:r w:rsidRPr="00E716B3">
        <w:rPr>
          <w:rFonts w:ascii="宋体" w:hAnsi="宋体" w:hint="eastAsia"/>
          <w:bCs/>
          <w:color w:val="000000"/>
          <w:kern w:val="0"/>
          <w:sz w:val="24"/>
          <w:szCs w:val="24"/>
        </w:rPr>
        <w:t>4、中标人负责取土、装车、陆海联运、卸车、</w:t>
      </w:r>
      <w:r w:rsidR="002D1FFF">
        <w:rPr>
          <w:rFonts w:ascii="宋体" w:hAnsi="宋体" w:hint="eastAsia"/>
          <w:bCs/>
          <w:color w:val="000000"/>
          <w:kern w:val="0"/>
          <w:sz w:val="24"/>
          <w:szCs w:val="24"/>
        </w:rPr>
        <w:t>场地</w:t>
      </w:r>
      <w:r w:rsidRPr="00E716B3">
        <w:rPr>
          <w:rFonts w:ascii="宋体" w:hAnsi="宋体" w:hint="eastAsia"/>
          <w:bCs/>
          <w:color w:val="000000"/>
          <w:kern w:val="0"/>
          <w:sz w:val="24"/>
          <w:szCs w:val="24"/>
        </w:rPr>
        <w:t>整平的建筑渣土</w:t>
      </w:r>
      <w:r w:rsidR="00F56B3D">
        <w:rPr>
          <w:rFonts w:ascii="宋体" w:hAnsi="宋体" w:hint="eastAsia"/>
          <w:bCs/>
          <w:color w:val="000000"/>
          <w:kern w:val="0"/>
          <w:sz w:val="24"/>
          <w:szCs w:val="24"/>
        </w:rPr>
        <w:t>处置</w:t>
      </w:r>
      <w:r w:rsidRPr="00E716B3">
        <w:rPr>
          <w:rFonts w:ascii="宋体" w:hAnsi="宋体" w:hint="eastAsia"/>
          <w:bCs/>
          <w:color w:val="000000"/>
          <w:kern w:val="0"/>
          <w:sz w:val="24"/>
          <w:szCs w:val="24"/>
        </w:rPr>
        <w:t>全过程并承担全部费用</w:t>
      </w:r>
      <w:r w:rsidR="002D1FFF">
        <w:rPr>
          <w:rFonts w:ascii="宋体" w:hAnsi="宋体" w:hint="eastAsia"/>
          <w:bCs/>
          <w:color w:val="000000"/>
          <w:kern w:val="0"/>
          <w:sz w:val="24"/>
          <w:szCs w:val="24"/>
        </w:rPr>
        <w:t>；</w:t>
      </w:r>
      <w:r w:rsidR="002D1FFF">
        <w:rPr>
          <w:rFonts w:asciiTheme="minorEastAsia" w:hAnsiTheme="minorEastAsia" w:hint="eastAsia"/>
          <w:color w:val="000000"/>
          <w:sz w:val="24"/>
          <w:szCs w:val="24"/>
        </w:rPr>
        <w:t>按招标人要求对场地进行整平施工，所产生的费用由中标人承担</w:t>
      </w:r>
      <w:r w:rsidR="002D1FFF" w:rsidRPr="00A911C9">
        <w:rPr>
          <w:rFonts w:asciiTheme="minorEastAsia" w:hAnsiTheme="minorEastAsia" w:hint="eastAsia"/>
          <w:color w:val="000000"/>
          <w:sz w:val="24"/>
          <w:szCs w:val="24"/>
        </w:rPr>
        <w:t>。</w:t>
      </w:r>
    </w:p>
    <w:p w:rsidR="0024654B" w:rsidRPr="00E716B3" w:rsidRDefault="0024654B" w:rsidP="0024654B">
      <w:pPr>
        <w:pStyle w:val="af0"/>
        <w:spacing w:line="540" w:lineRule="exact"/>
        <w:ind w:firstLine="480"/>
        <w:rPr>
          <w:rFonts w:ascii="宋体" w:hAnsi="宋体"/>
          <w:bCs/>
          <w:color w:val="000000"/>
          <w:kern w:val="0"/>
          <w:sz w:val="24"/>
          <w:szCs w:val="24"/>
        </w:rPr>
      </w:pPr>
      <w:r w:rsidRPr="00E716B3">
        <w:rPr>
          <w:rFonts w:ascii="宋体" w:hAnsi="宋体" w:hint="eastAsia"/>
          <w:bCs/>
          <w:color w:val="000000"/>
          <w:kern w:val="0"/>
          <w:sz w:val="24"/>
          <w:szCs w:val="24"/>
        </w:rPr>
        <w:t>5、施工工艺由中标人自行考虑，并报招标人许可。</w:t>
      </w:r>
    </w:p>
    <w:p w:rsidR="0024654B" w:rsidRPr="00E716B3" w:rsidRDefault="0024654B" w:rsidP="0024654B">
      <w:pPr>
        <w:pStyle w:val="af0"/>
        <w:spacing w:line="540" w:lineRule="exact"/>
        <w:ind w:firstLine="480"/>
        <w:rPr>
          <w:rFonts w:ascii="宋体" w:hAnsi="宋体"/>
          <w:bCs/>
          <w:color w:val="000000"/>
          <w:kern w:val="0"/>
          <w:sz w:val="24"/>
          <w:szCs w:val="24"/>
        </w:rPr>
      </w:pPr>
      <w:r w:rsidRPr="00E716B3">
        <w:rPr>
          <w:rFonts w:ascii="宋体" w:hAnsi="宋体" w:hint="eastAsia"/>
          <w:bCs/>
          <w:color w:val="000000"/>
          <w:kern w:val="0"/>
          <w:sz w:val="24"/>
          <w:szCs w:val="24"/>
        </w:rPr>
        <w:t>6</w:t>
      </w:r>
      <w:r w:rsidR="00F56B3D">
        <w:rPr>
          <w:rFonts w:ascii="宋体" w:hAnsi="宋体" w:hint="eastAsia"/>
          <w:bCs/>
          <w:color w:val="000000"/>
          <w:kern w:val="0"/>
          <w:sz w:val="24"/>
          <w:szCs w:val="24"/>
        </w:rPr>
        <w:t>、中标人必须确保其负责处置的</w:t>
      </w:r>
      <w:r w:rsidRPr="00E716B3">
        <w:rPr>
          <w:rFonts w:ascii="宋体" w:hAnsi="宋体" w:hint="eastAsia"/>
          <w:bCs/>
          <w:color w:val="000000"/>
          <w:kern w:val="0"/>
          <w:sz w:val="24"/>
          <w:szCs w:val="24"/>
        </w:rPr>
        <w:t>建筑渣土符合本协议约定质量控制要求，不得运送或者掺杂生活垃圾、工业固废、污染土壤、有害有毒物质、</w:t>
      </w:r>
      <w:proofErr w:type="gramStart"/>
      <w:r w:rsidRPr="00E716B3">
        <w:rPr>
          <w:rFonts w:ascii="宋体" w:hAnsi="宋体" w:hint="eastAsia"/>
          <w:bCs/>
          <w:color w:val="000000"/>
          <w:kern w:val="0"/>
          <w:sz w:val="24"/>
          <w:szCs w:val="24"/>
        </w:rPr>
        <w:t>各种危废和</w:t>
      </w:r>
      <w:proofErr w:type="gramEnd"/>
      <w:r w:rsidRPr="00E716B3">
        <w:rPr>
          <w:rFonts w:ascii="宋体" w:hAnsi="宋体" w:hint="eastAsia"/>
          <w:bCs/>
          <w:color w:val="000000"/>
          <w:kern w:val="0"/>
          <w:sz w:val="24"/>
          <w:szCs w:val="24"/>
        </w:rPr>
        <w:t>其他废弃物，并</w:t>
      </w:r>
      <w:r w:rsidR="00F56B3D">
        <w:rPr>
          <w:rFonts w:ascii="宋体" w:hAnsi="宋体" w:hint="eastAsia"/>
          <w:bCs/>
          <w:color w:val="000000"/>
          <w:kern w:val="0"/>
          <w:sz w:val="24"/>
          <w:szCs w:val="24"/>
        </w:rPr>
        <w:t>按要求</w:t>
      </w:r>
      <w:r w:rsidRPr="00E716B3">
        <w:rPr>
          <w:rFonts w:ascii="宋体" w:hAnsi="宋体" w:hint="eastAsia"/>
          <w:bCs/>
          <w:color w:val="000000"/>
          <w:kern w:val="0"/>
          <w:sz w:val="24"/>
          <w:szCs w:val="24"/>
        </w:rPr>
        <w:t>向招标人提供具有检测资质的第三方机构所出具的消</w:t>
      </w:r>
      <w:proofErr w:type="gramStart"/>
      <w:r w:rsidRPr="00E716B3">
        <w:rPr>
          <w:rFonts w:ascii="宋体" w:hAnsi="宋体" w:hint="eastAsia"/>
          <w:bCs/>
          <w:color w:val="000000"/>
          <w:kern w:val="0"/>
          <w:sz w:val="24"/>
          <w:szCs w:val="24"/>
        </w:rPr>
        <w:t>纳建筑</w:t>
      </w:r>
      <w:proofErr w:type="gramEnd"/>
      <w:r w:rsidRPr="00E716B3">
        <w:rPr>
          <w:rFonts w:ascii="宋体" w:hAnsi="宋体" w:hint="eastAsia"/>
          <w:bCs/>
          <w:color w:val="000000"/>
          <w:kern w:val="0"/>
          <w:sz w:val="24"/>
          <w:szCs w:val="24"/>
        </w:rPr>
        <w:t>渣土成份检测报告。</w:t>
      </w:r>
    </w:p>
    <w:p w:rsidR="0024654B" w:rsidRPr="00F56B3D" w:rsidRDefault="0024654B" w:rsidP="00F56B3D">
      <w:pPr>
        <w:pStyle w:val="af0"/>
        <w:spacing w:line="540" w:lineRule="exact"/>
        <w:ind w:firstLine="480"/>
        <w:rPr>
          <w:color w:val="000000"/>
          <w:sz w:val="24"/>
          <w:szCs w:val="24"/>
        </w:rPr>
      </w:pPr>
      <w:r w:rsidRPr="00E716B3">
        <w:rPr>
          <w:rFonts w:ascii="宋体" w:hAnsi="宋体" w:hint="eastAsia"/>
          <w:bCs/>
          <w:color w:val="000000"/>
          <w:kern w:val="0"/>
          <w:sz w:val="24"/>
          <w:szCs w:val="24"/>
        </w:rPr>
        <w:t>7、</w:t>
      </w:r>
      <w:r w:rsidRPr="00E716B3">
        <w:rPr>
          <w:color w:val="000000"/>
          <w:sz w:val="24"/>
          <w:szCs w:val="24"/>
        </w:rPr>
        <w:t>成交</w:t>
      </w:r>
      <w:r w:rsidRPr="00E716B3">
        <w:rPr>
          <w:rFonts w:hint="eastAsia"/>
          <w:color w:val="000000"/>
          <w:sz w:val="24"/>
          <w:szCs w:val="24"/>
        </w:rPr>
        <w:t>中标人</w:t>
      </w:r>
      <w:r w:rsidRPr="00E716B3">
        <w:rPr>
          <w:rFonts w:ascii="宋体" w:hAnsi="宋体" w:hint="eastAsia"/>
          <w:bCs/>
          <w:color w:val="000000"/>
          <w:kern w:val="0"/>
          <w:sz w:val="24"/>
          <w:szCs w:val="24"/>
        </w:rPr>
        <w:t>及其委托的装运车辆必须服从招标人施工现场管理，按照招标人现场管理人员指定的位置卸车，不得随意倾倒建筑渣土。如有用于陆上运输建筑渣土的运输车辆所属公司，应具备当地行政主管部门核准的建筑垃圾运输服务资格证，运输车辆本身需符合当地建筑垃圾处置车辆四统一要求。</w:t>
      </w:r>
    </w:p>
    <w:p w:rsidR="0024654B" w:rsidRPr="00E716B3" w:rsidRDefault="00F56B3D" w:rsidP="0024654B">
      <w:pPr>
        <w:pStyle w:val="af0"/>
        <w:spacing w:line="540" w:lineRule="exact"/>
        <w:ind w:firstLine="480"/>
        <w:rPr>
          <w:rFonts w:ascii="宋体" w:hAnsi="宋体"/>
          <w:bCs/>
          <w:color w:val="000000"/>
          <w:kern w:val="0"/>
          <w:sz w:val="24"/>
          <w:szCs w:val="24"/>
        </w:rPr>
      </w:pPr>
      <w:r>
        <w:rPr>
          <w:rFonts w:ascii="宋体" w:hAnsi="宋体"/>
          <w:bCs/>
          <w:color w:val="000000"/>
          <w:kern w:val="0"/>
          <w:sz w:val="24"/>
          <w:szCs w:val="24"/>
        </w:rPr>
        <w:t>8</w:t>
      </w:r>
      <w:r w:rsidR="0024654B" w:rsidRPr="00E716B3">
        <w:rPr>
          <w:rFonts w:ascii="宋体" w:hAnsi="宋体" w:hint="eastAsia"/>
          <w:bCs/>
          <w:color w:val="000000"/>
          <w:kern w:val="0"/>
          <w:sz w:val="24"/>
          <w:szCs w:val="24"/>
        </w:rPr>
        <w:t>、中标人承担渣土消</w:t>
      </w:r>
      <w:proofErr w:type="gramStart"/>
      <w:r w:rsidR="0024654B" w:rsidRPr="00E716B3">
        <w:rPr>
          <w:rFonts w:ascii="宋体" w:hAnsi="宋体" w:hint="eastAsia"/>
          <w:bCs/>
          <w:color w:val="000000"/>
          <w:kern w:val="0"/>
          <w:sz w:val="24"/>
          <w:szCs w:val="24"/>
        </w:rPr>
        <w:t>纳过程</w:t>
      </w:r>
      <w:proofErr w:type="gramEnd"/>
      <w:r w:rsidR="0024654B" w:rsidRPr="00E716B3">
        <w:rPr>
          <w:rFonts w:ascii="宋体" w:hAnsi="宋体" w:hint="eastAsia"/>
          <w:bCs/>
          <w:color w:val="000000"/>
          <w:kern w:val="0"/>
          <w:sz w:val="24"/>
          <w:szCs w:val="24"/>
        </w:rPr>
        <w:t>中一切安全生产责任。</w:t>
      </w:r>
    </w:p>
    <w:p w:rsidR="0024654B" w:rsidRPr="00E716B3" w:rsidRDefault="00F56B3D" w:rsidP="0024654B">
      <w:pPr>
        <w:pStyle w:val="af0"/>
        <w:spacing w:line="540" w:lineRule="exact"/>
        <w:ind w:firstLine="480"/>
        <w:rPr>
          <w:rFonts w:ascii="宋体" w:hAnsi="宋体"/>
          <w:bCs/>
          <w:color w:val="000000"/>
          <w:kern w:val="0"/>
          <w:sz w:val="24"/>
          <w:szCs w:val="24"/>
        </w:rPr>
      </w:pPr>
      <w:r>
        <w:rPr>
          <w:rFonts w:ascii="宋体" w:hAnsi="宋体"/>
          <w:bCs/>
          <w:color w:val="000000"/>
          <w:kern w:val="0"/>
          <w:sz w:val="24"/>
          <w:szCs w:val="24"/>
        </w:rPr>
        <w:t>9</w:t>
      </w:r>
      <w:r w:rsidR="0024654B" w:rsidRPr="00E716B3">
        <w:rPr>
          <w:rFonts w:ascii="宋体" w:hAnsi="宋体" w:hint="eastAsia"/>
          <w:bCs/>
          <w:color w:val="000000"/>
          <w:kern w:val="0"/>
          <w:sz w:val="24"/>
          <w:szCs w:val="24"/>
        </w:rPr>
        <w:t>、中标人运输设备要求</w:t>
      </w:r>
    </w:p>
    <w:p w:rsidR="0024654B" w:rsidRPr="00E716B3" w:rsidRDefault="0024654B" w:rsidP="0024654B">
      <w:pPr>
        <w:spacing w:line="600" w:lineRule="exact"/>
        <w:ind w:firstLine="630"/>
        <w:rPr>
          <w:rFonts w:ascii="宋体" w:hAnsi="宋体"/>
          <w:bCs/>
          <w:sz w:val="24"/>
        </w:rPr>
      </w:pPr>
      <w:r w:rsidRPr="00E716B3">
        <w:rPr>
          <w:rFonts w:ascii="宋体" w:hAnsi="宋体"/>
          <w:bCs/>
          <w:sz w:val="24"/>
        </w:rPr>
        <w:t>（</w:t>
      </w:r>
      <w:r w:rsidRPr="00E716B3">
        <w:rPr>
          <w:rFonts w:ascii="宋体" w:hAnsi="宋体" w:hint="eastAsia"/>
          <w:bCs/>
          <w:sz w:val="24"/>
        </w:rPr>
        <w:t>1</w:t>
      </w:r>
      <w:r w:rsidRPr="00E716B3">
        <w:rPr>
          <w:rFonts w:ascii="宋体" w:hAnsi="宋体"/>
          <w:bCs/>
          <w:sz w:val="24"/>
        </w:rPr>
        <w:t>）船只满足船舶适航条件，船舶证书齐全，安装视频监控系统，接入相关监管平台（海事部门要求安装</w:t>
      </w:r>
      <w:r w:rsidRPr="00E716B3">
        <w:rPr>
          <w:rFonts w:ascii="宋体" w:hAnsi="宋体"/>
          <w:bCs/>
          <w:sz w:val="24"/>
        </w:rPr>
        <w:t>AIS</w:t>
      </w:r>
      <w:r w:rsidRPr="00E716B3">
        <w:rPr>
          <w:rFonts w:ascii="宋体" w:hAnsi="宋体"/>
          <w:bCs/>
          <w:sz w:val="24"/>
        </w:rPr>
        <w:t>等设备，配备监控室），保证</w:t>
      </w:r>
      <w:r w:rsidRPr="00E716B3">
        <w:rPr>
          <w:rFonts w:ascii="宋体" w:hAnsi="宋体"/>
          <w:bCs/>
          <w:sz w:val="24"/>
        </w:rPr>
        <w:t>24</w:t>
      </w:r>
      <w:r w:rsidRPr="00E716B3">
        <w:rPr>
          <w:rFonts w:ascii="宋体" w:hAnsi="宋体"/>
          <w:bCs/>
          <w:sz w:val="24"/>
        </w:rPr>
        <w:t>小时有效运行，船上配员充足、适任，定期开展安全教育。</w:t>
      </w:r>
    </w:p>
    <w:p w:rsidR="0024654B" w:rsidRPr="00E716B3" w:rsidRDefault="0024654B" w:rsidP="0024654B">
      <w:pPr>
        <w:spacing w:line="600" w:lineRule="exact"/>
        <w:ind w:firstLine="630"/>
        <w:rPr>
          <w:rFonts w:ascii="宋体" w:hAnsi="宋体"/>
          <w:bCs/>
          <w:sz w:val="24"/>
        </w:rPr>
      </w:pPr>
      <w:r w:rsidRPr="00E716B3">
        <w:rPr>
          <w:rFonts w:ascii="宋体" w:hAnsi="宋体"/>
          <w:bCs/>
          <w:sz w:val="24"/>
        </w:rPr>
        <w:t>（</w:t>
      </w:r>
      <w:r w:rsidRPr="00E716B3">
        <w:rPr>
          <w:rFonts w:ascii="宋体" w:hAnsi="宋体" w:hint="eastAsia"/>
          <w:bCs/>
          <w:sz w:val="24"/>
        </w:rPr>
        <w:t>2</w:t>
      </w:r>
      <w:r w:rsidRPr="00E716B3">
        <w:rPr>
          <w:rFonts w:ascii="宋体" w:hAnsi="宋体"/>
          <w:bCs/>
          <w:sz w:val="24"/>
        </w:rPr>
        <w:t>）对承运船舶实行</w:t>
      </w:r>
      <w:r w:rsidRPr="00E716B3">
        <w:rPr>
          <w:rFonts w:ascii="宋体" w:hAnsi="宋体"/>
          <w:bCs/>
          <w:sz w:val="24"/>
        </w:rPr>
        <w:t>“</w:t>
      </w:r>
      <w:r w:rsidRPr="00E716B3">
        <w:rPr>
          <w:rFonts w:ascii="宋体" w:hAnsi="宋体"/>
          <w:bCs/>
          <w:sz w:val="24"/>
        </w:rPr>
        <w:t>五定</w:t>
      </w:r>
      <w:r w:rsidRPr="00E716B3">
        <w:rPr>
          <w:rFonts w:ascii="宋体" w:hAnsi="宋体"/>
          <w:bCs/>
          <w:sz w:val="24"/>
        </w:rPr>
        <w:t>”</w:t>
      </w:r>
      <w:r w:rsidRPr="00E716B3">
        <w:rPr>
          <w:rFonts w:ascii="宋体" w:hAnsi="宋体"/>
          <w:bCs/>
          <w:sz w:val="24"/>
        </w:rPr>
        <w:t>管理，即定航线、</w:t>
      </w:r>
      <w:proofErr w:type="gramStart"/>
      <w:r w:rsidRPr="00E716B3">
        <w:rPr>
          <w:rFonts w:ascii="宋体" w:hAnsi="宋体"/>
          <w:bCs/>
          <w:sz w:val="24"/>
        </w:rPr>
        <w:t>定运输</w:t>
      </w:r>
      <w:proofErr w:type="gramEnd"/>
      <w:r w:rsidRPr="00E716B3">
        <w:rPr>
          <w:rFonts w:ascii="宋体" w:hAnsi="宋体"/>
          <w:bCs/>
          <w:sz w:val="24"/>
        </w:rPr>
        <w:t>时段（限白天）、定装卸点、定船舶、定每船载运量。</w:t>
      </w:r>
    </w:p>
    <w:p w:rsidR="0024654B" w:rsidRPr="00E716B3" w:rsidRDefault="0024654B" w:rsidP="0024654B">
      <w:pPr>
        <w:spacing w:line="600" w:lineRule="exact"/>
        <w:ind w:firstLine="630"/>
        <w:rPr>
          <w:rFonts w:ascii="宋体" w:hAnsi="宋体"/>
          <w:bCs/>
          <w:sz w:val="24"/>
        </w:rPr>
      </w:pPr>
      <w:r w:rsidRPr="00E716B3">
        <w:rPr>
          <w:rFonts w:ascii="宋体" w:hAnsi="宋体"/>
          <w:bCs/>
          <w:sz w:val="24"/>
        </w:rPr>
        <w:t>（</w:t>
      </w:r>
      <w:r w:rsidRPr="00E716B3">
        <w:rPr>
          <w:rFonts w:ascii="宋体" w:hAnsi="宋体" w:hint="eastAsia"/>
          <w:bCs/>
          <w:sz w:val="24"/>
        </w:rPr>
        <w:t>3</w:t>
      </w:r>
      <w:r w:rsidRPr="00E716B3">
        <w:rPr>
          <w:rFonts w:ascii="宋体" w:hAnsi="宋体"/>
          <w:bCs/>
          <w:sz w:val="24"/>
        </w:rPr>
        <w:t>）船只运输的建筑渣土，必须是经主管部门核准的工地产生的弃土，或是泥浆固化处置产生的固化土。要定期对运输渣土进行环保监测，严禁运输有毒有害的物质或在运输渣土中掺杂其他有毒有害物质。</w:t>
      </w:r>
    </w:p>
    <w:p w:rsidR="0024654B" w:rsidRPr="00E716B3" w:rsidRDefault="0024654B" w:rsidP="00F56B3D">
      <w:pPr>
        <w:spacing w:line="600" w:lineRule="exact"/>
        <w:ind w:firstLine="630"/>
        <w:rPr>
          <w:rFonts w:ascii="宋体" w:hAnsi="宋体"/>
          <w:bCs/>
          <w:sz w:val="24"/>
        </w:rPr>
      </w:pPr>
      <w:r w:rsidRPr="00E716B3">
        <w:rPr>
          <w:rFonts w:ascii="宋体" w:hAnsi="宋体"/>
          <w:bCs/>
          <w:sz w:val="24"/>
        </w:rPr>
        <w:t>1</w:t>
      </w:r>
      <w:r w:rsidR="00F56B3D">
        <w:rPr>
          <w:rFonts w:ascii="宋体" w:hAnsi="宋体"/>
          <w:bCs/>
          <w:sz w:val="24"/>
        </w:rPr>
        <w:t>0</w:t>
      </w:r>
      <w:r w:rsidRPr="00E716B3">
        <w:rPr>
          <w:rFonts w:ascii="微软雅黑" w:eastAsia="微软雅黑" w:hAnsi="微软雅黑" w:cs="微软雅黑" w:hint="eastAsia"/>
          <w:bCs/>
          <w:sz w:val="24"/>
        </w:rPr>
        <w:t>、中标人公司管理要求</w:t>
      </w:r>
    </w:p>
    <w:p w:rsidR="0024654B" w:rsidRPr="00E716B3" w:rsidRDefault="0024654B" w:rsidP="0024654B">
      <w:pPr>
        <w:spacing w:line="600" w:lineRule="exact"/>
        <w:ind w:firstLine="630"/>
        <w:rPr>
          <w:rFonts w:ascii="宋体" w:hAnsi="宋体"/>
          <w:bCs/>
          <w:sz w:val="24"/>
        </w:rPr>
      </w:pPr>
      <w:r w:rsidRPr="00E716B3">
        <w:rPr>
          <w:rFonts w:ascii="微软雅黑" w:eastAsia="微软雅黑" w:hAnsi="微软雅黑" w:cs="微软雅黑" w:hint="eastAsia"/>
          <w:bCs/>
          <w:sz w:val="24"/>
        </w:rPr>
        <w:lastRenderedPageBreak/>
        <w:t>（</w:t>
      </w:r>
      <w:r w:rsidRPr="00E716B3">
        <w:rPr>
          <w:rFonts w:ascii="宋体" w:hAnsi="宋体" w:hint="eastAsia"/>
          <w:bCs/>
          <w:sz w:val="24"/>
        </w:rPr>
        <w:t>1</w:t>
      </w:r>
      <w:r w:rsidRPr="00E716B3">
        <w:rPr>
          <w:rFonts w:ascii="宋体" w:hAnsi="宋体"/>
          <w:bCs/>
          <w:sz w:val="24"/>
        </w:rPr>
        <w:t>）要有固定的办公场所、固定的岸基人员，安排专人</w:t>
      </w:r>
      <w:r w:rsidRPr="00E716B3">
        <w:rPr>
          <w:rFonts w:ascii="宋体" w:hAnsi="宋体"/>
          <w:bCs/>
          <w:sz w:val="24"/>
        </w:rPr>
        <w:t>24</w:t>
      </w:r>
      <w:r w:rsidRPr="00E716B3">
        <w:rPr>
          <w:rFonts w:ascii="宋体" w:hAnsi="宋体"/>
          <w:bCs/>
          <w:sz w:val="24"/>
        </w:rPr>
        <w:t>小时查看监控，公司管理制度要上墙，并落实相关安全教育措施。</w:t>
      </w:r>
    </w:p>
    <w:p w:rsidR="0024654B" w:rsidRPr="00E716B3" w:rsidRDefault="0024654B" w:rsidP="0024654B">
      <w:pPr>
        <w:spacing w:line="600" w:lineRule="exact"/>
        <w:ind w:firstLine="630"/>
        <w:rPr>
          <w:rFonts w:ascii="宋体" w:hAnsi="宋体"/>
          <w:bCs/>
          <w:sz w:val="24"/>
        </w:rPr>
      </w:pPr>
      <w:r w:rsidRPr="00E716B3">
        <w:rPr>
          <w:rFonts w:ascii="宋体" w:hAnsi="宋体"/>
          <w:bCs/>
          <w:sz w:val="24"/>
        </w:rPr>
        <w:t>（</w:t>
      </w:r>
      <w:r w:rsidRPr="00E716B3">
        <w:rPr>
          <w:rFonts w:ascii="宋体" w:hAnsi="宋体" w:hint="eastAsia"/>
          <w:bCs/>
          <w:sz w:val="24"/>
        </w:rPr>
        <w:t>2</w:t>
      </w:r>
      <w:r w:rsidRPr="00E716B3">
        <w:rPr>
          <w:rFonts w:ascii="宋体" w:hAnsi="宋体"/>
          <w:bCs/>
          <w:sz w:val="24"/>
        </w:rPr>
        <w:t>）在每次渣土起运前，应将船只、时间、方量、出运码头、到达码头、综合利用点位等信息，上报黄岩区综合行政执法局和</w:t>
      </w:r>
      <w:proofErr w:type="gramStart"/>
      <w:r w:rsidRPr="00E716B3">
        <w:rPr>
          <w:rFonts w:ascii="宋体" w:hAnsi="宋体"/>
          <w:bCs/>
          <w:sz w:val="24"/>
        </w:rPr>
        <w:t>受纳地综合</w:t>
      </w:r>
      <w:proofErr w:type="gramEnd"/>
      <w:r w:rsidRPr="00E716B3">
        <w:rPr>
          <w:rFonts w:ascii="宋体" w:hAnsi="宋体"/>
          <w:bCs/>
          <w:sz w:val="24"/>
        </w:rPr>
        <w:t>行政执法局。</w:t>
      </w:r>
    </w:p>
    <w:p w:rsidR="0024654B" w:rsidRDefault="0024654B" w:rsidP="0024654B">
      <w:pPr>
        <w:spacing w:line="600" w:lineRule="exact"/>
        <w:ind w:firstLine="630"/>
        <w:rPr>
          <w:rFonts w:ascii="宋体" w:eastAsiaTheme="minorEastAsia" w:hAnsi="宋体"/>
          <w:bCs/>
          <w:sz w:val="24"/>
        </w:rPr>
      </w:pPr>
      <w:r w:rsidRPr="00E716B3">
        <w:rPr>
          <w:rFonts w:ascii="宋体" w:hAnsi="宋体"/>
          <w:bCs/>
          <w:sz w:val="24"/>
        </w:rPr>
        <w:t>（</w:t>
      </w:r>
      <w:r w:rsidRPr="00E716B3">
        <w:rPr>
          <w:rFonts w:ascii="宋体" w:hAnsi="宋体" w:hint="eastAsia"/>
          <w:bCs/>
          <w:sz w:val="24"/>
        </w:rPr>
        <w:t>3</w:t>
      </w:r>
      <w:r w:rsidRPr="00E716B3">
        <w:rPr>
          <w:rFonts w:ascii="宋体" w:hAnsi="宋体"/>
          <w:bCs/>
          <w:sz w:val="24"/>
        </w:rPr>
        <w:t>）安排专门的人负责登记台账信息，</w:t>
      </w:r>
      <w:r w:rsidRPr="00E716B3">
        <w:rPr>
          <w:rFonts w:ascii="宋体" w:hAnsi="宋体" w:hint="eastAsia"/>
          <w:bCs/>
          <w:sz w:val="24"/>
        </w:rPr>
        <w:t>以出船为单位，一船一台账。台</w:t>
      </w:r>
      <w:proofErr w:type="gramStart"/>
      <w:r w:rsidRPr="00E716B3">
        <w:rPr>
          <w:rFonts w:ascii="宋体" w:hAnsi="宋体" w:hint="eastAsia"/>
          <w:bCs/>
          <w:sz w:val="24"/>
        </w:rPr>
        <w:t>账具体</w:t>
      </w:r>
      <w:proofErr w:type="gramEnd"/>
      <w:r w:rsidRPr="00E716B3">
        <w:rPr>
          <w:rFonts w:ascii="宋体" w:hAnsi="宋体" w:hint="eastAsia"/>
          <w:bCs/>
          <w:sz w:val="24"/>
        </w:rPr>
        <w:t>包括船号、出船时间、运输吨位、上船码头、到港码头、起运时间、到达时间、综合利用点、运输车队、出土工地、车数、车队运输净重吨数。</w:t>
      </w:r>
      <w:r w:rsidRPr="00E716B3">
        <w:rPr>
          <w:rFonts w:ascii="宋体" w:hAnsi="宋体"/>
          <w:bCs/>
          <w:sz w:val="24"/>
        </w:rPr>
        <w:t>保证码头和船上的监控</w:t>
      </w:r>
      <w:r w:rsidRPr="00E716B3">
        <w:rPr>
          <w:rFonts w:ascii="宋体" w:hAnsi="宋体"/>
          <w:bCs/>
          <w:sz w:val="24"/>
        </w:rPr>
        <w:t>24</w:t>
      </w:r>
      <w:r w:rsidRPr="00E716B3">
        <w:rPr>
          <w:rFonts w:ascii="宋体" w:hAnsi="宋体"/>
          <w:bCs/>
          <w:sz w:val="24"/>
        </w:rPr>
        <w:t>小时运行，并定期备份视频监控资料，以备管理部门调取。</w:t>
      </w:r>
    </w:p>
    <w:p w:rsidR="0024654B" w:rsidRDefault="0024654B" w:rsidP="0024654B">
      <w:pPr>
        <w:pStyle w:val="af0"/>
        <w:spacing w:line="540" w:lineRule="exact"/>
        <w:ind w:firstLine="480"/>
        <w:rPr>
          <w:rFonts w:ascii="宋体" w:hAnsi="宋体"/>
          <w:color w:val="000000"/>
          <w:sz w:val="24"/>
        </w:rPr>
      </w:pPr>
      <w:r w:rsidRPr="0024654B">
        <w:rPr>
          <w:rFonts w:ascii="宋体" w:eastAsia="Arial" w:hAnsi="宋体" w:cs="Arial" w:hint="eastAsia"/>
          <w:bCs/>
          <w:snapToGrid w:val="0"/>
          <w:color w:val="000000"/>
          <w:kern w:val="0"/>
          <w:sz w:val="24"/>
          <w:szCs w:val="21"/>
        </w:rPr>
        <w:t>1</w:t>
      </w:r>
      <w:r w:rsidR="00F56B3D">
        <w:rPr>
          <w:rFonts w:ascii="宋体" w:eastAsia="Arial" w:hAnsi="宋体" w:cs="Arial"/>
          <w:bCs/>
          <w:snapToGrid w:val="0"/>
          <w:color w:val="000000"/>
          <w:kern w:val="0"/>
          <w:sz w:val="24"/>
          <w:szCs w:val="21"/>
        </w:rPr>
        <w:t>1</w:t>
      </w:r>
      <w:r w:rsidRPr="0024654B">
        <w:rPr>
          <w:rFonts w:ascii="宋体" w:eastAsia="Arial" w:hAnsi="宋体" w:cs="Arial" w:hint="eastAsia"/>
          <w:bCs/>
          <w:snapToGrid w:val="0"/>
          <w:color w:val="000000"/>
          <w:kern w:val="0"/>
          <w:sz w:val="24"/>
          <w:szCs w:val="21"/>
        </w:rPr>
        <w:t>、道路运</w:t>
      </w:r>
      <w:r w:rsidRPr="0077739E">
        <w:rPr>
          <w:rFonts w:ascii="宋体" w:hAnsi="宋体" w:hint="eastAsia"/>
          <w:color w:val="000000"/>
          <w:sz w:val="24"/>
        </w:rPr>
        <w:t>输要求：中标人在使用汽车运输时，应自行踏勘并确认场外途径道路有无存在损坏</w:t>
      </w:r>
      <w:r>
        <w:rPr>
          <w:rFonts w:ascii="宋体" w:hAnsi="宋体" w:hint="eastAsia"/>
          <w:color w:val="000000"/>
          <w:sz w:val="24"/>
        </w:rPr>
        <w:t>、禁运</w:t>
      </w:r>
      <w:r w:rsidRPr="0077739E">
        <w:rPr>
          <w:rFonts w:ascii="宋体" w:hAnsi="宋体" w:hint="eastAsia"/>
          <w:color w:val="000000"/>
          <w:sz w:val="24"/>
        </w:rPr>
        <w:t>的风险，</w:t>
      </w:r>
      <w:r>
        <w:rPr>
          <w:rFonts w:ascii="宋体" w:hAnsi="宋体" w:hint="eastAsia"/>
          <w:color w:val="000000"/>
          <w:sz w:val="24"/>
        </w:rPr>
        <w:t>由此产生的一切损失由中标人自行承担；中标人应</w:t>
      </w:r>
      <w:r w:rsidRPr="0077739E">
        <w:rPr>
          <w:rFonts w:ascii="宋体" w:hAnsi="宋体" w:hint="eastAsia"/>
          <w:color w:val="000000"/>
          <w:sz w:val="24"/>
        </w:rPr>
        <w:t>按当地镇政府要求做好道路运输安全引导，产生的费用由中标人自行承担。</w:t>
      </w:r>
    </w:p>
    <w:p w:rsidR="0024654B" w:rsidRPr="0077739E" w:rsidRDefault="0024654B" w:rsidP="0024654B">
      <w:pPr>
        <w:pStyle w:val="af0"/>
        <w:spacing w:line="540" w:lineRule="exact"/>
        <w:ind w:firstLine="480"/>
        <w:rPr>
          <w:rFonts w:ascii="宋体" w:hAnsi="宋体"/>
          <w:color w:val="000000"/>
          <w:sz w:val="24"/>
        </w:rPr>
      </w:pPr>
      <w:r>
        <w:rPr>
          <w:rFonts w:ascii="宋体" w:hAnsi="宋体" w:hint="eastAsia"/>
          <w:color w:val="000000"/>
          <w:sz w:val="24"/>
        </w:rPr>
        <w:t>1</w:t>
      </w:r>
      <w:r w:rsidR="002D1FFF">
        <w:rPr>
          <w:rFonts w:ascii="宋体" w:hAnsi="宋体"/>
          <w:color w:val="000000"/>
          <w:sz w:val="24"/>
        </w:rPr>
        <w:t>2</w:t>
      </w:r>
      <w:r>
        <w:rPr>
          <w:rFonts w:ascii="宋体" w:hAnsi="宋体" w:hint="eastAsia"/>
          <w:color w:val="000000"/>
          <w:sz w:val="24"/>
        </w:rPr>
        <w:t>、</w:t>
      </w:r>
      <w:r w:rsidR="00936DD0" w:rsidRPr="0077739E">
        <w:rPr>
          <w:rFonts w:ascii="宋体" w:hAnsi="宋体"/>
          <w:color w:val="000000"/>
          <w:sz w:val="24"/>
        </w:rPr>
        <w:t>履约保证金：</w:t>
      </w:r>
      <w:r w:rsidR="00936DD0" w:rsidRPr="0077739E">
        <w:rPr>
          <w:rFonts w:ascii="宋体" w:hAnsi="宋体" w:hint="eastAsia"/>
          <w:color w:val="000000"/>
          <w:sz w:val="24"/>
        </w:rPr>
        <w:t>采用现金或银行保函（保险保函），应在签订合同前向招标人提交50万元作为履约保证金，(现金必须通过其基本账户转出的</w:t>
      </w:r>
      <w:proofErr w:type="gramStart"/>
      <w:r w:rsidR="00936DD0" w:rsidRPr="0077739E">
        <w:rPr>
          <w:rFonts w:ascii="宋体" w:hAnsi="宋体" w:hint="eastAsia"/>
          <w:color w:val="000000"/>
          <w:sz w:val="24"/>
        </w:rPr>
        <w:t>转帐</w:t>
      </w:r>
      <w:proofErr w:type="gramEnd"/>
      <w:r w:rsidR="00936DD0" w:rsidRPr="0077739E">
        <w:rPr>
          <w:rFonts w:ascii="宋体" w:hAnsi="宋体" w:hint="eastAsia"/>
          <w:color w:val="000000"/>
          <w:sz w:val="24"/>
        </w:rPr>
        <w:t>、电汇或银行汇票方式解入招标人指定的银行</w:t>
      </w:r>
      <w:proofErr w:type="gramStart"/>
      <w:r w:rsidR="00936DD0" w:rsidRPr="0077739E">
        <w:rPr>
          <w:rFonts w:ascii="宋体" w:hAnsi="宋体" w:hint="eastAsia"/>
          <w:color w:val="000000"/>
          <w:sz w:val="24"/>
        </w:rPr>
        <w:t>帐户</w:t>
      </w:r>
      <w:proofErr w:type="gramEnd"/>
      <w:r w:rsidR="00936DD0" w:rsidRPr="0077739E">
        <w:rPr>
          <w:rFonts w:ascii="宋体" w:hAnsi="宋体" w:hint="eastAsia"/>
          <w:color w:val="000000"/>
          <w:sz w:val="24"/>
        </w:rPr>
        <w:t>) ，完工后并经受消纳方确认后，无违约罚金，履约保证金无息一次性退还。</w:t>
      </w:r>
    </w:p>
    <w:p w:rsidR="0024654B" w:rsidRPr="0024654B" w:rsidRDefault="0024654B" w:rsidP="0024654B">
      <w:pPr>
        <w:pStyle w:val="a0"/>
        <w:rPr>
          <w:rFonts w:eastAsiaTheme="minorEastAsia"/>
        </w:rPr>
      </w:pPr>
    </w:p>
    <w:p w:rsidR="0024654B" w:rsidRPr="00E716B3" w:rsidRDefault="00936DD0" w:rsidP="0024654B">
      <w:pPr>
        <w:ind w:firstLineChars="200" w:firstLine="482"/>
        <w:rPr>
          <w:b/>
          <w:sz w:val="24"/>
        </w:rPr>
      </w:pPr>
      <w:r>
        <w:rPr>
          <w:rFonts w:asciiTheme="minorEastAsia" w:eastAsiaTheme="minorEastAsia" w:hAnsiTheme="minorEastAsia" w:hint="eastAsia"/>
          <w:b/>
          <w:sz w:val="24"/>
        </w:rPr>
        <w:t>四</w:t>
      </w:r>
      <w:r w:rsidR="0024654B" w:rsidRPr="00E716B3">
        <w:rPr>
          <w:rFonts w:hint="eastAsia"/>
          <w:b/>
          <w:sz w:val="24"/>
        </w:rPr>
        <w:t>、其他需求</w:t>
      </w:r>
    </w:p>
    <w:p w:rsidR="0024654B" w:rsidRPr="00E716B3" w:rsidRDefault="0024654B" w:rsidP="0024654B">
      <w:pPr>
        <w:pStyle w:val="af0"/>
        <w:spacing w:line="540" w:lineRule="exact"/>
        <w:ind w:firstLine="480"/>
        <w:rPr>
          <w:rFonts w:ascii="宋体" w:hAnsi="宋体"/>
          <w:bCs/>
          <w:color w:val="000000"/>
          <w:kern w:val="0"/>
          <w:sz w:val="24"/>
          <w:szCs w:val="24"/>
        </w:rPr>
      </w:pPr>
      <w:r w:rsidRPr="00E716B3">
        <w:rPr>
          <w:rFonts w:ascii="宋体" w:hAnsi="宋体" w:hint="eastAsia"/>
          <w:bCs/>
          <w:color w:val="000000"/>
          <w:kern w:val="0"/>
          <w:sz w:val="24"/>
          <w:szCs w:val="24"/>
        </w:rPr>
        <w:t>1、招标人负责提供建筑渣土消纳场地</w:t>
      </w:r>
      <w:r w:rsidR="00F56B3D">
        <w:rPr>
          <w:rFonts w:ascii="宋体" w:hAnsi="宋体" w:hint="eastAsia"/>
          <w:bCs/>
          <w:color w:val="000000"/>
          <w:kern w:val="0"/>
          <w:sz w:val="24"/>
          <w:szCs w:val="24"/>
        </w:rPr>
        <w:t>，</w:t>
      </w:r>
      <w:r w:rsidRPr="00E716B3">
        <w:rPr>
          <w:rFonts w:ascii="宋体" w:hAnsi="宋体" w:hint="eastAsia"/>
          <w:bCs/>
          <w:color w:val="000000"/>
          <w:kern w:val="0"/>
          <w:sz w:val="24"/>
          <w:szCs w:val="24"/>
        </w:rPr>
        <w:t>并落实项目</w:t>
      </w:r>
      <w:r w:rsidR="00936DD0">
        <w:rPr>
          <w:rFonts w:ascii="宋体" w:hAnsi="宋体" w:hint="eastAsia"/>
          <w:bCs/>
          <w:color w:val="000000"/>
          <w:kern w:val="0"/>
          <w:sz w:val="24"/>
          <w:szCs w:val="24"/>
        </w:rPr>
        <w:t>场地内施工现场的车辆运输线路，指定建筑渣土卸车具体位置；协助</w:t>
      </w:r>
      <w:r w:rsidRPr="00E716B3">
        <w:rPr>
          <w:rFonts w:ascii="宋体" w:hAnsi="宋体" w:hint="eastAsia"/>
          <w:bCs/>
          <w:color w:val="000000"/>
          <w:kern w:val="0"/>
          <w:sz w:val="24"/>
          <w:szCs w:val="24"/>
        </w:rPr>
        <w:t>办理建筑渣土消纳目的地有关消纳许可手续，并根据相关规定接受两地监管部门的监管。</w:t>
      </w:r>
    </w:p>
    <w:p w:rsidR="0024654B" w:rsidRPr="00E716B3" w:rsidRDefault="0024654B" w:rsidP="0024654B">
      <w:pPr>
        <w:pStyle w:val="af0"/>
        <w:spacing w:line="540" w:lineRule="exact"/>
        <w:ind w:firstLine="480"/>
        <w:rPr>
          <w:rFonts w:ascii="宋体" w:hAnsi="宋体"/>
          <w:bCs/>
          <w:color w:val="000000"/>
          <w:kern w:val="0"/>
          <w:sz w:val="24"/>
          <w:szCs w:val="24"/>
        </w:rPr>
      </w:pPr>
      <w:r w:rsidRPr="00E716B3">
        <w:rPr>
          <w:rFonts w:ascii="宋体" w:hAnsi="宋体" w:hint="eastAsia"/>
          <w:bCs/>
          <w:color w:val="000000"/>
          <w:kern w:val="0"/>
          <w:sz w:val="24"/>
          <w:szCs w:val="24"/>
        </w:rPr>
        <w:t>2、招标人有权在建筑渣土取土、装运、到港、接收等环节对建筑渣土质量、数量进行检查，必要时可委托具有检测资质的第三方机构对建筑渣土是否符合质量控制要求进行复核检测，检测结果符合本项目要求的标准，由招标人承担复核检测费用。检测结果不符合本项目要求的标准，</w:t>
      </w:r>
      <w:proofErr w:type="gramStart"/>
      <w:r w:rsidRPr="00E716B3">
        <w:rPr>
          <w:rFonts w:ascii="宋体" w:hAnsi="宋体" w:hint="eastAsia"/>
          <w:bCs/>
          <w:color w:val="000000"/>
          <w:kern w:val="0"/>
          <w:sz w:val="24"/>
          <w:szCs w:val="24"/>
        </w:rPr>
        <w:t>由成交</w:t>
      </w:r>
      <w:proofErr w:type="gramEnd"/>
      <w:r w:rsidRPr="00E716B3">
        <w:rPr>
          <w:rFonts w:ascii="宋体" w:hAnsi="宋体" w:hint="eastAsia"/>
          <w:bCs/>
          <w:color w:val="000000"/>
          <w:kern w:val="0"/>
          <w:sz w:val="24"/>
          <w:szCs w:val="24"/>
        </w:rPr>
        <w:t>投标人承担复核检测费用并追究相应责任。</w:t>
      </w:r>
    </w:p>
    <w:p w:rsidR="0024654B" w:rsidRDefault="0024654B" w:rsidP="0024654B">
      <w:pPr>
        <w:pStyle w:val="af0"/>
        <w:spacing w:line="540" w:lineRule="exact"/>
        <w:ind w:firstLine="480"/>
        <w:rPr>
          <w:rFonts w:ascii="宋体" w:hAnsi="宋体"/>
          <w:bCs/>
          <w:color w:val="000000"/>
          <w:kern w:val="0"/>
          <w:sz w:val="24"/>
          <w:szCs w:val="24"/>
        </w:rPr>
      </w:pPr>
      <w:r w:rsidRPr="00E716B3">
        <w:rPr>
          <w:rFonts w:ascii="宋体" w:hAnsi="宋体" w:hint="eastAsia"/>
          <w:bCs/>
          <w:color w:val="000000"/>
          <w:kern w:val="0"/>
          <w:sz w:val="24"/>
          <w:szCs w:val="24"/>
        </w:rPr>
        <w:t>3、招标人有权拒绝接纳不符合要求的建筑渣土，由此造成渣土转运等损失、监管部门处罚的责任</w:t>
      </w:r>
      <w:proofErr w:type="gramStart"/>
      <w:r w:rsidRPr="00E716B3">
        <w:rPr>
          <w:rFonts w:ascii="宋体" w:hAnsi="宋体" w:hint="eastAsia"/>
          <w:bCs/>
          <w:color w:val="000000"/>
          <w:kern w:val="0"/>
          <w:sz w:val="24"/>
          <w:szCs w:val="24"/>
        </w:rPr>
        <w:t>由</w:t>
      </w:r>
      <w:r w:rsidRPr="00E716B3">
        <w:rPr>
          <w:color w:val="000000"/>
          <w:sz w:val="24"/>
          <w:szCs w:val="24"/>
        </w:rPr>
        <w:t>成交</w:t>
      </w:r>
      <w:proofErr w:type="gramEnd"/>
      <w:r w:rsidRPr="00E716B3">
        <w:rPr>
          <w:color w:val="000000"/>
          <w:sz w:val="24"/>
          <w:szCs w:val="24"/>
        </w:rPr>
        <w:t>投标人</w:t>
      </w:r>
      <w:r w:rsidRPr="00E716B3">
        <w:rPr>
          <w:rFonts w:ascii="宋体" w:hAnsi="宋体" w:hint="eastAsia"/>
          <w:bCs/>
          <w:color w:val="000000"/>
          <w:kern w:val="0"/>
          <w:sz w:val="24"/>
          <w:szCs w:val="24"/>
        </w:rPr>
        <w:t>承担。</w:t>
      </w:r>
    </w:p>
    <w:p w:rsidR="0077739E" w:rsidRDefault="0077739E" w:rsidP="0077739E">
      <w:pPr>
        <w:pStyle w:val="a0"/>
        <w:rPr>
          <w:rFonts w:eastAsiaTheme="minorEastAsia"/>
        </w:rPr>
      </w:pPr>
    </w:p>
    <w:p w:rsidR="00F56B3D" w:rsidRDefault="00F56B3D" w:rsidP="00F56B3D">
      <w:pPr>
        <w:rPr>
          <w:rFonts w:eastAsiaTheme="minorEastAsia"/>
        </w:rPr>
      </w:pPr>
    </w:p>
    <w:p w:rsidR="00F56B3D" w:rsidRPr="00F56B3D" w:rsidRDefault="00F56B3D" w:rsidP="00F56B3D">
      <w:pPr>
        <w:pStyle w:val="a0"/>
        <w:rPr>
          <w:rFonts w:eastAsiaTheme="minorEastAsia"/>
        </w:rPr>
      </w:pPr>
    </w:p>
    <w:p w:rsidR="0077739E" w:rsidRPr="0077739E" w:rsidRDefault="0077739E" w:rsidP="0077739E">
      <w:pPr>
        <w:rPr>
          <w:rFonts w:eastAsiaTheme="minorEastAsia"/>
        </w:rPr>
      </w:pPr>
    </w:p>
    <w:p w:rsidR="0077739E" w:rsidRPr="00D0050B" w:rsidRDefault="00A75726" w:rsidP="00D0050B">
      <w:pPr>
        <w:numPr>
          <w:ilvl w:val="0"/>
          <w:numId w:val="6"/>
        </w:numPr>
        <w:spacing w:before="113" w:line="225" w:lineRule="auto"/>
        <w:ind w:left="2885"/>
        <w:jc w:val="both"/>
        <w:rPr>
          <w:rFonts w:ascii="黑体" w:eastAsia="黑体" w:hAnsi="黑体" w:cs="黑体"/>
          <w:color w:val="auto"/>
          <w:spacing w:val="8"/>
          <w:sz w:val="31"/>
          <w:szCs w:val="31"/>
        </w:rPr>
      </w:pPr>
      <w:r>
        <w:rPr>
          <w:rFonts w:ascii="黑体" w:eastAsia="黑体" w:hAnsi="黑体" w:cs="黑体"/>
          <w:color w:val="auto"/>
          <w:spacing w:val="8"/>
          <w:sz w:val="31"/>
          <w:szCs w:val="31"/>
        </w:rPr>
        <w:t>合同条款及格式</w:t>
      </w:r>
    </w:p>
    <w:p w:rsidR="001B136D" w:rsidRPr="0077739E" w:rsidRDefault="001B136D" w:rsidP="0077739E">
      <w:pPr>
        <w:spacing w:line="600" w:lineRule="exact"/>
        <w:jc w:val="center"/>
        <w:rPr>
          <w:rFonts w:ascii="黑体" w:eastAsia="黑体" w:hAnsi="黑体" w:cs="黑体"/>
          <w:color w:val="auto"/>
          <w:spacing w:val="8"/>
          <w:sz w:val="31"/>
          <w:szCs w:val="31"/>
        </w:rPr>
      </w:pPr>
      <w:r w:rsidRPr="0077739E">
        <w:rPr>
          <w:rFonts w:ascii="黑体" w:eastAsia="黑体" w:hAnsi="黑体" w:cs="黑体" w:hint="eastAsia"/>
          <w:color w:val="auto"/>
          <w:spacing w:val="8"/>
          <w:sz w:val="31"/>
          <w:szCs w:val="31"/>
        </w:rPr>
        <w:t>建筑渣土消纳协议书</w:t>
      </w:r>
      <w:r w:rsidR="00F56B3D" w:rsidRPr="00F56B3D">
        <w:rPr>
          <w:rFonts w:ascii="黑体" w:eastAsia="黑体" w:hAnsi="黑体" w:cs="黑体" w:hint="eastAsia"/>
          <w:color w:val="FF0000"/>
          <w:spacing w:val="8"/>
          <w:sz w:val="31"/>
          <w:szCs w:val="31"/>
        </w:rPr>
        <w:t>（协议指引）</w:t>
      </w:r>
    </w:p>
    <w:p w:rsidR="001B136D" w:rsidRPr="00A911C9" w:rsidRDefault="001B136D" w:rsidP="00A911C9">
      <w:pPr>
        <w:pStyle w:val="af0"/>
        <w:spacing w:line="360" w:lineRule="auto"/>
        <w:ind w:leftChars="100" w:left="210" w:firstLineChars="100" w:firstLine="241"/>
        <w:rPr>
          <w:rFonts w:asciiTheme="minorEastAsia" w:hAnsiTheme="minorEastAsia"/>
          <w:b/>
          <w:bCs/>
          <w:sz w:val="24"/>
          <w:szCs w:val="24"/>
        </w:rPr>
      </w:pPr>
      <w:r w:rsidRPr="00A911C9">
        <w:rPr>
          <w:rFonts w:asciiTheme="minorEastAsia" w:hAnsiTheme="minorEastAsia" w:hint="eastAsia"/>
          <w:b/>
          <w:bCs/>
          <w:sz w:val="24"/>
          <w:szCs w:val="24"/>
        </w:rPr>
        <w:t>项目名称：</w:t>
      </w:r>
      <w:r w:rsidR="00227680">
        <w:rPr>
          <w:rFonts w:asciiTheme="minorEastAsia" w:hAnsiTheme="minorEastAsia" w:hint="eastAsia"/>
          <w:b/>
          <w:bCs/>
          <w:sz w:val="24"/>
          <w:szCs w:val="24"/>
        </w:rPr>
        <w:t>通达船厂二期场地利用建筑渣土回填消纳项目（二次）</w:t>
      </w:r>
    </w:p>
    <w:p w:rsidR="001B136D" w:rsidRPr="00A911C9" w:rsidRDefault="001B136D" w:rsidP="00A911C9">
      <w:pPr>
        <w:pStyle w:val="af0"/>
        <w:spacing w:line="360" w:lineRule="auto"/>
        <w:ind w:firstLine="482"/>
        <w:rPr>
          <w:rFonts w:asciiTheme="minorEastAsia" w:hAnsiTheme="minorEastAsia"/>
          <w:b/>
          <w:bCs/>
          <w:sz w:val="24"/>
          <w:szCs w:val="24"/>
        </w:rPr>
      </w:pPr>
      <w:r w:rsidRPr="00A911C9">
        <w:rPr>
          <w:rFonts w:asciiTheme="minorEastAsia" w:hAnsiTheme="minorEastAsia" w:hint="eastAsia"/>
          <w:b/>
          <w:bCs/>
          <w:color w:val="000000"/>
          <w:sz w:val="24"/>
          <w:szCs w:val="24"/>
        </w:rPr>
        <w:t>甲方：（受纳方）</w:t>
      </w:r>
      <w:r w:rsidRPr="00A911C9">
        <w:rPr>
          <w:rFonts w:asciiTheme="minorEastAsia" w:hAnsiTheme="minorEastAsia" w:hint="eastAsia"/>
          <w:b/>
          <w:bCs/>
          <w:sz w:val="24"/>
          <w:szCs w:val="24"/>
        </w:rPr>
        <w:t>三门</w:t>
      </w:r>
      <w:proofErr w:type="gramStart"/>
      <w:r w:rsidRPr="00A911C9">
        <w:rPr>
          <w:rFonts w:asciiTheme="minorEastAsia" w:hAnsiTheme="minorEastAsia" w:hint="eastAsia"/>
          <w:b/>
          <w:bCs/>
          <w:sz w:val="24"/>
          <w:szCs w:val="24"/>
        </w:rPr>
        <w:t>县产城商贸</w:t>
      </w:r>
      <w:proofErr w:type="gramEnd"/>
      <w:r w:rsidRPr="00A911C9">
        <w:rPr>
          <w:rFonts w:asciiTheme="minorEastAsia" w:hAnsiTheme="minorEastAsia" w:hint="eastAsia"/>
          <w:b/>
          <w:bCs/>
          <w:sz w:val="24"/>
          <w:szCs w:val="24"/>
        </w:rPr>
        <w:t>有限公司</w:t>
      </w:r>
    </w:p>
    <w:p w:rsidR="001B136D" w:rsidRPr="00A911C9" w:rsidRDefault="001B136D" w:rsidP="00A911C9">
      <w:pPr>
        <w:pStyle w:val="af0"/>
        <w:spacing w:line="360" w:lineRule="auto"/>
        <w:ind w:firstLine="482"/>
        <w:rPr>
          <w:rFonts w:asciiTheme="minorEastAsia" w:hAnsiTheme="minorEastAsia"/>
          <w:b/>
          <w:bCs/>
          <w:color w:val="000000"/>
          <w:sz w:val="24"/>
          <w:szCs w:val="24"/>
        </w:rPr>
      </w:pPr>
      <w:r w:rsidRPr="00A911C9">
        <w:rPr>
          <w:rFonts w:asciiTheme="minorEastAsia" w:hAnsiTheme="minorEastAsia" w:hint="eastAsia"/>
          <w:b/>
          <w:bCs/>
          <w:color w:val="000000"/>
          <w:sz w:val="24"/>
          <w:szCs w:val="24"/>
        </w:rPr>
        <w:t>乙方：（渣土供应商）</w:t>
      </w:r>
    </w:p>
    <w:p w:rsidR="001B136D" w:rsidRPr="00A911C9" w:rsidRDefault="001B136D" w:rsidP="00A911C9">
      <w:pPr>
        <w:spacing w:line="360" w:lineRule="auto"/>
        <w:rPr>
          <w:rFonts w:asciiTheme="minorEastAsia" w:eastAsiaTheme="minorEastAsia" w:hAnsiTheme="minorEastAsia"/>
          <w:sz w:val="24"/>
          <w:szCs w:val="24"/>
        </w:rPr>
      </w:pPr>
      <w:r w:rsidRPr="00A911C9">
        <w:rPr>
          <w:rFonts w:asciiTheme="minorEastAsia" w:eastAsiaTheme="minorEastAsia" w:hAnsiTheme="minorEastAsia" w:hint="eastAsia"/>
          <w:sz w:val="24"/>
          <w:szCs w:val="24"/>
        </w:rPr>
        <w:t>鉴于：</w:t>
      </w:r>
    </w:p>
    <w:p w:rsidR="001B136D" w:rsidRPr="00A911C9" w:rsidRDefault="001B136D" w:rsidP="00A911C9">
      <w:pPr>
        <w:pStyle w:val="af0"/>
        <w:spacing w:line="360" w:lineRule="auto"/>
        <w:ind w:left="480" w:firstLine="480"/>
        <w:rPr>
          <w:rFonts w:asciiTheme="minorEastAsia" w:hAnsiTheme="minorEastAsia"/>
          <w:color w:val="000000"/>
          <w:sz w:val="24"/>
          <w:szCs w:val="24"/>
        </w:rPr>
      </w:pPr>
      <w:r w:rsidRPr="00A911C9">
        <w:rPr>
          <w:rFonts w:asciiTheme="minorEastAsia" w:hAnsiTheme="minorEastAsia" w:hint="eastAsia"/>
          <w:color w:val="000000"/>
          <w:sz w:val="24"/>
          <w:szCs w:val="24"/>
        </w:rPr>
        <w:t>经相关部门核准同意，乙方申请将施工产生的建筑渣土调运至</w:t>
      </w:r>
      <w:r w:rsidR="0077739E" w:rsidRPr="00A911C9">
        <w:rPr>
          <w:rFonts w:asciiTheme="minorEastAsia" w:hAnsiTheme="minorEastAsia" w:cs="宋体" w:hint="eastAsia"/>
          <w:spacing w:val="8"/>
          <w:sz w:val="24"/>
          <w:szCs w:val="24"/>
        </w:rPr>
        <w:t>三门</w:t>
      </w:r>
      <w:proofErr w:type="gramStart"/>
      <w:r w:rsidR="0077739E" w:rsidRPr="00A911C9">
        <w:rPr>
          <w:rFonts w:asciiTheme="minorEastAsia" w:hAnsiTheme="minorEastAsia" w:cs="宋体" w:hint="eastAsia"/>
          <w:spacing w:val="8"/>
          <w:sz w:val="24"/>
          <w:szCs w:val="24"/>
        </w:rPr>
        <w:t>县健跳镇</w:t>
      </w:r>
      <w:proofErr w:type="gramEnd"/>
      <w:r w:rsidR="0077739E" w:rsidRPr="00A911C9">
        <w:rPr>
          <w:rFonts w:asciiTheme="minorEastAsia" w:hAnsiTheme="minorEastAsia" w:cs="宋体" w:hint="eastAsia"/>
          <w:spacing w:val="8"/>
          <w:sz w:val="24"/>
          <w:szCs w:val="24"/>
        </w:rPr>
        <w:t>刘塘墩</w:t>
      </w:r>
      <w:proofErr w:type="gramStart"/>
      <w:r w:rsidR="0077739E" w:rsidRPr="00A911C9">
        <w:rPr>
          <w:rFonts w:asciiTheme="minorEastAsia" w:hAnsiTheme="minorEastAsia" w:cs="宋体" w:hint="eastAsia"/>
          <w:spacing w:val="8"/>
          <w:sz w:val="24"/>
          <w:szCs w:val="24"/>
        </w:rPr>
        <w:t>村宗海范围</w:t>
      </w:r>
      <w:proofErr w:type="gramEnd"/>
      <w:r w:rsidR="0077739E" w:rsidRPr="00A911C9">
        <w:rPr>
          <w:rFonts w:asciiTheme="minorEastAsia" w:hAnsiTheme="minorEastAsia" w:cs="宋体" w:hint="eastAsia"/>
          <w:spacing w:val="8"/>
          <w:sz w:val="24"/>
          <w:szCs w:val="24"/>
        </w:rPr>
        <w:t>内（通达船厂区块）现场西边区块指定区域</w:t>
      </w:r>
      <w:r w:rsidRPr="00A911C9">
        <w:rPr>
          <w:rFonts w:asciiTheme="minorEastAsia" w:hAnsiTheme="minorEastAsia" w:hint="eastAsia"/>
          <w:color w:val="000000"/>
          <w:sz w:val="24"/>
          <w:szCs w:val="24"/>
        </w:rPr>
        <w:t>作为</w:t>
      </w:r>
      <w:r w:rsidR="0077739E" w:rsidRPr="00A911C9">
        <w:rPr>
          <w:rFonts w:asciiTheme="minorEastAsia" w:hAnsiTheme="minorEastAsia" w:hint="eastAsia"/>
          <w:color w:val="000000"/>
          <w:sz w:val="24"/>
          <w:szCs w:val="24"/>
        </w:rPr>
        <w:t>场地回填</w:t>
      </w:r>
      <w:r w:rsidRPr="00A911C9">
        <w:rPr>
          <w:rFonts w:asciiTheme="minorEastAsia" w:hAnsiTheme="minorEastAsia" w:hint="eastAsia"/>
          <w:color w:val="000000"/>
          <w:sz w:val="24"/>
          <w:szCs w:val="24"/>
        </w:rPr>
        <w:t>使用；三门</w:t>
      </w:r>
      <w:proofErr w:type="gramStart"/>
      <w:r w:rsidRPr="00A911C9">
        <w:rPr>
          <w:rFonts w:asciiTheme="minorEastAsia" w:hAnsiTheme="minorEastAsia" w:hint="eastAsia"/>
          <w:color w:val="000000"/>
          <w:sz w:val="24"/>
          <w:szCs w:val="24"/>
        </w:rPr>
        <w:t>县产城商贸</w:t>
      </w:r>
      <w:proofErr w:type="gramEnd"/>
      <w:r w:rsidRPr="00A911C9">
        <w:rPr>
          <w:rFonts w:asciiTheme="minorEastAsia" w:hAnsiTheme="minorEastAsia" w:hint="eastAsia"/>
          <w:color w:val="000000"/>
          <w:sz w:val="24"/>
          <w:szCs w:val="24"/>
        </w:rPr>
        <w:t>有限公司经台州市北部湾区经济开发集团有限公司授权，为三门县跨区建筑渣土受纳主体，参与本项目的实施和管理。</w:t>
      </w:r>
    </w:p>
    <w:p w:rsidR="001B136D" w:rsidRPr="00A911C9" w:rsidRDefault="001B136D" w:rsidP="00A911C9">
      <w:pPr>
        <w:pStyle w:val="af0"/>
        <w:numPr>
          <w:ilvl w:val="0"/>
          <w:numId w:val="8"/>
        </w:numPr>
        <w:spacing w:line="360" w:lineRule="auto"/>
        <w:ind w:firstLineChars="0" w:firstLine="480"/>
        <w:rPr>
          <w:rFonts w:asciiTheme="minorEastAsia" w:hAnsiTheme="minorEastAsia"/>
          <w:color w:val="000000"/>
          <w:sz w:val="24"/>
          <w:szCs w:val="24"/>
        </w:rPr>
      </w:pPr>
      <w:r w:rsidRPr="00A911C9">
        <w:rPr>
          <w:rFonts w:asciiTheme="minorEastAsia" w:hAnsiTheme="minorEastAsia" w:hint="eastAsia"/>
          <w:color w:val="000000"/>
          <w:sz w:val="24"/>
          <w:szCs w:val="24"/>
        </w:rPr>
        <w:t>甲方为本次建筑渣土受纳主体。</w:t>
      </w:r>
      <w:bookmarkStart w:id="0" w:name="_GoBack"/>
      <w:bookmarkEnd w:id="0"/>
    </w:p>
    <w:p w:rsidR="001B136D" w:rsidRPr="00A911C9" w:rsidRDefault="001B136D" w:rsidP="00A911C9">
      <w:pPr>
        <w:pStyle w:val="af0"/>
        <w:numPr>
          <w:ilvl w:val="0"/>
          <w:numId w:val="8"/>
        </w:numPr>
        <w:spacing w:line="360" w:lineRule="auto"/>
        <w:ind w:firstLine="480"/>
        <w:rPr>
          <w:rFonts w:asciiTheme="minorEastAsia" w:hAnsiTheme="minorEastAsia"/>
          <w:color w:val="000000"/>
          <w:sz w:val="24"/>
          <w:szCs w:val="24"/>
        </w:rPr>
      </w:pPr>
      <w:r w:rsidRPr="00A911C9">
        <w:rPr>
          <w:rFonts w:asciiTheme="minorEastAsia" w:hAnsiTheme="minorEastAsia" w:hint="eastAsia"/>
          <w:color w:val="000000"/>
          <w:sz w:val="24"/>
          <w:szCs w:val="24"/>
        </w:rPr>
        <w:t>乙方系有建筑渣土调运需求的合法企业。</w:t>
      </w:r>
    </w:p>
    <w:p w:rsidR="001B136D" w:rsidRPr="00A911C9" w:rsidRDefault="001B136D" w:rsidP="00A911C9">
      <w:pPr>
        <w:pStyle w:val="af0"/>
        <w:spacing w:line="360" w:lineRule="auto"/>
        <w:ind w:firstLine="480"/>
        <w:rPr>
          <w:rFonts w:asciiTheme="minorEastAsia" w:hAnsiTheme="minorEastAsia"/>
          <w:color w:val="000000"/>
          <w:sz w:val="24"/>
          <w:szCs w:val="24"/>
        </w:rPr>
      </w:pPr>
      <w:r w:rsidRPr="00A911C9">
        <w:rPr>
          <w:rFonts w:asciiTheme="minorEastAsia" w:hAnsiTheme="minorEastAsia" w:hint="eastAsia"/>
          <w:color w:val="000000"/>
          <w:sz w:val="24"/>
          <w:szCs w:val="24"/>
        </w:rPr>
        <w:t>为此，甲、乙双方根据相关文件精神，经协商一致，订立如下协议，以资共同遵守。</w:t>
      </w:r>
    </w:p>
    <w:p w:rsidR="001B136D" w:rsidRPr="00A911C9" w:rsidRDefault="001B136D" w:rsidP="00A911C9">
      <w:pPr>
        <w:spacing w:line="360" w:lineRule="auto"/>
        <w:ind w:firstLineChars="200" w:firstLine="482"/>
        <w:rPr>
          <w:rFonts w:asciiTheme="minorEastAsia" w:eastAsiaTheme="minorEastAsia" w:hAnsiTheme="minorEastAsia"/>
          <w:b/>
          <w:bCs/>
          <w:sz w:val="24"/>
          <w:szCs w:val="24"/>
        </w:rPr>
      </w:pPr>
      <w:r w:rsidRPr="00A911C9">
        <w:rPr>
          <w:rFonts w:asciiTheme="minorEastAsia" w:eastAsiaTheme="minorEastAsia" w:hAnsiTheme="minorEastAsia" w:hint="eastAsia"/>
          <w:b/>
          <w:bCs/>
          <w:sz w:val="24"/>
          <w:szCs w:val="24"/>
        </w:rPr>
        <w:t>一、建筑渣土定义、质量要求、数量</w:t>
      </w:r>
    </w:p>
    <w:p w:rsidR="001B136D" w:rsidRPr="00A911C9" w:rsidRDefault="001B136D" w:rsidP="00A911C9">
      <w:pPr>
        <w:pStyle w:val="af0"/>
        <w:spacing w:line="360" w:lineRule="auto"/>
        <w:ind w:firstLine="480"/>
        <w:rPr>
          <w:rFonts w:asciiTheme="minorEastAsia" w:hAnsiTheme="minorEastAsia"/>
          <w:color w:val="000000"/>
          <w:sz w:val="24"/>
          <w:szCs w:val="24"/>
        </w:rPr>
      </w:pPr>
      <w:r w:rsidRPr="00A911C9">
        <w:rPr>
          <w:rFonts w:asciiTheme="minorEastAsia" w:hAnsiTheme="minorEastAsia" w:hint="eastAsia"/>
          <w:color w:val="000000"/>
          <w:sz w:val="24"/>
          <w:szCs w:val="24"/>
        </w:rPr>
        <w:t>1、本协议所称的建筑渣土指经渣土产生地主管部门核准的建筑工地产生的弃土。本协议建筑渣土</w:t>
      </w:r>
      <w:proofErr w:type="gramStart"/>
      <w:r w:rsidRPr="00A911C9">
        <w:rPr>
          <w:rFonts w:asciiTheme="minorEastAsia" w:hAnsiTheme="minorEastAsia" w:hint="eastAsia"/>
          <w:color w:val="000000"/>
          <w:sz w:val="24"/>
          <w:szCs w:val="24"/>
        </w:rPr>
        <w:t>消纳指乙方</w:t>
      </w:r>
      <w:proofErr w:type="gramEnd"/>
      <w:r w:rsidRPr="00A911C9">
        <w:rPr>
          <w:rFonts w:asciiTheme="minorEastAsia" w:hAnsiTheme="minorEastAsia" w:hint="eastAsia"/>
          <w:color w:val="000000"/>
          <w:sz w:val="24"/>
          <w:szCs w:val="24"/>
        </w:rPr>
        <w:t>建筑渣土运输到甲方指定建筑渣土消纳场地。</w:t>
      </w:r>
    </w:p>
    <w:p w:rsidR="001B136D" w:rsidRPr="00A911C9" w:rsidRDefault="001B136D" w:rsidP="00A911C9">
      <w:pPr>
        <w:spacing w:line="360" w:lineRule="auto"/>
        <w:ind w:firstLineChars="200" w:firstLine="480"/>
        <w:rPr>
          <w:rFonts w:asciiTheme="minorEastAsia" w:eastAsiaTheme="minorEastAsia" w:hAnsiTheme="minorEastAsia"/>
          <w:sz w:val="24"/>
          <w:szCs w:val="24"/>
        </w:rPr>
      </w:pPr>
      <w:r w:rsidRPr="00A911C9">
        <w:rPr>
          <w:rFonts w:asciiTheme="minorEastAsia" w:eastAsiaTheme="minorEastAsia" w:hAnsiTheme="minorEastAsia"/>
          <w:sz w:val="24"/>
          <w:szCs w:val="24"/>
        </w:rPr>
        <w:t>2</w:t>
      </w:r>
      <w:r w:rsidRPr="00A911C9">
        <w:rPr>
          <w:rFonts w:asciiTheme="minorEastAsia" w:eastAsiaTheme="minorEastAsia" w:hAnsiTheme="minorEastAsia" w:hint="eastAsia"/>
          <w:sz w:val="24"/>
          <w:szCs w:val="24"/>
        </w:rPr>
        <w:t>、建筑渣土必须符合《土壤环境质量建设用地土壤污染风险管控标准（试行）》（G</w:t>
      </w:r>
      <w:r w:rsidRPr="00A911C9">
        <w:rPr>
          <w:rFonts w:asciiTheme="minorEastAsia" w:eastAsiaTheme="minorEastAsia" w:hAnsiTheme="minorEastAsia"/>
          <w:sz w:val="24"/>
          <w:szCs w:val="24"/>
        </w:rPr>
        <w:t>B</w:t>
      </w:r>
      <w:r w:rsidRPr="00A911C9">
        <w:rPr>
          <w:rFonts w:asciiTheme="minorEastAsia" w:eastAsiaTheme="minorEastAsia" w:hAnsiTheme="minorEastAsia" w:hint="eastAsia"/>
          <w:sz w:val="24"/>
          <w:szCs w:val="24"/>
        </w:rPr>
        <w:t>36600</w:t>
      </w:r>
      <w:r w:rsidRPr="00A911C9">
        <w:rPr>
          <w:rFonts w:asciiTheme="minorEastAsia" w:eastAsiaTheme="minorEastAsia" w:hAnsiTheme="minorEastAsia"/>
          <w:sz w:val="24"/>
          <w:szCs w:val="24"/>
        </w:rPr>
        <w:t>-2018</w:t>
      </w:r>
      <w:r w:rsidRPr="00A911C9">
        <w:rPr>
          <w:rFonts w:asciiTheme="minorEastAsia" w:eastAsiaTheme="minorEastAsia" w:hAnsiTheme="minorEastAsia" w:hint="eastAsia"/>
          <w:sz w:val="24"/>
          <w:szCs w:val="24"/>
        </w:rPr>
        <w:t>）等有关要求，有最新标准按最新标准执行。</w:t>
      </w:r>
    </w:p>
    <w:p w:rsidR="001B136D" w:rsidRPr="00A911C9" w:rsidRDefault="001B136D" w:rsidP="00A911C9">
      <w:pPr>
        <w:pStyle w:val="af0"/>
        <w:spacing w:line="360" w:lineRule="auto"/>
        <w:ind w:firstLine="480"/>
        <w:rPr>
          <w:rFonts w:asciiTheme="minorEastAsia" w:hAnsiTheme="minorEastAsia"/>
          <w:color w:val="000000"/>
          <w:sz w:val="24"/>
          <w:szCs w:val="24"/>
        </w:rPr>
      </w:pPr>
      <w:r w:rsidRPr="00A911C9">
        <w:rPr>
          <w:rFonts w:asciiTheme="minorEastAsia" w:hAnsiTheme="minorEastAsia" w:hint="eastAsia"/>
          <w:color w:val="000000"/>
          <w:sz w:val="24"/>
          <w:szCs w:val="24"/>
        </w:rPr>
        <w:t>3、消</w:t>
      </w:r>
      <w:proofErr w:type="gramStart"/>
      <w:r w:rsidRPr="00A911C9">
        <w:rPr>
          <w:rFonts w:asciiTheme="minorEastAsia" w:hAnsiTheme="minorEastAsia" w:hint="eastAsia"/>
          <w:color w:val="000000"/>
          <w:sz w:val="24"/>
          <w:szCs w:val="24"/>
        </w:rPr>
        <w:t>纳建筑</w:t>
      </w:r>
      <w:proofErr w:type="gramEnd"/>
      <w:r w:rsidRPr="00A911C9">
        <w:rPr>
          <w:rFonts w:asciiTheme="minorEastAsia" w:hAnsiTheme="minorEastAsia" w:hint="eastAsia"/>
          <w:color w:val="000000"/>
          <w:sz w:val="24"/>
          <w:szCs w:val="24"/>
        </w:rPr>
        <w:t>渣土数量：</w:t>
      </w:r>
      <w:proofErr w:type="gramStart"/>
      <w:r w:rsidRPr="00A911C9">
        <w:rPr>
          <w:rFonts w:asciiTheme="minorEastAsia" w:hAnsiTheme="minorEastAsia" w:hint="eastAsia"/>
          <w:color w:val="000000"/>
          <w:sz w:val="24"/>
          <w:szCs w:val="24"/>
        </w:rPr>
        <w:t>暂估</w:t>
      </w:r>
      <w:r w:rsidR="0077739E" w:rsidRPr="00A911C9">
        <w:rPr>
          <w:rFonts w:asciiTheme="minorEastAsia" w:hAnsiTheme="minorEastAsia"/>
          <w:color w:val="000000"/>
          <w:sz w:val="24"/>
          <w:szCs w:val="24"/>
        </w:rPr>
        <w:t>10</w:t>
      </w:r>
      <w:r w:rsidRPr="00A911C9">
        <w:rPr>
          <w:rFonts w:asciiTheme="minorEastAsia" w:hAnsiTheme="minorEastAsia" w:hint="eastAsia"/>
          <w:color w:val="000000"/>
          <w:sz w:val="24"/>
          <w:szCs w:val="24"/>
        </w:rPr>
        <w:t>万立方米</w:t>
      </w:r>
      <w:proofErr w:type="gramEnd"/>
      <w:r w:rsidRPr="00A911C9">
        <w:rPr>
          <w:rFonts w:asciiTheme="minorEastAsia" w:hAnsiTheme="minorEastAsia"/>
          <w:color w:val="000000"/>
          <w:sz w:val="24"/>
          <w:szCs w:val="24"/>
        </w:rPr>
        <w:t>，</w:t>
      </w:r>
      <w:r w:rsidRPr="00A911C9">
        <w:rPr>
          <w:rFonts w:asciiTheme="minorEastAsia" w:hAnsiTheme="minorEastAsia" w:hint="eastAsia"/>
          <w:color w:val="000000"/>
          <w:sz w:val="24"/>
          <w:szCs w:val="24"/>
        </w:rPr>
        <w:t>最终以实际消</w:t>
      </w:r>
      <w:proofErr w:type="gramStart"/>
      <w:r w:rsidRPr="00A911C9">
        <w:rPr>
          <w:rFonts w:asciiTheme="minorEastAsia" w:hAnsiTheme="minorEastAsia" w:hint="eastAsia"/>
          <w:color w:val="000000"/>
          <w:sz w:val="24"/>
          <w:szCs w:val="24"/>
        </w:rPr>
        <w:t>纳数量</w:t>
      </w:r>
      <w:proofErr w:type="gramEnd"/>
      <w:r w:rsidRPr="00A911C9">
        <w:rPr>
          <w:rFonts w:asciiTheme="minorEastAsia" w:hAnsiTheme="minorEastAsia" w:hint="eastAsia"/>
          <w:color w:val="000000"/>
          <w:sz w:val="24"/>
          <w:szCs w:val="24"/>
        </w:rPr>
        <w:t>为准，具体根据甲方计划消纳，按照甲方提供的建筑渣土运输三联单台</w:t>
      </w:r>
      <w:proofErr w:type="gramStart"/>
      <w:r w:rsidRPr="00A911C9">
        <w:rPr>
          <w:rFonts w:asciiTheme="minorEastAsia" w:hAnsiTheme="minorEastAsia" w:hint="eastAsia"/>
          <w:color w:val="000000"/>
          <w:sz w:val="24"/>
          <w:szCs w:val="24"/>
        </w:rPr>
        <w:t>账作为</w:t>
      </w:r>
      <w:proofErr w:type="gramEnd"/>
      <w:r w:rsidRPr="00A911C9">
        <w:rPr>
          <w:rFonts w:asciiTheme="minorEastAsia" w:hAnsiTheme="minorEastAsia" w:hint="eastAsia"/>
          <w:color w:val="000000"/>
          <w:sz w:val="24"/>
          <w:szCs w:val="24"/>
        </w:rPr>
        <w:t>计量依据。</w:t>
      </w:r>
    </w:p>
    <w:p w:rsidR="0077739E" w:rsidRPr="00A911C9" w:rsidRDefault="001B136D" w:rsidP="00A911C9">
      <w:pPr>
        <w:spacing w:line="360" w:lineRule="auto"/>
        <w:ind w:firstLineChars="200" w:firstLine="480"/>
        <w:rPr>
          <w:rFonts w:asciiTheme="minorEastAsia" w:eastAsiaTheme="minorEastAsia" w:hAnsiTheme="minorEastAsia"/>
          <w:sz w:val="24"/>
          <w:szCs w:val="24"/>
        </w:rPr>
      </w:pPr>
      <w:r w:rsidRPr="00A911C9">
        <w:rPr>
          <w:rFonts w:asciiTheme="minorEastAsia" w:eastAsiaTheme="minorEastAsia" w:hAnsiTheme="minorEastAsia" w:hint="eastAsia"/>
          <w:sz w:val="24"/>
          <w:szCs w:val="24"/>
        </w:rPr>
        <w:t>4、计量方式及依据：</w:t>
      </w:r>
      <w:r w:rsidR="0077739E" w:rsidRPr="00A911C9">
        <w:rPr>
          <w:rFonts w:asciiTheme="minorEastAsia" w:eastAsiaTheme="minorEastAsia" w:hAnsiTheme="minorEastAsia" w:hint="eastAsia"/>
          <w:sz w:val="24"/>
          <w:szCs w:val="24"/>
        </w:rPr>
        <w:t>按以下第</w:t>
      </w:r>
      <w:r w:rsidR="0077739E" w:rsidRPr="00A911C9">
        <w:rPr>
          <w:rFonts w:asciiTheme="minorEastAsia" w:eastAsiaTheme="minorEastAsia" w:hAnsiTheme="minorEastAsia" w:hint="eastAsia"/>
          <w:sz w:val="24"/>
          <w:szCs w:val="24"/>
          <w:u w:val="single"/>
        </w:rPr>
        <w:t xml:space="preserve"> </w:t>
      </w:r>
      <w:r w:rsidR="0077739E" w:rsidRPr="00A911C9">
        <w:rPr>
          <w:rFonts w:asciiTheme="minorEastAsia" w:eastAsiaTheme="minorEastAsia" w:hAnsiTheme="minorEastAsia"/>
          <w:sz w:val="24"/>
          <w:szCs w:val="24"/>
          <w:u w:val="single"/>
        </w:rPr>
        <w:t xml:space="preserve">  </w:t>
      </w:r>
      <w:r w:rsidR="0077739E" w:rsidRPr="00A911C9">
        <w:rPr>
          <w:rFonts w:asciiTheme="minorEastAsia" w:eastAsiaTheme="minorEastAsia" w:hAnsiTheme="minorEastAsia"/>
          <w:sz w:val="24"/>
          <w:szCs w:val="24"/>
        </w:rPr>
        <w:t>种方式计算</w:t>
      </w:r>
      <w:r w:rsidR="0077739E" w:rsidRPr="00A911C9">
        <w:rPr>
          <w:rFonts w:asciiTheme="minorEastAsia" w:eastAsiaTheme="minorEastAsia" w:hAnsiTheme="minorEastAsia" w:hint="eastAsia"/>
          <w:sz w:val="24"/>
          <w:szCs w:val="24"/>
        </w:rPr>
        <w:t>:</w:t>
      </w:r>
    </w:p>
    <w:p w:rsidR="001B136D" w:rsidRPr="00A911C9" w:rsidRDefault="0077739E" w:rsidP="00A911C9">
      <w:pPr>
        <w:spacing w:line="360" w:lineRule="auto"/>
        <w:ind w:firstLineChars="200" w:firstLine="480"/>
        <w:rPr>
          <w:rFonts w:asciiTheme="minorEastAsia" w:eastAsiaTheme="minorEastAsia" w:hAnsiTheme="minorEastAsia"/>
          <w:sz w:val="24"/>
          <w:szCs w:val="24"/>
        </w:rPr>
      </w:pPr>
      <w:r w:rsidRPr="00A911C9">
        <w:rPr>
          <w:rFonts w:asciiTheme="minorEastAsia" w:eastAsiaTheme="minorEastAsia" w:hAnsiTheme="minorEastAsia"/>
          <w:sz w:val="24"/>
          <w:szCs w:val="24"/>
        </w:rPr>
        <w:t>⑴</w:t>
      </w:r>
      <w:r w:rsidRPr="00A911C9">
        <w:rPr>
          <w:rFonts w:asciiTheme="minorEastAsia" w:eastAsiaTheme="minorEastAsia" w:hAnsiTheme="minorEastAsia" w:hint="eastAsia"/>
          <w:sz w:val="24"/>
          <w:szCs w:val="24"/>
        </w:rPr>
        <w:t>、</w:t>
      </w:r>
      <w:r w:rsidRPr="00A911C9">
        <w:rPr>
          <w:rFonts w:asciiTheme="minorEastAsia" w:eastAsiaTheme="minorEastAsia" w:hAnsiTheme="minorEastAsia"/>
          <w:sz w:val="24"/>
          <w:szCs w:val="24"/>
        </w:rPr>
        <w:t>车运结算方式</w:t>
      </w:r>
      <w:r w:rsidRPr="00A911C9">
        <w:rPr>
          <w:rFonts w:asciiTheme="minorEastAsia" w:eastAsiaTheme="minorEastAsia" w:hAnsiTheme="minorEastAsia" w:hint="eastAsia"/>
          <w:sz w:val="24"/>
          <w:szCs w:val="24"/>
        </w:rPr>
        <w:t>：</w:t>
      </w:r>
      <w:r w:rsidR="001B136D" w:rsidRPr="00A911C9">
        <w:rPr>
          <w:rFonts w:asciiTheme="minorEastAsia" w:eastAsiaTheme="minorEastAsia" w:hAnsiTheme="minorEastAsia" w:hint="eastAsia"/>
          <w:sz w:val="24"/>
          <w:szCs w:val="24"/>
        </w:rPr>
        <w:t>按每车</w:t>
      </w:r>
      <w:r w:rsidR="001B136D" w:rsidRPr="00A911C9">
        <w:rPr>
          <w:rFonts w:asciiTheme="minorEastAsia" w:eastAsiaTheme="minorEastAsia" w:hAnsiTheme="minorEastAsia" w:hint="eastAsia"/>
          <w:sz w:val="24"/>
          <w:szCs w:val="24"/>
          <w:u w:val="single"/>
        </w:rPr>
        <w:t>16.33</w:t>
      </w:r>
      <w:r w:rsidR="001B136D" w:rsidRPr="00A911C9">
        <w:rPr>
          <w:rStyle w:val="content-right8zs401"/>
          <w:rFonts w:asciiTheme="minorEastAsia" w:eastAsiaTheme="minorEastAsia" w:hAnsiTheme="minorEastAsia"/>
          <w:color w:val="333333"/>
          <w:sz w:val="24"/>
          <w:szCs w:val="24"/>
          <w:u w:val="single"/>
        </w:rPr>
        <w:t xml:space="preserve"> m</w:t>
      </w:r>
      <w:r w:rsidR="001B136D" w:rsidRPr="00A911C9">
        <w:rPr>
          <w:rFonts w:asciiTheme="minorEastAsia" w:eastAsiaTheme="minorEastAsia" w:hAnsiTheme="minorEastAsia"/>
          <w:sz w:val="24"/>
          <w:szCs w:val="24"/>
          <w:u w:val="single"/>
        </w:rPr>
        <w:t>³</w:t>
      </w:r>
      <w:r w:rsidR="001B136D" w:rsidRPr="00A911C9">
        <w:rPr>
          <w:rFonts w:asciiTheme="minorEastAsia" w:eastAsiaTheme="minorEastAsia" w:hAnsiTheme="minorEastAsia" w:hint="eastAsia"/>
          <w:sz w:val="24"/>
          <w:szCs w:val="24"/>
        </w:rPr>
        <w:t>结算，备案车辆为重型自卸货车，注册登记</w:t>
      </w:r>
      <w:proofErr w:type="gramStart"/>
      <w:r w:rsidR="001B136D" w:rsidRPr="00A911C9">
        <w:rPr>
          <w:rFonts w:asciiTheme="minorEastAsia" w:eastAsiaTheme="minorEastAsia" w:hAnsiTheme="minorEastAsia" w:hint="eastAsia"/>
          <w:sz w:val="24"/>
          <w:szCs w:val="24"/>
        </w:rPr>
        <w:t>核载总质量</w:t>
      </w:r>
      <w:proofErr w:type="gramEnd"/>
      <w:r w:rsidR="001B136D" w:rsidRPr="00A911C9">
        <w:rPr>
          <w:rFonts w:asciiTheme="minorEastAsia" w:eastAsiaTheme="minorEastAsia" w:hAnsiTheme="minorEastAsia" w:hint="eastAsia"/>
          <w:sz w:val="24"/>
          <w:szCs w:val="24"/>
        </w:rPr>
        <w:t>为25000</w:t>
      </w:r>
      <w:r w:rsidR="001B136D" w:rsidRPr="00A911C9">
        <w:rPr>
          <w:rFonts w:asciiTheme="minorEastAsia" w:eastAsiaTheme="minorEastAsia" w:hAnsiTheme="minorEastAsia"/>
          <w:sz w:val="24"/>
          <w:szCs w:val="24"/>
        </w:rPr>
        <w:t>KG,内部车厢长</w:t>
      </w:r>
      <w:r w:rsidR="001B136D" w:rsidRPr="00A911C9">
        <w:rPr>
          <w:rFonts w:asciiTheme="minorEastAsia" w:eastAsiaTheme="minorEastAsia" w:hAnsiTheme="minorEastAsia" w:hint="eastAsia"/>
          <w:sz w:val="24"/>
          <w:szCs w:val="24"/>
        </w:rPr>
        <w:t>6500mm宽2350mm高1500mm，实测车箱满载为22.91</w:t>
      </w:r>
      <w:r w:rsidR="001B136D" w:rsidRPr="00A911C9">
        <w:rPr>
          <w:rFonts w:asciiTheme="minorEastAsia" w:eastAsiaTheme="minorEastAsia" w:hAnsiTheme="minorEastAsia"/>
          <w:color w:val="333333"/>
          <w:sz w:val="24"/>
          <w:szCs w:val="24"/>
        </w:rPr>
        <w:t xml:space="preserve"> </w:t>
      </w:r>
      <w:r w:rsidR="001B136D" w:rsidRPr="00A911C9">
        <w:rPr>
          <w:rStyle w:val="content-right8zs401"/>
          <w:rFonts w:asciiTheme="minorEastAsia" w:eastAsiaTheme="minorEastAsia" w:hAnsiTheme="minorEastAsia"/>
          <w:color w:val="333333"/>
          <w:sz w:val="24"/>
          <w:szCs w:val="24"/>
        </w:rPr>
        <w:t>m³</w:t>
      </w:r>
      <w:r w:rsidR="001B136D" w:rsidRPr="00A911C9">
        <w:rPr>
          <w:rFonts w:asciiTheme="minorEastAsia" w:eastAsiaTheme="minorEastAsia" w:hAnsiTheme="minorEastAsia" w:hint="eastAsia"/>
          <w:sz w:val="24"/>
          <w:szCs w:val="24"/>
        </w:rPr>
        <w:t>，参照台州市东达公司对“前二后八”长6.5m车箱装土容量17.5立方米的计量规定进行计算,自然方</w:t>
      </w:r>
      <w:proofErr w:type="gramStart"/>
      <w:r w:rsidR="001B136D" w:rsidRPr="00A911C9">
        <w:rPr>
          <w:rFonts w:asciiTheme="minorEastAsia" w:eastAsiaTheme="minorEastAsia" w:hAnsiTheme="minorEastAsia" w:hint="eastAsia"/>
          <w:sz w:val="24"/>
          <w:szCs w:val="24"/>
        </w:rPr>
        <w:t>与松方的</w:t>
      </w:r>
      <w:proofErr w:type="gramEnd"/>
      <w:r w:rsidR="001B136D" w:rsidRPr="00A911C9">
        <w:rPr>
          <w:rFonts w:asciiTheme="minorEastAsia" w:eastAsiaTheme="minorEastAsia" w:hAnsiTheme="minorEastAsia" w:hint="eastAsia"/>
          <w:sz w:val="24"/>
          <w:szCs w:val="24"/>
        </w:rPr>
        <w:t>换算系数为17.5/22.91=0.764,与【2010水利定额】附表中的自然方</w:t>
      </w:r>
      <w:proofErr w:type="gramStart"/>
      <w:r w:rsidR="001B136D" w:rsidRPr="00A911C9">
        <w:rPr>
          <w:rFonts w:asciiTheme="minorEastAsia" w:eastAsiaTheme="minorEastAsia" w:hAnsiTheme="minorEastAsia" w:hint="eastAsia"/>
          <w:sz w:val="24"/>
          <w:szCs w:val="24"/>
        </w:rPr>
        <w:t>与松方的</w:t>
      </w:r>
      <w:proofErr w:type="gramEnd"/>
      <w:r w:rsidR="001B136D" w:rsidRPr="00A911C9">
        <w:rPr>
          <w:rFonts w:asciiTheme="minorEastAsia" w:eastAsiaTheme="minorEastAsia" w:hAnsiTheme="minorEastAsia" w:hint="eastAsia"/>
          <w:sz w:val="24"/>
          <w:szCs w:val="24"/>
        </w:rPr>
        <w:t>换算系数I/1.33=0.752接近,故系数参照0.764计算，换算方为17.5</w:t>
      </w:r>
      <w:r w:rsidR="001B136D" w:rsidRPr="00A911C9">
        <w:rPr>
          <w:rFonts w:asciiTheme="minorEastAsia" w:eastAsiaTheme="minorEastAsia" w:hAnsiTheme="minorEastAsia"/>
          <w:color w:val="333333"/>
          <w:sz w:val="24"/>
          <w:szCs w:val="24"/>
        </w:rPr>
        <w:t xml:space="preserve"> </w:t>
      </w:r>
      <w:r w:rsidR="001B136D" w:rsidRPr="00A911C9">
        <w:rPr>
          <w:rStyle w:val="content-right8zs401"/>
          <w:rFonts w:asciiTheme="minorEastAsia" w:eastAsiaTheme="minorEastAsia" w:hAnsiTheme="minorEastAsia"/>
          <w:color w:val="333333"/>
          <w:sz w:val="24"/>
          <w:szCs w:val="24"/>
        </w:rPr>
        <w:t>m³</w:t>
      </w:r>
      <w:r w:rsidR="001B136D" w:rsidRPr="00A911C9">
        <w:rPr>
          <w:rFonts w:asciiTheme="minorEastAsia" w:eastAsiaTheme="minorEastAsia" w:hAnsiTheme="minorEastAsia" w:hint="eastAsia"/>
          <w:sz w:val="24"/>
          <w:szCs w:val="24"/>
        </w:rPr>
        <w:t>，结合椒江区其他类似项目土质勘查报告，P水密度平均值值为1.85，换算重量为32.3吨，加上车皮18吨，共计50.3吨，但限于台</w:t>
      </w:r>
      <w:proofErr w:type="gramStart"/>
      <w:r w:rsidR="001B136D" w:rsidRPr="00A911C9">
        <w:rPr>
          <w:rFonts w:asciiTheme="minorEastAsia" w:eastAsiaTheme="minorEastAsia" w:hAnsiTheme="minorEastAsia" w:hint="eastAsia"/>
          <w:sz w:val="24"/>
          <w:szCs w:val="24"/>
        </w:rPr>
        <w:t>椒</w:t>
      </w:r>
      <w:proofErr w:type="gramEnd"/>
      <w:r w:rsidR="001B136D" w:rsidRPr="00A911C9">
        <w:rPr>
          <w:rFonts w:asciiTheme="minorEastAsia" w:eastAsiaTheme="minorEastAsia" w:hAnsiTheme="minorEastAsia" w:hint="eastAsia"/>
          <w:sz w:val="24"/>
          <w:szCs w:val="24"/>
        </w:rPr>
        <w:t>实载{2022}35号文件和运输路线经椒江</w:t>
      </w:r>
      <w:proofErr w:type="gramStart"/>
      <w:r w:rsidR="001B136D" w:rsidRPr="00A911C9">
        <w:rPr>
          <w:rFonts w:asciiTheme="minorEastAsia" w:eastAsiaTheme="minorEastAsia" w:hAnsiTheme="minorEastAsia" w:hint="eastAsia"/>
          <w:sz w:val="24"/>
          <w:szCs w:val="24"/>
        </w:rPr>
        <w:t>二桥限重</w:t>
      </w:r>
      <w:proofErr w:type="gramEnd"/>
      <w:r w:rsidR="001B136D" w:rsidRPr="00A911C9">
        <w:rPr>
          <w:rFonts w:asciiTheme="minorEastAsia" w:eastAsiaTheme="minorEastAsia" w:hAnsiTheme="minorEastAsia" w:hint="eastAsia"/>
          <w:sz w:val="24"/>
          <w:szCs w:val="24"/>
        </w:rPr>
        <w:t>规定，属违法超载，为确保依法运输，故双方约定按车厢高度下浮10cm</w:t>
      </w:r>
      <w:r w:rsidR="001B136D" w:rsidRPr="00A911C9">
        <w:rPr>
          <w:rFonts w:asciiTheme="minorEastAsia" w:eastAsiaTheme="minorEastAsia" w:hAnsiTheme="minorEastAsia" w:hint="eastAsia"/>
          <w:sz w:val="24"/>
          <w:szCs w:val="24"/>
        </w:rPr>
        <w:lastRenderedPageBreak/>
        <w:t>后每车16.33</w:t>
      </w:r>
      <w:r w:rsidR="001B136D" w:rsidRPr="00A911C9">
        <w:rPr>
          <w:rStyle w:val="content-right8zs401"/>
          <w:rFonts w:asciiTheme="minorEastAsia" w:eastAsiaTheme="minorEastAsia" w:hAnsiTheme="minorEastAsia"/>
          <w:color w:val="333333"/>
          <w:sz w:val="24"/>
          <w:szCs w:val="24"/>
        </w:rPr>
        <w:t xml:space="preserve"> m</w:t>
      </w:r>
      <w:r w:rsidR="001B136D" w:rsidRPr="00A911C9">
        <w:rPr>
          <w:rFonts w:asciiTheme="minorEastAsia" w:eastAsiaTheme="minorEastAsia" w:hAnsiTheme="minorEastAsia"/>
          <w:sz w:val="24"/>
          <w:szCs w:val="24"/>
        </w:rPr>
        <w:t>³结算</w:t>
      </w:r>
      <w:r w:rsidR="001B136D" w:rsidRPr="00A911C9">
        <w:rPr>
          <w:rFonts w:asciiTheme="minorEastAsia" w:eastAsiaTheme="minorEastAsia" w:hAnsiTheme="minorEastAsia" w:hint="eastAsia"/>
          <w:sz w:val="24"/>
          <w:szCs w:val="24"/>
        </w:rPr>
        <w:t>（6500mm*2350*1400*0.764=16.33</w:t>
      </w:r>
      <w:r w:rsidR="001B136D" w:rsidRPr="00A911C9">
        <w:rPr>
          <w:rFonts w:asciiTheme="minorEastAsia" w:eastAsiaTheme="minorEastAsia" w:hAnsiTheme="minorEastAsia"/>
          <w:color w:val="333333"/>
          <w:sz w:val="24"/>
          <w:szCs w:val="24"/>
        </w:rPr>
        <w:t xml:space="preserve"> </w:t>
      </w:r>
      <w:r w:rsidR="001B136D" w:rsidRPr="00A911C9">
        <w:rPr>
          <w:rStyle w:val="content-right8zs401"/>
          <w:rFonts w:asciiTheme="minorEastAsia" w:eastAsiaTheme="minorEastAsia" w:hAnsiTheme="minorEastAsia"/>
          <w:color w:val="333333"/>
          <w:sz w:val="24"/>
          <w:szCs w:val="24"/>
        </w:rPr>
        <w:t>m³</w:t>
      </w:r>
      <w:r w:rsidR="001B136D" w:rsidRPr="00A911C9">
        <w:rPr>
          <w:rFonts w:asciiTheme="minorEastAsia" w:eastAsiaTheme="minorEastAsia" w:hAnsiTheme="minorEastAsia" w:hint="eastAsia"/>
          <w:sz w:val="24"/>
          <w:szCs w:val="24"/>
        </w:rPr>
        <w:t xml:space="preserve">）。乙方在运输过程中，须无条件接受甲方管理人员随机抽查，如发现乙方载重超过约定最高方量，则全部按照超过最高值结算。 </w:t>
      </w:r>
    </w:p>
    <w:p w:rsidR="0077739E" w:rsidRPr="00A911C9" w:rsidRDefault="0077739E" w:rsidP="00A911C9">
      <w:pPr>
        <w:pStyle w:val="a0"/>
        <w:spacing w:line="360" w:lineRule="auto"/>
        <w:rPr>
          <w:rFonts w:asciiTheme="minorEastAsia" w:eastAsiaTheme="minorEastAsia" w:hAnsiTheme="minorEastAsia"/>
          <w:sz w:val="24"/>
          <w:szCs w:val="24"/>
        </w:rPr>
      </w:pPr>
      <w:r w:rsidRPr="00A911C9">
        <w:rPr>
          <w:rFonts w:asciiTheme="minorEastAsia" w:eastAsiaTheme="minorEastAsia" w:hAnsiTheme="minorEastAsia" w:cs="微软雅黑" w:hint="eastAsia"/>
          <w:sz w:val="24"/>
          <w:szCs w:val="24"/>
        </w:rPr>
        <w:t>⑵、海陆联运结算方式：按每车</w:t>
      </w:r>
      <w:r w:rsidRPr="00A911C9">
        <w:rPr>
          <w:rFonts w:asciiTheme="minorEastAsia" w:eastAsiaTheme="minorEastAsia" w:hAnsiTheme="minorEastAsia"/>
          <w:sz w:val="24"/>
          <w:szCs w:val="24"/>
        </w:rPr>
        <w:t>17.5m³</w:t>
      </w:r>
      <w:r w:rsidRPr="00A911C9">
        <w:rPr>
          <w:rFonts w:asciiTheme="minorEastAsia" w:eastAsiaTheme="minorEastAsia" w:hAnsiTheme="minorEastAsia" w:cs="微软雅黑" w:hint="eastAsia"/>
          <w:sz w:val="24"/>
          <w:szCs w:val="24"/>
        </w:rPr>
        <w:t>结算，</w:t>
      </w:r>
      <w:r w:rsidR="00936DD0" w:rsidRPr="00A911C9">
        <w:rPr>
          <w:rFonts w:asciiTheme="minorEastAsia" w:eastAsiaTheme="minorEastAsia" w:hAnsiTheme="minorEastAsia" w:cs="微软雅黑" w:hint="eastAsia"/>
          <w:sz w:val="24"/>
          <w:szCs w:val="24"/>
        </w:rPr>
        <w:t>根据码头的过磅</w:t>
      </w:r>
      <w:proofErr w:type="gramStart"/>
      <w:r w:rsidR="00936DD0" w:rsidRPr="00A911C9">
        <w:rPr>
          <w:rFonts w:asciiTheme="minorEastAsia" w:eastAsiaTheme="minorEastAsia" w:hAnsiTheme="minorEastAsia" w:cs="微软雅黑" w:hint="eastAsia"/>
          <w:sz w:val="24"/>
          <w:szCs w:val="24"/>
        </w:rPr>
        <w:t>单</w:t>
      </w:r>
      <w:r w:rsidR="00F56B3D" w:rsidRPr="00A911C9">
        <w:rPr>
          <w:rFonts w:asciiTheme="minorEastAsia" w:eastAsiaTheme="minorEastAsia" w:hAnsiTheme="minorEastAsia" w:cs="微软雅黑" w:hint="eastAsia"/>
          <w:sz w:val="24"/>
          <w:szCs w:val="24"/>
        </w:rPr>
        <w:t>结合运输台账</w:t>
      </w:r>
      <w:r w:rsidR="00936DD0" w:rsidRPr="00A911C9">
        <w:rPr>
          <w:rFonts w:asciiTheme="minorEastAsia" w:eastAsiaTheme="minorEastAsia" w:hAnsiTheme="minorEastAsia" w:cs="微软雅黑" w:hint="eastAsia"/>
          <w:sz w:val="24"/>
          <w:szCs w:val="24"/>
        </w:rPr>
        <w:t>进行</w:t>
      </w:r>
      <w:proofErr w:type="gramEnd"/>
      <w:r w:rsidR="00936DD0" w:rsidRPr="00A911C9">
        <w:rPr>
          <w:rFonts w:asciiTheme="minorEastAsia" w:eastAsiaTheme="minorEastAsia" w:hAnsiTheme="minorEastAsia" w:cs="微软雅黑" w:hint="eastAsia"/>
          <w:sz w:val="24"/>
          <w:szCs w:val="24"/>
        </w:rPr>
        <w:t>结算。</w:t>
      </w:r>
    </w:p>
    <w:p w:rsidR="001B136D" w:rsidRPr="00A911C9" w:rsidRDefault="001B136D" w:rsidP="00A911C9">
      <w:pPr>
        <w:spacing w:line="360" w:lineRule="auto"/>
        <w:ind w:firstLineChars="200" w:firstLine="482"/>
        <w:rPr>
          <w:rFonts w:asciiTheme="minorEastAsia" w:eastAsiaTheme="minorEastAsia" w:hAnsiTheme="minorEastAsia"/>
          <w:b/>
          <w:bCs/>
          <w:sz w:val="24"/>
          <w:szCs w:val="24"/>
        </w:rPr>
      </w:pPr>
      <w:r w:rsidRPr="00A911C9">
        <w:rPr>
          <w:rFonts w:asciiTheme="minorEastAsia" w:eastAsiaTheme="minorEastAsia" w:hAnsiTheme="minorEastAsia" w:hint="eastAsia"/>
          <w:b/>
          <w:bCs/>
          <w:sz w:val="24"/>
          <w:szCs w:val="24"/>
        </w:rPr>
        <w:t>二、建筑渣土</w:t>
      </w:r>
      <w:proofErr w:type="gramStart"/>
      <w:r w:rsidRPr="00A911C9">
        <w:rPr>
          <w:rFonts w:asciiTheme="minorEastAsia" w:eastAsiaTheme="minorEastAsia" w:hAnsiTheme="minorEastAsia" w:hint="eastAsia"/>
          <w:b/>
          <w:bCs/>
          <w:sz w:val="24"/>
          <w:szCs w:val="24"/>
        </w:rPr>
        <w:t>取土地</w:t>
      </w:r>
      <w:proofErr w:type="gramEnd"/>
      <w:r w:rsidRPr="00A911C9">
        <w:rPr>
          <w:rFonts w:asciiTheme="minorEastAsia" w:eastAsiaTheme="minorEastAsia" w:hAnsiTheme="minorEastAsia" w:hint="eastAsia"/>
          <w:b/>
          <w:bCs/>
          <w:sz w:val="24"/>
          <w:szCs w:val="24"/>
        </w:rPr>
        <w:t>及消纳场地</w:t>
      </w:r>
    </w:p>
    <w:p w:rsidR="001B136D" w:rsidRPr="00A911C9" w:rsidRDefault="001B136D" w:rsidP="00A911C9">
      <w:pPr>
        <w:spacing w:line="360" w:lineRule="auto"/>
        <w:ind w:firstLineChars="200" w:firstLine="480"/>
        <w:rPr>
          <w:rFonts w:asciiTheme="minorEastAsia" w:eastAsiaTheme="minorEastAsia" w:hAnsiTheme="minorEastAsia"/>
          <w:sz w:val="24"/>
          <w:szCs w:val="24"/>
        </w:rPr>
      </w:pPr>
      <w:r w:rsidRPr="00A911C9">
        <w:rPr>
          <w:rFonts w:asciiTheme="minorEastAsia" w:eastAsiaTheme="minorEastAsia" w:hAnsiTheme="minorEastAsia" w:hint="eastAsia"/>
          <w:bCs/>
          <w:sz w:val="24"/>
          <w:szCs w:val="24"/>
        </w:rPr>
        <w:t xml:space="preserve">1、建筑渣土取土地。乙方负责外运处置的渣土来源: </w:t>
      </w:r>
      <w:r w:rsidRPr="00A911C9">
        <w:rPr>
          <w:rFonts w:asciiTheme="minorEastAsia" w:eastAsiaTheme="minorEastAsia" w:hAnsiTheme="minorEastAsia" w:hint="eastAsia"/>
          <w:bCs/>
          <w:sz w:val="24"/>
          <w:szCs w:val="24"/>
          <w:u w:val="single"/>
        </w:rPr>
        <w:t xml:space="preserve">     </w:t>
      </w:r>
      <w:r w:rsidR="0077739E" w:rsidRPr="00A911C9">
        <w:rPr>
          <w:rFonts w:asciiTheme="minorEastAsia" w:eastAsiaTheme="minorEastAsia" w:hAnsiTheme="minorEastAsia"/>
          <w:bCs/>
          <w:sz w:val="24"/>
          <w:szCs w:val="24"/>
          <w:u w:val="single"/>
        </w:rPr>
        <w:t xml:space="preserve">   </w:t>
      </w:r>
      <w:r w:rsidRPr="00A911C9">
        <w:rPr>
          <w:rFonts w:asciiTheme="minorEastAsia" w:eastAsiaTheme="minorEastAsia" w:hAnsiTheme="minorEastAsia" w:hint="eastAsia"/>
          <w:bCs/>
          <w:sz w:val="24"/>
          <w:szCs w:val="24"/>
          <w:u w:val="single"/>
        </w:rPr>
        <w:t xml:space="preserve">       </w:t>
      </w:r>
      <w:r w:rsidRPr="00A911C9">
        <w:rPr>
          <w:rFonts w:asciiTheme="minorEastAsia" w:eastAsiaTheme="minorEastAsia" w:hAnsiTheme="minorEastAsia" w:hint="eastAsia"/>
          <w:bCs/>
          <w:sz w:val="24"/>
          <w:szCs w:val="24"/>
        </w:rPr>
        <w:t xml:space="preserve"> 。消纳场地位于</w:t>
      </w:r>
      <w:r w:rsidRPr="00A911C9">
        <w:rPr>
          <w:rFonts w:asciiTheme="minorEastAsia" w:eastAsiaTheme="minorEastAsia" w:hAnsiTheme="minorEastAsia" w:hint="eastAsia"/>
          <w:bCs/>
          <w:sz w:val="24"/>
          <w:szCs w:val="24"/>
          <w:u w:val="single"/>
        </w:rPr>
        <w:t>三门</w:t>
      </w:r>
      <w:proofErr w:type="gramStart"/>
      <w:r w:rsidRPr="00A911C9">
        <w:rPr>
          <w:rFonts w:asciiTheme="minorEastAsia" w:eastAsiaTheme="minorEastAsia" w:hAnsiTheme="minorEastAsia" w:hint="eastAsia"/>
          <w:bCs/>
          <w:sz w:val="24"/>
          <w:szCs w:val="24"/>
          <w:u w:val="single"/>
        </w:rPr>
        <w:t>县健跳镇</w:t>
      </w:r>
      <w:proofErr w:type="gramEnd"/>
      <w:r w:rsidRPr="00A911C9">
        <w:rPr>
          <w:rFonts w:asciiTheme="minorEastAsia" w:eastAsiaTheme="minorEastAsia" w:hAnsiTheme="minorEastAsia" w:hint="eastAsia"/>
          <w:bCs/>
          <w:sz w:val="24"/>
          <w:szCs w:val="24"/>
          <w:u w:val="single"/>
        </w:rPr>
        <w:t>刘塘墩</w:t>
      </w:r>
      <w:proofErr w:type="gramStart"/>
      <w:r w:rsidRPr="00A911C9">
        <w:rPr>
          <w:rFonts w:asciiTheme="minorEastAsia" w:eastAsiaTheme="minorEastAsia" w:hAnsiTheme="minorEastAsia" w:hint="eastAsia"/>
          <w:bCs/>
          <w:sz w:val="24"/>
          <w:szCs w:val="24"/>
          <w:u w:val="single"/>
        </w:rPr>
        <w:t>村宗海范围</w:t>
      </w:r>
      <w:proofErr w:type="gramEnd"/>
      <w:r w:rsidRPr="00A911C9">
        <w:rPr>
          <w:rFonts w:asciiTheme="minorEastAsia" w:eastAsiaTheme="minorEastAsia" w:hAnsiTheme="minorEastAsia" w:hint="eastAsia"/>
          <w:bCs/>
          <w:sz w:val="24"/>
          <w:szCs w:val="24"/>
          <w:u w:val="single"/>
        </w:rPr>
        <w:t>内（通达船厂区块）现场西边区块指定区域</w:t>
      </w:r>
      <w:r w:rsidRPr="00A911C9">
        <w:rPr>
          <w:rFonts w:asciiTheme="minorEastAsia" w:eastAsiaTheme="minorEastAsia" w:hAnsiTheme="minorEastAsia" w:hint="eastAsia"/>
          <w:bCs/>
          <w:sz w:val="24"/>
          <w:szCs w:val="24"/>
        </w:rPr>
        <w:t>。</w:t>
      </w:r>
    </w:p>
    <w:p w:rsidR="001B136D" w:rsidRPr="00A911C9" w:rsidRDefault="001B136D" w:rsidP="00A911C9">
      <w:pPr>
        <w:spacing w:line="360" w:lineRule="auto"/>
        <w:ind w:firstLineChars="200" w:firstLine="482"/>
        <w:rPr>
          <w:rFonts w:asciiTheme="minorEastAsia" w:eastAsiaTheme="minorEastAsia" w:hAnsiTheme="minorEastAsia"/>
          <w:sz w:val="24"/>
          <w:szCs w:val="24"/>
        </w:rPr>
      </w:pPr>
      <w:r w:rsidRPr="00A911C9">
        <w:rPr>
          <w:rFonts w:asciiTheme="minorEastAsia" w:eastAsiaTheme="minorEastAsia" w:hAnsiTheme="minorEastAsia" w:hint="eastAsia"/>
          <w:b/>
          <w:sz w:val="24"/>
          <w:szCs w:val="24"/>
        </w:rPr>
        <w:t>三、渣土启运前要求：</w:t>
      </w:r>
      <w:r w:rsidRPr="00A911C9">
        <w:rPr>
          <w:rFonts w:asciiTheme="minorEastAsia" w:eastAsiaTheme="minorEastAsia" w:hAnsiTheme="minorEastAsia" w:hint="eastAsia"/>
          <w:sz w:val="24"/>
          <w:szCs w:val="24"/>
        </w:rPr>
        <w:t>乙方须在正式起运前</w:t>
      </w:r>
      <w:r w:rsidR="00F56B3D" w:rsidRPr="00A911C9">
        <w:rPr>
          <w:rFonts w:asciiTheme="minorEastAsia" w:eastAsiaTheme="minorEastAsia" w:hAnsiTheme="minorEastAsia"/>
          <w:sz w:val="24"/>
          <w:szCs w:val="24"/>
        </w:rPr>
        <w:t>15</w:t>
      </w:r>
      <w:r w:rsidRPr="00A911C9">
        <w:rPr>
          <w:rFonts w:asciiTheme="minorEastAsia" w:eastAsiaTheme="minorEastAsia" w:hAnsiTheme="minorEastAsia" w:hint="eastAsia"/>
          <w:sz w:val="24"/>
          <w:szCs w:val="24"/>
        </w:rPr>
        <w:t>日提供取土点的具体信息（包含项目名称、地址等）、土壤检测报告。甲方在起运前对取土点再次进行土壤检测（费用由乙方承担），许可后方能按流程启运渣土。</w:t>
      </w:r>
    </w:p>
    <w:p w:rsidR="001B136D" w:rsidRPr="00A911C9" w:rsidRDefault="001B136D" w:rsidP="00A911C9">
      <w:pPr>
        <w:pStyle w:val="af0"/>
        <w:spacing w:line="360" w:lineRule="auto"/>
        <w:ind w:firstLine="482"/>
        <w:rPr>
          <w:rFonts w:asciiTheme="minorEastAsia" w:hAnsiTheme="minorEastAsia"/>
          <w:b/>
          <w:bCs/>
          <w:color w:val="000000"/>
          <w:sz w:val="24"/>
          <w:szCs w:val="24"/>
        </w:rPr>
      </w:pPr>
      <w:r w:rsidRPr="00A911C9">
        <w:rPr>
          <w:rFonts w:asciiTheme="minorEastAsia" w:hAnsiTheme="minorEastAsia" w:hint="eastAsia"/>
          <w:b/>
          <w:bCs/>
          <w:color w:val="000000"/>
          <w:sz w:val="24"/>
          <w:szCs w:val="24"/>
        </w:rPr>
        <w:t>四、消纳期限及费用结算</w:t>
      </w:r>
    </w:p>
    <w:p w:rsidR="001B136D" w:rsidRPr="00A911C9" w:rsidRDefault="001B136D" w:rsidP="00A911C9">
      <w:pPr>
        <w:pStyle w:val="af0"/>
        <w:spacing w:line="360" w:lineRule="auto"/>
        <w:ind w:firstLine="482"/>
        <w:rPr>
          <w:rFonts w:asciiTheme="minorEastAsia" w:hAnsiTheme="minorEastAsia"/>
          <w:color w:val="000000"/>
          <w:sz w:val="24"/>
          <w:szCs w:val="24"/>
        </w:rPr>
      </w:pPr>
      <w:r w:rsidRPr="00A911C9">
        <w:rPr>
          <w:rFonts w:asciiTheme="minorEastAsia" w:hAnsiTheme="minorEastAsia" w:hint="eastAsia"/>
          <w:b/>
          <w:bCs/>
          <w:color w:val="000000"/>
          <w:sz w:val="24"/>
          <w:szCs w:val="24"/>
        </w:rPr>
        <w:t>1、消纳期限：1</w:t>
      </w:r>
      <w:r w:rsidR="0077739E" w:rsidRPr="00A911C9">
        <w:rPr>
          <w:rFonts w:asciiTheme="minorEastAsia" w:hAnsiTheme="minorEastAsia"/>
          <w:b/>
          <w:bCs/>
          <w:color w:val="000000"/>
          <w:sz w:val="24"/>
          <w:szCs w:val="24"/>
        </w:rPr>
        <w:t>2</w:t>
      </w:r>
      <w:r w:rsidRPr="00A911C9">
        <w:rPr>
          <w:rFonts w:asciiTheme="minorEastAsia" w:hAnsiTheme="minorEastAsia" w:hint="eastAsia"/>
          <w:b/>
          <w:bCs/>
          <w:color w:val="000000"/>
          <w:sz w:val="24"/>
          <w:szCs w:val="24"/>
        </w:rPr>
        <w:t>0天；</w:t>
      </w:r>
      <w:r w:rsidRPr="00A911C9">
        <w:rPr>
          <w:rFonts w:asciiTheme="minorEastAsia" w:hAnsiTheme="minorEastAsia" w:hint="eastAsia"/>
          <w:color w:val="000000"/>
          <w:sz w:val="24"/>
          <w:szCs w:val="24"/>
        </w:rPr>
        <w:t>以</w:t>
      </w:r>
      <w:proofErr w:type="gramStart"/>
      <w:r w:rsidRPr="00A911C9">
        <w:rPr>
          <w:rFonts w:asciiTheme="minorEastAsia" w:hAnsiTheme="minorEastAsia" w:hint="eastAsia"/>
          <w:color w:val="000000"/>
          <w:sz w:val="24"/>
          <w:szCs w:val="24"/>
        </w:rPr>
        <w:t>消纳地所在</w:t>
      </w:r>
      <w:proofErr w:type="gramEnd"/>
      <w:r w:rsidRPr="00A911C9">
        <w:rPr>
          <w:rFonts w:asciiTheme="minorEastAsia" w:hAnsiTheme="minorEastAsia" w:hint="eastAsia"/>
          <w:color w:val="000000"/>
          <w:sz w:val="24"/>
          <w:szCs w:val="24"/>
        </w:rPr>
        <w:t>的行政主管部门发布的一车一证时间向后顺延。甲方根据一车一证时间向乙方发出《开运通知单》后方可正式起运。</w:t>
      </w:r>
    </w:p>
    <w:p w:rsidR="001B136D" w:rsidRPr="00A911C9" w:rsidRDefault="001B136D" w:rsidP="00A911C9">
      <w:pPr>
        <w:spacing w:line="360" w:lineRule="auto"/>
        <w:ind w:firstLineChars="200" w:firstLine="482"/>
        <w:rPr>
          <w:rFonts w:asciiTheme="minorEastAsia" w:eastAsiaTheme="minorEastAsia" w:hAnsiTheme="minorEastAsia"/>
          <w:sz w:val="24"/>
          <w:szCs w:val="24"/>
        </w:rPr>
      </w:pPr>
      <w:r w:rsidRPr="00A911C9">
        <w:rPr>
          <w:rFonts w:asciiTheme="minorEastAsia" w:eastAsiaTheme="minorEastAsia" w:hAnsiTheme="minorEastAsia" w:hint="eastAsia"/>
          <w:b/>
          <w:bCs/>
          <w:sz w:val="24"/>
          <w:szCs w:val="24"/>
        </w:rPr>
        <w:t>2、消纳费结算：</w:t>
      </w:r>
      <w:r w:rsidRPr="00A911C9">
        <w:rPr>
          <w:rFonts w:asciiTheme="minorEastAsia" w:eastAsiaTheme="minorEastAsia" w:hAnsiTheme="minorEastAsia" w:hint="eastAsia"/>
          <w:sz w:val="24"/>
          <w:szCs w:val="24"/>
        </w:rPr>
        <w:t>乙方支付甲方建筑渣土消纳费（管理费）按照</w:t>
      </w:r>
      <w:r w:rsidR="0077739E" w:rsidRPr="00A911C9">
        <w:rPr>
          <w:rFonts w:asciiTheme="minorEastAsia" w:eastAsiaTheme="minorEastAsia" w:hAnsiTheme="minorEastAsia"/>
          <w:sz w:val="24"/>
          <w:szCs w:val="24"/>
          <w:u w:val="single"/>
        </w:rPr>
        <w:t xml:space="preserve">    </w:t>
      </w:r>
      <w:r w:rsidRPr="00A911C9">
        <w:rPr>
          <w:rFonts w:asciiTheme="minorEastAsia" w:eastAsiaTheme="minorEastAsia" w:hAnsiTheme="minorEastAsia" w:hint="eastAsia"/>
          <w:sz w:val="24"/>
          <w:szCs w:val="24"/>
        </w:rPr>
        <w:t>元/立方米结算（含税，增值税税率按照</w:t>
      </w:r>
      <w:r w:rsidRPr="00A911C9">
        <w:rPr>
          <w:rFonts w:asciiTheme="minorEastAsia" w:eastAsiaTheme="minorEastAsia" w:hAnsiTheme="minorEastAsia"/>
          <w:sz w:val="24"/>
          <w:szCs w:val="24"/>
        </w:rPr>
        <w:t>13%</w:t>
      </w:r>
      <w:r w:rsidRPr="00A911C9">
        <w:rPr>
          <w:rFonts w:asciiTheme="minorEastAsia" w:eastAsiaTheme="minorEastAsia" w:hAnsiTheme="minorEastAsia" w:hint="eastAsia"/>
          <w:sz w:val="24"/>
          <w:szCs w:val="24"/>
        </w:rPr>
        <w:t>考虑），消纳费合同含税总价暂定为人民币</w:t>
      </w:r>
      <w:r w:rsidR="0077739E" w:rsidRPr="00A911C9">
        <w:rPr>
          <w:rFonts w:asciiTheme="minorEastAsia" w:eastAsiaTheme="minorEastAsia" w:hAnsiTheme="minorEastAsia"/>
          <w:sz w:val="24"/>
          <w:szCs w:val="24"/>
          <w:u w:val="single"/>
        </w:rPr>
        <w:t xml:space="preserve">            </w:t>
      </w:r>
      <w:r w:rsidRPr="00A911C9">
        <w:rPr>
          <w:rFonts w:asciiTheme="minorEastAsia" w:eastAsiaTheme="minorEastAsia" w:hAnsiTheme="minorEastAsia" w:hint="eastAsia"/>
          <w:sz w:val="24"/>
          <w:szCs w:val="24"/>
        </w:rPr>
        <w:t>元[（大写）</w:t>
      </w:r>
      <w:r w:rsidR="0077739E" w:rsidRPr="00A911C9">
        <w:rPr>
          <w:rFonts w:asciiTheme="minorEastAsia" w:eastAsiaTheme="minorEastAsia" w:hAnsiTheme="minorEastAsia" w:hint="eastAsia"/>
          <w:sz w:val="24"/>
          <w:szCs w:val="24"/>
          <w:u w:val="single"/>
        </w:rPr>
        <w:t xml:space="preserve"> </w:t>
      </w:r>
      <w:r w:rsidR="0077739E" w:rsidRPr="00A911C9">
        <w:rPr>
          <w:rFonts w:asciiTheme="minorEastAsia" w:eastAsiaTheme="minorEastAsia" w:hAnsiTheme="minorEastAsia"/>
          <w:sz w:val="24"/>
          <w:szCs w:val="24"/>
          <w:u w:val="single"/>
        </w:rPr>
        <w:t xml:space="preserve">             </w:t>
      </w:r>
      <w:r w:rsidRPr="00A911C9">
        <w:rPr>
          <w:rFonts w:asciiTheme="minorEastAsia" w:eastAsiaTheme="minorEastAsia" w:hAnsiTheme="minorEastAsia" w:hint="eastAsia"/>
          <w:sz w:val="24"/>
          <w:szCs w:val="24"/>
        </w:rPr>
        <w:t>元整]。</w:t>
      </w:r>
    </w:p>
    <w:p w:rsidR="001B136D" w:rsidRPr="00A911C9" w:rsidRDefault="001B136D" w:rsidP="00A911C9">
      <w:pPr>
        <w:pStyle w:val="af0"/>
        <w:numPr>
          <w:ilvl w:val="0"/>
          <w:numId w:val="8"/>
        </w:numPr>
        <w:spacing w:line="360" w:lineRule="auto"/>
        <w:ind w:firstLineChars="0" w:firstLine="480"/>
        <w:rPr>
          <w:rFonts w:asciiTheme="minorEastAsia" w:hAnsiTheme="minorEastAsia"/>
          <w:color w:val="000000"/>
          <w:sz w:val="24"/>
          <w:szCs w:val="24"/>
        </w:rPr>
      </w:pPr>
      <w:r w:rsidRPr="00A911C9">
        <w:rPr>
          <w:rFonts w:asciiTheme="minorEastAsia" w:hAnsiTheme="minorEastAsia" w:hint="eastAsia"/>
          <w:color w:val="000000"/>
          <w:sz w:val="24"/>
          <w:szCs w:val="24"/>
        </w:rPr>
        <w:t>消纳费支付方式及时间等：由乙方向甲方</w:t>
      </w:r>
      <w:proofErr w:type="gramStart"/>
      <w:r w:rsidRPr="00A911C9">
        <w:rPr>
          <w:rFonts w:asciiTheme="minorEastAsia" w:hAnsiTheme="minorEastAsia" w:hint="eastAsia"/>
          <w:color w:val="000000"/>
          <w:sz w:val="24"/>
          <w:szCs w:val="24"/>
        </w:rPr>
        <w:t>预购调土消</w:t>
      </w:r>
      <w:proofErr w:type="gramEnd"/>
      <w:r w:rsidRPr="00A911C9">
        <w:rPr>
          <w:rFonts w:asciiTheme="minorEastAsia" w:hAnsiTheme="minorEastAsia" w:hint="eastAsia"/>
          <w:color w:val="000000"/>
          <w:sz w:val="24"/>
          <w:szCs w:val="24"/>
        </w:rPr>
        <w:t>纳（运输三联单）票据，并按照甲方的指令运往甲方指定地点，凭票入场</w:t>
      </w:r>
      <w:r w:rsidR="00936DD0" w:rsidRPr="00A911C9">
        <w:rPr>
          <w:rFonts w:asciiTheme="minorEastAsia" w:hAnsiTheme="minorEastAsia" w:hint="eastAsia"/>
          <w:color w:val="000000"/>
          <w:sz w:val="24"/>
          <w:szCs w:val="24"/>
        </w:rPr>
        <w:t>或装船</w:t>
      </w:r>
      <w:r w:rsidRPr="00A911C9">
        <w:rPr>
          <w:rFonts w:asciiTheme="minorEastAsia" w:hAnsiTheme="minorEastAsia" w:hint="eastAsia"/>
          <w:color w:val="000000"/>
          <w:sz w:val="24"/>
          <w:szCs w:val="24"/>
        </w:rPr>
        <w:t>，进场按一车一票为记录依据。</w:t>
      </w:r>
      <w:proofErr w:type="gramStart"/>
      <w:r w:rsidRPr="00A911C9">
        <w:rPr>
          <w:rFonts w:asciiTheme="minorEastAsia" w:hAnsiTheme="minorEastAsia" w:hint="eastAsia"/>
          <w:color w:val="000000"/>
          <w:sz w:val="24"/>
          <w:szCs w:val="24"/>
        </w:rPr>
        <w:t>调土消</w:t>
      </w:r>
      <w:proofErr w:type="gramEnd"/>
      <w:r w:rsidRPr="00A911C9">
        <w:rPr>
          <w:rFonts w:asciiTheme="minorEastAsia" w:hAnsiTheme="minorEastAsia" w:hint="eastAsia"/>
          <w:color w:val="000000"/>
          <w:sz w:val="24"/>
          <w:szCs w:val="24"/>
        </w:rPr>
        <w:t>纳费结算以乙方最终</w:t>
      </w:r>
      <w:proofErr w:type="gramStart"/>
      <w:r w:rsidRPr="00A911C9">
        <w:rPr>
          <w:rFonts w:asciiTheme="minorEastAsia" w:hAnsiTheme="minorEastAsia" w:hint="eastAsia"/>
          <w:color w:val="000000"/>
          <w:sz w:val="24"/>
          <w:szCs w:val="24"/>
        </w:rPr>
        <w:t>调土消纳票</w:t>
      </w:r>
      <w:proofErr w:type="gramEnd"/>
      <w:r w:rsidRPr="00A911C9">
        <w:rPr>
          <w:rFonts w:asciiTheme="minorEastAsia" w:hAnsiTheme="minorEastAsia" w:hint="eastAsia"/>
          <w:color w:val="000000"/>
          <w:sz w:val="24"/>
          <w:szCs w:val="24"/>
        </w:rPr>
        <w:t>领用数为准，特殊情况根据合同约定执行。</w:t>
      </w:r>
    </w:p>
    <w:p w:rsidR="001B136D" w:rsidRPr="00A911C9" w:rsidRDefault="001B136D" w:rsidP="00A911C9">
      <w:pPr>
        <w:tabs>
          <w:tab w:val="left" w:pos="540"/>
        </w:tabs>
        <w:spacing w:line="360" w:lineRule="auto"/>
        <w:ind w:firstLineChars="200" w:firstLine="480"/>
        <w:rPr>
          <w:rFonts w:asciiTheme="minorEastAsia" w:eastAsiaTheme="minorEastAsia" w:hAnsiTheme="minorEastAsia"/>
          <w:sz w:val="24"/>
          <w:szCs w:val="24"/>
        </w:rPr>
      </w:pPr>
      <w:r w:rsidRPr="00A911C9">
        <w:rPr>
          <w:rFonts w:asciiTheme="minorEastAsia" w:eastAsiaTheme="minorEastAsia" w:hAnsiTheme="minorEastAsia"/>
          <w:sz w:val="24"/>
          <w:szCs w:val="24"/>
        </w:rPr>
        <w:t>4</w:t>
      </w:r>
      <w:r w:rsidRPr="00A911C9">
        <w:rPr>
          <w:rFonts w:asciiTheme="minorEastAsia" w:eastAsiaTheme="minorEastAsia" w:hAnsiTheme="minorEastAsia" w:hint="eastAsia"/>
          <w:sz w:val="24"/>
          <w:szCs w:val="24"/>
        </w:rPr>
        <w:t>.</w:t>
      </w:r>
      <w:r w:rsidRPr="00A911C9">
        <w:rPr>
          <w:rFonts w:asciiTheme="minorEastAsia" w:eastAsiaTheme="minorEastAsia" w:hAnsiTheme="minorEastAsia"/>
          <w:sz w:val="24"/>
          <w:szCs w:val="24"/>
        </w:rPr>
        <w:t>1</w:t>
      </w:r>
      <w:r w:rsidRPr="00A911C9">
        <w:rPr>
          <w:rFonts w:asciiTheme="minorEastAsia" w:eastAsiaTheme="minorEastAsia" w:hAnsiTheme="minorEastAsia" w:hint="eastAsia"/>
          <w:sz w:val="24"/>
          <w:szCs w:val="24"/>
        </w:rPr>
        <w:t>、</w:t>
      </w:r>
      <w:proofErr w:type="gramStart"/>
      <w:r w:rsidRPr="00A911C9">
        <w:rPr>
          <w:rFonts w:asciiTheme="minorEastAsia" w:eastAsiaTheme="minorEastAsia" w:hAnsiTheme="minorEastAsia" w:hint="eastAsia"/>
          <w:sz w:val="24"/>
          <w:szCs w:val="24"/>
        </w:rPr>
        <w:t>乙方按消纳</w:t>
      </w:r>
      <w:proofErr w:type="gramEnd"/>
      <w:r w:rsidRPr="00A911C9">
        <w:rPr>
          <w:rFonts w:asciiTheme="minorEastAsia" w:eastAsiaTheme="minorEastAsia" w:hAnsiTheme="minorEastAsia" w:hint="eastAsia"/>
          <w:sz w:val="24"/>
          <w:szCs w:val="24"/>
        </w:rPr>
        <w:t>进度需要可以一次性或分批向甲方支付合同款。甲方根据乙方已付合同款向乙方开具发票,当前开票税率为</w:t>
      </w:r>
      <w:r w:rsidRPr="00A911C9">
        <w:rPr>
          <w:rFonts w:asciiTheme="minorEastAsia" w:eastAsiaTheme="minorEastAsia" w:hAnsiTheme="minorEastAsia"/>
          <w:sz w:val="24"/>
          <w:szCs w:val="24"/>
        </w:rPr>
        <w:t>13</w:t>
      </w:r>
      <w:r w:rsidRPr="00A911C9">
        <w:rPr>
          <w:rFonts w:asciiTheme="minorEastAsia" w:eastAsiaTheme="minorEastAsia" w:hAnsiTheme="minorEastAsia" w:hint="eastAsia"/>
          <w:sz w:val="24"/>
          <w:szCs w:val="24"/>
        </w:rPr>
        <w:t>%，实际开票税率根据开票时国家规定税率执行。乙方未按甲方要求付款的，甲方有权</w:t>
      </w:r>
      <w:proofErr w:type="gramStart"/>
      <w:r w:rsidRPr="00A911C9">
        <w:rPr>
          <w:rFonts w:asciiTheme="minorEastAsia" w:eastAsiaTheme="minorEastAsia" w:hAnsiTheme="minorEastAsia" w:hint="eastAsia"/>
          <w:sz w:val="24"/>
          <w:szCs w:val="24"/>
        </w:rPr>
        <w:t>暂停调土消</w:t>
      </w:r>
      <w:proofErr w:type="gramEnd"/>
      <w:r w:rsidRPr="00A911C9">
        <w:rPr>
          <w:rFonts w:asciiTheme="minorEastAsia" w:eastAsiaTheme="minorEastAsia" w:hAnsiTheme="minorEastAsia" w:hint="eastAsia"/>
          <w:sz w:val="24"/>
          <w:szCs w:val="24"/>
        </w:rPr>
        <w:t>纳和开具发票。</w:t>
      </w:r>
    </w:p>
    <w:p w:rsidR="001B136D" w:rsidRPr="00A911C9" w:rsidRDefault="001B136D" w:rsidP="00A911C9">
      <w:pPr>
        <w:tabs>
          <w:tab w:val="left" w:pos="540"/>
        </w:tabs>
        <w:spacing w:line="360" w:lineRule="auto"/>
        <w:ind w:firstLineChars="200" w:firstLine="480"/>
        <w:rPr>
          <w:rFonts w:asciiTheme="minorEastAsia" w:eastAsiaTheme="minorEastAsia" w:hAnsiTheme="minorEastAsia"/>
          <w:sz w:val="24"/>
          <w:szCs w:val="24"/>
        </w:rPr>
      </w:pPr>
      <w:r w:rsidRPr="00A911C9">
        <w:rPr>
          <w:rFonts w:asciiTheme="minorEastAsia" w:eastAsiaTheme="minorEastAsia" w:hAnsiTheme="minorEastAsia"/>
          <w:sz w:val="24"/>
          <w:szCs w:val="24"/>
        </w:rPr>
        <w:t>4</w:t>
      </w:r>
      <w:r w:rsidRPr="00A911C9">
        <w:rPr>
          <w:rFonts w:asciiTheme="minorEastAsia" w:eastAsiaTheme="minorEastAsia" w:hAnsiTheme="minorEastAsia" w:hint="eastAsia"/>
          <w:sz w:val="24"/>
          <w:szCs w:val="24"/>
        </w:rPr>
        <w:t>.</w:t>
      </w:r>
      <w:r w:rsidRPr="00A911C9">
        <w:rPr>
          <w:rFonts w:asciiTheme="minorEastAsia" w:eastAsiaTheme="minorEastAsia" w:hAnsiTheme="minorEastAsia"/>
          <w:sz w:val="24"/>
          <w:szCs w:val="24"/>
        </w:rPr>
        <w:t>2</w:t>
      </w:r>
      <w:r w:rsidRPr="00A911C9">
        <w:rPr>
          <w:rFonts w:asciiTheme="minorEastAsia" w:eastAsiaTheme="minorEastAsia" w:hAnsiTheme="minorEastAsia" w:hint="eastAsia"/>
          <w:sz w:val="24"/>
          <w:szCs w:val="24"/>
        </w:rPr>
        <w:t>、因甲方原因提前结束消</w:t>
      </w:r>
      <w:proofErr w:type="gramStart"/>
      <w:r w:rsidRPr="00A911C9">
        <w:rPr>
          <w:rFonts w:asciiTheme="minorEastAsia" w:eastAsiaTheme="minorEastAsia" w:hAnsiTheme="minorEastAsia" w:hint="eastAsia"/>
          <w:sz w:val="24"/>
          <w:szCs w:val="24"/>
        </w:rPr>
        <w:t>纳项目导致调土</w:t>
      </w:r>
      <w:proofErr w:type="gramEnd"/>
      <w:r w:rsidRPr="00A911C9">
        <w:rPr>
          <w:rFonts w:asciiTheme="minorEastAsia" w:eastAsiaTheme="minorEastAsia" w:hAnsiTheme="minorEastAsia" w:hint="eastAsia"/>
          <w:sz w:val="24"/>
          <w:szCs w:val="24"/>
        </w:rPr>
        <w:t>消纳票（运输三联单）未使用完毕的，甲方按乙</w:t>
      </w:r>
      <w:r w:rsidR="00F56B3D" w:rsidRPr="00A911C9">
        <w:rPr>
          <w:rFonts w:asciiTheme="minorEastAsia" w:eastAsiaTheme="minorEastAsia" w:hAnsiTheme="minorEastAsia" w:hint="eastAsia"/>
          <w:sz w:val="24"/>
          <w:szCs w:val="24"/>
        </w:rPr>
        <w:t>方实际未使用部份退回已付消纳款，乙方归还甲方消纳票（运输三联单）</w:t>
      </w:r>
      <w:r w:rsidRPr="00A911C9">
        <w:rPr>
          <w:rFonts w:asciiTheme="minorEastAsia" w:eastAsiaTheme="minorEastAsia" w:hAnsiTheme="minorEastAsia" w:hint="eastAsia"/>
          <w:sz w:val="24"/>
          <w:szCs w:val="24"/>
        </w:rPr>
        <w:t>。</w:t>
      </w:r>
    </w:p>
    <w:p w:rsidR="001B136D" w:rsidRPr="00A911C9" w:rsidRDefault="001B136D" w:rsidP="00A911C9">
      <w:pPr>
        <w:spacing w:line="360" w:lineRule="auto"/>
        <w:ind w:firstLineChars="200" w:firstLine="480"/>
        <w:rPr>
          <w:rFonts w:asciiTheme="minorEastAsia" w:eastAsiaTheme="minorEastAsia" w:hAnsiTheme="minorEastAsia"/>
          <w:sz w:val="24"/>
          <w:szCs w:val="24"/>
        </w:rPr>
      </w:pPr>
      <w:r w:rsidRPr="00A911C9">
        <w:rPr>
          <w:rFonts w:asciiTheme="minorEastAsia" w:eastAsiaTheme="minorEastAsia" w:hAnsiTheme="minorEastAsia"/>
          <w:sz w:val="24"/>
          <w:szCs w:val="24"/>
        </w:rPr>
        <w:t>4</w:t>
      </w:r>
      <w:r w:rsidRPr="00A911C9">
        <w:rPr>
          <w:rFonts w:asciiTheme="minorEastAsia" w:eastAsiaTheme="minorEastAsia" w:hAnsiTheme="minorEastAsia" w:hint="eastAsia"/>
          <w:sz w:val="24"/>
          <w:szCs w:val="24"/>
        </w:rPr>
        <w:t>.</w:t>
      </w:r>
      <w:r w:rsidRPr="00A911C9">
        <w:rPr>
          <w:rFonts w:asciiTheme="minorEastAsia" w:eastAsiaTheme="minorEastAsia" w:hAnsiTheme="minorEastAsia"/>
          <w:sz w:val="24"/>
          <w:szCs w:val="24"/>
        </w:rPr>
        <w:t>3</w:t>
      </w:r>
      <w:r w:rsidRPr="00A911C9">
        <w:rPr>
          <w:rFonts w:asciiTheme="minorEastAsia" w:eastAsiaTheme="minorEastAsia" w:hAnsiTheme="minorEastAsia" w:hint="eastAsia"/>
          <w:sz w:val="24"/>
          <w:szCs w:val="24"/>
        </w:rPr>
        <w:t>、甲方全部完成合同约定的渣土消纳量时（或消纳期限截止时），乙方应在15个工作日内依照本合同约定完成结算并付清消纳费。乙方未在约定期限内办理结算，导致消纳费发票丢失、过期等损失，责任由乙方承担。</w:t>
      </w:r>
    </w:p>
    <w:p w:rsidR="001B136D" w:rsidRPr="00A911C9" w:rsidRDefault="001B136D" w:rsidP="00A911C9">
      <w:pPr>
        <w:tabs>
          <w:tab w:val="left" w:pos="540"/>
        </w:tabs>
        <w:spacing w:line="360" w:lineRule="auto"/>
        <w:ind w:firstLineChars="200" w:firstLine="480"/>
        <w:rPr>
          <w:rFonts w:asciiTheme="minorEastAsia" w:eastAsiaTheme="minorEastAsia" w:hAnsiTheme="minorEastAsia"/>
          <w:sz w:val="24"/>
          <w:szCs w:val="24"/>
        </w:rPr>
      </w:pPr>
      <w:r w:rsidRPr="00A911C9">
        <w:rPr>
          <w:rFonts w:asciiTheme="minorEastAsia" w:eastAsiaTheme="minorEastAsia" w:hAnsiTheme="minorEastAsia" w:hint="eastAsia"/>
          <w:sz w:val="24"/>
          <w:szCs w:val="24"/>
        </w:rPr>
        <w:t>4</w:t>
      </w:r>
      <w:r w:rsidRPr="00A911C9">
        <w:rPr>
          <w:rFonts w:asciiTheme="minorEastAsia" w:eastAsiaTheme="minorEastAsia" w:hAnsiTheme="minorEastAsia"/>
          <w:sz w:val="24"/>
          <w:szCs w:val="24"/>
        </w:rPr>
        <w:t>.4</w:t>
      </w:r>
      <w:r w:rsidRPr="00A911C9">
        <w:rPr>
          <w:rFonts w:asciiTheme="minorEastAsia" w:eastAsiaTheme="minorEastAsia" w:hAnsiTheme="minorEastAsia" w:hint="eastAsia"/>
          <w:sz w:val="24"/>
          <w:szCs w:val="24"/>
        </w:rPr>
        <w:t>、</w:t>
      </w:r>
      <w:proofErr w:type="gramStart"/>
      <w:r w:rsidRPr="00A911C9">
        <w:rPr>
          <w:rFonts w:asciiTheme="minorEastAsia" w:eastAsiaTheme="minorEastAsia" w:hAnsiTheme="minorEastAsia" w:hint="eastAsia"/>
          <w:sz w:val="24"/>
          <w:szCs w:val="24"/>
        </w:rPr>
        <w:t>乙方打</w:t>
      </w:r>
      <w:proofErr w:type="gramEnd"/>
      <w:r w:rsidRPr="00A911C9">
        <w:rPr>
          <w:rFonts w:asciiTheme="minorEastAsia" w:eastAsiaTheme="minorEastAsia" w:hAnsiTheme="minorEastAsia" w:hint="eastAsia"/>
          <w:sz w:val="24"/>
          <w:szCs w:val="24"/>
        </w:rPr>
        <w:t>款时请务必在备注里写明合同号和项目名称。</w:t>
      </w:r>
    </w:p>
    <w:p w:rsidR="001B136D" w:rsidRPr="00A911C9" w:rsidRDefault="001B136D" w:rsidP="00A911C9">
      <w:pPr>
        <w:tabs>
          <w:tab w:val="left" w:pos="540"/>
        </w:tabs>
        <w:spacing w:line="360" w:lineRule="auto"/>
        <w:ind w:firstLineChars="200" w:firstLine="480"/>
        <w:rPr>
          <w:rFonts w:asciiTheme="minorEastAsia" w:eastAsiaTheme="minorEastAsia" w:hAnsiTheme="minorEastAsia"/>
          <w:sz w:val="24"/>
          <w:szCs w:val="24"/>
        </w:rPr>
      </w:pPr>
      <w:r w:rsidRPr="00A911C9">
        <w:rPr>
          <w:rFonts w:asciiTheme="minorEastAsia" w:eastAsiaTheme="minorEastAsia" w:hAnsiTheme="minorEastAsia"/>
          <w:sz w:val="24"/>
          <w:szCs w:val="24"/>
        </w:rPr>
        <w:t>4</w:t>
      </w:r>
      <w:r w:rsidRPr="00A911C9">
        <w:rPr>
          <w:rFonts w:asciiTheme="minorEastAsia" w:eastAsiaTheme="minorEastAsia" w:hAnsiTheme="minorEastAsia" w:hint="eastAsia"/>
          <w:sz w:val="24"/>
          <w:szCs w:val="24"/>
        </w:rPr>
        <w:t>.</w:t>
      </w:r>
      <w:r w:rsidRPr="00A911C9">
        <w:rPr>
          <w:rFonts w:asciiTheme="minorEastAsia" w:eastAsiaTheme="minorEastAsia" w:hAnsiTheme="minorEastAsia"/>
          <w:sz w:val="24"/>
          <w:szCs w:val="24"/>
        </w:rPr>
        <w:t>5</w:t>
      </w:r>
      <w:r w:rsidRPr="00A911C9">
        <w:rPr>
          <w:rFonts w:asciiTheme="minorEastAsia" w:eastAsiaTheme="minorEastAsia" w:hAnsiTheme="minorEastAsia" w:hint="eastAsia"/>
          <w:sz w:val="24"/>
          <w:szCs w:val="24"/>
        </w:rPr>
        <w:t>、甲方收款账号：</w:t>
      </w:r>
    </w:p>
    <w:p w:rsidR="001B136D" w:rsidRPr="00A911C9" w:rsidRDefault="001B136D" w:rsidP="00A911C9">
      <w:pPr>
        <w:spacing w:line="360" w:lineRule="auto"/>
        <w:ind w:firstLineChars="500" w:firstLine="1200"/>
        <w:rPr>
          <w:rFonts w:asciiTheme="minorEastAsia" w:eastAsiaTheme="minorEastAsia" w:hAnsiTheme="minorEastAsia"/>
          <w:sz w:val="24"/>
          <w:szCs w:val="24"/>
        </w:rPr>
      </w:pPr>
      <w:r w:rsidRPr="00A911C9">
        <w:rPr>
          <w:rFonts w:asciiTheme="minorEastAsia" w:eastAsiaTheme="minorEastAsia" w:hAnsiTheme="minorEastAsia" w:hint="eastAsia"/>
          <w:sz w:val="24"/>
          <w:szCs w:val="24"/>
        </w:rPr>
        <w:t>单位名称：三门</w:t>
      </w:r>
      <w:proofErr w:type="gramStart"/>
      <w:r w:rsidRPr="00A911C9">
        <w:rPr>
          <w:rFonts w:asciiTheme="minorEastAsia" w:eastAsiaTheme="minorEastAsia" w:hAnsiTheme="minorEastAsia" w:hint="eastAsia"/>
          <w:sz w:val="24"/>
          <w:szCs w:val="24"/>
        </w:rPr>
        <w:t>县产城商贸</w:t>
      </w:r>
      <w:proofErr w:type="gramEnd"/>
      <w:r w:rsidRPr="00A911C9">
        <w:rPr>
          <w:rFonts w:asciiTheme="minorEastAsia" w:eastAsiaTheme="minorEastAsia" w:hAnsiTheme="minorEastAsia" w:hint="eastAsia"/>
          <w:sz w:val="24"/>
          <w:szCs w:val="24"/>
        </w:rPr>
        <w:t>有限公司</w:t>
      </w:r>
    </w:p>
    <w:p w:rsidR="001B136D" w:rsidRPr="00A911C9" w:rsidRDefault="001B136D" w:rsidP="00A911C9">
      <w:pPr>
        <w:spacing w:line="360" w:lineRule="auto"/>
        <w:ind w:firstLineChars="500" w:firstLine="1200"/>
        <w:rPr>
          <w:rFonts w:asciiTheme="minorEastAsia" w:eastAsiaTheme="minorEastAsia" w:hAnsiTheme="minorEastAsia"/>
          <w:sz w:val="24"/>
          <w:szCs w:val="24"/>
        </w:rPr>
      </w:pPr>
      <w:r w:rsidRPr="00A911C9">
        <w:rPr>
          <w:rFonts w:asciiTheme="minorEastAsia" w:eastAsiaTheme="minorEastAsia" w:hAnsiTheme="minorEastAsia" w:hint="eastAsia"/>
          <w:sz w:val="24"/>
          <w:szCs w:val="24"/>
        </w:rPr>
        <w:lastRenderedPageBreak/>
        <w:t>开户银行： 农业银行三门支行</w:t>
      </w:r>
    </w:p>
    <w:p w:rsidR="001B136D" w:rsidRPr="00A911C9" w:rsidRDefault="001B136D" w:rsidP="00A911C9">
      <w:pPr>
        <w:spacing w:line="360" w:lineRule="auto"/>
        <w:ind w:firstLineChars="500" w:firstLine="1200"/>
        <w:rPr>
          <w:rFonts w:asciiTheme="minorEastAsia" w:eastAsiaTheme="minorEastAsia" w:hAnsiTheme="minorEastAsia"/>
          <w:sz w:val="24"/>
          <w:szCs w:val="24"/>
        </w:rPr>
      </w:pPr>
      <w:r w:rsidRPr="00A911C9">
        <w:rPr>
          <w:rFonts w:asciiTheme="minorEastAsia" w:eastAsiaTheme="minorEastAsia" w:hAnsiTheme="minorEastAsia" w:hint="eastAsia"/>
          <w:sz w:val="24"/>
          <w:szCs w:val="24"/>
        </w:rPr>
        <w:t>银行账号：</w:t>
      </w:r>
      <w:r w:rsidRPr="00A911C9">
        <w:rPr>
          <w:rFonts w:asciiTheme="minorEastAsia" w:eastAsiaTheme="minorEastAsia" w:hAnsiTheme="minorEastAsia"/>
          <w:sz w:val="24"/>
          <w:szCs w:val="24"/>
        </w:rPr>
        <w:t xml:space="preserve"> </w:t>
      </w:r>
      <w:r w:rsidRPr="00A911C9">
        <w:rPr>
          <w:rFonts w:asciiTheme="minorEastAsia" w:eastAsiaTheme="minorEastAsia" w:hAnsiTheme="minorEastAsia" w:hint="eastAsia"/>
          <w:sz w:val="24"/>
          <w:szCs w:val="24"/>
        </w:rPr>
        <w:t>19950101040044089</w:t>
      </w:r>
    </w:p>
    <w:p w:rsidR="001B136D" w:rsidRPr="00A911C9" w:rsidRDefault="001B136D" w:rsidP="00A911C9">
      <w:pPr>
        <w:spacing w:line="360" w:lineRule="auto"/>
        <w:ind w:firstLineChars="200" w:firstLine="480"/>
        <w:rPr>
          <w:rFonts w:asciiTheme="minorEastAsia" w:eastAsiaTheme="minorEastAsia" w:hAnsiTheme="minorEastAsia"/>
          <w:sz w:val="24"/>
          <w:szCs w:val="24"/>
        </w:rPr>
      </w:pPr>
      <w:r w:rsidRPr="00A911C9">
        <w:rPr>
          <w:rFonts w:asciiTheme="minorEastAsia" w:eastAsiaTheme="minorEastAsia" w:hAnsiTheme="minorEastAsia"/>
          <w:sz w:val="24"/>
          <w:szCs w:val="24"/>
        </w:rPr>
        <w:t>4</w:t>
      </w:r>
      <w:r w:rsidRPr="00A911C9">
        <w:rPr>
          <w:rFonts w:asciiTheme="minorEastAsia" w:eastAsiaTheme="minorEastAsia" w:hAnsiTheme="minorEastAsia" w:hint="eastAsia"/>
          <w:sz w:val="24"/>
          <w:szCs w:val="24"/>
        </w:rPr>
        <w:t>.</w:t>
      </w:r>
      <w:r w:rsidRPr="00A911C9">
        <w:rPr>
          <w:rFonts w:asciiTheme="minorEastAsia" w:eastAsiaTheme="minorEastAsia" w:hAnsiTheme="minorEastAsia"/>
          <w:sz w:val="24"/>
          <w:szCs w:val="24"/>
        </w:rPr>
        <w:t>6</w:t>
      </w:r>
      <w:r w:rsidRPr="00A911C9">
        <w:rPr>
          <w:rFonts w:asciiTheme="minorEastAsia" w:eastAsiaTheme="minorEastAsia" w:hAnsiTheme="minorEastAsia" w:hint="eastAsia"/>
          <w:sz w:val="24"/>
          <w:szCs w:val="24"/>
        </w:rPr>
        <w:t>、乙方收款账号：</w:t>
      </w:r>
    </w:p>
    <w:p w:rsidR="001B136D" w:rsidRPr="00A911C9" w:rsidRDefault="001B136D" w:rsidP="00A911C9">
      <w:pPr>
        <w:spacing w:line="360" w:lineRule="auto"/>
        <w:ind w:firstLineChars="500" w:firstLine="1200"/>
        <w:rPr>
          <w:rFonts w:asciiTheme="minorEastAsia" w:eastAsiaTheme="minorEastAsia" w:hAnsiTheme="minorEastAsia"/>
          <w:sz w:val="24"/>
          <w:szCs w:val="24"/>
        </w:rPr>
      </w:pPr>
      <w:r w:rsidRPr="00A911C9">
        <w:rPr>
          <w:rFonts w:asciiTheme="minorEastAsia" w:eastAsiaTheme="minorEastAsia" w:hAnsiTheme="minorEastAsia" w:hint="eastAsia"/>
          <w:sz w:val="24"/>
          <w:szCs w:val="24"/>
        </w:rPr>
        <w:t xml:space="preserve">单位名称： </w:t>
      </w:r>
    </w:p>
    <w:p w:rsidR="001B136D" w:rsidRPr="00A911C9" w:rsidRDefault="001B136D" w:rsidP="00A911C9">
      <w:pPr>
        <w:spacing w:line="360" w:lineRule="auto"/>
        <w:ind w:firstLineChars="500" w:firstLine="1200"/>
        <w:rPr>
          <w:rFonts w:asciiTheme="minorEastAsia" w:eastAsiaTheme="minorEastAsia" w:hAnsiTheme="minorEastAsia"/>
          <w:sz w:val="24"/>
          <w:szCs w:val="24"/>
        </w:rPr>
      </w:pPr>
      <w:r w:rsidRPr="00A911C9">
        <w:rPr>
          <w:rFonts w:asciiTheme="minorEastAsia" w:eastAsiaTheme="minorEastAsia" w:hAnsiTheme="minorEastAsia" w:hint="eastAsia"/>
          <w:sz w:val="24"/>
          <w:szCs w:val="24"/>
        </w:rPr>
        <w:t xml:space="preserve">开户银行： </w:t>
      </w:r>
    </w:p>
    <w:p w:rsidR="001B136D" w:rsidRPr="00A911C9" w:rsidRDefault="001B136D" w:rsidP="00A911C9">
      <w:pPr>
        <w:spacing w:line="360" w:lineRule="auto"/>
        <w:ind w:firstLineChars="500" w:firstLine="1200"/>
        <w:rPr>
          <w:rFonts w:asciiTheme="minorEastAsia" w:eastAsiaTheme="minorEastAsia" w:hAnsiTheme="minorEastAsia"/>
          <w:sz w:val="24"/>
          <w:szCs w:val="24"/>
        </w:rPr>
      </w:pPr>
      <w:r w:rsidRPr="00A911C9">
        <w:rPr>
          <w:rFonts w:asciiTheme="minorEastAsia" w:eastAsiaTheme="minorEastAsia" w:hAnsiTheme="minorEastAsia" w:hint="eastAsia"/>
          <w:sz w:val="24"/>
          <w:szCs w:val="24"/>
        </w:rPr>
        <w:t>银行账号：</w:t>
      </w:r>
      <w:r w:rsidRPr="00A911C9">
        <w:rPr>
          <w:rFonts w:asciiTheme="minorEastAsia" w:eastAsiaTheme="minorEastAsia" w:hAnsiTheme="minorEastAsia"/>
          <w:sz w:val="24"/>
          <w:szCs w:val="24"/>
        </w:rPr>
        <w:t xml:space="preserve"> </w:t>
      </w:r>
    </w:p>
    <w:p w:rsidR="001B136D" w:rsidRPr="00A911C9" w:rsidRDefault="001B136D" w:rsidP="00A911C9">
      <w:pPr>
        <w:pStyle w:val="af0"/>
        <w:numPr>
          <w:ilvl w:val="0"/>
          <w:numId w:val="10"/>
        </w:numPr>
        <w:spacing w:line="360" w:lineRule="auto"/>
        <w:ind w:firstLine="482"/>
        <w:rPr>
          <w:rFonts w:asciiTheme="minorEastAsia" w:hAnsiTheme="minorEastAsia"/>
          <w:b/>
          <w:bCs/>
          <w:color w:val="000000"/>
          <w:sz w:val="24"/>
          <w:szCs w:val="24"/>
        </w:rPr>
      </w:pPr>
      <w:r w:rsidRPr="00A911C9">
        <w:rPr>
          <w:rFonts w:asciiTheme="minorEastAsia" w:hAnsiTheme="minorEastAsia" w:hint="eastAsia"/>
          <w:b/>
          <w:bCs/>
          <w:color w:val="000000"/>
          <w:sz w:val="24"/>
          <w:szCs w:val="24"/>
        </w:rPr>
        <w:t>甲方的权利义务</w:t>
      </w:r>
    </w:p>
    <w:p w:rsidR="001B136D" w:rsidRPr="00A911C9" w:rsidRDefault="001B136D" w:rsidP="00A911C9">
      <w:pPr>
        <w:pStyle w:val="af0"/>
        <w:spacing w:line="360" w:lineRule="auto"/>
        <w:ind w:firstLine="480"/>
        <w:rPr>
          <w:rFonts w:asciiTheme="minorEastAsia" w:hAnsiTheme="minorEastAsia"/>
          <w:color w:val="000000"/>
          <w:sz w:val="24"/>
          <w:szCs w:val="24"/>
        </w:rPr>
      </w:pPr>
      <w:r w:rsidRPr="00A911C9">
        <w:rPr>
          <w:rFonts w:asciiTheme="minorEastAsia" w:hAnsiTheme="minorEastAsia" w:hint="eastAsia"/>
          <w:bCs/>
          <w:color w:val="000000"/>
          <w:sz w:val="24"/>
          <w:szCs w:val="24"/>
        </w:rPr>
        <w:t>1、</w:t>
      </w:r>
      <w:r w:rsidRPr="00A911C9">
        <w:rPr>
          <w:rFonts w:asciiTheme="minorEastAsia" w:hAnsiTheme="minorEastAsia" w:hint="eastAsia"/>
          <w:color w:val="000000"/>
          <w:sz w:val="24"/>
          <w:szCs w:val="24"/>
        </w:rPr>
        <w:t>甲方提供位于</w:t>
      </w:r>
      <w:r w:rsidR="00F56B3D" w:rsidRPr="00A911C9">
        <w:rPr>
          <w:rFonts w:asciiTheme="minorEastAsia" w:hAnsiTheme="minorEastAsia" w:hint="eastAsia"/>
          <w:bCs/>
          <w:sz w:val="24"/>
          <w:szCs w:val="24"/>
        </w:rPr>
        <w:t>符合建筑渣土消纳的场地</w:t>
      </w:r>
      <w:r w:rsidRPr="00A911C9">
        <w:rPr>
          <w:rFonts w:asciiTheme="minorEastAsia" w:hAnsiTheme="minorEastAsia" w:hint="eastAsia"/>
          <w:bCs/>
          <w:sz w:val="24"/>
          <w:szCs w:val="24"/>
        </w:rPr>
        <w:t>。</w:t>
      </w:r>
    </w:p>
    <w:p w:rsidR="001B136D" w:rsidRPr="00A911C9" w:rsidRDefault="001B136D" w:rsidP="00A911C9">
      <w:pPr>
        <w:pStyle w:val="af0"/>
        <w:spacing w:line="360" w:lineRule="auto"/>
        <w:ind w:firstLine="480"/>
        <w:rPr>
          <w:rFonts w:asciiTheme="minorEastAsia" w:hAnsiTheme="minorEastAsia"/>
          <w:color w:val="000000"/>
          <w:sz w:val="24"/>
          <w:szCs w:val="24"/>
        </w:rPr>
      </w:pPr>
      <w:r w:rsidRPr="00A911C9">
        <w:rPr>
          <w:rFonts w:asciiTheme="minorEastAsia" w:hAnsiTheme="minorEastAsia" w:hint="eastAsia"/>
          <w:color w:val="000000"/>
          <w:sz w:val="24"/>
          <w:szCs w:val="24"/>
        </w:rPr>
        <w:t>2</w:t>
      </w:r>
      <w:r w:rsidRPr="00A911C9">
        <w:rPr>
          <w:rFonts w:asciiTheme="minorEastAsia" w:hAnsiTheme="minorEastAsia" w:hint="eastAsia"/>
          <w:bCs/>
          <w:color w:val="000000"/>
          <w:sz w:val="24"/>
          <w:szCs w:val="24"/>
        </w:rPr>
        <w:t>、</w:t>
      </w:r>
      <w:r w:rsidRPr="00A911C9">
        <w:rPr>
          <w:rFonts w:asciiTheme="minorEastAsia" w:hAnsiTheme="minorEastAsia" w:hint="eastAsia"/>
          <w:color w:val="000000"/>
          <w:sz w:val="24"/>
          <w:szCs w:val="24"/>
        </w:rPr>
        <w:t>甲方负责协助本项目的协调工作，并在消纳场派遣人员参与管理。</w:t>
      </w:r>
    </w:p>
    <w:p w:rsidR="001B136D" w:rsidRPr="00A911C9" w:rsidRDefault="001B136D" w:rsidP="00A911C9">
      <w:pPr>
        <w:pStyle w:val="af0"/>
        <w:spacing w:line="360" w:lineRule="auto"/>
        <w:ind w:firstLine="480"/>
        <w:rPr>
          <w:rFonts w:asciiTheme="minorEastAsia" w:hAnsiTheme="minorEastAsia"/>
          <w:color w:val="000000"/>
          <w:sz w:val="24"/>
          <w:szCs w:val="24"/>
        </w:rPr>
      </w:pPr>
      <w:r w:rsidRPr="00A911C9">
        <w:rPr>
          <w:rFonts w:asciiTheme="minorEastAsia" w:hAnsiTheme="minorEastAsia" w:hint="eastAsia"/>
          <w:color w:val="000000"/>
          <w:sz w:val="24"/>
          <w:szCs w:val="24"/>
        </w:rPr>
        <w:t>3、甲方有权在建筑渣土取土、装运、接收等环节对建筑渣土质量、数量进行检查，并按时委托具有检测资质的第三方机构对建筑渣土是否符合质量控制要求进行复核检测，检测结果符合本项目要求的标准（标准参考《土壤环境质量建设用地土壤污染风险管控标准（试行）》（G</w:t>
      </w:r>
      <w:r w:rsidRPr="00A911C9">
        <w:rPr>
          <w:rFonts w:asciiTheme="minorEastAsia" w:hAnsiTheme="minorEastAsia"/>
          <w:color w:val="000000"/>
          <w:sz w:val="24"/>
          <w:szCs w:val="24"/>
        </w:rPr>
        <w:t>B</w:t>
      </w:r>
      <w:r w:rsidRPr="00A911C9">
        <w:rPr>
          <w:rFonts w:asciiTheme="minorEastAsia" w:hAnsiTheme="minorEastAsia" w:hint="eastAsia"/>
          <w:color w:val="000000"/>
          <w:sz w:val="24"/>
          <w:szCs w:val="24"/>
        </w:rPr>
        <w:t>36600</w:t>
      </w:r>
      <w:r w:rsidRPr="00A911C9">
        <w:rPr>
          <w:rFonts w:asciiTheme="minorEastAsia" w:hAnsiTheme="minorEastAsia"/>
          <w:color w:val="000000"/>
          <w:sz w:val="24"/>
          <w:szCs w:val="24"/>
        </w:rPr>
        <w:t>-2018</w:t>
      </w:r>
      <w:r w:rsidRPr="00A911C9">
        <w:rPr>
          <w:rFonts w:asciiTheme="minorEastAsia" w:hAnsiTheme="minorEastAsia" w:hint="eastAsia"/>
          <w:color w:val="000000"/>
          <w:sz w:val="24"/>
          <w:szCs w:val="24"/>
        </w:rPr>
        <w:t>）等有关要求），检测结果不符合本项目要求的标准，由乙方承担复核检测费用并追究相应责任。甲方有权拒绝接纳不符合本项目要求的建筑渣土，由此造成渣土转运等损失、监管部门处罚的责任由乙方承担。</w:t>
      </w:r>
    </w:p>
    <w:p w:rsidR="001B136D" w:rsidRPr="00A911C9" w:rsidRDefault="001B136D" w:rsidP="00A911C9">
      <w:pPr>
        <w:pStyle w:val="af0"/>
        <w:spacing w:line="360" w:lineRule="auto"/>
        <w:ind w:firstLine="480"/>
        <w:rPr>
          <w:rFonts w:asciiTheme="minorEastAsia" w:hAnsiTheme="minorEastAsia"/>
          <w:color w:val="000000"/>
          <w:sz w:val="24"/>
          <w:szCs w:val="24"/>
        </w:rPr>
      </w:pPr>
      <w:r w:rsidRPr="00A911C9">
        <w:rPr>
          <w:rFonts w:asciiTheme="minorEastAsia" w:hAnsiTheme="minorEastAsia" w:hint="eastAsia"/>
          <w:color w:val="000000"/>
          <w:sz w:val="24"/>
          <w:szCs w:val="24"/>
        </w:rPr>
        <w:t>4、甲方有权拒绝接纳不符合本项目要求的建筑渣土，由此造成渣土转运等损失、监管部门处罚的责任由乙方承担。</w:t>
      </w:r>
    </w:p>
    <w:p w:rsidR="001B136D" w:rsidRPr="00A911C9" w:rsidRDefault="001B136D" w:rsidP="00A911C9">
      <w:pPr>
        <w:pStyle w:val="af0"/>
        <w:spacing w:line="360" w:lineRule="auto"/>
        <w:ind w:firstLine="480"/>
        <w:rPr>
          <w:rFonts w:asciiTheme="minorEastAsia" w:hAnsiTheme="minorEastAsia"/>
          <w:color w:val="000000"/>
          <w:sz w:val="24"/>
          <w:szCs w:val="24"/>
        </w:rPr>
      </w:pPr>
      <w:r w:rsidRPr="00A911C9">
        <w:rPr>
          <w:rFonts w:asciiTheme="minorEastAsia" w:hAnsiTheme="minorEastAsia" w:hint="eastAsia"/>
          <w:color w:val="000000"/>
          <w:sz w:val="24"/>
          <w:szCs w:val="24"/>
        </w:rPr>
        <w:t>5、消纳期限届满或者消</w:t>
      </w:r>
      <w:proofErr w:type="gramStart"/>
      <w:r w:rsidRPr="00A911C9">
        <w:rPr>
          <w:rFonts w:asciiTheme="minorEastAsia" w:hAnsiTheme="minorEastAsia" w:hint="eastAsia"/>
          <w:color w:val="000000"/>
          <w:sz w:val="24"/>
          <w:szCs w:val="24"/>
        </w:rPr>
        <w:t>纳数量</w:t>
      </w:r>
      <w:proofErr w:type="gramEnd"/>
      <w:r w:rsidRPr="00A911C9">
        <w:rPr>
          <w:rFonts w:asciiTheme="minorEastAsia" w:hAnsiTheme="minorEastAsia" w:hint="eastAsia"/>
          <w:color w:val="000000"/>
          <w:sz w:val="24"/>
          <w:szCs w:val="24"/>
        </w:rPr>
        <w:t>达到</w:t>
      </w:r>
      <w:r w:rsidR="00F56B3D" w:rsidRPr="00A911C9">
        <w:rPr>
          <w:rFonts w:asciiTheme="minorEastAsia" w:hAnsiTheme="minorEastAsia"/>
          <w:color w:val="000000"/>
          <w:sz w:val="24"/>
          <w:szCs w:val="24"/>
          <w:u w:val="single"/>
        </w:rPr>
        <w:t>10</w:t>
      </w:r>
      <w:r w:rsidRPr="00A911C9">
        <w:rPr>
          <w:rFonts w:asciiTheme="minorEastAsia" w:hAnsiTheme="minorEastAsia" w:hint="eastAsia"/>
          <w:color w:val="000000"/>
          <w:sz w:val="24"/>
          <w:szCs w:val="24"/>
          <w:u w:val="single"/>
        </w:rPr>
        <w:t>万立方</w:t>
      </w:r>
      <w:r w:rsidRPr="00A911C9">
        <w:rPr>
          <w:rFonts w:asciiTheme="minorEastAsia" w:hAnsiTheme="minorEastAsia" w:hint="eastAsia"/>
          <w:color w:val="000000"/>
          <w:sz w:val="24"/>
          <w:szCs w:val="24"/>
        </w:rPr>
        <w:t>米或者甲方场地无法消纳后，甲方有权决定继续或终止履行本协议。</w:t>
      </w:r>
    </w:p>
    <w:p w:rsidR="001B136D" w:rsidRPr="00A911C9" w:rsidRDefault="001B136D" w:rsidP="00A911C9">
      <w:pPr>
        <w:pStyle w:val="af0"/>
        <w:spacing w:line="360" w:lineRule="auto"/>
        <w:ind w:firstLine="480"/>
        <w:rPr>
          <w:rFonts w:asciiTheme="minorEastAsia" w:hAnsiTheme="minorEastAsia"/>
          <w:color w:val="000000"/>
          <w:sz w:val="24"/>
          <w:szCs w:val="24"/>
        </w:rPr>
      </w:pPr>
      <w:r w:rsidRPr="00A911C9">
        <w:rPr>
          <w:rFonts w:asciiTheme="minorEastAsia" w:hAnsiTheme="minorEastAsia" w:hint="eastAsia"/>
          <w:color w:val="000000"/>
          <w:sz w:val="24"/>
          <w:szCs w:val="24"/>
        </w:rPr>
        <w:t>6</w:t>
      </w:r>
      <w:r w:rsidRPr="00A911C9">
        <w:rPr>
          <w:rFonts w:asciiTheme="minorEastAsia" w:hAnsiTheme="minorEastAsia"/>
          <w:color w:val="000000"/>
          <w:sz w:val="24"/>
          <w:szCs w:val="24"/>
        </w:rPr>
        <w:t>、</w:t>
      </w:r>
      <w:r w:rsidRPr="00A911C9">
        <w:rPr>
          <w:rFonts w:asciiTheme="minorEastAsia" w:hAnsiTheme="minorEastAsia" w:hint="eastAsia"/>
          <w:color w:val="000000"/>
          <w:sz w:val="24"/>
          <w:szCs w:val="24"/>
        </w:rPr>
        <w:t>甲方负责消纳点监控等设备的安装。</w:t>
      </w:r>
    </w:p>
    <w:p w:rsidR="001B136D" w:rsidRPr="00A911C9" w:rsidRDefault="001B136D" w:rsidP="00A911C9">
      <w:pPr>
        <w:pStyle w:val="af0"/>
        <w:spacing w:line="360" w:lineRule="auto"/>
        <w:ind w:firstLine="480"/>
        <w:rPr>
          <w:rFonts w:asciiTheme="minorEastAsia" w:hAnsiTheme="minorEastAsia"/>
          <w:color w:val="000000"/>
          <w:sz w:val="24"/>
          <w:szCs w:val="24"/>
        </w:rPr>
      </w:pPr>
      <w:r w:rsidRPr="00A911C9">
        <w:rPr>
          <w:rFonts w:asciiTheme="minorEastAsia" w:hAnsiTheme="minorEastAsia" w:hint="eastAsia"/>
          <w:color w:val="000000"/>
          <w:sz w:val="24"/>
          <w:szCs w:val="24"/>
        </w:rPr>
        <w:t>7</w:t>
      </w:r>
      <w:r w:rsidRPr="00A911C9">
        <w:rPr>
          <w:rFonts w:asciiTheme="minorEastAsia" w:hAnsiTheme="minorEastAsia"/>
          <w:color w:val="000000"/>
          <w:sz w:val="24"/>
          <w:szCs w:val="24"/>
        </w:rPr>
        <w:t>、</w:t>
      </w:r>
      <w:r w:rsidRPr="00A911C9">
        <w:rPr>
          <w:rFonts w:asciiTheme="minorEastAsia" w:hAnsiTheme="minorEastAsia" w:hint="eastAsia"/>
          <w:color w:val="000000"/>
          <w:sz w:val="24"/>
          <w:szCs w:val="24"/>
        </w:rPr>
        <w:t>甲方需派遣代表对本次消</w:t>
      </w:r>
      <w:proofErr w:type="gramStart"/>
      <w:r w:rsidRPr="00A911C9">
        <w:rPr>
          <w:rFonts w:asciiTheme="minorEastAsia" w:hAnsiTheme="minorEastAsia" w:hint="eastAsia"/>
          <w:color w:val="000000"/>
          <w:sz w:val="24"/>
          <w:szCs w:val="24"/>
        </w:rPr>
        <w:t>纳项目</w:t>
      </w:r>
      <w:proofErr w:type="gramEnd"/>
      <w:r w:rsidRPr="00A911C9">
        <w:rPr>
          <w:rFonts w:asciiTheme="minorEastAsia" w:hAnsiTheme="minorEastAsia" w:hint="eastAsia"/>
          <w:color w:val="000000"/>
          <w:sz w:val="24"/>
          <w:szCs w:val="24"/>
        </w:rPr>
        <w:t>进行全程跟踪管理以及日常台</w:t>
      </w:r>
      <w:proofErr w:type="gramStart"/>
      <w:r w:rsidRPr="00A911C9">
        <w:rPr>
          <w:rFonts w:asciiTheme="minorEastAsia" w:hAnsiTheme="minorEastAsia" w:hint="eastAsia"/>
          <w:color w:val="000000"/>
          <w:sz w:val="24"/>
          <w:szCs w:val="24"/>
        </w:rPr>
        <w:t>账管理</w:t>
      </w:r>
      <w:proofErr w:type="gramEnd"/>
      <w:r w:rsidRPr="00A911C9">
        <w:rPr>
          <w:rFonts w:asciiTheme="minorEastAsia" w:hAnsiTheme="minorEastAsia" w:hint="eastAsia"/>
          <w:color w:val="000000"/>
          <w:sz w:val="24"/>
          <w:szCs w:val="24"/>
        </w:rPr>
        <w:t>确认。</w:t>
      </w:r>
    </w:p>
    <w:p w:rsidR="001B136D" w:rsidRPr="00A911C9" w:rsidRDefault="001B136D" w:rsidP="00A911C9">
      <w:pPr>
        <w:pStyle w:val="af0"/>
        <w:spacing w:line="360" w:lineRule="auto"/>
        <w:ind w:firstLine="482"/>
        <w:rPr>
          <w:rFonts w:asciiTheme="minorEastAsia" w:hAnsiTheme="minorEastAsia"/>
          <w:b/>
          <w:bCs/>
          <w:color w:val="000000"/>
          <w:sz w:val="24"/>
          <w:szCs w:val="24"/>
        </w:rPr>
      </w:pPr>
      <w:r w:rsidRPr="00A911C9">
        <w:rPr>
          <w:rFonts w:asciiTheme="minorEastAsia" w:hAnsiTheme="minorEastAsia" w:hint="eastAsia"/>
          <w:b/>
          <w:bCs/>
          <w:color w:val="000000"/>
          <w:sz w:val="24"/>
          <w:szCs w:val="24"/>
        </w:rPr>
        <w:t>六、乙方权利义务</w:t>
      </w:r>
    </w:p>
    <w:p w:rsidR="001B136D" w:rsidRPr="00A911C9" w:rsidRDefault="001B136D" w:rsidP="00A911C9">
      <w:pPr>
        <w:pStyle w:val="af0"/>
        <w:spacing w:line="360" w:lineRule="auto"/>
        <w:ind w:firstLine="480"/>
        <w:rPr>
          <w:rFonts w:asciiTheme="minorEastAsia" w:hAnsiTheme="minorEastAsia"/>
          <w:color w:val="000000"/>
          <w:sz w:val="24"/>
          <w:szCs w:val="24"/>
        </w:rPr>
      </w:pPr>
      <w:r w:rsidRPr="00A911C9">
        <w:rPr>
          <w:rFonts w:asciiTheme="minorEastAsia" w:hAnsiTheme="minorEastAsia" w:hint="eastAsia"/>
          <w:color w:val="000000"/>
          <w:sz w:val="24"/>
          <w:szCs w:val="24"/>
        </w:rPr>
        <w:t>1、乙方应按相关主管部门要求办理跨区建筑渣土消纳手续，做好土壤检测并把结果报告给当地综合行政执法局，根据相关规定接受两地监管部门的监管。</w:t>
      </w:r>
    </w:p>
    <w:p w:rsidR="001B136D" w:rsidRPr="00A911C9" w:rsidRDefault="001B136D" w:rsidP="00A911C9">
      <w:pPr>
        <w:pStyle w:val="af0"/>
        <w:spacing w:line="360" w:lineRule="auto"/>
        <w:ind w:firstLine="480"/>
        <w:rPr>
          <w:rFonts w:asciiTheme="minorEastAsia" w:hAnsiTheme="minorEastAsia"/>
          <w:color w:val="000000"/>
          <w:sz w:val="24"/>
          <w:szCs w:val="24"/>
        </w:rPr>
      </w:pPr>
      <w:r w:rsidRPr="00A911C9">
        <w:rPr>
          <w:rFonts w:asciiTheme="minorEastAsia" w:hAnsiTheme="minorEastAsia" w:hint="eastAsia"/>
          <w:color w:val="000000"/>
          <w:sz w:val="24"/>
          <w:szCs w:val="24"/>
        </w:rPr>
        <w:t>2、乙方负责落实现场临时道路施工，保证满足运输、堆场需要。</w:t>
      </w:r>
    </w:p>
    <w:p w:rsidR="001B136D" w:rsidRPr="00A911C9" w:rsidRDefault="001B136D" w:rsidP="00A911C9">
      <w:pPr>
        <w:pStyle w:val="af0"/>
        <w:spacing w:line="360" w:lineRule="auto"/>
        <w:ind w:firstLine="480"/>
        <w:rPr>
          <w:rFonts w:asciiTheme="minorEastAsia" w:hAnsiTheme="minorEastAsia"/>
          <w:color w:val="000000"/>
          <w:sz w:val="24"/>
          <w:szCs w:val="24"/>
        </w:rPr>
      </w:pPr>
      <w:r w:rsidRPr="00A911C9">
        <w:rPr>
          <w:rFonts w:asciiTheme="minorEastAsia" w:hAnsiTheme="minorEastAsia" w:hint="eastAsia"/>
          <w:color w:val="000000"/>
          <w:sz w:val="24"/>
          <w:szCs w:val="24"/>
        </w:rPr>
        <w:t>3、乙方需签订在甲方场地内生产的相关安全生产责任协议。</w:t>
      </w:r>
    </w:p>
    <w:p w:rsidR="001B136D" w:rsidRPr="00A911C9" w:rsidRDefault="001B136D" w:rsidP="00A911C9">
      <w:pPr>
        <w:pStyle w:val="af0"/>
        <w:spacing w:line="360" w:lineRule="auto"/>
        <w:ind w:firstLine="480"/>
        <w:rPr>
          <w:rFonts w:asciiTheme="minorEastAsia" w:hAnsiTheme="minorEastAsia"/>
          <w:color w:val="000000"/>
          <w:sz w:val="24"/>
          <w:szCs w:val="24"/>
        </w:rPr>
      </w:pPr>
      <w:r w:rsidRPr="00A911C9">
        <w:rPr>
          <w:rFonts w:asciiTheme="minorEastAsia" w:hAnsiTheme="minorEastAsia" w:hint="eastAsia"/>
          <w:color w:val="000000"/>
          <w:sz w:val="24"/>
          <w:szCs w:val="24"/>
        </w:rPr>
        <w:t>4、乙方负责渣土运输指定区域的装土、卸土工作，并负责渣土运到场地后组织人工</w:t>
      </w:r>
      <w:r w:rsidR="00F56B3D" w:rsidRPr="00A911C9">
        <w:rPr>
          <w:rFonts w:asciiTheme="minorEastAsia" w:hAnsiTheme="minorEastAsia" w:hint="eastAsia"/>
          <w:color w:val="000000"/>
          <w:sz w:val="24"/>
          <w:szCs w:val="24"/>
        </w:rPr>
        <w:t>、</w:t>
      </w:r>
      <w:r w:rsidR="002D1FFF">
        <w:rPr>
          <w:rFonts w:asciiTheme="minorEastAsia" w:hAnsiTheme="minorEastAsia" w:hint="eastAsia"/>
          <w:color w:val="000000"/>
          <w:sz w:val="24"/>
          <w:szCs w:val="24"/>
        </w:rPr>
        <w:t>机械进行转驳、场地整平</w:t>
      </w:r>
      <w:r w:rsidRPr="00A911C9">
        <w:rPr>
          <w:rFonts w:asciiTheme="minorEastAsia" w:hAnsiTheme="minorEastAsia" w:hint="eastAsia"/>
          <w:color w:val="000000"/>
          <w:sz w:val="24"/>
          <w:szCs w:val="24"/>
        </w:rPr>
        <w:t>等施工工作。应</w:t>
      </w:r>
      <w:proofErr w:type="gramStart"/>
      <w:r w:rsidRPr="00A911C9">
        <w:rPr>
          <w:rFonts w:asciiTheme="minorEastAsia" w:hAnsiTheme="minorEastAsia" w:hint="eastAsia"/>
          <w:color w:val="000000"/>
          <w:sz w:val="24"/>
          <w:szCs w:val="24"/>
        </w:rPr>
        <w:t>服从甲管理</w:t>
      </w:r>
      <w:proofErr w:type="gramEnd"/>
      <w:r w:rsidRPr="00A911C9">
        <w:rPr>
          <w:rFonts w:asciiTheme="minorEastAsia" w:hAnsiTheme="minorEastAsia" w:hint="eastAsia"/>
          <w:color w:val="000000"/>
          <w:sz w:val="24"/>
          <w:szCs w:val="24"/>
        </w:rPr>
        <w:t>人员指挥，不得乱卸土方或卸至未经批准的周边场地区域，如发生该行为将视为乱倾倒渣土现象。由相关主管部门进行处罚，甲方有权单方终止本协议。</w:t>
      </w:r>
    </w:p>
    <w:p w:rsidR="001B136D" w:rsidRPr="00A911C9" w:rsidRDefault="001B136D" w:rsidP="00A911C9">
      <w:pPr>
        <w:pStyle w:val="af0"/>
        <w:spacing w:line="360" w:lineRule="auto"/>
        <w:ind w:firstLine="480"/>
        <w:rPr>
          <w:rFonts w:asciiTheme="minorEastAsia" w:hAnsiTheme="minorEastAsia"/>
          <w:color w:val="000000"/>
          <w:sz w:val="24"/>
          <w:szCs w:val="24"/>
        </w:rPr>
      </w:pPr>
      <w:r w:rsidRPr="00A911C9">
        <w:rPr>
          <w:rFonts w:asciiTheme="minorEastAsia" w:hAnsiTheme="minorEastAsia" w:hint="eastAsia"/>
          <w:color w:val="000000"/>
          <w:sz w:val="24"/>
          <w:szCs w:val="24"/>
        </w:rPr>
        <w:t>5、乙方必须确保其负责消纳的建筑渣土符合本协议约定的质量控制要求，不得运</w:t>
      </w:r>
      <w:r w:rsidRPr="00A911C9">
        <w:rPr>
          <w:rFonts w:asciiTheme="minorEastAsia" w:hAnsiTheme="minorEastAsia" w:hint="eastAsia"/>
          <w:color w:val="000000"/>
          <w:sz w:val="24"/>
          <w:szCs w:val="24"/>
        </w:rPr>
        <w:lastRenderedPageBreak/>
        <w:t>送或者掺杂生活垃圾、工业固废、污染土壤、有害有毒物质、</w:t>
      </w:r>
      <w:proofErr w:type="gramStart"/>
      <w:r w:rsidRPr="00A911C9">
        <w:rPr>
          <w:rFonts w:asciiTheme="minorEastAsia" w:hAnsiTheme="minorEastAsia" w:hint="eastAsia"/>
          <w:color w:val="000000"/>
          <w:sz w:val="24"/>
          <w:szCs w:val="24"/>
        </w:rPr>
        <w:t>各种危废和</w:t>
      </w:r>
      <w:proofErr w:type="gramEnd"/>
      <w:r w:rsidRPr="00A911C9">
        <w:rPr>
          <w:rFonts w:asciiTheme="minorEastAsia" w:hAnsiTheme="minorEastAsia" w:hint="eastAsia"/>
          <w:color w:val="000000"/>
          <w:sz w:val="24"/>
          <w:szCs w:val="24"/>
        </w:rPr>
        <w:t>其他废弃物，并按甲方要求提供具有检测资质的第三方机构所出具的消</w:t>
      </w:r>
      <w:proofErr w:type="gramStart"/>
      <w:r w:rsidRPr="00A911C9">
        <w:rPr>
          <w:rFonts w:asciiTheme="minorEastAsia" w:hAnsiTheme="minorEastAsia" w:hint="eastAsia"/>
          <w:color w:val="000000"/>
          <w:sz w:val="24"/>
          <w:szCs w:val="24"/>
        </w:rPr>
        <w:t>纳建筑</w:t>
      </w:r>
      <w:proofErr w:type="gramEnd"/>
      <w:r w:rsidRPr="00A911C9">
        <w:rPr>
          <w:rFonts w:asciiTheme="minorEastAsia" w:hAnsiTheme="minorEastAsia" w:hint="eastAsia"/>
          <w:color w:val="000000"/>
          <w:sz w:val="24"/>
          <w:szCs w:val="24"/>
        </w:rPr>
        <w:t>渣土成份检测报告。</w:t>
      </w:r>
    </w:p>
    <w:p w:rsidR="001B136D" w:rsidRPr="00A911C9" w:rsidRDefault="001B136D" w:rsidP="00A911C9">
      <w:pPr>
        <w:pStyle w:val="af0"/>
        <w:spacing w:line="360" w:lineRule="auto"/>
        <w:ind w:firstLine="480"/>
        <w:rPr>
          <w:rFonts w:asciiTheme="minorEastAsia" w:hAnsiTheme="minorEastAsia"/>
          <w:color w:val="000000"/>
          <w:sz w:val="24"/>
          <w:szCs w:val="24"/>
        </w:rPr>
      </w:pPr>
      <w:r w:rsidRPr="00A911C9">
        <w:rPr>
          <w:rFonts w:asciiTheme="minorEastAsia" w:hAnsiTheme="minorEastAsia" w:hint="eastAsia"/>
          <w:color w:val="000000"/>
          <w:sz w:val="24"/>
          <w:szCs w:val="24"/>
        </w:rPr>
        <w:t>6、乙方</w:t>
      </w:r>
      <w:r w:rsidR="000B298C" w:rsidRPr="00A911C9">
        <w:rPr>
          <w:rFonts w:asciiTheme="minorEastAsia" w:hAnsiTheme="minorEastAsia" w:hint="eastAsia"/>
          <w:color w:val="000000"/>
          <w:sz w:val="24"/>
          <w:szCs w:val="24"/>
        </w:rPr>
        <w:t>自行承担在</w:t>
      </w:r>
      <w:r w:rsidRPr="00A911C9">
        <w:rPr>
          <w:rFonts w:asciiTheme="minorEastAsia" w:hAnsiTheme="minorEastAsia" w:hint="eastAsia"/>
          <w:color w:val="000000"/>
          <w:sz w:val="24"/>
          <w:szCs w:val="24"/>
        </w:rPr>
        <w:t>场地内生产的相关安全生产责任，</w:t>
      </w:r>
      <w:r w:rsidR="000B298C" w:rsidRPr="00A911C9">
        <w:rPr>
          <w:rFonts w:asciiTheme="minorEastAsia" w:hAnsiTheme="minorEastAsia" w:hint="eastAsia"/>
          <w:color w:val="000000"/>
          <w:sz w:val="24"/>
          <w:szCs w:val="24"/>
        </w:rPr>
        <w:t>以及</w:t>
      </w:r>
      <w:r w:rsidRPr="00A911C9">
        <w:rPr>
          <w:rFonts w:asciiTheme="minorEastAsia" w:hAnsiTheme="minorEastAsia" w:hint="eastAsia"/>
          <w:color w:val="000000"/>
          <w:sz w:val="24"/>
          <w:szCs w:val="24"/>
        </w:rPr>
        <w:t>车辆在场地内作业时有可能造成事故的风险。</w:t>
      </w:r>
    </w:p>
    <w:p w:rsidR="001B136D" w:rsidRPr="00A911C9" w:rsidRDefault="001B136D" w:rsidP="00A911C9">
      <w:pPr>
        <w:pStyle w:val="af0"/>
        <w:spacing w:line="360" w:lineRule="auto"/>
        <w:ind w:firstLine="480"/>
        <w:rPr>
          <w:rFonts w:asciiTheme="minorEastAsia" w:hAnsiTheme="minorEastAsia"/>
          <w:color w:val="000000"/>
          <w:sz w:val="24"/>
          <w:szCs w:val="24"/>
        </w:rPr>
      </w:pPr>
      <w:r w:rsidRPr="00A911C9">
        <w:rPr>
          <w:rFonts w:asciiTheme="minorEastAsia" w:hAnsiTheme="minorEastAsia" w:hint="eastAsia"/>
          <w:color w:val="000000"/>
          <w:sz w:val="24"/>
          <w:szCs w:val="24"/>
        </w:rPr>
        <w:t>7、乙方及其装运车辆、机械必须服从甲方施工现场管理，按照甲方现场管理人员指定的位置卸车，不得随意倾倒建筑渣土。</w:t>
      </w:r>
    </w:p>
    <w:p w:rsidR="001B136D" w:rsidRPr="00A911C9" w:rsidRDefault="001B136D" w:rsidP="00A911C9">
      <w:pPr>
        <w:pStyle w:val="af0"/>
        <w:spacing w:line="360" w:lineRule="auto"/>
        <w:ind w:firstLine="480"/>
        <w:rPr>
          <w:rFonts w:asciiTheme="minorEastAsia" w:hAnsiTheme="minorEastAsia"/>
          <w:color w:val="000000"/>
          <w:sz w:val="24"/>
          <w:szCs w:val="24"/>
        </w:rPr>
      </w:pPr>
      <w:r w:rsidRPr="00A911C9">
        <w:rPr>
          <w:rFonts w:asciiTheme="minorEastAsia" w:hAnsiTheme="minorEastAsia" w:hint="eastAsia"/>
          <w:color w:val="000000"/>
          <w:sz w:val="24"/>
          <w:szCs w:val="24"/>
        </w:rPr>
        <w:t>8、乙方应当根据协议约定的消纳期限和施工计划进度要求，按期保量装运建筑渣土；除甲方原因外，消纳期间不得延长。</w:t>
      </w:r>
    </w:p>
    <w:p w:rsidR="001B136D" w:rsidRPr="00A911C9" w:rsidRDefault="001B136D" w:rsidP="00A911C9">
      <w:pPr>
        <w:pStyle w:val="af0"/>
        <w:spacing w:line="360" w:lineRule="auto"/>
        <w:ind w:firstLine="480"/>
        <w:rPr>
          <w:rFonts w:asciiTheme="minorEastAsia" w:hAnsiTheme="minorEastAsia"/>
          <w:color w:val="000000"/>
          <w:sz w:val="24"/>
          <w:szCs w:val="24"/>
        </w:rPr>
      </w:pPr>
      <w:r w:rsidRPr="00A911C9">
        <w:rPr>
          <w:rFonts w:asciiTheme="minorEastAsia" w:hAnsiTheme="minorEastAsia" w:hint="eastAsia"/>
          <w:color w:val="000000"/>
          <w:sz w:val="24"/>
          <w:szCs w:val="24"/>
        </w:rPr>
        <w:t>9、乙方承担渣土</w:t>
      </w:r>
      <w:r w:rsidR="000B298C" w:rsidRPr="00A911C9">
        <w:rPr>
          <w:rFonts w:asciiTheme="minorEastAsia" w:hAnsiTheme="minorEastAsia" w:hint="eastAsia"/>
          <w:color w:val="000000"/>
          <w:sz w:val="24"/>
          <w:szCs w:val="24"/>
        </w:rPr>
        <w:t>处置</w:t>
      </w:r>
      <w:r w:rsidRPr="00A911C9">
        <w:rPr>
          <w:rFonts w:asciiTheme="minorEastAsia" w:hAnsiTheme="minorEastAsia" w:hint="eastAsia"/>
          <w:color w:val="000000"/>
          <w:sz w:val="24"/>
          <w:szCs w:val="24"/>
        </w:rPr>
        <w:t>过程中一切安全生产责任，乙方在本次消</w:t>
      </w:r>
      <w:proofErr w:type="gramStart"/>
      <w:r w:rsidRPr="00A911C9">
        <w:rPr>
          <w:rFonts w:asciiTheme="minorEastAsia" w:hAnsiTheme="minorEastAsia" w:hint="eastAsia"/>
          <w:color w:val="000000"/>
          <w:sz w:val="24"/>
          <w:szCs w:val="24"/>
        </w:rPr>
        <w:t>纳项目</w:t>
      </w:r>
      <w:proofErr w:type="gramEnd"/>
      <w:r w:rsidRPr="00A911C9">
        <w:rPr>
          <w:rFonts w:asciiTheme="minorEastAsia" w:hAnsiTheme="minorEastAsia" w:hint="eastAsia"/>
          <w:color w:val="000000"/>
          <w:sz w:val="24"/>
          <w:szCs w:val="24"/>
        </w:rPr>
        <w:t>中所有相关运输车辆、机械需符合法律法规且要求证</w:t>
      </w:r>
      <w:proofErr w:type="gramStart"/>
      <w:r w:rsidRPr="00A911C9">
        <w:rPr>
          <w:rFonts w:asciiTheme="minorEastAsia" w:hAnsiTheme="minorEastAsia" w:hint="eastAsia"/>
          <w:color w:val="000000"/>
          <w:sz w:val="24"/>
          <w:szCs w:val="24"/>
        </w:rPr>
        <w:t>照保险</w:t>
      </w:r>
      <w:proofErr w:type="gramEnd"/>
      <w:r w:rsidRPr="00A911C9">
        <w:rPr>
          <w:rFonts w:asciiTheme="minorEastAsia" w:hAnsiTheme="minorEastAsia" w:hint="eastAsia"/>
          <w:color w:val="000000"/>
          <w:sz w:val="24"/>
          <w:szCs w:val="24"/>
        </w:rPr>
        <w:t>齐全。</w:t>
      </w:r>
    </w:p>
    <w:p w:rsidR="001B136D" w:rsidRPr="00A911C9" w:rsidRDefault="001B136D" w:rsidP="00A911C9">
      <w:pPr>
        <w:pStyle w:val="af0"/>
        <w:spacing w:line="360" w:lineRule="auto"/>
        <w:ind w:firstLine="480"/>
        <w:rPr>
          <w:rFonts w:asciiTheme="minorEastAsia" w:hAnsiTheme="minorEastAsia"/>
          <w:color w:val="000000"/>
          <w:sz w:val="24"/>
          <w:szCs w:val="24"/>
        </w:rPr>
      </w:pPr>
      <w:r w:rsidRPr="00A911C9">
        <w:rPr>
          <w:rFonts w:asciiTheme="minorEastAsia" w:hAnsiTheme="minorEastAsia" w:hint="eastAsia"/>
          <w:color w:val="000000"/>
          <w:sz w:val="24"/>
          <w:szCs w:val="24"/>
        </w:rPr>
        <w:t>10、乙方承担现场渣土消</w:t>
      </w:r>
      <w:proofErr w:type="gramStart"/>
      <w:r w:rsidRPr="00A911C9">
        <w:rPr>
          <w:rFonts w:asciiTheme="minorEastAsia" w:hAnsiTheme="minorEastAsia" w:hint="eastAsia"/>
          <w:color w:val="000000"/>
          <w:sz w:val="24"/>
          <w:szCs w:val="24"/>
        </w:rPr>
        <w:t>纳管理</w:t>
      </w:r>
      <w:proofErr w:type="gramEnd"/>
      <w:r w:rsidRPr="00A911C9">
        <w:rPr>
          <w:rFonts w:asciiTheme="minorEastAsia" w:hAnsiTheme="minorEastAsia" w:hint="eastAsia"/>
          <w:color w:val="000000"/>
          <w:sz w:val="24"/>
          <w:szCs w:val="24"/>
        </w:rPr>
        <w:t>中涉及</w:t>
      </w:r>
      <w:proofErr w:type="gramStart"/>
      <w:r w:rsidRPr="00A911C9">
        <w:rPr>
          <w:rFonts w:asciiTheme="minorEastAsia" w:hAnsiTheme="minorEastAsia" w:hint="eastAsia"/>
          <w:color w:val="000000"/>
          <w:sz w:val="24"/>
          <w:szCs w:val="24"/>
        </w:rPr>
        <w:t>及</w:t>
      </w:r>
      <w:proofErr w:type="gramEnd"/>
      <w:r w:rsidRPr="00A911C9">
        <w:rPr>
          <w:rFonts w:asciiTheme="minorEastAsia" w:hAnsiTheme="minorEastAsia" w:hint="eastAsia"/>
          <w:color w:val="000000"/>
          <w:sz w:val="24"/>
          <w:szCs w:val="24"/>
        </w:rPr>
        <w:t>乙方人员管理费用等。</w:t>
      </w:r>
    </w:p>
    <w:p w:rsidR="001B136D" w:rsidRPr="00A911C9" w:rsidRDefault="001B136D" w:rsidP="00A911C9">
      <w:pPr>
        <w:pStyle w:val="af0"/>
        <w:spacing w:line="360" w:lineRule="auto"/>
        <w:ind w:firstLine="480"/>
        <w:rPr>
          <w:rFonts w:asciiTheme="minorEastAsia" w:hAnsiTheme="minorEastAsia"/>
          <w:color w:val="000000"/>
          <w:sz w:val="24"/>
          <w:szCs w:val="24"/>
        </w:rPr>
      </w:pPr>
      <w:r w:rsidRPr="00A911C9">
        <w:rPr>
          <w:rFonts w:asciiTheme="minorEastAsia" w:hAnsiTheme="minorEastAsia" w:hint="eastAsia"/>
          <w:color w:val="000000"/>
          <w:sz w:val="24"/>
          <w:szCs w:val="24"/>
        </w:rPr>
        <w:t>11、乙方需派遣代表对本次消</w:t>
      </w:r>
      <w:proofErr w:type="gramStart"/>
      <w:r w:rsidRPr="00A911C9">
        <w:rPr>
          <w:rFonts w:asciiTheme="minorEastAsia" w:hAnsiTheme="minorEastAsia" w:hint="eastAsia"/>
          <w:color w:val="000000"/>
          <w:sz w:val="24"/>
          <w:szCs w:val="24"/>
        </w:rPr>
        <w:t>纳项目</w:t>
      </w:r>
      <w:proofErr w:type="gramEnd"/>
      <w:r w:rsidRPr="00A911C9">
        <w:rPr>
          <w:rFonts w:asciiTheme="minorEastAsia" w:hAnsiTheme="minorEastAsia" w:hint="eastAsia"/>
          <w:color w:val="000000"/>
          <w:sz w:val="24"/>
          <w:szCs w:val="24"/>
        </w:rPr>
        <w:t>进行全程跟踪管理以及日常台</w:t>
      </w:r>
      <w:proofErr w:type="gramStart"/>
      <w:r w:rsidRPr="00A911C9">
        <w:rPr>
          <w:rFonts w:asciiTheme="minorEastAsia" w:hAnsiTheme="minorEastAsia" w:hint="eastAsia"/>
          <w:color w:val="000000"/>
          <w:sz w:val="24"/>
          <w:szCs w:val="24"/>
        </w:rPr>
        <w:t>账管理</w:t>
      </w:r>
      <w:proofErr w:type="gramEnd"/>
      <w:r w:rsidRPr="00A911C9">
        <w:rPr>
          <w:rFonts w:asciiTheme="minorEastAsia" w:hAnsiTheme="minorEastAsia" w:hint="eastAsia"/>
          <w:color w:val="000000"/>
          <w:sz w:val="24"/>
          <w:szCs w:val="24"/>
        </w:rPr>
        <w:t>确认。</w:t>
      </w:r>
    </w:p>
    <w:p w:rsidR="001B136D" w:rsidRPr="00A911C9" w:rsidRDefault="001B136D" w:rsidP="00A911C9">
      <w:pPr>
        <w:pStyle w:val="af0"/>
        <w:spacing w:line="360" w:lineRule="auto"/>
        <w:ind w:firstLine="480"/>
        <w:rPr>
          <w:rFonts w:asciiTheme="minorEastAsia" w:hAnsiTheme="minorEastAsia"/>
          <w:color w:val="000000"/>
          <w:sz w:val="24"/>
          <w:szCs w:val="24"/>
        </w:rPr>
      </w:pPr>
      <w:r w:rsidRPr="00A911C9">
        <w:rPr>
          <w:rFonts w:asciiTheme="minorEastAsia" w:hAnsiTheme="minorEastAsia" w:hint="eastAsia"/>
          <w:color w:val="000000"/>
          <w:sz w:val="24"/>
          <w:szCs w:val="24"/>
        </w:rPr>
        <w:t>12、乙方负责纳区块连接省道、国道等道路扬尘处理工作以及到场卸土后车辆冲洗后上路等一系列工作，并承担由此产生的所有机械设备作业等费用，卸土后的车辆需冲洗干净后才可驶离该消纳区块上路。</w:t>
      </w:r>
    </w:p>
    <w:p w:rsidR="001B136D" w:rsidRPr="00A911C9" w:rsidRDefault="001B136D" w:rsidP="00A911C9">
      <w:pPr>
        <w:pStyle w:val="af0"/>
        <w:spacing w:line="360" w:lineRule="auto"/>
        <w:ind w:firstLine="480"/>
        <w:rPr>
          <w:rFonts w:asciiTheme="minorEastAsia" w:hAnsiTheme="minorEastAsia"/>
          <w:sz w:val="24"/>
          <w:szCs w:val="24"/>
        </w:rPr>
      </w:pPr>
      <w:r w:rsidRPr="00A911C9">
        <w:rPr>
          <w:rFonts w:asciiTheme="minorEastAsia" w:hAnsiTheme="minorEastAsia" w:hint="eastAsia"/>
          <w:color w:val="000000"/>
          <w:sz w:val="24"/>
          <w:szCs w:val="24"/>
        </w:rPr>
        <w:t>13、乙方应确认好涉及到本次消纳路线所涉及到的</w:t>
      </w:r>
      <w:r w:rsidR="00BF1430" w:rsidRPr="00A911C9">
        <w:rPr>
          <w:rFonts w:asciiTheme="minorEastAsia" w:hAnsiTheme="minorEastAsia" w:hint="eastAsia"/>
          <w:sz w:val="24"/>
          <w:szCs w:val="24"/>
        </w:rPr>
        <w:t>村庄道路、</w:t>
      </w:r>
      <w:proofErr w:type="gramStart"/>
      <w:r w:rsidR="00BF1430" w:rsidRPr="00A911C9">
        <w:rPr>
          <w:rFonts w:asciiTheme="minorEastAsia" w:hAnsiTheme="minorEastAsia" w:hint="eastAsia"/>
          <w:sz w:val="24"/>
          <w:szCs w:val="24"/>
        </w:rPr>
        <w:t>农耕路</w:t>
      </w:r>
      <w:proofErr w:type="gramEnd"/>
      <w:r w:rsidR="00BF1430" w:rsidRPr="00A911C9">
        <w:rPr>
          <w:rFonts w:asciiTheme="minorEastAsia" w:hAnsiTheme="minorEastAsia" w:hint="eastAsia"/>
          <w:sz w:val="24"/>
          <w:szCs w:val="24"/>
        </w:rPr>
        <w:t>原始面貌，并承担运输路线所涉及的村庄道路、</w:t>
      </w:r>
      <w:proofErr w:type="gramStart"/>
      <w:r w:rsidR="00BF1430" w:rsidRPr="00A911C9">
        <w:rPr>
          <w:rFonts w:asciiTheme="minorEastAsia" w:hAnsiTheme="minorEastAsia" w:hint="eastAsia"/>
          <w:sz w:val="24"/>
          <w:szCs w:val="24"/>
        </w:rPr>
        <w:t>农耕路</w:t>
      </w:r>
      <w:proofErr w:type="gramEnd"/>
      <w:r w:rsidR="00BF1430" w:rsidRPr="00A911C9">
        <w:rPr>
          <w:rFonts w:asciiTheme="minorEastAsia" w:hAnsiTheme="minorEastAsia" w:hint="eastAsia"/>
          <w:sz w:val="24"/>
          <w:szCs w:val="24"/>
        </w:rPr>
        <w:t>的运输后造成损毁、损坏的修复的费用</w:t>
      </w:r>
      <w:r w:rsidRPr="00A911C9">
        <w:rPr>
          <w:rFonts w:asciiTheme="minorEastAsia" w:hAnsiTheme="minorEastAsia" w:hint="eastAsia"/>
          <w:sz w:val="24"/>
          <w:szCs w:val="24"/>
        </w:rPr>
        <w:t>。</w:t>
      </w:r>
    </w:p>
    <w:p w:rsidR="001B136D" w:rsidRPr="005A7425" w:rsidRDefault="001B136D" w:rsidP="00A911C9">
      <w:pPr>
        <w:pStyle w:val="af0"/>
        <w:spacing w:line="360" w:lineRule="auto"/>
        <w:ind w:firstLine="480"/>
        <w:rPr>
          <w:rFonts w:asciiTheme="minorEastAsia" w:hAnsiTheme="minorEastAsia"/>
          <w:color w:val="FF0000"/>
          <w:sz w:val="24"/>
          <w:szCs w:val="24"/>
        </w:rPr>
      </w:pPr>
      <w:r w:rsidRPr="00A911C9">
        <w:rPr>
          <w:rFonts w:asciiTheme="minorEastAsia" w:hAnsiTheme="minorEastAsia" w:hint="eastAsia"/>
          <w:color w:val="000000"/>
          <w:sz w:val="24"/>
          <w:szCs w:val="24"/>
        </w:rPr>
        <w:t>14、乙方需根据地政府要求在交通路口安排交通协管员，所产生的费用和交通协管员的人身安全由乙方自行承担</w:t>
      </w:r>
      <w:r w:rsidR="005A7425" w:rsidRPr="005A7425">
        <w:rPr>
          <w:rFonts w:asciiTheme="minorEastAsia" w:hAnsiTheme="minorEastAsia" w:hint="eastAsia"/>
          <w:color w:val="FF0000"/>
          <w:sz w:val="24"/>
          <w:szCs w:val="24"/>
        </w:rPr>
        <w:t>（费用大约15万元左右，具体由中标人与当地镇政府协商）</w:t>
      </w:r>
      <w:r w:rsidRPr="005A7425">
        <w:rPr>
          <w:rFonts w:asciiTheme="minorEastAsia" w:hAnsiTheme="minorEastAsia" w:hint="eastAsia"/>
          <w:color w:val="FF0000"/>
          <w:sz w:val="24"/>
          <w:szCs w:val="24"/>
        </w:rPr>
        <w:t>。</w:t>
      </w:r>
    </w:p>
    <w:p w:rsidR="001B136D" w:rsidRPr="00A911C9" w:rsidRDefault="001B136D" w:rsidP="00A911C9">
      <w:pPr>
        <w:pStyle w:val="af0"/>
        <w:spacing w:line="360" w:lineRule="auto"/>
        <w:ind w:firstLine="482"/>
        <w:rPr>
          <w:rFonts w:asciiTheme="minorEastAsia" w:hAnsiTheme="minorEastAsia"/>
          <w:b/>
          <w:bCs/>
          <w:color w:val="000000"/>
          <w:sz w:val="24"/>
          <w:szCs w:val="24"/>
        </w:rPr>
      </w:pPr>
      <w:r w:rsidRPr="00A911C9">
        <w:rPr>
          <w:rFonts w:asciiTheme="minorEastAsia" w:hAnsiTheme="minorEastAsia" w:hint="eastAsia"/>
          <w:b/>
          <w:bCs/>
          <w:color w:val="000000"/>
          <w:sz w:val="24"/>
          <w:szCs w:val="24"/>
        </w:rPr>
        <w:t>七、违约责任</w:t>
      </w:r>
    </w:p>
    <w:p w:rsidR="001B136D" w:rsidRPr="00A911C9" w:rsidRDefault="001B136D" w:rsidP="00A911C9">
      <w:pPr>
        <w:pStyle w:val="af0"/>
        <w:spacing w:line="360" w:lineRule="auto"/>
        <w:ind w:firstLine="480"/>
        <w:rPr>
          <w:rFonts w:asciiTheme="minorEastAsia" w:hAnsiTheme="minorEastAsia"/>
          <w:color w:val="000000"/>
          <w:sz w:val="24"/>
          <w:szCs w:val="24"/>
        </w:rPr>
      </w:pPr>
      <w:r w:rsidRPr="00A911C9">
        <w:rPr>
          <w:rFonts w:asciiTheme="minorEastAsia" w:hAnsiTheme="minorEastAsia" w:hint="eastAsia"/>
          <w:color w:val="000000"/>
          <w:sz w:val="24"/>
          <w:szCs w:val="24"/>
        </w:rPr>
        <w:t>1、甲方拒绝接纳乙方符合协议质量控制要求的建筑渣土连续十天以上，或者甲方原因造成乙方无法运送建筑渣土连续十天以上的，乙方有权提前终止本协议。另由于不可抗力因素或政策处理等问题所造成的乙方无法运送建筑渣土连续十天以上的，甲方不承担因此停工造成的责任和损失。</w:t>
      </w:r>
    </w:p>
    <w:p w:rsidR="001B136D" w:rsidRPr="00A911C9" w:rsidRDefault="001B136D" w:rsidP="00A911C9">
      <w:pPr>
        <w:pStyle w:val="af0"/>
        <w:spacing w:line="360" w:lineRule="auto"/>
        <w:ind w:firstLine="480"/>
        <w:rPr>
          <w:rFonts w:asciiTheme="minorEastAsia" w:hAnsiTheme="minorEastAsia"/>
          <w:color w:val="0070C0"/>
          <w:sz w:val="24"/>
          <w:szCs w:val="24"/>
        </w:rPr>
      </w:pPr>
      <w:r w:rsidRPr="00A911C9">
        <w:rPr>
          <w:rFonts w:asciiTheme="minorEastAsia" w:hAnsiTheme="minorEastAsia" w:hint="eastAsia"/>
          <w:color w:val="000000"/>
          <w:sz w:val="24"/>
          <w:szCs w:val="24"/>
        </w:rPr>
        <w:t>2、乙方建筑渣土不符合本协议约定质量控制要求的，甲方有权拒绝接纳并可请求相关监管部门对乙方</w:t>
      </w:r>
      <w:proofErr w:type="gramStart"/>
      <w:r w:rsidRPr="00A911C9">
        <w:rPr>
          <w:rFonts w:asciiTheme="minorEastAsia" w:hAnsiTheme="minorEastAsia" w:hint="eastAsia"/>
          <w:color w:val="000000"/>
          <w:sz w:val="24"/>
          <w:szCs w:val="24"/>
        </w:rPr>
        <w:t>作出</w:t>
      </w:r>
      <w:proofErr w:type="gramEnd"/>
      <w:r w:rsidRPr="00A911C9">
        <w:rPr>
          <w:rFonts w:asciiTheme="minorEastAsia" w:hAnsiTheme="minorEastAsia" w:hint="eastAsia"/>
          <w:color w:val="000000"/>
          <w:sz w:val="24"/>
          <w:szCs w:val="24"/>
        </w:rPr>
        <w:t>相应处理、处罚；若由此造成转运、土壤污染、处罚等损失的，由乙方承担赔偿责任。</w:t>
      </w:r>
    </w:p>
    <w:p w:rsidR="001B136D" w:rsidRPr="00A911C9" w:rsidRDefault="001B136D" w:rsidP="00A911C9">
      <w:pPr>
        <w:pStyle w:val="af0"/>
        <w:spacing w:line="360" w:lineRule="auto"/>
        <w:ind w:firstLine="480"/>
        <w:rPr>
          <w:rFonts w:asciiTheme="minorEastAsia" w:hAnsiTheme="minorEastAsia"/>
          <w:color w:val="000000"/>
          <w:sz w:val="24"/>
          <w:szCs w:val="24"/>
        </w:rPr>
      </w:pPr>
      <w:r w:rsidRPr="00A911C9">
        <w:rPr>
          <w:rFonts w:asciiTheme="minorEastAsia" w:hAnsiTheme="minorEastAsia" w:hint="eastAsia"/>
          <w:color w:val="000000"/>
          <w:sz w:val="24"/>
          <w:szCs w:val="24"/>
        </w:rPr>
        <w:t>3、因装运建筑渣土不符合质量控制要求</w:t>
      </w:r>
      <w:r w:rsidRPr="00A911C9">
        <w:rPr>
          <w:rFonts w:asciiTheme="minorEastAsia" w:hAnsiTheme="minorEastAsia"/>
          <w:color w:val="000000"/>
          <w:sz w:val="24"/>
          <w:szCs w:val="24"/>
        </w:rPr>
        <w:t>的</w:t>
      </w:r>
      <w:r w:rsidRPr="00A911C9">
        <w:rPr>
          <w:rFonts w:asciiTheme="minorEastAsia" w:hAnsiTheme="minorEastAsia" w:hint="eastAsia"/>
          <w:color w:val="000000"/>
          <w:sz w:val="24"/>
          <w:szCs w:val="24"/>
        </w:rPr>
        <w:t>，甲方有权提前终止本协议。</w:t>
      </w:r>
    </w:p>
    <w:p w:rsidR="001B136D" w:rsidRPr="00A911C9" w:rsidRDefault="001B136D" w:rsidP="00A911C9">
      <w:pPr>
        <w:pStyle w:val="af0"/>
        <w:spacing w:line="360" w:lineRule="auto"/>
        <w:ind w:firstLine="480"/>
        <w:rPr>
          <w:rFonts w:asciiTheme="minorEastAsia" w:hAnsiTheme="minorEastAsia"/>
          <w:color w:val="000000"/>
          <w:sz w:val="24"/>
          <w:szCs w:val="24"/>
        </w:rPr>
      </w:pPr>
      <w:r w:rsidRPr="00A911C9">
        <w:rPr>
          <w:rFonts w:asciiTheme="minorEastAsia" w:hAnsiTheme="minorEastAsia" w:hint="eastAsia"/>
          <w:color w:val="000000"/>
          <w:sz w:val="24"/>
          <w:szCs w:val="24"/>
        </w:rPr>
        <w:t>4、乙方在运输过程中应事先做好安全措施，在确保安全的环境下进行作业。如发生任何安全事故应由乙方承担责任。</w:t>
      </w:r>
    </w:p>
    <w:p w:rsidR="001B136D" w:rsidRPr="00A911C9" w:rsidRDefault="001B136D" w:rsidP="00A911C9">
      <w:pPr>
        <w:pStyle w:val="af0"/>
        <w:spacing w:line="360" w:lineRule="auto"/>
        <w:ind w:firstLine="480"/>
        <w:rPr>
          <w:rFonts w:asciiTheme="minorEastAsia" w:hAnsiTheme="minorEastAsia"/>
          <w:sz w:val="24"/>
          <w:szCs w:val="24"/>
        </w:rPr>
      </w:pPr>
      <w:r w:rsidRPr="00A911C9">
        <w:rPr>
          <w:rFonts w:asciiTheme="minorEastAsia" w:hAnsiTheme="minorEastAsia" w:hint="eastAsia"/>
          <w:color w:val="000000"/>
          <w:sz w:val="24"/>
          <w:szCs w:val="24"/>
        </w:rPr>
        <w:lastRenderedPageBreak/>
        <w:t>5、</w:t>
      </w:r>
      <w:r w:rsidRPr="00A911C9">
        <w:rPr>
          <w:rFonts w:asciiTheme="minorEastAsia" w:hAnsiTheme="minorEastAsia" w:hint="eastAsia"/>
          <w:sz w:val="24"/>
          <w:szCs w:val="24"/>
        </w:rPr>
        <w:t>乙方在运输过程中，如发生未经审批的车辆在本次消纳点或消纳点周边进行渣土消纳倾倒行为或利用本次消纳</w:t>
      </w:r>
      <w:proofErr w:type="gramStart"/>
      <w:r w:rsidRPr="00A911C9">
        <w:rPr>
          <w:rFonts w:asciiTheme="minorEastAsia" w:hAnsiTheme="minorEastAsia" w:hint="eastAsia"/>
          <w:sz w:val="24"/>
          <w:szCs w:val="24"/>
        </w:rPr>
        <w:t>点手续</w:t>
      </w:r>
      <w:proofErr w:type="gramEnd"/>
      <w:r w:rsidRPr="00A911C9">
        <w:rPr>
          <w:rFonts w:asciiTheme="minorEastAsia" w:hAnsiTheme="minorEastAsia" w:hint="eastAsia"/>
          <w:sz w:val="24"/>
          <w:szCs w:val="24"/>
        </w:rPr>
        <w:t>在三门县其他区域批复或未批复的消纳点进行消纳倾倒行为的（除特殊情况，甲方或行政执法局出具说明以外），一经发现并查实</w:t>
      </w:r>
      <w:r w:rsidRPr="00A911C9">
        <w:rPr>
          <w:rFonts w:asciiTheme="minorEastAsia" w:hAnsiTheme="minorEastAsia"/>
          <w:sz w:val="24"/>
          <w:szCs w:val="24"/>
        </w:rPr>
        <w:t>，</w:t>
      </w:r>
      <w:r w:rsidRPr="00A911C9">
        <w:rPr>
          <w:rFonts w:asciiTheme="minorEastAsia" w:hAnsiTheme="minorEastAsia" w:hint="eastAsia"/>
          <w:sz w:val="24"/>
          <w:szCs w:val="24"/>
        </w:rPr>
        <w:t>甲方有权提前终止本协议</w:t>
      </w:r>
      <w:r w:rsidRPr="00A911C9">
        <w:rPr>
          <w:rFonts w:asciiTheme="minorEastAsia" w:hAnsiTheme="minorEastAsia"/>
          <w:sz w:val="24"/>
          <w:szCs w:val="24"/>
        </w:rPr>
        <w:t>。</w:t>
      </w:r>
    </w:p>
    <w:p w:rsidR="001B136D" w:rsidRPr="00A911C9" w:rsidRDefault="001B136D" w:rsidP="00A911C9">
      <w:pPr>
        <w:pStyle w:val="af0"/>
        <w:spacing w:line="360" w:lineRule="auto"/>
        <w:ind w:firstLine="482"/>
        <w:rPr>
          <w:rFonts w:asciiTheme="minorEastAsia" w:hAnsiTheme="minorEastAsia"/>
          <w:b/>
          <w:bCs/>
          <w:sz w:val="24"/>
          <w:szCs w:val="24"/>
        </w:rPr>
      </w:pPr>
      <w:r w:rsidRPr="00A911C9">
        <w:rPr>
          <w:rFonts w:asciiTheme="minorEastAsia" w:hAnsiTheme="minorEastAsia" w:hint="eastAsia"/>
          <w:b/>
          <w:bCs/>
          <w:sz w:val="24"/>
          <w:szCs w:val="24"/>
        </w:rPr>
        <w:t>八、履约担保</w:t>
      </w:r>
    </w:p>
    <w:p w:rsidR="001B136D" w:rsidRPr="00A911C9" w:rsidRDefault="001B136D" w:rsidP="00A911C9">
      <w:pPr>
        <w:pStyle w:val="af0"/>
        <w:spacing w:line="360" w:lineRule="auto"/>
        <w:ind w:firstLine="480"/>
        <w:rPr>
          <w:rFonts w:asciiTheme="minorEastAsia" w:hAnsiTheme="minorEastAsia"/>
          <w:color w:val="000000"/>
          <w:sz w:val="24"/>
          <w:szCs w:val="24"/>
        </w:rPr>
      </w:pPr>
      <w:r w:rsidRPr="00A911C9">
        <w:rPr>
          <w:rFonts w:asciiTheme="minorEastAsia" w:hAnsiTheme="minorEastAsia" w:hint="eastAsia"/>
          <w:sz w:val="24"/>
          <w:szCs w:val="24"/>
        </w:rPr>
        <w:t>1、签订本协议时</w:t>
      </w:r>
      <w:r w:rsidRPr="00A911C9">
        <w:rPr>
          <w:rFonts w:asciiTheme="minorEastAsia" w:hAnsiTheme="minorEastAsia" w:hint="eastAsia"/>
          <w:color w:val="000000"/>
          <w:sz w:val="24"/>
          <w:szCs w:val="24"/>
        </w:rPr>
        <w:t>，乙方需向甲方</w:t>
      </w:r>
      <w:r w:rsidRPr="00A911C9">
        <w:rPr>
          <w:rFonts w:asciiTheme="minorEastAsia" w:hAnsiTheme="minorEastAsia" w:hint="eastAsia"/>
          <w:sz w:val="24"/>
          <w:szCs w:val="24"/>
        </w:rPr>
        <w:t>支付人民币</w:t>
      </w:r>
      <w:r w:rsidRPr="00A911C9">
        <w:rPr>
          <w:rFonts w:asciiTheme="minorEastAsia" w:hAnsiTheme="minorEastAsia"/>
          <w:sz w:val="24"/>
          <w:szCs w:val="24"/>
          <w:u w:val="single"/>
        </w:rPr>
        <w:t>5</w:t>
      </w:r>
      <w:r w:rsidR="001C0FAB" w:rsidRPr="00A911C9">
        <w:rPr>
          <w:rFonts w:asciiTheme="minorEastAsia" w:hAnsiTheme="minorEastAsia"/>
          <w:sz w:val="24"/>
          <w:szCs w:val="24"/>
          <w:u w:val="single"/>
        </w:rPr>
        <w:t>0</w:t>
      </w:r>
      <w:r w:rsidRPr="00A911C9">
        <w:rPr>
          <w:rFonts w:asciiTheme="minorEastAsia" w:hAnsiTheme="minorEastAsia" w:hint="eastAsia"/>
          <w:sz w:val="24"/>
          <w:szCs w:val="24"/>
          <w:u w:val="single"/>
        </w:rPr>
        <w:t>万元</w:t>
      </w:r>
      <w:r w:rsidRPr="00A911C9">
        <w:rPr>
          <w:rFonts w:asciiTheme="minorEastAsia" w:hAnsiTheme="minorEastAsia" w:hint="eastAsia"/>
          <w:sz w:val="24"/>
          <w:szCs w:val="24"/>
        </w:rPr>
        <w:t>作为履约保证金。</w:t>
      </w:r>
    </w:p>
    <w:p w:rsidR="001B136D" w:rsidRPr="00A911C9" w:rsidRDefault="001B136D" w:rsidP="00A911C9">
      <w:pPr>
        <w:pStyle w:val="af0"/>
        <w:spacing w:line="360" w:lineRule="auto"/>
        <w:ind w:firstLine="480"/>
        <w:rPr>
          <w:rFonts w:asciiTheme="minorEastAsia" w:hAnsiTheme="minorEastAsia"/>
          <w:color w:val="000000"/>
          <w:sz w:val="24"/>
          <w:szCs w:val="24"/>
        </w:rPr>
      </w:pPr>
      <w:r w:rsidRPr="00A911C9">
        <w:rPr>
          <w:rFonts w:asciiTheme="minorEastAsia" w:hAnsiTheme="minorEastAsia" w:hint="eastAsia"/>
          <w:color w:val="000000"/>
          <w:sz w:val="24"/>
          <w:szCs w:val="24"/>
        </w:rPr>
        <w:t>2、下列情况下，履约保证金将被认定为违约金而没收:</w:t>
      </w:r>
    </w:p>
    <w:p w:rsidR="001B136D" w:rsidRPr="00A911C9" w:rsidRDefault="001B136D" w:rsidP="00A911C9">
      <w:pPr>
        <w:pStyle w:val="af0"/>
        <w:spacing w:line="360" w:lineRule="auto"/>
        <w:ind w:firstLine="480"/>
        <w:rPr>
          <w:rFonts w:asciiTheme="minorEastAsia" w:hAnsiTheme="minorEastAsia"/>
          <w:sz w:val="24"/>
          <w:szCs w:val="24"/>
        </w:rPr>
      </w:pPr>
      <w:r w:rsidRPr="00A911C9">
        <w:rPr>
          <w:rFonts w:asciiTheme="minorEastAsia" w:hAnsiTheme="minorEastAsia" w:hint="eastAsia"/>
          <w:color w:val="000000"/>
          <w:sz w:val="24"/>
          <w:szCs w:val="24"/>
        </w:rPr>
        <w:t>（1）建筑渣土掺</w:t>
      </w:r>
      <w:r w:rsidRPr="00A911C9">
        <w:rPr>
          <w:rFonts w:asciiTheme="minorEastAsia" w:hAnsiTheme="minorEastAsia" w:hint="eastAsia"/>
          <w:sz w:val="24"/>
          <w:szCs w:val="24"/>
        </w:rPr>
        <w:t>杂生活垃圾、工业固废、污染土壤、有害有毒物质、</w:t>
      </w:r>
      <w:proofErr w:type="gramStart"/>
      <w:r w:rsidRPr="00A911C9">
        <w:rPr>
          <w:rFonts w:asciiTheme="minorEastAsia" w:hAnsiTheme="minorEastAsia" w:hint="eastAsia"/>
          <w:sz w:val="24"/>
          <w:szCs w:val="24"/>
        </w:rPr>
        <w:t>各种危废和</w:t>
      </w:r>
      <w:proofErr w:type="gramEnd"/>
      <w:r w:rsidRPr="00A911C9">
        <w:rPr>
          <w:rFonts w:asciiTheme="minorEastAsia" w:hAnsiTheme="minorEastAsia" w:hint="eastAsia"/>
          <w:sz w:val="24"/>
          <w:szCs w:val="24"/>
        </w:rPr>
        <w:t>其他废弃物，具有检测资质的第三方机构出具的消</w:t>
      </w:r>
      <w:proofErr w:type="gramStart"/>
      <w:r w:rsidRPr="00A911C9">
        <w:rPr>
          <w:rFonts w:asciiTheme="minorEastAsia" w:hAnsiTheme="minorEastAsia" w:hint="eastAsia"/>
          <w:sz w:val="24"/>
          <w:szCs w:val="24"/>
        </w:rPr>
        <w:t>纳建筑</w:t>
      </w:r>
      <w:proofErr w:type="gramEnd"/>
      <w:r w:rsidRPr="00A911C9">
        <w:rPr>
          <w:rFonts w:asciiTheme="minorEastAsia" w:hAnsiTheme="minorEastAsia" w:hint="eastAsia"/>
          <w:sz w:val="24"/>
          <w:szCs w:val="24"/>
        </w:rPr>
        <w:t>渣土成份检测不合格，而乙方拒不整改（</w:t>
      </w:r>
      <w:proofErr w:type="gramStart"/>
      <w:r w:rsidRPr="00A911C9">
        <w:rPr>
          <w:rFonts w:asciiTheme="minorEastAsia" w:hAnsiTheme="minorEastAsia" w:hint="eastAsia"/>
          <w:sz w:val="24"/>
          <w:szCs w:val="24"/>
        </w:rPr>
        <w:t>含拒绝</w:t>
      </w:r>
      <w:proofErr w:type="gramEnd"/>
      <w:r w:rsidRPr="00A911C9">
        <w:rPr>
          <w:rFonts w:asciiTheme="minorEastAsia" w:hAnsiTheme="minorEastAsia" w:hint="eastAsia"/>
          <w:sz w:val="24"/>
          <w:szCs w:val="24"/>
        </w:rPr>
        <w:t>将不合格建筑渣土退场；二次及以上被检测到运进建筑渣土不合格）。</w:t>
      </w:r>
    </w:p>
    <w:p w:rsidR="001B136D" w:rsidRPr="00A911C9" w:rsidRDefault="001B136D" w:rsidP="00A911C9">
      <w:pPr>
        <w:pStyle w:val="af0"/>
        <w:spacing w:line="360" w:lineRule="auto"/>
        <w:ind w:firstLine="480"/>
        <w:rPr>
          <w:rFonts w:asciiTheme="minorEastAsia" w:hAnsiTheme="minorEastAsia"/>
          <w:color w:val="000000"/>
          <w:sz w:val="24"/>
          <w:szCs w:val="24"/>
        </w:rPr>
      </w:pPr>
      <w:r w:rsidRPr="00A911C9">
        <w:rPr>
          <w:rFonts w:asciiTheme="minorEastAsia" w:hAnsiTheme="minorEastAsia" w:hint="eastAsia"/>
          <w:color w:val="000000"/>
          <w:sz w:val="24"/>
          <w:szCs w:val="24"/>
        </w:rPr>
        <w:t>（2）不按约支付建筑渣土受纳费；</w:t>
      </w:r>
    </w:p>
    <w:p w:rsidR="001B136D" w:rsidRPr="00A911C9" w:rsidRDefault="001B136D" w:rsidP="00A911C9">
      <w:pPr>
        <w:pStyle w:val="af0"/>
        <w:spacing w:line="360" w:lineRule="auto"/>
        <w:ind w:firstLine="480"/>
        <w:rPr>
          <w:rFonts w:asciiTheme="minorEastAsia" w:hAnsiTheme="minorEastAsia"/>
          <w:color w:val="000000"/>
          <w:sz w:val="24"/>
          <w:szCs w:val="24"/>
        </w:rPr>
      </w:pPr>
      <w:r w:rsidRPr="00A911C9">
        <w:rPr>
          <w:rFonts w:asciiTheme="minorEastAsia" w:hAnsiTheme="minorEastAsia" w:hint="eastAsia"/>
          <w:color w:val="000000"/>
          <w:sz w:val="24"/>
          <w:szCs w:val="24"/>
        </w:rPr>
        <w:t>（3）拒不服从甲方管理，场地上发生严重的安全事故（指损失超过10万元以上的）；</w:t>
      </w:r>
    </w:p>
    <w:p w:rsidR="001B136D" w:rsidRPr="00A911C9" w:rsidRDefault="001B136D" w:rsidP="00A911C9">
      <w:pPr>
        <w:pStyle w:val="af0"/>
        <w:spacing w:line="360" w:lineRule="auto"/>
        <w:ind w:firstLine="480"/>
        <w:rPr>
          <w:rFonts w:asciiTheme="minorEastAsia" w:hAnsiTheme="minorEastAsia"/>
          <w:color w:val="000000"/>
          <w:sz w:val="24"/>
          <w:szCs w:val="24"/>
        </w:rPr>
      </w:pPr>
      <w:r w:rsidRPr="00A911C9">
        <w:rPr>
          <w:rFonts w:asciiTheme="minorEastAsia" w:hAnsiTheme="minorEastAsia" w:hint="eastAsia"/>
          <w:color w:val="000000"/>
          <w:sz w:val="24"/>
          <w:szCs w:val="24"/>
        </w:rPr>
        <w:t>（4）按</w:t>
      </w:r>
      <w:r w:rsidRPr="00A911C9">
        <w:rPr>
          <w:rFonts w:asciiTheme="minorEastAsia" w:hAnsiTheme="minorEastAsia"/>
          <w:color w:val="000000"/>
          <w:sz w:val="24"/>
          <w:szCs w:val="24"/>
        </w:rPr>
        <w:t>上述约定</w:t>
      </w:r>
      <w:r w:rsidRPr="00A911C9">
        <w:rPr>
          <w:rFonts w:asciiTheme="minorEastAsia" w:hAnsiTheme="minorEastAsia" w:hint="eastAsia"/>
          <w:color w:val="000000"/>
          <w:sz w:val="24"/>
          <w:szCs w:val="24"/>
        </w:rPr>
        <w:t>被没收</w:t>
      </w:r>
      <w:r w:rsidRPr="00A911C9">
        <w:rPr>
          <w:rFonts w:asciiTheme="minorEastAsia" w:hAnsiTheme="minorEastAsia"/>
          <w:color w:val="000000"/>
          <w:sz w:val="24"/>
          <w:szCs w:val="24"/>
        </w:rPr>
        <w:t>履约保证金</w:t>
      </w:r>
      <w:r w:rsidRPr="00A911C9">
        <w:rPr>
          <w:rFonts w:asciiTheme="minorEastAsia" w:hAnsiTheme="minorEastAsia" w:hint="eastAsia"/>
          <w:color w:val="000000"/>
          <w:sz w:val="24"/>
          <w:szCs w:val="24"/>
        </w:rPr>
        <w:t>以外，</w:t>
      </w:r>
      <w:r w:rsidRPr="00A911C9">
        <w:rPr>
          <w:rFonts w:asciiTheme="minorEastAsia" w:hAnsiTheme="minorEastAsia"/>
          <w:color w:val="000000"/>
          <w:sz w:val="24"/>
          <w:szCs w:val="24"/>
        </w:rPr>
        <w:t>乙方违反协议</w:t>
      </w:r>
      <w:r w:rsidRPr="00A911C9">
        <w:rPr>
          <w:rFonts w:asciiTheme="minorEastAsia" w:hAnsiTheme="minorEastAsia" w:hint="eastAsia"/>
          <w:color w:val="000000"/>
          <w:sz w:val="24"/>
          <w:szCs w:val="24"/>
        </w:rPr>
        <w:t>其他</w:t>
      </w:r>
      <w:r w:rsidRPr="00A911C9">
        <w:rPr>
          <w:rFonts w:asciiTheme="minorEastAsia" w:hAnsiTheme="minorEastAsia"/>
          <w:color w:val="000000"/>
          <w:sz w:val="24"/>
          <w:szCs w:val="24"/>
        </w:rPr>
        <w:t>内容的，</w:t>
      </w:r>
      <w:r w:rsidRPr="00A911C9">
        <w:rPr>
          <w:rFonts w:asciiTheme="minorEastAsia" w:hAnsiTheme="minorEastAsia" w:hint="eastAsia"/>
          <w:color w:val="000000"/>
          <w:sz w:val="24"/>
          <w:szCs w:val="24"/>
        </w:rPr>
        <w:t>甲</w:t>
      </w:r>
      <w:r w:rsidRPr="00A911C9">
        <w:rPr>
          <w:rFonts w:asciiTheme="minorEastAsia" w:hAnsiTheme="minorEastAsia"/>
          <w:color w:val="000000"/>
          <w:sz w:val="24"/>
          <w:szCs w:val="24"/>
        </w:rPr>
        <w:t>方有权在履约保证金中直接扣除乙方应向</w:t>
      </w:r>
      <w:r w:rsidRPr="00A911C9">
        <w:rPr>
          <w:rFonts w:asciiTheme="minorEastAsia" w:hAnsiTheme="minorEastAsia" w:hint="eastAsia"/>
          <w:color w:val="000000"/>
          <w:sz w:val="24"/>
          <w:szCs w:val="24"/>
        </w:rPr>
        <w:t>甲</w:t>
      </w:r>
      <w:r w:rsidRPr="00A911C9">
        <w:rPr>
          <w:rFonts w:asciiTheme="minorEastAsia" w:hAnsiTheme="minorEastAsia"/>
          <w:color w:val="000000"/>
          <w:sz w:val="24"/>
          <w:szCs w:val="24"/>
        </w:rPr>
        <w:t>方支付的违约金或损失赔偿额，如有不足的，由乙方另行承担赔偿责任。</w:t>
      </w:r>
    </w:p>
    <w:p w:rsidR="001B136D" w:rsidRPr="00A911C9" w:rsidRDefault="001B136D" w:rsidP="00A911C9">
      <w:pPr>
        <w:pStyle w:val="af0"/>
        <w:spacing w:line="360" w:lineRule="auto"/>
        <w:ind w:firstLine="482"/>
        <w:rPr>
          <w:rFonts w:asciiTheme="minorEastAsia" w:hAnsiTheme="minorEastAsia"/>
          <w:b/>
          <w:bCs/>
          <w:sz w:val="24"/>
          <w:szCs w:val="24"/>
        </w:rPr>
      </w:pPr>
      <w:r w:rsidRPr="00A911C9">
        <w:rPr>
          <w:rFonts w:asciiTheme="minorEastAsia" w:hAnsiTheme="minorEastAsia" w:hint="eastAsia"/>
          <w:b/>
          <w:bCs/>
          <w:color w:val="000000"/>
          <w:sz w:val="24"/>
          <w:szCs w:val="24"/>
        </w:rPr>
        <w:t>九、</w:t>
      </w:r>
      <w:r w:rsidRPr="00A911C9">
        <w:rPr>
          <w:rFonts w:asciiTheme="minorEastAsia" w:hAnsiTheme="minorEastAsia" w:hint="eastAsia"/>
          <w:b/>
          <w:bCs/>
          <w:sz w:val="24"/>
          <w:szCs w:val="24"/>
        </w:rPr>
        <w:t>免责条款</w:t>
      </w:r>
    </w:p>
    <w:p w:rsidR="001B136D" w:rsidRPr="00A911C9" w:rsidRDefault="001B136D" w:rsidP="00A911C9">
      <w:pPr>
        <w:pStyle w:val="af0"/>
        <w:spacing w:line="360" w:lineRule="auto"/>
        <w:ind w:firstLine="480"/>
        <w:rPr>
          <w:rFonts w:asciiTheme="minorEastAsia" w:hAnsiTheme="minorEastAsia"/>
          <w:color w:val="000000"/>
          <w:sz w:val="24"/>
          <w:szCs w:val="24"/>
        </w:rPr>
      </w:pPr>
      <w:r w:rsidRPr="00A911C9">
        <w:rPr>
          <w:rFonts w:asciiTheme="minorEastAsia" w:hAnsiTheme="minorEastAsia" w:hint="eastAsia"/>
          <w:color w:val="000000"/>
          <w:sz w:val="24"/>
          <w:szCs w:val="24"/>
        </w:rPr>
        <w:t>1、</w:t>
      </w:r>
      <w:r w:rsidRPr="00A911C9">
        <w:rPr>
          <w:rFonts w:asciiTheme="minorEastAsia" w:hAnsiTheme="minorEastAsia"/>
          <w:color w:val="000000"/>
          <w:sz w:val="24"/>
          <w:szCs w:val="24"/>
        </w:rPr>
        <w:t>消纳</w:t>
      </w:r>
      <w:proofErr w:type="gramStart"/>
      <w:r w:rsidRPr="00A911C9">
        <w:rPr>
          <w:rFonts w:asciiTheme="minorEastAsia" w:hAnsiTheme="minorEastAsia"/>
          <w:color w:val="000000"/>
          <w:sz w:val="24"/>
          <w:szCs w:val="24"/>
        </w:rPr>
        <w:t>场</w:t>
      </w:r>
      <w:r w:rsidRPr="00A911C9">
        <w:rPr>
          <w:rFonts w:asciiTheme="minorEastAsia" w:hAnsiTheme="minorEastAsia" w:hint="eastAsia"/>
          <w:color w:val="000000"/>
          <w:sz w:val="24"/>
          <w:szCs w:val="24"/>
        </w:rPr>
        <w:t>范围</w:t>
      </w:r>
      <w:proofErr w:type="gramEnd"/>
      <w:r w:rsidRPr="00A911C9">
        <w:rPr>
          <w:rFonts w:asciiTheme="minorEastAsia" w:hAnsiTheme="minorEastAsia" w:hint="eastAsia"/>
          <w:color w:val="000000"/>
          <w:sz w:val="24"/>
          <w:szCs w:val="24"/>
        </w:rPr>
        <w:t>内容量饱和、工程</w:t>
      </w:r>
      <w:proofErr w:type="gramStart"/>
      <w:r w:rsidRPr="00A911C9">
        <w:rPr>
          <w:rFonts w:asciiTheme="minorEastAsia" w:hAnsiTheme="minorEastAsia" w:hint="eastAsia"/>
          <w:color w:val="000000"/>
          <w:sz w:val="24"/>
          <w:szCs w:val="24"/>
        </w:rPr>
        <w:t>调土消纳政策</w:t>
      </w:r>
      <w:proofErr w:type="gramEnd"/>
      <w:r w:rsidRPr="00A911C9">
        <w:rPr>
          <w:rFonts w:asciiTheme="minorEastAsia" w:hAnsiTheme="minorEastAsia" w:hint="eastAsia"/>
          <w:color w:val="000000"/>
          <w:sz w:val="24"/>
          <w:szCs w:val="24"/>
        </w:rPr>
        <w:t>重大调整及依据法律法规和各级管理机关有关规定不允许合作等原因造成不能合作的，合同终止履行，双方互不担责。</w:t>
      </w:r>
    </w:p>
    <w:p w:rsidR="001B136D" w:rsidRPr="00A911C9" w:rsidRDefault="001B136D" w:rsidP="00A911C9">
      <w:pPr>
        <w:pStyle w:val="af0"/>
        <w:spacing w:line="360" w:lineRule="auto"/>
        <w:ind w:firstLine="480"/>
        <w:rPr>
          <w:rFonts w:asciiTheme="minorEastAsia" w:hAnsiTheme="minorEastAsia"/>
          <w:color w:val="000000"/>
          <w:sz w:val="24"/>
          <w:szCs w:val="24"/>
        </w:rPr>
      </w:pPr>
      <w:r w:rsidRPr="00A911C9">
        <w:rPr>
          <w:rFonts w:asciiTheme="minorEastAsia" w:hAnsiTheme="minorEastAsia" w:hint="eastAsia"/>
          <w:color w:val="000000"/>
          <w:sz w:val="24"/>
          <w:szCs w:val="24"/>
        </w:rPr>
        <w:t>2、因不可抗力或政策调整等原因导致各方或一方不能履行或不能完全履行本合同项下有关义务时，各方可依法主张解除合同，并提前</w:t>
      </w:r>
      <w:r w:rsidR="002D1FFF">
        <w:rPr>
          <w:rFonts w:asciiTheme="minorEastAsia" w:hAnsiTheme="minorEastAsia" w:hint="eastAsia"/>
          <w:color w:val="000000"/>
          <w:sz w:val="24"/>
          <w:szCs w:val="24"/>
        </w:rPr>
        <w:t>1</w:t>
      </w:r>
      <w:r w:rsidR="002D1FFF">
        <w:rPr>
          <w:rFonts w:asciiTheme="minorEastAsia" w:hAnsiTheme="minorEastAsia"/>
          <w:color w:val="000000"/>
          <w:sz w:val="24"/>
          <w:szCs w:val="24"/>
        </w:rPr>
        <w:t>5</w:t>
      </w:r>
      <w:r w:rsidR="002D1FFF">
        <w:rPr>
          <w:rFonts w:asciiTheme="minorEastAsia" w:hAnsiTheme="minorEastAsia" w:hint="eastAsia"/>
          <w:color w:val="000000"/>
          <w:sz w:val="24"/>
          <w:szCs w:val="24"/>
        </w:rPr>
        <w:t>天</w:t>
      </w:r>
      <w:r w:rsidRPr="00A911C9">
        <w:rPr>
          <w:rFonts w:asciiTheme="minorEastAsia" w:hAnsiTheme="minorEastAsia" w:hint="eastAsia"/>
          <w:color w:val="000000"/>
          <w:sz w:val="24"/>
          <w:szCs w:val="24"/>
        </w:rPr>
        <w:t>书面通知对方。</w:t>
      </w:r>
    </w:p>
    <w:p w:rsidR="001B136D" w:rsidRPr="00A911C9" w:rsidRDefault="001B136D" w:rsidP="00A911C9">
      <w:pPr>
        <w:pStyle w:val="af0"/>
        <w:spacing w:line="360" w:lineRule="auto"/>
        <w:ind w:firstLine="480"/>
        <w:rPr>
          <w:rFonts w:asciiTheme="minorEastAsia" w:hAnsiTheme="minorEastAsia"/>
          <w:color w:val="000000"/>
          <w:sz w:val="24"/>
          <w:szCs w:val="24"/>
        </w:rPr>
      </w:pPr>
      <w:r w:rsidRPr="00A911C9">
        <w:rPr>
          <w:rFonts w:asciiTheme="minorEastAsia" w:hAnsiTheme="minorEastAsia" w:hint="eastAsia"/>
          <w:color w:val="000000"/>
          <w:sz w:val="24"/>
          <w:szCs w:val="24"/>
        </w:rPr>
        <w:t>3、乙方在本合同签订前已知晓甲</w:t>
      </w:r>
      <w:r w:rsidRPr="00A911C9">
        <w:rPr>
          <w:rFonts w:asciiTheme="minorEastAsia" w:hAnsiTheme="minorEastAsia"/>
          <w:color w:val="000000"/>
          <w:sz w:val="24"/>
          <w:szCs w:val="24"/>
        </w:rPr>
        <w:t>方</w:t>
      </w:r>
      <w:r w:rsidRPr="00A911C9">
        <w:rPr>
          <w:rFonts w:asciiTheme="minorEastAsia" w:hAnsiTheme="minorEastAsia" w:hint="eastAsia"/>
          <w:color w:val="000000"/>
          <w:sz w:val="24"/>
          <w:szCs w:val="24"/>
        </w:rPr>
        <w:t>消纳场容量即将饱和，按总量</w:t>
      </w:r>
      <w:proofErr w:type="gramStart"/>
      <w:r w:rsidRPr="00A911C9">
        <w:rPr>
          <w:rFonts w:asciiTheme="minorEastAsia" w:hAnsiTheme="minorEastAsia" w:hint="eastAsia"/>
          <w:color w:val="000000"/>
          <w:sz w:val="24"/>
          <w:szCs w:val="24"/>
        </w:rPr>
        <w:t>核控最终</w:t>
      </w:r>
      <w:proofErr w:type="gramEnd"/>
      <w:r w:rsidRPr="00A911C9">
        <w:rPr>
          <w:rFonts w:asciiTheme="minorEastAsia" w:hAnsiTheme="minorEastAsia" w:hint="eastAsia"/>
          <w:color w:val="000000"/>
          <w:sz w:val="24"/>
          <w:szCs w:val="24"/>
        </w:rPr>
        <w:t>进场方量，合同方量不等同于可进场方量，同意甲方有权随时结束合作。若</w:t>
      </w:r>
      <w:r w:rsidRPr="00A911C9">
        <w:rPr>
          <w:rFonts w:asciiTheme="minorEastAsia" w:hAnsiTheme="minorEastAsia"/>
          <w:color w:val="000000"/>
          <w:sz w:val="24"/>
          <w:szCs w:val="24"/>
        </w:rPr>
        <w:t>乙方因自身原因须提前</w:t>
      </w:r>
      <w:r w:rsidRPr="00A911C9">
        <w:rPr>
          <w:rFonts w:asciiTheme="minorEastAsia" w:hAnsiTheme="minorEastAsia" w:hint="eastAsia"/>
          <w:color w:val="000000"/>
          <w:sz w:val="24"/>
          <w:szCs w:val="24"/>
        </w:rPr>
        <w:t>结束合作的，则提前</w:t>
      </w:r>
      <w:r w:rsidR="002D1FFF">
        <w:rPr>
          <w:rFonts w:asciiTheme="minorEastAsia" w:hAnsiTheme="minorEastAsia" w:hint="eastAsia"/>
          <w:color w:val="000000"/>
          <w:sz w:val="24"/>
          <w:szCs w:val="24"/>
        </w:rPr>
        <w:t>1</w:t>
      </w:r>
      <w:r w:rsidR="002D1FFF">
        <w:rPr>
          <w:rFonts w:asciiTheme="minorEastAsia" w:hAnsiTheme="minorEastAsia"/>
          <w:color w:val="000000"/>
          <w:sz w:val="24"/>
          <w:szCs w:val="24"/>
        </w:rPr>
        <w:t>5</w:t>
      </w:r>
      <w:r w:rsidRPr="00A911C9">
        <w:rPr>
          <w:rFonts w:asciiTheme="minorEastAsia" w:hAnsiTheme="minorEastAsia" w:hint="eastAsia"/>
          <w:color w:val="000000"/>
          <w:sz w:val="24"/>
          <w:szCs w:val="24"/>
        </w:rPr>
        <w:t>天</w:t>
      </w:r>
      <w:r w:rsidRPr="00A911C9">
        <w:rPr>
          <w:rFonts w:asciiTheme="minorEastAsia" w:hAnsiTheme="minorEastAsia"/>
          <w:color w:val="000000"/>
          <w:sz w:val="24"/>
          <w:szCs w:val="24"/>
        </w:rPr>
        <w:t>以书面形式</w:t>
      </w:r>
      <w:r w:rsidRPr="00A911C9">
        <w:rPr>
          <w:rFonts w:asciiTheme="minorEastAsia" w:hAnsiTheme="minorEastAsia" w:hint="eastAsia"/>
          <w:color w:val="000000"/>
          <w:sz w:val="24"/>
          <w:szCs w:val="24"/>
        </w:rPr>
        <w:t>通知对</w:t>
      </w:r>
      <w:r w:rsidRPr="00A911C9">
        <w:rPr>
          <w:rFonts w:asciiTheme="minorEastAsia" w:hAnsiTheme="minorEastAsia"/>
          <w:color w:val="000000"/>
          <w:sz w:val="24"/>
          <w:szCs w:val="24"/>
        </w:rPr>
        <w:t>方并征得同意（期间应暂</w:t>
      </w:r>
      <w:r w:rsidRPr="00A911C9">
        <w:rPr>
          <w:rFonts w:asciiTheme="minorEastAsia" w:hAnsiTheme="minorEastAsia" w:hint="eastAsia"/>
          <w:color w:val="000000"/>
          <w:sz w:val="24"/>
          <w:szCs w:val="24"/>
        </w:rPr>
        <w:t>停</w:t>
      </w:r>
      <w:r w:rsidRPr="00A911C9">
        <w:rPr>
          <w:rFonts w:asciiTheme="minorEastAsia" w:hAnsiTheme="minorEastAsia"/>
          <w:color w:val="000000"/>
          <w:sz w:val="24"/>
          <w:szCs w:val="24"/>
        </w:rPr>
        <w:t>建筑渣土</w:t>
      </w:r>
      <w:r w:rsidRPr="00A911C9">
        <w:rPr>
          <w:rFonts w:asciiTheme="minorEastAsia" w:hAnsiTheme="minorEastAsia" w:hint="eastAsia"/>
          <w:color w:val="000000"/>
          <w:sz w:val="24"/>
          <w:szCs w:val="24"/>
        </w:rPr>
        <w:t>进入消纳场</w:t>
      </w:r>
      <w:r w:rsidRPr="00A911C9">
        <w:rPr>
          <w:rFonts w:asciiTheme="minorEastAsia" w:hAnsiTheme="minorEastAsia"/>
          <w:color w:val="000000"/>
          <w:sz w:val="24"/>
          <w:szCs w:val="24"/>
        </w:rPr>
        <w:t>）</w:t>
      </w:r>
      <w:r w:rsidRPr="00A911C9">
        <w:rPr>
          <w:rFonts w:asciiTheme="minorEastAsia" w:hAnsiTheme="minorEastAsia" w:hint="eastAsia"/>
          <w:color w:val="000000"/>
          <w:sz w:val="24"/>
          <w:szCs w:val="24"/>
        </w:rPr>
        <w:t>，双方</w:t>
      </w:r>
      <w:proofErr w:type="gramStart"/>
      <w:r w:rsidRPr="00A911C9">
        <w:rPr>
          <w:rFonts w:asciiTheme="minorEastAsia" w:hAnsiTheme="minorEastAsia"/>
          <w:color w:val="000000"/>
          <w:sz w:val="24"/>
          <w:szCs w:val="24"/>
        </w:rPr>
        <w:t>方</w:t>
      </w:r>
      <w:proofErr w:type="gramEnd"/>
      <w:r w:rsidRPr="00A911C9">
        <w:rPr>
          <w:rFonts w:asciiTheme="minorEastAsia" w:hAnsiTheme="minorEastAsia"/>
          <w:color w:val="000000"/>
          <w:sz w:val="24"/>
          <w:szCs w:val="24"/>
        </w:rPr>
        <w:t>互不</w:t>
      </w:r>
      <w:r w:rsidRPr="00A911C9">
        <w:rPr>
          <w:rFonts w:asciiTheme="minorEastAsia" w:hAnsiTheme="minorEastAsia" w:hint="eastAsia"/>
          <w:color w:val="000000"/>
          <w:sz w:val="24"/>
          <w:szCs w:val="24"/>
        </w:rPr>
        <w:t>追究</w:t>
      </w:r>
      <w:r w:rsidRPr="00A911C9">
        <w:rPr>
          <w:rFonts w:asciiTheme="minorEastAsia" w:hAnsiTheme="minorEastAsia"/>
          <w:color w:val="000000"/>
          <w:sz w:val="24"/>
          <w:szCs w:val="24"/>
        </w:rPr>
        <w:t>其他各方</w:t>
      </w:r>
      <w:r w:rsidRPr="00A911C9">
        <w:rPr>
          <w:rFonts w:asciiTheme="minorEastAsia" w:hAnsiTheme="minorEastAsia" w:hint="eastAsia"/>
          <w:color w:val="000000"/>
          <w:sz w:val="24"/>
          <w:szCs w:val="24"/>
        </w:rPr>
        <w:t>责任或要求赔偿任何损失。</w:t>
      </w:r>
    </w:p>
    <w:p w:rsidR="001B136D" w:rsidRPr="00A911C9" w:rsidRDefault="001B136D" w:rsidP="00A911C9">
      <w:pPr>
        <w:pStyle w:val="af0"/>
        <w:spacing w:line="360" w:lineRule="auto"/>
        <w:ind w:firstLine="480"/>
        <w:rPr>
          <w:rFonts w:asciiTheme="minorEastAsia" w:hAnsiTheme="minorEastAsia"/>
          <w:color w:val="000000"/>
          <w:sz w:val="24"/>
          <w:szCs w:val="24"/>
        </w:rPr>
      </w:pPr>
      <w:r w:rsidRPr="00A911C9">
        <w:rPr>
          <w:rFonts w:asciiTheme="minorEastAsia" w:hAnsiTheme="minorEastAsia" w:hint="eastAsia"/>
          <w:color w:val="000000"/>
          <w:sz w:val="24"/>
          <w:szCs w:val="24"/>
        </w:rPr>
        <w:t>4、因</w:t>
      </w:r>
      <w:r w:rsidRPr="00A911C9">
        <w:rPr>
          <w:rFonts w:asciiTheme="minorEastAsia" w:hAnsiTheme="minorEastAsia"/>
          <w:color w:val="000000"/>
          <w:sz w:val="24"/>
          <w:szCs w:val="24"/>
        </w:rPr>
        <w:t>不可抗力、</w:t>
      </w:r>
      <w:r w:rsidRPr="00A911C9">
        <w:rPr>
          <w:rFonts w:asciiTheme="minorEastAsia" w:hAnsiTheme="minorEastAsia" w:hint="eastAsia"/>
          <w:color w:val="000000"/>
          <w:sz w:val="24"/>
          <w:szCs w:val="24"/>
        </w:rPr>
        <w:t>天气、道路维修</w:t>
      </w:r>
      <w:r w:rsidRPr="00A911C9">
        <w:rPr>
          <w:rFonts w:asciiTheme="minorEastAsia" w:hAnsiTheme="minorEastAsia"/>
          <w:color w:val="000000"/>
          <w:sz w:val="24"/>
          <w:szCs w:val="24"/>
        </w:rPr>
        <w:t>、政策调整</w:t>
      </w:r>
      <w:r w:rsidRPr="00A911C9">
        <w:rPr>
          <w:rFonts w:asciiTheme="minorEastAsia" w:hAnsiTheme="minorEastAsia" w:hint="eastAsia"/>
          <w:color w:val="000000"/>
          <w:sz w:val="24"/>
          <w:szCs w:val="24"/>
        </w:rPr>
        <w:t>等原因导致甲方消纳</w:t>
      </w:r>
      <w:proofErr w:type="gramStart"/>
      <w:r w:rsidRPr="00A911C9">
        <w:rPr>
          <w:rFonts w:asciiTheme="minorEastAsia" w:hAnsiTheme="minorEastAsia" w:hint="eastAsia"/>
          <w:color w:val="000000"/>
          <w:sz w:val="24"/>
          <w:szCs w:val="24"/>
        </w:rPr>
        <w:t>场临时</w:t>
      </w:r>
      <w:proofErr w:type="gramEnd"/>
      <w:r w:rsidRPr="00A911C9">
        <w:rPr>
          <w:rFonts w:asciiTheme="minorEastAsia" w:hAnsiTheme="minorEastAsia" w:hint="eastAsia"/>
          <w:color w:val="000000"/>
          <w:sz w:val="24"/>
          <w:szCs w:val="24"/>
        </w:rPr>
        <w:t>关停，乙方不得追究甲方</w:t>
      </w:r>
      <w:r w:rsidRPr="00A911C9">
        <w:rPr>
          <w:rFonts w:asciiTheme="minorEastAsia" w:hAnsiTheme="minorEastAsia"/>
          <w:color w:val="000000"/>
          <w:sz w:val="24"/>
          <w:szCs w:val="24"/>
        </w:rPr>
        <w:t>和</w:t>
      </w:r>
      <w:r w:rsidRPr="00A911C9">
        <w:rPr>
          <w:rFonts w:asciiTheme="minorEastAsia" w:hAnsiTheme="minorEastAsia" w:hint="eastAsia"/>
          <w:color w:val="000000"/>
          <w:sz w:val="24"/>
          <w:szCs w:val="24"/>
        </w:rPr>
        <w:t>责任或要求甲方退款、赔偿任何损失。</w:t>
      </w:r>
    </w:p>
    <w:p w:rsidR="001B136D" w:rsidRPr="00A911C9" w:rsidRDefault="001B136D" w:rsidP="00A911C9">
      <w:pPr>
        <w:pStyle w:val="af0"/>
        <w:spacing w:line="360" w:lineRule="auto"/>
        <w:ind w:firstLine="482"/>
        <w:rPr>
          <w:rFonts w:asciiTheme="minorEastAsia" w:hAnsiTheme="minorEastAsia"/>
          <w:b/>
          <w:bCs/>
          <w:sz w:val="24"/>
          <w:szCs w:val="24"/>
        </w:rPr>
      </w:pPr>
      <w:r w:rsidRPr="00A911C9">
        <w:rPr>
          <w:rFonts w:asciiTheme="minorEastAsia" w:hAnsiTheme="minorEastAsia"/>
          <w:b/>
          <w:bCs/>
          <w:sz w:val="24"/>
          <w:szCs w:val="24"/>
        </w:rPr>
        <w:t>十、</w:t>
      </w:r>
      <w:r w:rsidRPr="00A911C9">
        <w:rPr>
          <w:rFonts w:asciiTheme="minorEastAsia" w:hAnsiTheme="minorEastAsia" w:hint="eastAsia"/>
          <w:b/>
          <w:bCs/>
          <w:sz w:val="24"/>
          <w:szCs w:val="24"/>
        </w:rPr>
        <w:t>合同的变更、解除</w:t>
      </w:r>
    </w:p>
    <w:p w:rsidR="001B136D" w:rsidRPr="00A911C9" w:rsidRDefault="001B136D" w:rsidP="00A911C9">
      <w:pPr>
        <w:spacing w:line="360" w:lineRule="auto"/>
        <w:ind w:firstLineChars="196" w:firstLine="470"/>
        <w:rPr>
          <w:rFonts w:asciiTheme="minorEastAsia" w:eastAsiaTheme="minorEastAsia" w:hAnsiTheme="minorEastAsia"/>
          <w:sz w:val="24"/>
          <w:szCs w:val="24"/>
        </w:rPr>
      </w:pPr>
      <w:r w:rsidRPr="00A911C9">
        <w:rPr>
          <w:rFonts w:asciiTheme="minorEastAsia" w:eastAsiaTheme="minorEastAsia" w:hAnsiTheme="minorEastAsia" w:hint="eastAsia"/>
          <w:sz w:val="24"/>
          <w:szCs w:val="24"/>
        </w:rPr>
        <w:t>1、乙方</w:t>
      </w:r>
      <w:r w:rsidRPr="00A911C9">
        <w:rPr>
          <w:rFonts w:asciiTheme="minorEastAsia" w:eastAsiaTheme="minorEastAsia" w:hAnsiTheme="minorEastAsia"/>
          <w:sz w:val="24"/>
          <w:szCs w:val="24"/>
        </w:rPr>
        <w:t>所申请的出土点项目</w:t>
      </w:r>
      <w:r w:rsidRPr="00A911C9">
        <w:rPr>
          <w:rFonts w:asciiTheme="minorEastAsia" w:eastAsiaTheme="minorEastAsia" w:hAnsiTheme="minorEastAsia" w:hint="eastAsia"/>
          <w:sz w:val="24"/>
          <w:szCs w:val="24"/>
        </w:rPr>
        <w:t>将出现较大幅度调整时</w:t>
      </w:r>
      <w:r w:rsidRPr="00A911C9">
        <w:rPr>
          <w:rFonts w:asciiTheme="minorEastAsia" w:eastAsiaTheme="minorEastAsia" w:hAnsiTheme="minorEastAsia"/>
          <w:sz w:val="24"/>
          <w:szCs w:val="24"/>
        </w:rPr>
        <w:t>导致无法运送渣土的</w:t>
      </w:r>
      <w:r w:rsidRPr="00A911C9">
        <w:rPr>
          <w:rFonts w:asciiTheme="minorEastAsia" w:eastAsiaTheme="minorEastAsia" w:hAnsiTheme="minorEastAsia" w:hint="eastAsia"/>
          <w:sz w:val="24"/>
          <w:szCs w:val="24"/>
        </w:rPr>
        <w:t>，乙方应至少提前</w:t>
      </w:r>
      <w:r w:rsidRPr="00A911C9">
        <w:rPr>
          <w:rFonts w:asciiTheme="minorEastAsia" w:eastAsiaTheme="minorEastAsia" w:hAnsiTheme="minorEastAsia"/>
          <w:sz w:val="24"/>
          <w:szCs w:val="24"/>
        </w:rPr>
        <w:t>1</w:t>
      </w:r>
      <w:r w:rsidR="002D1FFF">
        <w:rPr>
          <w:rFonts w:asciiTheme="minorEastAsia" w:eastAsiaTheme="minorEastAsia" w:hAnsiTheme="minorEastAsia"/>
          <w:sz w:val="24"/>
          <w:szCs w:val="24"/>
        </w:rPr>
        <w:t>5</w:t>
      </w:r>
      <w:r w:rsidRPr="00A911C9">
        <w:rPr>
          <w:rFonts w:asciiTheme="minorEastAsia" w:eastAsiaTheme="minorEastAsia" w:hAnsiTheme="minorEastAsia" w:hint="eastAsia"/>
          <w:sz w:val="24"/>
          <w:szCs w:val="24"/>
        </w:rPr>
        <w:t>天以书面的形式通知甲方。</w:t>
      </w:r>
    </w:p>
    <w:p w:rsidR="001B136D" w:rsidRPr="00A911C9" w:rsidRDefault="001B136D" w:rsidP="00A911C9">
      <w:pPr>
        <w:spacing w:line="360" w:lineRule="auto"/>
        <w:ind w:firstLineChars="196" w:firstLine="470"/>
        <w:rPr>
          <w:rFonts w:asciiTheme="minorEastAsia" w:eastAsiaTheme="minorEastAsia" w:hAnsiTheme="minorEastAsia"/>
          <w:sz w:val="24"/>
          <w:szCs w:val="24"/>
        </w:rPr>
      </w:pPr>
      <w:r w:rsidRPr="00A911C9">
        <w:rPr>
          <w:rFonts w:asciiTheme="minorEastAsia" w:eastAsiaTheme="minorEastAsia" w:hAnsiTheme="minorEastAsia" w:hint="eastAsia"/>
          <w:sz w:val="24"/>
          <w:szCs w:val="24"/>
        </w:rPr>
        <w:lastRenderedPageBreak/>
        <w:t>2、如遇</w:t>
      </w:r>
      <w:r w:rsidRPr="00A911C9">
        <w:rPr>
          <w:rFonts w:asciiTheme="minorEastAsia" w:eastAsiaTheme="minorEastAsia" w:hAnsiTheme="minorEastAsia"/>
          <w:sz w:val="24"/>
          <w:szCs w:val="24"/>
        </w:rPr>
        <w:t>三门</w:t>
      </w:r>
      <w:proofErr w:type="gramStart"/>
      <w:r w:rsidRPr="00A911C9">
        <w:rPr>
          <w:rFonts w:asciiTheme="minorEastAsia" w:eastAsiaTheme="minorEastAsia" w:hAnsiTheme="minorEastAsia"/>
          <w:sz w:val="24"/>
          <w:szCs w:val="24"/>
        </w:rPr>
        <w:t>县产城商贸</w:t>
      </w:r>
      <w:proofErr w:type="gramEnd"/>
      <w:r w:rsidRPr="00A911C9">
        <w:rPr>
          <w:rFonts w:asciiTheme="minorEastAsia" w:eastAsiaTheme="minorEastAsia" w:hAnsiTheme="minorEastAsia"/>
          <w:sz w:val="24"/>
          <w:szCs w:val="24"/>
        </w:rPr>
        <w:t>有限公司</w:t>
      </w:r>
      <w:r w:rsidRPr="00A911C9">
        <w:rPr>
          <w:rFonts w:asciiTheme="minorEastAsia" w:eastAsiaTheme="minorEastAsia" w:hAnsiTheme="minorEastAsia" w:hint="eastAsia"/>
          <w:sz w:val="24"/>
          <w:szCs w:val="24"/>
        </w:rPr>
        <w:t>、</w:t>
      </w:r>
      <w:r w:rsidRPr="00A911C9">
        <w:rPr>
          <w:rFonts w:asciiTheme="minorEastAsia" w:eastAsiaTheme="minorEastAsia" w:hAnsiTheme="minorEastAsia"/>
          <w:sz w:val="24"/>
          <w:szCs w:val="24"/>
        </w:rPr>
        <w:t>三门县建筑渣土</w:t>
      </w:r>
      <w:r w:rsidRPr="00A911C9">
        <w:rPr>
          <w:rFonts w:asciiTheme="minorEastAsia" w:eastAsiaTheme="minorEastAsia" w:hAnsiTheme="minorEastAsia" w:hint="eastAsia"/>
          <w:sz w:val="24"/>
          <w:szCs w:val="24"/>
        </w:rPr>
        <w:t>消纳收费标准调整政策，本合同下剩余未实际消纳的工程调土，双方按调整要求补、退差额消纳费。</w:t>
      </w:r>
    </w:p>
    <w:p w:rsidR="001B136D" w:rsidRPr="00A911C9" w:rsidRDefault="001B136D" w:rsidP="00A911C9">
      <w:pPr>
        <w:spacing w:line="360" w:lineRule="auto"/>
        <w:ind w:firstLineChars="196" w:firstLine="470"/>
        <w:rPr>
          <w:rFonts w:asciiTheme="minorEastAsia" w:eastAsiaTheme="minorEastAsia" w:hAnsiTheme="minorEastAsia"/>
          <w:sz w:val="24"/>
          <w:szCs w:val="24"/>
        </w:rPr>
      </w:pPr>
      <w:r w:rsidRPr="00A911C9">
        <w:rPr>
          <w:rFonts w:asciiTheme="minorEastAsia" w:eastAsiaTheme="minorEastAsia" w:hAnsiTheme="minorEastAsia" w:hint="eastAsia"/>
          <w:sz w:val="24"/>
          <w:szCs w:val="24"/>
        </w:rPr>
        <w:t>3、本合同调土消纳工期即为合同有效期，在合同有效期内双方中任何一方欲变更或解除合同必须采取书面形式，口头无效。解除合同需提前</w:t>
      </w:r>
      <w:r w:rsidR="002D1FFF">
        <w:rPr>
          <w:rFonts w:asciiTheme="minorEastAsia" w:eastAsiaTheme="minorEastAsia" w:hAnsiTheme="minorEastAsia" w:hint="eastAsia"/>
          <w:sz w:val="24"/>
          <w:szCs w:val="24"/>
        </w:rPr>
        <w:t>1</w:t>
      </w:r>
      <w:r w:rsidR="002D1FFF">
        <w:rPr>
          <w:rFonts w:asciiTheme="minorEastAsia" w:eastAsiaTheme="minorEastAsia" w:hAnsiTheme="minorEastAsia"/>
          <w:sz w:val="24"/>
          <w:szCs w:val="24"/>
        </w:rPr>
        <w:t>5天</w:t>
      </w:r>
      <w:r w:rsidRPr="00A911C9">
        <w:rPr>
          <w:rFonts w:asciiTheme="minorEastAsia" w:eastAsiaTheme="minorEastAsia" w:hAnsiTheme="minorEastAsia" w:hint="eastAsia"/>
          <w:sz w:val="24"/>
          <w:szCs w:val="24"/>
        </w:rPr>
        <w:t>提出。</w:t>
      </w:r>
    </w:p>
    <w:p w:rsidR="001B136D" w:rsidRPr="00A911C9" w:rsidRDefault="001B136D" w:rsidP="00A911C9">
      <w:pPr>
        <w:pStyle w:val="af0"/>
        <w:spacing w:line="360" w:lineRule="auto"/>
        <w:ind w:firstLine="482"/>
        <w:rPr>
          <w:rFonts w:asciiTheme="minorEastAsia" w:hAnsiTheme="minorEastAsia"/>
          <w:b/>
          <w:bCs/>
          <w:color w:val="000000"/>
          <w:sz w:val="24"/>
          <w:szCs w:val="24"/>
        </w:rPr>
      </w:pPr>
      <w:r w:rsidRPr="00A911C9">
        <w:rPr>
          <w:rFonts w:asciiTheme="minorEastAsia" w:hAnsiTheme="minorEastAsia" w:hint="eastAsia"/>
          <w:b/>
          <w:bCs/>
          <w:color w:val="000000"/>
          <w:sz w:val="24"/>
          <w:szCs w:val="24"/>
        </w:rPr>
        <w:t>十一、其他事宜</w:t>
      </w:r>
    </w:p>
    <w:p w:rsidR="001B136D" w:rsidRPr="00A911C9" w:rsidRDefault="001B136D" w:rsidP="00A911C9">
      <w:pPr>
        <w:pStyle w:val="af0"/>
        <w:spacing w:line="360" w:lineRule="auto"/>
        <w:ind w:firstLine="480"/>
        <w:rPr>
          <w:rFonts w:asciiTheme="minorEastAsia" w:hAnsiTheme="minorEastAsia"/>
          <w:color w:val="000000"/>
          <w:sz w:val="24"/>
          <w:szCs w:val="24"/>
        </w:rPr>
      </w:pPr>
      <w:r w:rsidRPr="00A911C9">
        <w:rPr>
          <w:rFonts w:asciiTheme="minorEastAsia" w:hAnsiTheme="minorEastAsia" w:hint="eastAsia"/>
          <w:color w:val="000000"/>
          <w:sz w:val="24"/>
          <w:szCs w:val="24"/>
        </w:rPr>
        <w:t>1、本协议履行过程中若发生争议的，</w:t>
      </w:r>
      <w:r w:rsidR="00D05C04" w:rsidRPr="00A911C9">
        <w:rPr>
          <w:rFonts w:asciiTheme="minorEastAsia" w:hAnsiTheme="minorEastAsia" w:hint="eastAsia"/>
          <w:color w:val="000000"/>
          <w:sz w:val="24"/>
          <w:szCs w:val="24"/>
        </w:rPr>
        <w:t>双</w:t>
      </w:r>
      <w:r w:rsidRPr="00A911C9">
        <w:rPr>
          <w:rFonts w:asciiTheme="minorEastAsia" w:hAnsiTheme="minorEastAsia" w:hint="eastAsia"/>
          <w:color w:val="000000"/>
          <w:sz w:val="24"/>
          <w:szCs w:val="24"/>
        </w:rPr>
        <w:t>方应当协商解决；协商不成的，向三门县人民法院提起诉讼，因实现权利产生的费用包括但不限于诉讼费用、律师费、差旅费、调查费等均由败诉方承担。</w:t>
      </w:r>
    </w:p>
    <w:p w:rsidR="001B136D" w:rsidRPr="00A911C9" w:rsidRDefault="001B136D" w:rsidP="00A911C9">
      <w:pPr>
        <w:pStyle w:val="af0"/>
        <w:spacing w:line="360" w:lineRule="auto"/>
        <w:ind w:firstLine="480"/>
        <w:rPr>
          <w:rFonts w:asciiTheme="minorEastAsia" w:hAnsiTheme="minorEastAsia"/>
          <w:color w:val="000000"/>
          <w:sz w:val="24"/>
          <w:szCs w:val="24"/>
        </w:rPr>
      </w:pPr>
      <w:r w:rsidRPr="00A911C9">
        <w:rPr>
          <w:rFonts w:asciiTheme="minorEastAsia" w:hAnsiTheme="minorEastAsia" w:hint="eastAsia"/>
          <w:color w:val="000000"/>
          <w:sz w:val="24"/>
          <w:szCs w:val="24"/>
        </w:rPr>
        <w:t>2、当甲、乙</w:t>
      </w:r>
      <w:r w:rsidR="00D05C04" w:rsidRPr="00A911C9">
        <w:rPr>
          <w:rFonts w:asciiTheme="minorEastAsia" w:hAnsiTheme="minorEastAsia" w:hint="eastAsia"/>
          <w:color w:val="000000"/>
          <w:sz w:val="24"/>
          <w:szCs w:val="24"/>
        </w:rPr>
        <w:t>双方</w:t>
      </w:r>
      <w:r w:rsidRPr="00A911C9">
        <w:rPr>
          <w:rFonts w:asciiTheme="minorEastAsia" w:hAnsiTheme="minorEastAsia" w:hint="eastAsia"/>
          <w:color w:val="000000"/>
          <w:sz w:val="24"/>
          <w:szCs w:val="24"/>
        </w:rPr>
        <w:t>各自委托的建筑渣土成份检测或复测结论不一致时，双方可以在两地监管部门现场监管下共同取样并委托三方认可的第三方机构进行再次检测，建筑渣土是否符合协议约定质量控制要求以再次检测为准，该检测费用由与再次检测结论不相符的一方承担。</w:t>
      </w:r>
    </w:p>
    <w:p w:rsidR="001B136D" w:rsidRPr="00A911C9" w:rsidRDefault="001B136D" w:rsidP="00A911C9">
      <w:pPr>
        <w:spacing w:line="360" w:lineRule="auto"/>
        <w:ind w:firstLineChars="200" w:firstLine="480"/>
        <w:rPr>
          <w:rFonts w:asciiTheme="minorEastAsia" w:eastAsiaTheme="minorEastAsia" w:hAnsiTheme="minorEastAsia"/>
          <w:sz w:val="24"/>
          <w:szCs w:val="24"/>
        </w:rPr>
      </w:pPr>
      <w:r w:rsidRPr="00A911C9">
        <w:rPr>
          <w:rFonts w:asciiTheme="minorEastAsia" w:eastAsiaTheme="minorEastAsia" w:hAnsiTheme="minorEastAsia" w:hint="eastAsia"/>
          <w:sz w:val="24"/>
          <w:szCs w:val="24"/>
        </w:rPr>
        <w:t>3、乙方应在本协议</w:t>
      </w:r>
      <w:proofErr w:type="gramStart"/>
      <w:r w:rsidRPr="00A911C9">
        <w:rPr>
          <w:rFonts w:asciiTheme="minorEastAsia" w:eastAsiaTheme="minorEastAsia" w:hAnsiTheme="minorEastAsia" w:hint="eastAsia"/>
          <w:sz w:val="24"/>
          <w:szCs w:val="24"/>
        </w:rPr>
        <w:t>签定</w:t>
      </w:r>
      <w:proofErr w:type="gramEnd"/>
      <w:r w:rsidRPr="00A911C9">
        <w:rPr>
          <w:rFonts w:asciiTheme="minorEastAsia" w:eastAsiaTheme="minorEastAsia" w:hAnsiTheme="minorEastAsia" w:hint="eastAsia"/>
          <w:sz w:val="24"/>
          <w:szCs w:val="24"/>
        </w:rPr>
        <w:t>之后30日内完成台州市建筑渣土跨区域运输审批表规定的全部审批流程，并取得综合执法局核发的一车一证，否则本合同自动终止。</w:t>
      </w:r>
    </w:p>
    <w:p w:rsidR="001B136D" w:rsidRPr="00A911C9" w:rsidRDefault="001B136D" w:rsidP="00A911C9">
      <w:pPr>
        <w:pStyle w:val="af0"/>
        <w:spacing w:line="360" w:lineRule="auto"/>
        <w:ind w:firstLine="480"/>
        <w:rPr>
          <w:rFonts w:asciiTheme="minorEastAsia" w:hAnsiTheme="minorEastAsia"/>
          <w:color w:val="000000"/>
          <w:sz w:val="24"/>
          <w:szCs w:val="24"/>
        </w:rPr>
      </w:pPr>
      <w:r w:rsidRPr="00A911C9">
        <w:rPr>
          <w:rFonts w:asciiTheme="minorEastAsia" w:hAnsiTheme="minorEastAsia"/>
          <w:color w:val="000000"/>
          <w:sz w:val="24"/>
          <w:szCs w:val="24"/>
        </w:rPr>
        <w:t>4</w:t>
      </w:r>
      <w:r w:rsidRPr="00A911C9">
        <w:rPr>
          <w:rFonts w:asciiTheme="minorEastAsia" w:hAnsiTheme="minorEastAsia" w:hint="eastAsia"/>
          <w:color w:val="000000"/>
          <w:sz w:val="24"/>
          <w:szCs w:val="24"/>
        </w:rPr>
        <w:t>、甲、乙双方均应严格遵守本合同约定的所有条款，任何一方违约，根据本协议或两</w:t>
      </w:r>
      <w:proofErr w:type="gramStart"/>
      <w:r w:rsidRPr="00A911C9">
        <w:rPr>
          <w:rFonts w:asciiTheme="minorEastAsia" w:hAnsiTheme="minorEastAsia" w:hint="eastAsia"/>
          <w:color w:val="000000"/>
          <w:sz w:val="24"/>
          <w:szCs w:val="24"/>
        </w:rPr>
        <w:t>方相关</w:t>
      </w:r>
      <w:proofErr w:type="gramEnd"/>
      <w:r w:rsidRPr="00A911C9">
        <w:rPr>
          <w:rFonts w:asciiTheme="minorEastAsia" w:hAnsiTheme="minorEastAsia" w:hint="eastAsia"/>
          <w:color w:val="000000"/>
          <w:sz w:val="24"/>
          <w:szCs w:val="24"/>
        </w:rPr>
        <w:t>双方协议赔偿守约方所有的实际损失。</w:t>
      </w:r>
    </w:p>
    <w:p w:rsidR="001B136D" w:rsidRPr="00A911C9" w:rsidRDefault="001B136D" w:rsidP="00A911C9">
      <w:pPr>
        <w:pStyle w:val="af0"/>
        <w:spacing w:line="360" w:lineRule="auto"/>
        <w:ind w:firstLine="480"/>
        <w:rPr>
          <w:rFonts w:asciiTheme="minorEastAsia" w:hAnsiTheme="minorEastAsia"/>
          <w:sz w:val="24"/>
          <w:szCs w:val="24"/>
        </w:rPr>
      </w:pPr>
      <w:r w:rsidRPr="00A911C9">
        <w:rPr>
          <w:rFonts w:asciiTheme="minorEastAsia" w:hAnsiTheme="minorEastAsia" w:hint="eastAsia"/>
          <w:sz w:val="24"/>
          <w:szCs w:val="24"/>
        </w:rPr>
        <w:t>5、甲方现场管理人员代表：</w:t>
      </w:r>
      <w:r w:rsidRPr="00A911C9">
        <w:rPr>
          <w:rFonts w:asciiTheme="minorEastAsia" w:hAnsiTheme="minorEastAsia" w:hint="eastAsia"/>
          <w:sz w:val="24"/>
          <w:szCs w:val="24"/>
          <w:u w:val="single"/>
        </w:rPr>
        <w:t xml:space="preserve">           </w:t>
      </w:r>
      <w:r w:rsidRPr="00A911C9">
        <w:rPr>
          <w:rFonts w:asciiTheme="minorEastAsia" w:hAnsiTheme="minorEastAsia" w:hint="eastAsia"/>
          <w:sz w:val="24"/>
          <w:szCs w:val="24"/>
        </w:rPr>
        <w:t xml:space="preserve"> 联系电话：</w:t>
      </w:r>
      <w:r w:rsidRPr="00A911C9">
        <w:rPr>
          <w:rFonts w:asciiTheme="minorEastAsia" w:hAnsiTheme="minorEastAsia" w:hint="eastAsia"/>
          <w:sz w:val="24"/>
          <w:szCs w:val="24"/>
          <w:u w:val="single"/>
        </w:rPr>
        <w:t xml:space="preserve">            </w:t>
      </w:r>
    </w:p>
    <w:p w:rsidR="001B136D" w:rsidRPr="00A911C9" w:rsidRDefault="001B136D" w:rsidP="00A911C9">
      <w:pPr>
        <w:tabs>
          <w:tab w:val="center" w:pos="4604"/>
        </w:tabs>
        <w:spacing w:line="360" w:lineRule="auto"/>
        <w:ind w:firstLineChars="350" w:firstLine="840"/>
        <w:rPr>
          <w:rFonts w:asciiTheme="minorEastAsia" w:eastAsiaTheme="minorEastAsia" w:hAnsiTheme="minorEastAsia"/>
          <w:sz w:val="24"/>
          <w:szCs w:val="24"/>
          <w:u w:val="single"/>
        </w:rPr>
      </w:pPr>
      <w:r w:rsidRPr="00A911C9">
        <w:rPr>
          <w:rFonts w:asciiTheme="minorEastAsia" w:eastAsiaTheme="minorEastAsia" w:hAnsiTheme="minorEastAsia" w:hint="eastAsia"/>
          <w:sz w:val="24"/>
          <w:szCs w:val="24"/>
        </w:rPr>
        <w:t>乙方现场管理人员代表：</w:t>
      </w:r>
      <w:r w:rsidRPr="00A911C9">
        <w:rPr>
          <w:rFonts w:asciiTheme="minorEastAsia" w:eastAsiaTheme="minorEastAsia" w:hAnsiTheme="minorEastAsia" w:hint="eastAsia"/>
          <w:sz w:val="24"/>
          <w:szCs w:val="24"/>
          <w:u w:val="single"/>
        </w:rPr>
        <w:t xml:space="preserve">         </w:t>
      </w:r>
      <w:r w:rsidRPr="00A911C9">
        <w:rPr>
          <w:rFonts w:asciiTheme="minorEastAsia" w:eastAsiaTheme="minorEastAsia" w:hAnsiTheme="minorEastAsia" w:hint="eastAsia"/>
          <w:sz w:val="24"/>
          <w:szCs w:val="24"/>
        </w:rPr>
        <w:t xml:space="preserve">   联系电话：</w:t>
      </w:r>
      <w:r w:rsidRPr="00A911C9">
        <w:rPr>
          <w:rFonts w:asciiTheme="minorEastAsia" w:eastAsiaTheme="minorEastAsia" w:hAnsiTheme="minorEastAsia" w:hint="eastAsia"/>
          <w:sz w:val="24"/>
          <w:szCs w:val="24"/>
          <w:u w:val="single"/>
        </w:rPr>
        <w:t xml:space="preserve">           </w:t>
      </w:r>
    </w:p>
    <w:p w:rsidR="001B136D" w:rsidRPr="00A911C9" w:rsidRDefault="001B136D" w:rsidP="00A911C9">
      <w:pPr>
        <w:tabs>
          <w:tab w:val="center" w:pos="4604"/>
        </w:tabs>
        <w:spacing w:line="360" w:lineRule="auto"/>
        <w:rPr>
          <w:rFonts w:asciiTheme="minorEastAsia" w:eastAsiaTheme="minorEastAsia" w:hAnsiTheme="minorEastAsia"/>
          <w:sz w:val="24"/>
          <w:szCs w:val="24"/>
          <w:u w:val="single"/>
        </w:rPr>
      </w:pPr>
      <w:r w:rsidRPr="00A911C9">
        <w:rPr>
          <w:rFonts w:asciiTheme="minorEastAsia" w:eastAsiaTheme="minorEastAsia" w:hAnsiTheme="minorEastAsia"/>
          <w:sz w:val="24"/>
          <w:szCs w:val="24"/>
        </w:rPr>
        <w:t xml:space="preserve">    6、</w:t>
      </w:r>
      <w:r w:rsidRPr="00A911C9">
        <w:rPr>
          <w:rFonts w:asciiTheme="minorEastAsia" w:eastAsiaTheme="minorEastAsia" w:hAnsiTheme="minorEastAsia" w:hint="eastAsia"/>
          <w:sz w:val="24"/>
          <w:szCs w:val="24"/>
        </w:rPr>
        <w:t>本合同未尽事宜，由双方协商解决，可签订补充合同，补充合同作为合同正本的有效补充，与合同正本具有同等的法律效力。补充合同内容与本合同冲突的，以补充合同为准。</w:t>
      </w:r>
    </w:p>
    <w:p w:rsidR="001B136D" w:rsidRPr="00A911C9" w:rsidRDefault="001B136D" w:rsidP="00A911C9">
      <w:pPr>
        <w:spacing w:line="360" w:lineRule="auto"/>
        <w:ind w:firstLineChars="200" w:firstLine="482"/>
        <w:rPr>
          <w:rFonts w:asciiTheme="minorEastAsia" w:eastAsiaTheme="minorEastAsia" w:hAnsiTheme="minorEastAsia"/>
          <w:b/>
          <w:bCs/>
          <w:sz w:val="24"/>
          <w:szCs w:val="24"/>
        </w:rPr>
      </w:pPr>
      <w:r w:rsidRPr="00A911C9">
        <w:rPr>
          <w:rFonts w:asciiTheme="minorEastAsia" w:eastAsiaTheme="minorEastAsia" w:hAnsiTheme="minorEastAsia"/>
          <w:b/>
          <w:bCs/>
          <w:sz w:val="24"/>
          <w:szCs w:val="24"/>
        </w:rPr>
        <w:t>十</w:t>
      </w:r>
      <w:r w:rsidRPr="00A911C9">
        <w:rPr>
          <w:rFonts w:asciiTheme="minorEastAsia" w:eastAsiaTheme="minorEastAsia" w:hAnsiTheme="minorEastAsia" w:hint="eastAsia"/>
          <w:b/>
          <w:bCs/>
          <w:sz w:val="24"/>
          <w:szCs w:val="24"/>
        </w:rPr>
        <w:t>二、协议生效及文本</w:t>
      </w:r>
    </w:p>
    <w:p w:rsidR="001B136D" w:rsidRPr="00A911C9" w:rsidRDefault="001B136D" w:rsidP="00A911C9">
      <w:pPr>
        <w:pStyle w:val="af0"/>
        <w:spacing w:line="360" w:lineRule="auto"/>
        <w:ind w:firstLine="480"/>
        <w:rPr>
          <w:rFonts w:asciiTheme="minorEastAsia" w:hAnsiTheme="minorEastAsia"/>
          <w:sz w:val="24"/>
          <w:szCs w:val="24"/>
        </w:rPr>
      </w:pPr>
      <w:r w:rsidRPr="00A911C9">
        <w:rPr>
          <w:rFonts w:asciiTheme="minorEastAsia" w:hAnsiTheme="minorEastAsia" w:hint="eastAsia"/>
          <w:sz w:val="24"/>
          <w:szCs w:val="24"/>
        </w:rPr>
        <w:t>1</w:t>
      </w:r>
      <w:r w:rsidR="00D05C04" w:rsidRPr="00A911C9">
        <w:rPr>
          <w:rFonts w:asciiTheme="minorEastAsia" w:hAnsiTheme="minorEastAsia" w:hint="eastAsia"/>
          <w:sz w:val="24"/>
          <w:szCs w:val="24"/>
        </w:rPr>
        <w:t>、本协议经双</w:t>
      </w:r>
      <w:r w:rsidRPr="00A911C9">
        <w:rPr>
          <w:rFonts w:asciiTheme="minorEastAsia" w:hAnsiTheme="minorEastAsia" w:hint="eastAsia"/>
          <w:sz w:val="24"/>
          <w:szCs w:val="24"/>
        </w:rPr>
        <w:t>方公司法定代表人或委托代理人签字并盖章后生效。</w:t>
      </w:r>
    </w:p>
    <w:p w:rsidR="001B136D" w:rsidRPr="00A911C9" w:rsidRDefault="001B136D" w:rsidP="00A911C9">
      <w:pPr>
        <w:pStyle w:val="af0"/>
        <w:spacing w:line="360" w:lineRule="auto"/>
        <w:ind w:firstLine="480"/>
        <w:rPr>
          <w:rFonts w:asciiTheme="minorEastAsia" w:hAnsiTheme="minorEastAsia"/>
          <w:sz w:val="24"/>
          <w:szCs w:val="24"/>
        </w:rPr>
      </w:pPr>
      <w:r w:rsidRPr="00A911C9">
        <w:rPr>
          <w:rFonts w:asciiTheme="minorEastAsia" w:hAnsiTheme="minorEastAsia" w:hint="eastAsia"/>
          <w:sz w:val="24"/>
          <w:szCs w:val="24"/>
        </w:rPr>
        <w:t>2、本协议一式四份，甲方执两份，乙方执一份，具有同等法律效力。</w:t>
      </w:r>
    </w:p>
    <w:p w:rsidR="001B136D" w:rsidRPr="00A911C9" w:rsidRDefault="001B136D" w:rsidP="00A911C9">
      <w:pPr>
        <w:pStyle w:val="af0"/>
        <w:spacing w:line="360" w:lineRule="auto"/>
        <w:ind w:firstLine="480"/>
        <w:rPr>
          <w:rFonts w:asciiTheme="minorEastAsia" w:hAnsiTheme="minorEastAsia"/>
          <w:sz w:val="24"/>
          <w:szCs w:val="24"/>
        </w:rPr>
      </w:pPr>
      <w:r w:rsidRPr="00A911C9">
        <w:rPr>
          <w:rFonts w:asciiTheme="minorEastAsia" w:hAnsiTheme="minorEastAsia" w:hint="eastAsia"/>
          <w:sz w:val="24"/>
          <w:szCs w:val="24"/>
        </w:rPr>
        <w:t>甲方（公章）:</w:t>
      </w:r>
      <w:r w:rsidRPr="00A911C9">
        <w:rPr>
          <w:rFonts w:asciiTheme="minorEastAsia" w:hAnsiTheme="minorEastAsia"/>
          <w:sz w:val="24"/>
          <w:szCs w:val="24"/>
        </w:rPr>
        <w:t xml:space="preserve"> </w:t>
      </w:r>
      <w:r w:rsidRPr="00A911C9">
        <w:rPr>
          <w:rFonts w:asciiTheme="minorEastAsia" w:hAnsiTheme="minorEastAsia" w:hint="eastAsia"/>
          <w:sz w:val="24"/>
          <w:szCs w:val="24"/>
        </w:rPr>
        <w:t xml:space="preserve">                      </w:t>
      </w:r>
      <w:r w:rsidRPr="00A911C9">
        <w:rPr>
          <w:rFonts w:asciiTheme="minorEastAsia" w:hAnsiTheme="minorEastAsia"/>
          <w:sz w:val="24"/>
          <w:szCs w:val="24"/>
        </w:rPr>
        <w:t xml:space="preserve">   </w:t>
      </w:r>
      <w:r w:rsidRPr="00A911C9">
        <w:rPr>
          <w:rFonts w:asciiTheme="minorEastAsia" w:hAnsiTheme="minorEastAsia" w:hint="eastAsia"/>
          <w:sz w:val="24"/>
          <w:szCs w:val="24"/>
        </w:rPr>
        <w:t>乙方(公章)</w:t>
      </w:r>
      <w:r w:rsidRPr="00A911C9">
        <w:rPr>
          <w:rFonts w:asciiTheme="minorEastAsia" w:hAnsiTheme="minorEastAsia"/>
          <w:sz w:val="24"/>
          <w:szCs w:val="24"/>
        </w:rPr>
        <w:t xml:space="preserve">: </w:t>
      </w:r>
    </w:p>
    <w:p w:rsidR="001B136D" w:rsidRPr="00A911C9" w:rsidRDefault="001B136D" w:rsidP="00A911C9">
      <w:pPr>
        <w:pStyle w:val="af0"/>
        <w:spacing w:line="360" w:lineRule="auto"/>
        <w:ind w:firstLineChars="0" w:firstLine="0"/>
        <w:rPr>
          <w:rFonts w:asciiTheme="minorEastAsia" w:hAnsiTheme="minorEastAsia"/>
          <w:sz w:val="24"/>
          <w:szCs w:val="24"/>
        </w:rPr>
      </w:pPr>
      <w:r w:rsidRPr="00A911C9">
        <w:rPr>
          <w:rFonts w:asciiTheme="minorEastAsia" w:hAnsiTheme="minorEastAsia"/>
          <w:sz w:val="24"/>
          <w:szCs w:val="24"/>
        </w:rPr>
        <w:t xml:space="preserve"> </w:t>
      </w:r>
      <w:r w:rsidRPr="00A911C9">
        <w:rPr>
          <w:rFonts w:asciiTheme="minorEastAsia" w:hAnsiTheme="minorEastAsia" w:hint="eastAsia"/>
          <w:sz w:val="24"/>
          <w:szCs w:val="24"/>
        </w:rPr>
        <w:t xml:space="preserve">   法定代表人：                       </w:t>
      </w:r>
      <w:r w:rsidRPr="00A911C9">
        <w:rPr>
          <w:rFonts w:asciiTheme="minorEastAsia" w:hAnsiTheme="minorEastAsia"/>
          <w:sz w:val="24"/>
          <w:szCs w:val="24"/>
        </w:rPr>
        <w:t xml:space="preserve">   </w:t>
      </w:r>
      <w:r w:rsidRPr="00A911C9">
        <w:rPr>
          <w:rFonts w:asciiTheme="minorEastAsia" w:hAnsiTheme="minorEastAsia" w:hint="eastAsia"/>
          <w:sz w:val="24"/>
          <w:szCs w:val="24"/>
        </w:rPr>
        <w:t xml:space="preserve"> 法定代表人： </w:t>
      </w:r>
      <w:r w:rsidRPr="00A911C9">
        <w:rPr>
          <w:rFonts w:asciiTheme="minorEastAsia" w:hAnsiTheme="minorEastAsia"/>
          <w:sz w:val="24"/>
          <w:szCs w:val="24"/>
        </w:rPr>
        <w:t xml:space="preserve">    </w:t>
      </w:r>
      <w:r w:rsidRPr="00A911C9">
        <w:rPr>
          <w:rFonts w:asciiTheme="minorEastAsia" w:hAnsiTheme="minorEastAsia" w:hint="eastAsia"/>
          <w:sz w:val="24"/>
          <w:szCs w:val="24"/>
        </w:rPr>
        <w:t xml:space="preserve">      </w:t>
      </w:r>
    </w:p>
    <w:p w:rsidR="001B136D" w:rsidRPr="00A911C9" w:rsidRDefault="001B136D" w:rsidP="00A911C9">
      <w:pPr>
        <w:pStyle w:val="af0"/>
        <w:spacing w:line="360" w:lineRule="auto"/>
        <w:ind w:firstLine="480"/>
        <w:rPr>
          <w:rFonts w:asciiTheme="minorEastAsia" w:hAnsiTheme="minorEastAsia"/>
          <w:sz w:val="24"/>
          <w:szCs w:val="24"/>
        </w:rPr>
      </w:pPr>
      <w:r w:rsidRPr="00A911C9">
        <w:rPr>
          <w:rFonts w:asciiTheme="minorEastAsia" w:hAnsiTheme="minorEastAsia" w:hint="eastAsia"/>
          <w:sz w:val="24"/>
          <w:szCs w:val="24"/>
        </w:rPr>
        <w:t xml:space="preserve">（或委托代理人）: </w:t>
      </w:r>
      <w:r w:rsidRPr="00A911C9">
        <w:rPr>
          <w:rFonts w:asciiTheme="minorEastAsia" w:hAnsiTheme="minorEastAsia"/>
          <w:sz w:val="24"/>
          <w:szCs w:val="24"/>
        </w:rPr>
        <w:t xml:space="preserve">   </w:t>
      </w:r>
      <w:r w:rsidRPr="00A911C9">
        <w:rPr>
          <w:rFonts w:asciiTheme="minorEastAsia" w:hAnsiTheme="minorEastAsia" w:hint="eastAsia"/>
          <w:sz w:val="24"/>
          <w:szCs w:val="24"/>
        </w:rPr>
        <w:t xml:space="preserve">             </w:t>
      </w:r>
      <w:r w:rsidRPr="00A911C9">
        <w:rPr>
          <w:rFonts w:asciiTheme="minorEastAsia" w:hAnsiTheme="minorEastAsia"/>
          <w:sz w:val="24"/>
          <w:szCs w:val="24"/>
        </w:rPr>
        <w:t xml:space="preserve">    </w:t>
      </w:r>
      <w:r w:rsidRPr="00A911C9">
        <w:rPr>
          <w:rFonts w:asciiTheme="minorEastAsia" w:hAnsiTheme="minorEastAsia" w:hint="eastAsia"/>
          <w:sz w:val="24"/>
          <w:szCs w:val="24"/>
        </w:rPr>
        <w:t>（或委托代理人）:</w:t>
      </w:r>
      <w:r w:rsidRPr="00A911C9">
        <w:rPr>
          <w:rFonts w:asciiTheme="minorEastAsia" w:hAnsiTheme="minorEastAsia"/>
          <w:sz w:val="24"/>
          <w:szCs w:val="24"/>
        </w:rPr>
        <w:t xml:space="preserve">     </w:t>
      </w:r>
      <w:r w:rsidRPr="00A911C9">
        <w:rPr>
          <w:rFonts w:asciiTheme="minorEastAsia" w:hAnsiTheme="minorEastAsia" w:hint="eastAsia"/>
          <w:sz w:val="24"/>
          <w:szCs w:val="24"/>
        </w:rPr>
        <w:t xml:space="preserve"> </w:t>
      </w:r>
    </w:p>
    <w:p w:rsidR="001B136D" w:rsidRPr="00A911C9" w:rsidRDefault="001B136D" w:rsidP="00A911C9">
      <w:pPr>
        <w:pStyle w:val="af0"/>
        <w:spacing w:line="360" w:lineRule="auto"/>
        <w:ind w:firstLine="480"/>
        <w:rPr>
          <w:rFonts w:asciiTheme="minorEastAsia" w:hAnsiTheme="minorEastAsia"/>
          <w:sz w:val="24"/>
          <w:szCs w:val="24"/>
        </w:rPr>
      </w:pPr>
      <w:r w:rsidRPr="00A911C9">
        <w:rPr>
          <w:rFonts w:asciiTheme="minorEastAsia" w:hAnsiTheme="minorEastAsia"/>
          <w:sz w:val="24"/>
          <w:szCs w:val="24"/>
        </w:rPr>
        <w:t xml:space="preserve"> </w:t>
      </w:r>
      <w:r w:rsidRPr="00A911C9">
        <w:rPr>
          <w:rFonts w:asciiTheme="minorEastAsia" w:hAnsiTheme="minorEastAsia" w:hint="eastAsia"/>
          <w:sz w:val="24"/>
          <w:szCs w:val="24"/>
        </w:rPr>
        <w:t xml:space="preserve">                    </w:t>
      </w:r>
      <w:r w:rsidRPr="00A911C9">
        <w:rPr>
          <w:rFonts w:asciiTheme="minorEastAsia" w:hAnsiTheme="minorEastAsia"/>
          <w:sz w:val="24"/>
          <w:szCs w:val="24"/>
        </w:rPr>
        <w:t xml:space="preserve">    </w:t>
      </w:r>
    </w:p>
    <w:p w:rsidR="001B136D" w:rsidRPr="00A911C9" w:rsidRDefault="001B136D" w:rsidP="00A911C9">
      <w:pPr>
        <w:pStyle w:val="af0"/>
        <w:spacing w:line="360" w:lineRule="auto"/>
        <w:ind w:firstLine="480"/>
        <w:rPr>
          <w:rFonts w:asciiTheme="minorEastAsia" w:hAnsiTheme="minorEastAsia"/>
          <w:sz w:val="24"/>
          <w:szCs w:val="24"/>
        </w:rPr>
      </w:pPr>
      <w:r w:rsidRPr="00A911C9">
        <w:rPr>
          <w:rFonts w:asciiTheme="minorEastAsia" w:hAnsiTheme="minorEastAsia" w:hint="eastAsia"/>
          <w:sz w:val="24"/>
          <w:szCs w:val="24"/>
        </w:rPr>
        <w:t xml:space="preserve">              </w:t>
      </w:r>
    </w:p>
    <w:p w:rsidR="001B136D" w:rsidRPr="00A911C9" w:rsidRDefault="001B136D" w:rsidP="00A911C9">
      <w:pPr>
        <w:pStyle w:val="af0"/>
        <w:spacing w:line="360" w:lineRule="auto"/>
        <w:ind w:firstLineChars="1800" w:firstLine="4320"/>
        <w:rPr>
          <w:rFonts w:asciiTheme="minorEastAsia" w:hAnsiTheme="minorEastAsia"/>
          <w:sz w:val="24"/>
          <w:szCs w:val="24"/>
        </w:rPr>
      </w:pPr>
      <w:r w:rsidRPr="00A911C9">
        <w:rPr>
          <w:rFonts w:asciiTheme="minorEastAsia" w:hAnsiTheme="minorEastAsia" w:hint="eastAsia"/>
          <w:sz w:val="24"/>
          <w:szCs w:val="24"/>
        </w:rPr>
        <w:t>签订日期：二〇二</w:t>
      </w:r>
      <w:r w:rsidR="00A911C9" w:rsidRPr="00A911C9">
        <w:rPr>
          <w:rFonts w:asciiTheme="minorEastAsia" w:hAnsiTheme="minorEastAsia" w:hint="eastAsia"/>
          <w:sz w:val="24"/>
          <w:szCs w:val="24"/>
        </w:rPr>
        <w:t>四</w:t>
      </w:r>
      <w:r w:rsidRPr="00A911C9">
        <w:rPr>
          <w:rFonts w:asciiTheme="minorEastAsia" w:hAnsiTheme="minorEastAsia" w:hint="eastAsia"/>
          <w:sz w:val="24"/>
          <w:szCs w:val="24"/>
        </w:rPr>
        <w:t>年</w:t>
      </w:r>
      <w:r w:rsidR="00A911C9" w:rsidRPr="00A911C9">
        <w:rPr>
          <w:rFonts w:asciiTheme="minorEastAsia" w:hAnsiTheme="minorEastAsia" w:hint="eastAsia"/>
          <w:sz w:val="24"/>
          <w:szCs w:val="24"/>
        </w:rPr>
        <w:t xml:space="preserve">  </w:t>
      </w:r>
      <w:r w:rsidRPr="00A911C9">
        <w:rPr>
          <w:rFonts w:asciiTheme="minorEastAsia" w:hAnsiTheme="minorEastAsia" w:hint="eastAsia"/>
          <w:sz w:val="24"/>
          <w:szCs w:val="24"/>
        </w:rPr>
        <w:t>月</w:t>
      </w:r>
      <w:r w:rsidR="00A911C9" w:rsidRPr="00A911C9">
        <w:rPr>
          <w:rFonts w:asciiTheme="minorEastAsia" w:hAnsiTheme="minorEastAsia" w:hint="eastAsia"/>
          <w:sz w:val="24"/>
          <w:szCs w:val="24"/>
        </w:rPr>
        <w:t xml:space="preserve">  </w:t>
      </w:r>
      <w:r w:rsidRPr="00A911C9">
        <w:rPr>
          <w:rFonts w:asciiTheme="minorEastAsia" w:hAnsiTheme="minorEastAsia" w:hint="eastAsia"/>
          <w:sz w:val="24"/>
          <w:szCs w:val="24"/>
        </w:rPr>
        <w:t>日</w:t>
      </w:r>
    </w:p>
    <w:p w:rsidR="001B136D" w:rsidRDefault="001B136D" w:rsidP="001B136D"/>
    <w:p w:rsidR="001B136D" w:rsidRPr="001B136D" w:rsidRDefault="001B136D" w:rsidP="001B136D">
      <w:pPr>
        <w:rPr>
          <w:rFonts w:eastAsiaTheme="minorEastAsia"/>
        </w:rPr>
      </w:pPr>
    </w:p>
    <w:p w:rsidR="00D0050B" w:rsidRDefault="00A75726" w:rsidP="00CA62DC">
      <w:pPr>
        <w:spacing w:before="333" w:line="224" w:lineRule="auto"/>
        <w:ind w:firstLineChars="700" w:firstLine="1687"/>
        <w:rPr>
          <w:rFonts w:eastAsia="宋体"/>
          <w:spacing w:val="11"/>
          <w:position w:val="17"/>
          <w:sz w:val="23"/>
          <w:szCs w:val="23"/>
        </w:rPr>
      </w:pPr>
      <w:r>
        <w:rPr>
          <w:rFonts w:eastAsia="宋体" w:hint="eastAsia"/>
          <w:spacing w:val="11"/>
          <w:position w:val="17"/>
          <w:sz w:val="23"/>
          <w:szCs w:val="23"/>
        </w:rPr>
        <w:lastRenderedPageBreak/>
        <w:t xml:space="preserve">     </w:t>
      </w:r>
    </w:p>
    <w:p w:rsidR="005B5C8B" w:rsidRDefault="00A75726" w:rsidP="00934FBF">
      <w:pPr>
        <w:spacing w:before="333" w:line="224" w:lineRule="auto"/>
        <w:ind w:firstLineChars="700" w:firstLine="1687"/>
        <w:rPr>
          <w:rFonts w:ascii="宋体" w:eastAsia="宋体" w:hAnsi="宋体" w:cs="宋体"/>
          <w:sz w:val="35"/>
          <w:szCs w:val="35"/>
        </w:rPr>
      </w:pPr>
      <w:r>
        <w:rPr>
          <w:rFonts w:eastAsia="宋体" w:hint="eastAsia"/>
          <w:spacing w:val="11"/>
          <w:position w:val="17"/>
          <w:sz w:val="23"/>
          <w:szCs w:val="23"/>
        </w:rPr>
        <w:t xml:space="preserve">      </w:t>
      </w:r>
      <w:r>
        <w:rPr>
          <w:rFonts w:ascii="宋体" w:eastAsia="宋体" w:hAnsi="宋体" w:cs="宋体"/>
          <w:spacing w:val="12"/>
          <w:sz w:val="35"/>
          <w:szCs w:val="35"/>
          <w14:textOutline w14:w="6540" w14:cap="sq" w14:cmpd="sng" w14:algn="ctr">
            <w14:solidFill>
              <w14:srgbClr w14:val="000000"/>
            </w14:solidFill>
            <w14:prstDash w14:val="solid"/>
            <w14:bevel/>
          </w14:textOutline>
        </w:rPr>
        <w:t>第</w:t>
      </w:r>
      <w:r>
        <w:rPr>
          <w:rFonts w:ascii="宋体" w:eastAsia="宋体" w:hAnsi="宋体" w:cs="宋体"/>
          <w:spacing w:val="10"/>
          <w:sz w:val="35"/>
          <w:szCs w:val="35"/>
          <w14:textOutline w14:w="6540" w14:cap="sq" w14:cmpd="sng" w14:algn="ctr">
            <w14:solidFill>
              <w14:srgbClr w14:val="000000"/>
            </w14:solidFill>
            <w14:prstDash w14:val="solid"/>
            <w14:bevel/>
          </w14:textOutline>
        </w:rPr>
        <w:t>五章谈判响应文件格式附件</w:t>
      </w:r>
    </w:p>
    <w:p w:rsidR="005B5C8B" w:rsidRDefault="005B5C8B">
      <w:pPr>
        <w:spacing w:line="257" w:lineRule="auto"/>
      </w:pPr>
    </w:p>
    <w:p w:rsidR="005B5C8B" w:rsidRDefault="00A75726">
      <w:pPr>
        <w:spacing w:before="169" w:line="1231" w:lineRule="exact"/>
        <w:ind w:left="3460"/>
        <w:rPr>
          <w:rFonts w:ascii="宋体" w:eastAsia="宋体" w:hAnsi="宋体" w:cs="宋体"/>
          <w:sz w:val="52"/>
          <w:szCs w:val="52"/>
        </w:rPr>
      </w:pPr>
      <w:r>
        <w:rPr>
          <w:rFonts w:ascii="宋体" w:eastAsia="宋体" w:hAnsi="宋体" w:cs="宋体"/>
          <w:spacing w:val="-51"/>
          <w:position w:val="54"/>
          <w:sz w:val="52"/>
          <w:szCs w:val="52"/>
        </w:rPr>
        <w:t>项</w:t>
      </w:r>
      <w:r>
        <w:rPr>
          <w:rFonts w:ascii="宋体" w:eastAsia="宋体" w:hAnsi="宋体" w:cs="宋体"/>
          <w:spacing w:val="-48"/>
          <w:position w:val="54"/>
          <w:sz w:val="52"/>
          <w:szCs w:val="52"/>
        </w:rPr>
        <w:t xml:space="preserve"> 目 名称</w:t>
      </w:r>
    </w:p>
    <w:p w:rsidR="005B5C8B" w:rsidRDefault="00A75726">
      <w:pPr>
        <w:spacing w:before="1" w:line="224" w:lineRule="auto"/>
        <w:ind w:left="3032"/>
        <w:rPr>
          <w:rFonts w:ascii="宋体" w:eastAsia="宋体" w:hAnsi="宋体" w:cs="宋体"/>
          <w:sz w:val="35"/>
          <w:szCs w:val="35"/>
        </w:rPr>
      </w:pPr>
      <w:r>
        <w:rPr>
          <w:rFonts w:ascii="宋体" w:eastAsia="宋体" w:hAnsi="宋体" w:cs="宋体"/>
          <w:spacing w:val="-15"/>
          <w:sz w:val="35"/>
          <w:szCs w:val="35"/>
        </w:rPr>
        <w:t>项</w:t>
      </w:r>
      <w:r>
        <w:rPr>
          <w:rFonts w:ascii="宋体" w:eastAsia="宋体" w:hAnsi="宋体" w:cs="宋体"/>
          <w:spacing w:val="-10"/>
          <w:sz w:val="35"/>
          <w:szCs w:val="35"/>
        </w:rPr>
        <w:t>目编号：  (</w:t>
      </w:r>
      <w:proofErr w:type="gramStart"/>
      <w:r>
        <w:rPr>
          <w:rFonts w:ascii="宋体" w:eastAsia="宋体" w:hAnsi="宋体" w:cs="宋体"/>
          <w:spacing w:val="-10"/>
          <w:sz w:val="35"/>
          <w:szCs w:val="35"/>
        </w:rPr>
        <w:t>标项</w:t>
      </w:r>
      <w:proofErr w:type="gramEnd"/>
      <w:r>
        <w:rPr>
          <w:rFonts w:ascii="宋体" w:eastAsia="宋体" w:hAnsi="宋体" w:cs="宋体"/>
          <w:spacing w:val="-10"/>
          <w:sz w:val="35"/>
          <w:szCs w:val="35"/>
        </w:rPr>
        <w:t>)</w:t>
      </w:r>
    </w:p>
    <w:p w:rsidR="005B5C8B" w:rsidRDefault="005B5C8B">
      <w:pPr>
        <w:spacing w:line="271" w:lineRule="auto"/>
      </w:pPr>
    </w:p>
    <w:p w:rsidR="005B5C8B" w:rsidRDefault="005B5C8B">
      <w:pPr>
        <w:spacing w:line="271" w:lineRule="auto"/>
      </w:pPr>
    </w:p>
    <w:p w:rsidR="005B5C8B" w:rsidRDefault="005B5C8B">
      <w:pPr>
        <w:spacing w:line="272" w:lineRule="auto"/>
      </w:pPr>
    </w:p>
    <w:p w:rsidR="005B5C8B" w:rsidRDefault="005B5C8B">
      <w:pPr>
        <w:spacing w:line="272" w:lineRule="auto"/>
      </w:pPr>
    </w:p>
    <w:p w:rsidR="005B5C8B" w:rsidRDefault="00A75726">
      <w:pPr>
        <w:spacing w:before="231" w:line="1080" w:lineRule="exact"/>
        <w:ind w:left="4256"/>
        <w:rPr>
          <w:rFonts w:ascii="宋体" w:eastAsia="宋体" w:hAnsi="宋体" w:cs="宋体"/>
          <w:sz w:val="71"/>
          <w:szCs w:val="71"/>
        </w:rPr>
      </w:pPr>
      <w:r>
        <w:rPr>
          <w:rFonts w:ascii="宋体" w:eastAsia="宋体" w:hAnsi="宋体" w:cs="宋体"/>
          <w:position w:val="25"/>
          <w:sz w:val="71"/>
          <w:szCs w:val="71"/>
          <w14:textOutline w14:w="13081" w14:cap="sq" w14:cmpd="sng" w14:algn="ctr">
            <w14:solidFill>
              <w14:srgbClr w14:val="000000"/>
            </w14:solidFill>
            <w14:prstDash w14:val="solid"/>
            <w14:bevel/>
          </w14:textOutline>
        </w:rPr>
        <w:t>谈</w:t>
      </w:r>
    </w:p>
    <w:p w:rsidR="005B5C8B" w:rsidRDefault="00A75726">
      <w:pPr>
        <w:spacing w:before="2" w:line="222" w:lineRule="auto"/>
        <w:ind w:left="4259"/>
        <w:rPr>
          <w:rFonts w:ascii="宋体" w:eastAsia="宋体" w:hAnsi="宋体" w:cs="宋体"/>
          <w:sz w:val="71"/>
          <w:szCs w:val="71"/>
        </w:rPr>
      </w:pPr>
      <w:r>
        <w:rPr>
          <w:rFonts w:ascii="宋体" w:eastAsia="宋体" w:hAnsi="宋体" w:cs="宋体"/>
          <w:sz w:val="71"/>
          <w:szCs w:val="71"/>
          <w14:textOutline w14:w="13081" w14:cap="sq" w14:cmpd="sng" w14:algn="ctr">
            <w14:solidFill>
              <w14:srgbClr w14:val="000000"/>
            </w14:solidFill>
            <w14:prstDash w14:val="solid"/>
            <w14:bevel/>
          </w14:textOutline>
        </w:rPr>
        <w:t>判</w:t>
      </w:r>
    </w:p>
    <w:p w:rsidR="005B5C8B" w:rsidRDefault="00A75726">
      <w:pPr>
        <w:spacing w:before="305" w:line="226" w:lineRule="auto"/>
        <w:ind w:left="4296"/>
        <w:rPr>
          <w:rFonts w:ascii="宋体" w:eastAsia="宋体" w:hAnsi="宋体" w:cs="宋体"/>
          <w:sz w:val="71"/>
          <w:szCs w:val="71"/>
        </w:rPr>
      </w:pPr>
      <w:r>
        <w:rPr>
          <w:rFonts w:ascii="宋体" w:eastAsia="宋体" w:hAnsi="宋体" w:cs="宋体"/>
          <w:sz w:val="71"/>
          <w:szCs w:val="71"/>
          <w14:textOutline w14:w="13081" w14:cap="sq" w14:cmpd="sng" w14:algn="ctr">
            <w14:solidFill>
              <w14:srgbClr w14:val="000000"/>
            </w14:solidFill>
            <w14:prstDash w14:val="solid"/>
            <w14:bevel/>
          </w14:textOutline>
        </w:rPr>
        <w:t>响</w:t>
      </w:r>
    </w:p>
    <w:p w:rsidR="005B5C8B" w:rsidRDefault="00A75726">
      <w:pPr>
        <w:spacing w:before="348" w:line="224" w:lineRule="auto"/>
        <w:ind w:left="4259"/>
        <w:rPr>
          <w:rFonts w:ascii="宋体" w:eastAsia="宋体" w:hAnsi="宋体" w:cs="宋体"/>
          <w:sz w:val="71"/>
          <w:szCs w:val="71"/>
        </w:rPr>
      </w:pPr>
      <w:r>
        <w:rPr>
          <w:rFonts w:ascii="宋体" w:eastAsia="宋体" w:hAnsi="宋体" w:cs="宋体"/>
          <w:sz w:val="71"/>
          <w:szCs w:val="71"/>
          <w14:textOutline w14:w="13081" w14:cap="sq" w14:cmpd="sng" w14:algn="ctr">
            <w14:solidFill>
              <w14:srgbClr w14:val="000000"/>
            </w14:solidFill>
            <w14:prstDash w14:val="solid"/>
            <w14:bevel/>
          </w14:textOutline>
        </w:rPr>
        <w:t>应</w:t>
      </w:r>
    </w:p>
    <w:p w:rsidR="005B5C8B" w:rsidRDefault="00A75726">
      <w:pPr>
        <w:spacing w:before="353" w:line="224" w:lineRule="auto"/>
        <w:ind w:left="4265"/>
        <w:rPr>
          <w:rFonts w:ascii="宋体" w:eastAsia="宋体" w:hAnsi="宋体" w:cs="宋体"/>
          <w:sz w:val="71"/>
          <w:szCs w:val="71"/>
        </w:rPr>
      </w:pPr>
      <w:r>
        <w:rPr>
          <w:rFonts w:ascii="宋体" w:eastAsia="宋体" w:hAnsi="宋体" w:cs="宋体"/>
          <w:sz w:val="71"/>
          <w:szCs w:val="71"/>
          <w14:textOutline w14:w="13081" w14:cap="sq" w14:cmpd="sng" w14:algn="ctr">
            <w14:solidFill>
              <w14:srgbClr w14:val="000000"/>
            </w14:solidFill>
            <w14:prstDash w14:val="solid"/>
            <w14:bevel/>
          </w14:textOutline>
        </w:rPr>
        <w:t>文</w:t>
      </w:r>
    </w:p>
    <w:p w:rsidR="005B5C8B" w:rsidRDefault="00A75726">
      <w:pPr>
        <w:spacing w:before="350" w:line="222" w:lineRule="auto"/>
        <w:ind w:left="4256"/>
        <w:rPr>
          <w:rFonts w:ascii="宋体" w:eastAsia="宋体" w:hAnsi="宋体" w:cs="宋体"/>
          <w:sz w:val="71"/>
          <w:szCs w:val="71"/>
        </w:rPr>
      </w:pPr>
      <w:r>
        <w:rPr>
          <w:rFonts w:ascii="宋体" w:eastAsia="宋体" w:hAnsi="宋体" w:cs="宋体"/>
          <w:sz w:val="71"/>
          <w:szCs w:val="71"/>
          <w14:textOutline w14:w="13081" w14:cap="sq" w14:cmpd="sng" w14:algn="ctr">
            <w14:solidFill>
              <w14:srgbClr w14:val="000000"/>
            </w14:solidFill>
            <w14:prstDash w14:val="solid"/>
            <w14:bevel/>
          </w14:textOutline>
        </w:rPr>
        <w:t>件</w:t>
      </w:r>
    </w:p>
    <w:p w:rsidR="005B5C8B" w:rsidRDefault="005B5C8B">
      <w:pPr>
        <w:spacing w:line="357" w:lineRule="auto"/>
      </w:pPr>
    </w:p>
    <w:p w:rsidR="005B5C8B" w:rsidRDefault="00A75726">
      <w:pPr>
        <w:spacing w:before="100" w:line="225" w:lineRule="auto"/>
        <w:ind w:left="3697"/>
        <w:rPr>
          <w:rFonts w:ascii="宋体" w:eastAsia="宋体" w:hAnsi="宋体" w:cs="宋体"/>
          <w:sz w:val="31"/>
          <w:szCs w:val="31"/>
        </w:rPr>
      </w:pPr>
      <w:r>
        <w:rPr>
          <w:rFonts w:ascii="宋体" w:eastAsia="宋体" w:hAnsi="宋体" w:cs="宋体"/>
          <w:spacing w:val="32"/>
          <w:sz w:val="31"/>
          <w:szCs w:val="31"/>
        </w:rPr>
        <w:t>(</w:t>
      </w:r>
      <w:r>
        <w:rPr>
          <w:rFonts w:ascii="宋体" w:eastAsia="宋体" w:hAnsi="宋体" w:cs="宋体"/>
          <w:spacing w:val="29"/>
          <w:sz w:val="31"/>
          <w:szCs w:val="31"/>
        </w:rPr>
        <w:t>资格</w:t>
      </w:r>
      <w:r w:rsidR="00D0050B">
        <w:rPr>
          <w:rFonts w:ascii="宋体" w:eastAsia="宋体" w:hAnsi="宋体" w:cs="宋体" w:hint="eastAsia"/>
          <w:spacing w:val="29"/>
          <w:sz w:val="31"/>
          <w:szCs w:val="31"/>
        </w:rPr>
        <w:t>证明</w:t>
      </w:r>
      <w:r>
        <w:rPr>
          <w:rFonts w:ascii="宋体" w:eastAsia="宋体" w:hAnsi="宋体" w:cs="宋体"/>
          <w:spacing w:val="29"/>
          <w:sz w:val="31"/>
          <w:szCs w:val="31"/>
        </w:rPr>
        <w:t>文件)</w:t>
      </w:r>
    </w:p>
    <w:p w:rsidR="005B5C8B" w:rsidRDefault="00A75726">
      <w:pPr>
        <w:spacing w:before="223" w:line="600" w:lineRule="exact"/>
        <w:ind w:left="641"/>
        <w:rPr>
          <w:rFonts w:ascii="宋体" w:eastAsia="宋体" w:hAnsi="宋体" w:cs="宋体"/>
          <w:sz w:val="31"/>
          <w:szCs w:val="31"/>
        </w:rPr>
      </w:pPr>
      <w:r>
        <w:rPr>
          <w:rFonts w:ascii="宋体" w:eastAsia="宋体" w:hAnsi="宋体" w:cs="宋体"/>
          <w:spacing w:val="6"/>
          <w:position w:val="21"/>
          <w:sz w:val="31"/>
          <w:szCs w:val="31"/>
        </w:rPr>
        <w:t>单位全称 (公章) ：</w:t>
      </w:r>
    </w:p>
    <w:p w:rsidR="005B5C8B" w:rsidRDefault="00A75726">
      <w:pPr>
        <w:spacing w:line="234" w:lineRule="auto"/>
        <w:ind w:left="639"/>
        <w:rPr>
          <w:rFonts w:ascii="宋体" w:eastAsia="宋体" w:hAnsi="宋体" w:cs="宋体"/>
          <w:sz w:val="31"/>
          <w:szCs w:val="31"/>
        </w:rPr>
      </w:pPr>
      <w:r>
        <w:rPr>
          <w:rFonts w:ascii="宋体" w:eastAsia="宋体" w:hAnsi="宋体" w:cs="宋体"/>
          <w:spacing w:val="6"/>
          <w:sz w:val="31"/>
          <w:szCs w:val="31"/>
        </w:rPr>
        <w:t>地</w:t>
      </w:r>
      <w:r>
        <w:rPr>
          <w:rFonts w:ascii="宋体" w:eastAsia="宋体" w:hAnsi="宋体" w:cs="宋体"/>
          <w:spacing w:val="5"/>
          <w:sz w:val="31"/>
          <w:szCs w:val="31"/>
        </w:rPr>
        <w:t xml:space="preserve"> </w:t>
      </w:r>
      <w:r>
        <w:rPr>
          <w:rFonts w:ascii="宋体" w:eastAsia="宋体" w:hAnsi="宋体" w:cs="宋体"/>
          <w:spacing w:val="3"/>
          <w:sz w:val="31"/>
          <w:szCs w:val="31"/>
        </w:rPr>
        <w:t xml:space="preserve">   址：</w:t>
      </w:r>
    </w:p>
    <w:p w:rsidR="005B5C8B" w:rsidRDefault="00A75726">
      <w:pPr>
        <w:spacing w:before="207" w:line="227" w:lineRule="auto"/>
        <w:ind w:left="654"/>
        <w:rPr>
          <w:rFonts w:ascii="宋体" w:eastAsia="宋体" w:hAnsi="宋体" w:cs="宋体"/>
          <w:sz w:val="31"/>
          <w:szCs w:val="31"/>
        </w:rPr>
      </w:pPr>
      <w:r>
        <w:rPr>
          <w:rFonts w:ascii="宋体" w:eastAsia="宋体" w:hAnsi="宋体" w:cs="宋体"/>
          <w:spacing w:val="2"/>
          <w:sz w:val="31"/>
          <w:szCs w:val="31"/>
        </w:rPr>
        <w:t xml:space="preserve">时   </w:t>
      </w:r>
      <w:r>
        <w:rPr>
          <w:rFonts w:ascii="宋体" w:eastAsia="宋体" w:hAnsi="宋体" w:cs="宋体"/>
          <w:spacing w:val="1"/>
          <w:sz w:val="31"/>
          <w:szCs w:val="31"/>
        </w:rPr>
        <w:t xml:space="preserve"> 间：</w:t>
      </w:r>
    </w:p>
    <w:p w:rsidR="005B5C8B" w:rsidRDefault="005B5C8B">
      <w:pPr>
        <w:spacing w:line="268" w:lineRule="auto"/>
      </w:pPr>
    </w:p>
    <w:p w:rsidR="005B5C8B" w:rsidRDefault="005B5C8B">
      <w:pPr>
        <w:pStyle w:val="a4"/>
        <w:spacing w:before="48" w:line="468" w:lineRule="exact"/>
        <w:ind w:left="9"/>
        <w:sectPr w:rsidR="005B5C8B">
          <w:footerReference w:type="default" r:id="rId12"/>
          <w:pgSz w:w="11900" w:h="16840"/>
          <w:pgMar w:top="1140" w:right="1236" w:bottom="1157" w:left="1225" w:header="0" w:footer="998" w:gutter="0"/>
          <w:cols w:space="720" w:equalWidth="0">
            <w:col w:w="9101"/>
          </w:cols>
        </w:sectPr>
      </w:pPr>
    </w:p>
    <w:p w:rsidR="005B5C8B" w:rsidRDefault="005B5C8B">
      <w:pPr>
        <w:spacing w:before="113" w:line="225" w:lineRule="auto"/>
        <w:ind w:left="3497"/>
        <w:rPr>
          <w:rFonts w:ascii="宋体" w:eastAsia="宋体" w:hAnsi="宋体" w:cs="宋体"/>
          <w:spacing w:val="5"/>
          <w:sz w:val="35"/>
          <w:szCs w:val="35"/>
          <w14:textOutline w14:w="6540" w14:cap="sq" w14:cmpd="sng" w14:algn="ctr">
            <w14:solidFill>
              <w14:srgbClr w14:val="000000"/>
            </w14:solidFill>
            <w14:prstDash w14:val="solid"/>
            <w14:bevel/>
          </w14:textOutline>
        </w:rPr>
      </w:pPr>
    </w:p>
    <w:p w:rsidR="005B5C8B" w:rsidRDefault="00A75726">
      <w:pPr>
        <w:spacing w:before="113" w:line="225" w:lineRule="auto"/>
        <w:ind w:left="3497"/>
        <w:rPr>
          <w:rFonts w:ascii="宋体" w:eastAsia="宋体" w:hAnsi="宋体" w:cs="宋体"/>
          <w:sz w:val="35"/>
          <w:szCs w:val="35"/>
        </w:rPr>
      </w:pPr>
      <w:r>
        <w:rPr>
          <w:rFonts w:ascii="宋体" w:eastAsia="宋体" w:hAnsi="宋体" w:cs="宋体"/>
          <w:spacing w:val="5"/>
          <w:sz w:val="35"/>
          <w:szCs w:val="35"/>
          <w14:textOutline w14:w="6540" w14:cap="sq" w14:cmpd="sng" w14:algn="ctr">
            <w14:solidFill>
              <w14:srgbClr w14:val="000000"/>
            </w14:solidFill>
            <w14:prstDash w14:val="solid"/>
            <w14:bevel/>
          </w14:textOutline>
        </w:rPr>
        <w:t>资信标目录</w:t>
      </w:r>
    </w:p>
    <w:p w:rsidR="005B5C8B" w:rsidRPr="00D05C04" w:rsidRDefault="005B5C8B">
      <w:pPr>
        <w:spacing w:line="460" w:lineRule="auto"/>
        <w:rPr>
          <w:rFonts w:ascii="宋体" w:eastAsia="宋体" w:hAnsi="宋体" w:cs="宋体"/>
        </w:rPr>
      </w:pPr>
    </w:p>
    <w:p w:rsidR="005B5C8B" w:rsidRPr="00D05C04" w:rsidRDefault="00A75726" w:rsidP="00D05C04">
      <w:pPr>
        <w:spacing w:line="460" w:lineRule="auto"/>
        <w:rPr>
          <w:rFonts w:ascii="宋体" w:eastAsia="宋体" w:hAnsi="宋体" w:cs="宋体"/>
        </w:rPr>
      </w:pPr>
      <w:r w:rsidRPr="00D05C04">
        <w:rPr>
          <w:rFonts w:ascii="宋体" w:eastAsia="宋体" w:hAnsi="宋体" w:cs="宋体"/>
        </w:rPr>
        <w:t>(1) 谈判声明书 (附件 1) ；</w:t>
      </w:r>
    </w:p>
    <w:p w:rsidR="005B5C8B" w:rsidRPr="00D05C04" w:rsidRDefault="00A75726" w:rsidP="00D05C04">
      <w:pPr>
        <w:spacing w:line="460" w:lineRule="auto"/>
        <w:rPr>
          <w:rFonts w:ascii="宋体" w:eastAsia="宋体" w:hAnsi="宋体" w:cs="宋体"/>
        </w:rPr>
      </w:pPr>
      <w:r w:rsidRPr="00D05C04">
        <w:rPr>
          <w:rFonts w:ascii="宋体" w:eastAsia="宋体" w:hAnsi="宋体" w:cs="宋体"/>
        </w:rPr>
        <w:t>(2) 授权委托</w:t>
      </w:r>
      <w:r w:rsidRPr="00D05C04">
        <w:rPr>
          <w:rFonts w:ascii="宋体" w:eastAsia="宋体" w:hAnsi="宋体" w:cs="宋体" w:hint="eastAsia"/>
        </w:rPr>
        <w:t>书</w:t>
      </w:r>
      <w:r w:rsidRPr="00D05C04">
        <w:rPr>
          <w:rFonts w:ascii="宋体" w:eastAsia="宋体" w:hAnsi="宋体" w:cs="宋体"/>
        </w:rPr>
        <w:t xml:space="preserve"> (</w:t>
      </w:r>
      <w:r w:rsidRPr="00D05C04">
        <w:rPr>
          <w:rFonts w:ascii="宋体" w:eastAsia="宋体" w:hAnsi="宋体" w:cs="宋体" w:hint="eastAsia"/>
        </w:rPr>
        <w:t>法定代表人亲自办理谈判响应事宜的，则无需提交</w:t>
      </w:r>
      <w:r w:rsidRPr="00D05C04">
        <w:rPr>
          <w:rFonts w:ascii="宋体" w:eastAsia="宋体" w:hAnsi="宋体" w:cs="宋体"/>
        </w:rPr>
        <w:t>) (</w:t>
      </w:r>
      <w:r w:rsidRPr="00D05C04">
        <w:rPr>
          <w:rFonts w:ascii="宋体" w:eastAsia="宋体" w:hAnsi="宋体" w:cs="宋体" w:hint="eastAsia"/>
        </w:rPr>
        <w:t>附件</w:t>
      </w:r>
      <w:r w:rsidRPr="00D05C04">
        <w:rPr>
          <w:rFonts w:ascii="宋体" w:eastAsia="宋体" w:hAnsi="宋体" w:cs="宋体"/>
        </w:rPr>
        <w:t xml:space="preserve"> 2) </w:t>
      </w:r>
      <w:r w:rsidRPr="00D05C04">
        <w:rPr>
          <w:rFonts w:ascii="宋体" w:eastAsia="宋体" w:hAnsi="宋体" w:cs="宋体" w:hint="eastAsia"/>
        </w:rPr>
        <w:t>；</w:t>
      </w:r>
    </w:p>
    <w:p w:rsidR="005B5C8B" w:rsidRPr="00D05C04" w:rsidRDefault="00A75726" w:rsidP="00D05C04">
      <w:pPr>
        <w:spacing w:line="460" w:lineRule="auto"/>
        <w:rPr>
          <w:rFonts w:ascii="宋体" w:eastAsia="宋体" w:hAnsi="宋体" w:cs="宋体"/>
        </w:rPr>
      </w:pPr>
      <w:r w:rsidRPr="00D05C04">
        <w:rPr>
          <w:rFonts w:ascii="宋体" w:eastAsia="宋体" w:hAnsi="宋体" w:cs="宋体"/>
        </w:rPr>
        <w:t xml:space="preserve">(3) </w:t>
      </w:r>
      <w:r w:rsidRPr="00D05C04">
        <w:rPr>
          <w:rFonts w:ascii="宋体" w:eastAsia="宋体" w:hAnsi="宋体" w:cs="宋体" w:hint="eastAsia"/>
        </w:rPr>
        <w:t>供应</w:t>
      </w:r>
      <w:proofErr w:type="gramStart"/>
      <w:r w:rsidRPr="00D05C04">
        <w:rPr>
          <w:rFonts w:ascii="宋体" w:eastAsia="宋体" w:hAnsi="宋体" w:cs="宋体" w:hint="eastAsia"/>
        </w:rPr>
        <w:t>商情况</w:t>
      </w:r>
      <w:proofErr w:type="gramEnd"/>
      <w:r w:rsidRPr="00D05C04">
        <w:rPr>
          <w:rFonts w:ascii="宋体" w:eastAsia="宋体" w:hAnsi="宋体" w:cs="宋体" w:hint="eastAsia"/>
        </w:rPr>
        <w:t>介绍</w:t>
      </w:r>
      <w:r w:rsidRPr="00D05C04">
        <w:rPr>
          <w:rFonts w:ascii="宋体" w:eastAsia="宋体" w:hAnsi="宋体" w:cs="宋体"/>
        </w:rPr>
        <w:t xml:space="preserve"> (</w:t>
      </w:r>
      <w:r w:rsidRPr="00D05C04">
        <w:rPr>
          <w:rFonts w:ascii="宋体" w:eastAsia="宋体" w:hAnsi="宋体" w:cs="宋体" w:hint="eastAsia"/>
        </w:rPr>
        <w:t>附件</w:t>
      </w:r>
      <w:r w:rsidRPr="00D05C04">
        <w:rPr>
          <w:rFonts w:ascii="宋体" w:eastAsia="宋体" w:hAnsi="宋体" w:cs="宋体"/>
        </w:rPr>
        <w:t xml:space="preserve"> 3) </w:t>
      </w:r>
      <w:r w:rsidRPr="00D05C04">
        <w:rPr>
          <w:rFonts w:ascii="宋体" w:eastAsia="宋体" w:hAnsi="宋体" w:cs="宋体" w:hint="eastAsia"/>
        </w:rPr>
        <w:t>；</w:t>
      </w:r>
    </w:p>
    <w:p w:rsidR="004522B0" w:rsidRPr="00D05C04" w:rsidRDefault="00A75726" w:rsidP="00D05C04">
      <w:pPr>
        <w:spacing w:line="460" w:lineRule="auto"/>
        <w:rPr>
          <w:rFonts w:ascii="宋体" w:eastAsia="宋体" w:hAnsi="宋体" w:cs="宋体"/>
        </w:rPr>
      </w:pPr>
      <w:r w:rsidRPr="00D05C04">
        <w:rPr>
          <w:rFonts w:ascii="宋体" w:eastAsia="宋体" w:hAnsi="宋体" w:cs="宋体"/>
        </w:rPr>
        <w:t>(</w:t>
      </w:r>
      <w:r w:rsidR="00D05C04" w:rsidRPr="00D05C04">
        <w:rPr>
          <w:rFonts w:ascii="宋体" w:eastAsia="宋体" w:hAnsi="宋体" w:cs="宋体"/>
        </w:rPr>
        <w:t>4</w:t>
      </w:r>
      <w:r w:rsidRPr="00D05C04">
        <w:rPr>
          <w:rFonts w:ascii="宋体" w:eastAsia="宋体" w:hAnsi="宋体" w:cs="宋体"/>
        </w:rPr>
        <w:t>)</w:t>
      </w:r>
      <w:r w:rsidR="004522B0" w:rsidRPr="00D05C04">
        <w:rPr>
          <w:rFonts w:ascii="宋体" w:eastAsia="宋体" w:hAnsi="宋体" w:cs="宋体"/>
        </w:rPr>
        <w:t xml:space="preserve"> </w:t>
      </w:r>
      <w:r w:rsidR="004522B0" w:rsidRPr="00D05C04">
        <w:rPr>
          <w:rFonts w:ascii="宋体" w:eastAsia="宋体" w:hAnsi="宋体" w:cs="宋体" w:hint="eastAsia"/>
        </w:rPr>
        <w:t>提供公告中符合供应商特定条件的有效资质证书扫描件</w:t>
      </w:r>
      <w:r w:rsidR="004522B0" w:rsidRPr="00D05C04">
        <w:rPr>
          <w:rFonts w:ascii="宋体" w:eastAsia="宋体" w:hAnsi="宋体" w:cs="宋体"/>
        </w:rPr>
        <w:t>(</w:t>
      </w:r>
      <w:r w:rsidR="004522B0" w:rsidRPr="00D05C04">
        <w:rPr>
          <w:rFonts w:ascii="宋体" w:eastAsia="宋体" w:hAnsi="宋体" w:cs="宋体" w:hint="eastAsia"/>
        </w:rPr>
        <w:t>谈判供应商特定条件中</w:t>
      </w:r>
    </w:p>
    <w:p w:rsidR="004522B0" w:rsidRPr="00D05C04" w:rsidRDefault="004522B0" w:rsidP="00D05C04">
      <w:pPr>
        <w:spacing w:line="460" w:lineRule="auto"/>
        <w:rPr>
          <w:rFonts w:ascii="宋体" w:eastAsia="宋体" w:hAnsi="宋体" w:cs="宋体"/>
        </w:rPr>
      </w:pPr>
      <w:r w:rsidRPr="00D05C04">
        <w:rPr>
          <w:rFonts w:ascii="宋体" w:eastAsia="宋体" w:hAnsi="宋体" w:cs="宋体" w:hint="eastAsia"/>
        </w:rPr>
        <w:t>有要求的必须提供</w:t>
      </w:r>
      <w:r w:rsidRPr="00D05C04">
        <w:rPr>
          <w:rFonts w:ascii="宋体" w:eastAsia="宋体" w:hAnsi="宋体" w:cs="宋体"/>
        </w:rPr>
        <w:t xml:space="preserve">) </w:t>
      </w:r>
      <w:r w:rsidRPr="00D05C04">
        <w:rPr>
          <w:rFonts w:ascii="宋体" w:eastAsia="宋体" w:hAnsi="宋体" w:cs="宋体" w:hint="eastAsia"/>
        </w:rPr>
        <w:t>；</w:t>
      </w:r>
    </w:p>
    <w:p w:rsidR="005B5C8B" w:rsidRPr="00D05C04" w:rsidRDefault="00A75726" w:rsidP="00D05C04">
      <w:pPr>
        <w:spacing w:line="460" w:lineRule="auto"/>
        <w:rPr>
          <w:rFonts w:ascii="宋体" w:eastAsia="宋体" w:hAnsi="宋体" w:cs="宋体"/>
        </w:rPr>
      </w:pPr>
      <w:r w:rsidRPr="00D05C04">
        <w:rPr>
          <w:rFonts w:ascii="宋体" w:eastAsia="宋体" w:hAnsi="宋体" w:cs="宋体"/>
        </w:rPr>
        <w:t>(</w:t>
      </w:r>
      <w:r w:rsidR="00D05C04" w:rsidRPr="00D05C04">
        <w:rPr>
          <w:rFonts w:ascii="宋体" w:eastAsia="宋体" w:hAnsi="宋体" w:cs="宋体"/>
        </w:rPr>
        <w:t>5</w:t>
      </w:r>
      <w:r w:rsidRPr="00D05C04">
        <w:rPr>
          <w:rFonts w:ascii="宋体" w:eastAsia="宋体" w:hAnsi="宋体" w:cs="宋体"/>
        </w:rPr>
        <w:t xml:space="preserve">) </w:t>
      </w:r>
      <w:r w:rsidR="004522B0" w:rsidRPr="00D05C04">
        <w:rPr>
          <w:rFonts w:ascii="宋体" w:eastAsia="宋体" w:hAnsi="宋体" w:cs="宋体" w:hint="eastAsia"/>
        </w:rPr>
        <w:t>其他证明材料</w:t>
      </w:r>
      <w:r w:rsidR="004522B0" w:rsidRPr="00D05C04">
        <w:rPr>
          <w:rFonts w:ascii="宋体" w:eastAsia="宋体" w:hAnsi="宋体" w:cs="宋体"/>
        </w:rPr>
        <w:t xml:space="preserve"> (</w:t>
      </w:r>
      <w:r w:rsidR="004522B0" w:rsidRPr="00D05C04">
        <w:rPr>
          <w:rFonts w:ascii="宋体" w:eastAsia="宋体" w:hAnsi="宋体" w:cs="宋体" w:hint="eastAsia"/>
        </w:rPr>
        <w:t>如有</w:t>
      </w:r>
      <w:r w:rsidR="004522B0" w:rsidRPr="00D05C04">
        <w:rPr>
          <w:rFonts w:ascii="宋体" w:eastAsia="宋体" w:hAnsi="宋体" w:cs="宋体"/>
        </w:rPr>
        <w:t>)</w:t>
      </w:r>
      <w:r w:rsidR="004522B0" w:rsidRPr="00D05C04">
        <w:rPr>
          <w:rFonts w:ascii="宋体" w:eastAsia="宋体" w:hAnsi="宋体" w:cs="宋体" w:hint="eastAsia"/>
        </w:rPr>
        <w:t>。</w:t>
      </w:r>
    </w:p>
    <w:p w:rsidR="005B5C8B" w:rsidRPr="00D05C04" w:rsidRDefault="005B5C8B" w:rsidP="00D05C04">
      <w:pPr>
        <w:spacing w:line="460" w:lineRule="auto"/>
      </w:pPr>
    </w:p>
    <w:p w:rsidR="005B5C8B" w:rsidRDefault="005B5C8B">
      <w:pPr>
        <w:spacing w:before="91" w:line="219" w:lineRule="auto"/>
        <w:ind w:left="24"/>
        <w:rPr>
          <w:rFonts w:ascii="宋体" w:eastAsia="宋体" w:hAnsi="宋体" w:cs="宋体"/>
          <w:spacing w:val="-19"/>
          <w:sz w:val="28"/>
          <w:szCs w:val="28"/>
          <w14:textOutline w14:w="5105" w14:cap="sq" w14:cmpd="sng" w14:algn="ctr">
            <w14:solidFill>
              <w14:srgbClr w14:val="000000"/>
            </w14:solidFill>
            <w14:prstDash w14:val="solid"/>
            <w14:bevel/>
          </w14:textOutline>
        </w:rPr>
      </w:pPr>
    </w:p>
    <w:p w:rsidR="005B5C8B" w:rsidRDefault="005B5C8B">
      <w:pPr>
        <w:spacing w:before="91" w:line="219" w:lineRule="auto"/>
        <w:ind w:left="24"/>
        <w:rPr>
          <w:rFonts w:ascii="宋体" w:eastAsia="宋体" w:hAnsi="宋体" w:cs="宋体"/>
          <w:spacing w:val="-19"/>
          <w:sz w:val="28"/>
          <w:szCs w:val="28"/>
          <w14:textOutline w14:w="5105" w14:cap="sq" w14:cmpd="sng" w14:algn="ctr">
            <w14:solidFill>
              <w14:srgbClr w14:val="000000"/>
            </w14:solidFill>
            <w14:prstDash w14:val="solid"/>
            <w14:bevel/>
          </w14:textOutline>
        </w:rPr>
      </w:pPr>
    </w:p>
    <w:p w:rsidR="005B5C8B" w:rsidRDefault="005B5C8B">
      <w:pPr>
        <w:spacing w:before="91" w:line="219" w:lineRule="auto"/>
        <w:ind w:left="24"/>
        <w:rPr>
          <w:rFonts w:ascii="宋体" w:eastAsia="宋体" w:hAnsi="宋体" w:cs="宋体"/>
          <w:spacing w:val="-19"/>
          <w:sz w:val="28"/>
          <w:szCs w:val="28"/>
          <w14:textOutline w14:w="5105" w14:cap="sq" w14:cmpd="sng" w14:algn="ctr">
            <w14:solidFill>
              <w14:srgbClr w14:val="000000"/>
            </w14:solidFill>
            <w14:prstDash w14:val="solid"/>
            <w14:bevel/>
          </w14:textOutline>
        </w:rPr>
      </w:pPr>
    </w:p>
    <w:p w:rsidR="005B5C8B" w:rsidRDefault="005B5C8B">
      <w:pPr>
        <w:spacing w:before="91" w:line="219" w:lineRule="auto"/>
        <w:ind w:left="24"/>
        <w:rPr>
          <w:rFonts w:ascii="宋体" w:eastAsia="宋体" w:hAnsi="宋体" w:cs="宋体"/>
          <w:spacing w:val="-19"/>
          <w:sz w:val="28"/>
          <w:szCs w:val="28"/>
          <w14:textOutline w14:w="5105" w14:cap="sq" w14:cmpd="sng" w14:algn="ctr">
            <w14:solidFill>
              <w14:srgbClr w14:val="000000"/>
            </w14:solidFill>
            <w14:prstDash w14:val="solid"/>
            <w14:bevel/>
          </w14:textOutline>
        </w:rPr>
      </w:pPr>
    </w:p>
    <w:p w:rsidR="005B5C8B" w:rsidRDefault="005B5C8B">
      <w:pPr>
        <w:spacing w:before="91" w:line="219" w:lineRule="auto"/>
        <w:ind w:left="24"/>
        <w:rPr>
          <w:rFonts w:ascii="宋体" w:eastAsia="宋体" w:hAnsi="宋体" w:cs="宋体"/>
          <w:spacing w:val="-19"/>
          <w:sz w:val="28"/>
          <w:szCs w:val="28"/>
          <w14:textOutline w14:w="5105" w14:cap="sq" w14:cmpd="sng" w14:algn="ctr">
            <w14:solidFill>
              <w14:srgbClr w14:val="000000"/>
            </w14:solidFill>
            <w14:prstDash w14:val="solid"/>
            <w14:bevel/>
          </w14:textOutline>
        </w:rPr>
      </w:pPr>
    </w:p>
    <w:p w:rsidR="005B5C8B" w:rsidRDefault="005B5C8B">
      <w:pPr>
        <w:spacing w:before="91" w:line="219" w:lineRule="auto"/>
        <w:ind w:left="24"/>
        <w:rPr>
          <w:rFonts w:ascii="宋体" w:eastAsia="宋体" w:hAnsi="宋体" w:cs="宋体"/>
          <w:spacing w:val="-19"/>
          <w:sz w:val="28"/>
          <w:szCs w:val="28"/>
          <w14:textOutline w14:w="5105" w14:cap="sq" w14:cmpd="sng" w14:algn="ctr">
            <w14:solidFill>
              <w14:srgbClr w14:val="000000"/>
            </w14:solidFill>
            <w14:prstDash w14:val="solid"/>
            <w14:bevel/>
          </w14:textOutline>
        </w:rPr>
      </w:pPr>
    </w:p>
    <w:p w:rsidR="005B5C8B" w:rsidRDefault="005B5C8B">
      <w:pPr>
        <w:spacing w:before="91" w:line="219" w:lineRule="auto"/>
        <w:ind w:left="24"/>
        <w:rPr>
          <w:rFonts w:ascii="宋体" w:eastAsia="宋体" w:hAnsi="宋体" w:cs="宋体"/>
          <w:spacing w:val="-19"/>
          <w:sz w:val="28"/>
          <w:szCs w:val="28"/>
          <w14:textOutline w14:w="5105" w14:cap="sq" w14:cmpd="sng" w14:algn="ctr">
            <w14:solidFill>
              <w14:srgbClr w14:val="000000"/>
            </w14:solidFill>
            <w14:prstDash w14:val="solid"/>
            <w14:bevel/>
          </w14:textOutline>
        </w:rPr>
      </w:pPr>
    </w:p>
    <w:p w:rsidR="005B5C8B" w:rsidRDefault="005B5C8B">
      <w:pPr>
        <w:spacing w:before="91" w:line="219" w:lineRule="auto"/>
        <w:ind w:left="24"/>
        <w:rPr>
          <w:rFonts w:ascii="宋体" w:eastAsia="宋体" w:hAnsi="宋体" w:cs="宋体"/>
          <w:spacing w:val="-19"/>
          <w:sz w:val="28"/>
          <w:szCs w:val="28"/>
          <w14:textOutline w14:w="5105" w14:cap="sq" w14:cmpd="sng" w14:algn="ctr">
            <w14:solidFill>
              <w14:srgbClr w14:val="000000"/>
            </w14:solidFill>
            <w14:prstDash w14:val="solid"/>
            <w14:bevel/>
          </w14:textOutline>
        </w:rPr>
      </w:pPr>
    </w:p>
    <w:p w:rsidR="005B5C8B" w:rsidRDefault="005B5C8B">
      <w:pPr>
        <w:spacing w:before="91" w:line="219" w:lineRule="auto"/>
        <w:ind w:left="24"/>
        <w:rPr>
          <w:rFonts w:ascii="宋体" w:eastAsia="宋体" w:hAnsi="宋体" w:cs="宋体"/>
          <w:spacing w:val="-19"/>
          <w:sz w:val="28"/>
          <w:szCs w:val="28"/>
          <w14:textOutline w14:w="5105" w14:cap="sq" w14:cmpd="sng" w14:algn="ctr">
            <w14:solidFill>
              <w14:srgbClr w14:val="000000"/>
            </w14:solidFill>
            <w14:prstDash w14:val="solid"/>
            <w14:bevel/>
          </w14:textOutline>
        </w:rPr>
      </w:pPr>
    </w:p>
    <w:p w:rsidR="005B5C8B" w:rsidRDefault="005B5C8B">
      <w:pPr>
        <w:spacing w:before="91" w:line="219" w:lineRule="auto"/>
        <w:ind w:left="24"/>
        <w:rPr>
          <w:rFonts w:ascii="宋体" w:eastAsia="宋体" w:hAnsi="宋体" w:cs="宋体"/>
          <w:spacing w:val="-19"/>
          <w:sz w:val="28"/>
          <w:szCs w:val="28"/>
          <w14:textOutline w14:w="5105" w14:cap="sq" w14:cmpd="sng" w14:algn="ctr">
            <w14:solidFill>
              <w14:srgbClr w14:val="000000"/>
            </w14:solidFill>
            <w14:prstDash w14:val="solid"/>
            <w14:bevel/>
          </w14:textOutline>
        </w:rPr>
      </w:pPr>
    </w:p>
    <w:p w:rsidR="005B5C8B" w:rsidRDefault="005B5C8B">
      <w:pPr>
        <w:spacing w:before="91" w:line="219" w:lineRule="auto"/>
        <w:ind w:left="24"/>
        <w:rPr>
          <w:rFonts w:ascii="宋体" w:eastAsia="宋体" w:hAnsi="宋体" w:cs="宋体"/>
          <w:spacing w:val="-19"/>
          <w:sz w:val="28"/>
          <w:szCs w:val="28"/>
          <w14:textOutline w14:w="5105" w14:cap="sq" w14:cmpd="sng" w14:algn="ctr">
            <w14:solidFill>
              <w14:srgbClr w14:val="000000"/>
            </w14:solidFill>
            <w14:prstDash w14:val="solid"/>
            <w14:bevel/>
          </w14:textOutline>
        </w:rPr>
      </w:pPr>
    </w:p>
    <w:p w:rsidR="005B5C8B" w:rsidRDefault="005B5C8B">
      <w:pPr>
        <w:spacing w:before="91" w:line="219" w:lineRule="auto"/>
        <w:ind w:left="24"/>
        <w:rPr>
          <w:rFonts w:ascii="宋体" w:eastAsia="宋体" w:hAnsi="宋体" w:cs="宋体"/>
          <w:spacing w:val="-19"/>
          <w:sz w:val="28"/>
          <w:szCs w:val="28"/>
          <w14:textOutline w14:w="5105" w14:cap="sq" w14:cmpd="sng" w14:algn="ctr">
            <w14:solidFill>
              <w14:srgbClr w14:val="000000"/>
            </w14:solidFill>
            <w14:prstDash w14:val="solid"/>
            <w14:bevel/>
          </w14:textOutline>
        </w:rPr>
      </w:pPr>
    </w:p>
    <w:p w:rsidR="005B5C8B" w:rsidRDefault="005B5C8B">
      <w:pPr>
        <w:spacing w:before="91" w:line="219" w:lineRule="auto"/>
        <w:ind w:left="24"/>
        <w:rPr>
          <w:rFonts w:ascii="宋体" w:eastAsia="宋体" w:hAnsi="宋体" w:cs="宋体"/>
          <w:spacing w:val="-19"/>
          <w:sz w:val="28"/>
          <w:szCs w:val="28"/>
          <w14:textOutline w14:w="5105" w14:cap="sq" w14:cmpd="sng" w14:algn="ctr">
            <w14:solidFill>
              <w14:srgbClr w14:val="000000"/>
            </w14:solidFill>
            <w14:prstDash w14:val="solid"/>
            <w14:bevel/>
          </w14:textOutline>
        </w:rPr>
      </w:pPr>
    </w:p>
    <w:p w:rsidR="005B5C8B" w:rsidRDefault="005B5C8B">
      <w:pPr>
        <w:spacing w:before="91" w:line="219" w:lineRule="auto"/>
        <w:ind w:left="24"/>
        <w:rPr>
          <w:rFonts w:ascii="宋体" w:eastAsia="宋体" w:hAnsi="宋体" w:cs="宋体"/>
          <w:spacing w:val="-19"/>
          <w:sz w:val="28"/>
          <w:szCs w:val="28"/>
          <w14:textOutline w14:w="5105" w14:cap="sq" w14:cmpd="sng" w14:algn="ctr">
            <w14:solidFill>
              <w14:srgbClr w14:val="000000"/>
            </w14:solidFill>
            <w14:prstDash w14:val="solid"/>
            <w14:bevel/>
          </w14:textOutline>
        </w:rPr>
      </w:pPr>
    </w:p>
    <w:p w:rsidR="005B5C8B" w:rsidRDefault="005B5C8B">
      <w:pPr>
        <w:spacing w:before="91" w:line="219" w:lineRule="auto"/>
        <w:ind w:left="24"/>
        <w:rPr>
          <w:rFonts w:ascii="宋体" w:eastAsia="宋体" w:hAnsi="宋体" w:cs="宋体"/>
          <w:spacing w:val="-19"/>
          <w:sz w:val="28"/>
          <w:szCs w:val="28"/>
          <w14:textOutline w14:w="5105" w14:cap="sq" w14:cmpd="sng" w14:algn="ctr">
            <w14:solidFill>
              <w14:srgbClr w14:val="000000"/>
            </w14:solidFill>
            <w14:prstDash w14:val="solid"/>
            <w14:bevel/>
          </w14:textOutline>
        </w:rPr>
      </w:pPr>
    </w:p>
    <w:p w:rsidR="005B5C8B" w:rsidRDefault="005B5C8B">
      <w:pPr>
        <w:spacing w:before="91" w:line="219" w:lineRule="auto"/>
        <w:rPr>
          <w:rFonts w:ascii="宋体" w:eastAsia="宋体" w:hAnsi="宋体" w:cs="宋体"/>
          <w:spacing w:val="-19"/>
          <w:sz w:val="28"/>
          <w:szCs w:val="28"/>
          <w14:textOutline w14:w="5105" w14:cap="sq" w14:cmpd="sng" w14:algn="ctr">
            <w14:solidFill>
              <w14:srgbClr w14:val="000000"/>
            </w14:solidFill>
            <w14:prstDash w14:val="solid"/>
            <w14:bevel/>
          </w14:textOutline>
        </w:rPr>
      </w:pPr>
    </w:p>
    <w:p w:rsidR="00D05C04" w:rsidRDefault="00D05C04" w:rsidP="00D05C04">
      <w:pPr>
        <w:pStyle w:val="a0"/>
        <w:rPr>
          <w:rFonts w:eastAsiaTheme="minorEastAsia"/>
        </w:rPr>
      </w:pPr>
    </w:p>
    <w:p w:rsidR="00D05C04" w:rsidRDefault="00D05C04" w:rsidP="00D05C04">
      <w:pPr>
        <w:rPr>
          <w:rFonts w:eastAsiaTheme="minorEastAsia"/>
        </w:rPr>
      </w:pPr>
    </w:p>
    <w:p w:rsidR="00D05C04" w:rsidRDefault="00D05C04" w:rsidP="00D05C04">
      <w:pPr>
        <w:pStyle w:val="a0"/>
        <w:rPr>
          <w:rFonts w:eastAsiaTheme="minorEastAsia"/>
        </w:rPr>
      </w:pPr>
    </w:p>
    <w:p w:rsidR="00D05C04" w:rsidRDefault="00D05C04" w:rsidP="00D05C04">
      <w:pPr>
        <w:rPr>
          <w:rFonts w:eastAsiaTheme="minorEastAsia"/>
        </w:rPr>
      </w:pPr>
    </w:p>
    <w:p w:rsidR="00D05C04" w:rsidRDefault="00D05C04" w:rsidP="00D05C04">
      <w:pPr>
        <w:pStyle w:val="a0"/>
        <w:rPr>
          <w:rFonts w:eastAsiaTheme="minorEastAsia"/>
        </w:rPr>
      </w:pPr>
    </w:p>
    <w:p w:rsidR="00D05C04" w:rsidRDefault="00D05C04" w:rsidP="00D05C04">
      <w:pPr>
        <w:rPr>
          <w:rFonts w:eastAsiaTheme="minorEastAsia"/>
        </w:rPr>
      </w:pPr>
    </w:p>
    <w:p w:rsidR="00D05C04" w:rsidRPr="00D05C04" w:rsidRDefault="00D05C04" w:rsidP="00D05C04">
      <w:pPr>
        <w:pStyle w:val="a0"/>
        <w:rPr>
          <w:rFonts w:eastAsiaTheme="minorEastAsia"/>
        </w:rPr>
      </w:pPr>
    </w:p>
    <w:p w:rsidR="004522B0" w:rsidRDefault="004522B0" w:rsidP="004522B0">
      <w:pPr>
        <w:pStyle w:val="a0"/>
        <w:rPr>
          <w:rFonts w:eastAsiaTheme="minorEastAsia"/>
        </w:rPr>
      </w:pPr>
    </w:p>
    <w:p w:rsidR="004522B0" w:rsidRPr="004522B0" w:rsidRDefault="004522B0" w:rsidP="004522B0">
      <w:pPr>
        <w:rPr>
          <w:rFonts w:eastAsiaTheme="minorEastAsia"/>
        </w:rPr>
      </w:pPr>
    </w:p>
    <w:p w:rsidR="005B5C8B" w:rsidRDefault="00A75726">
      <w:pPr>
        <w:spacing w:before="91" w:line="219" w:lineRule="auto"/>
        <w:ind w:left="24"/>
        <w:rPr>
          <w:rFonts w:ascii="宋体" w:eastAsia="宋体" w:hAnsi="宋体" w:cs="宋体"/>
          <w:sz w:val="28"/>
          <w:szCs w:val="28"/>
        </w:rPr>
      </w:pPr>
      <w:r>
        <w:rPr>
          <w:rFonts w:ascii="宋体" w:eastAsia="宋体" w:hAnsi="宋体" w:cs="宋体"/>
          <w:spacing w:val="-19"/>
          <w:sz w:val="28"/>
          <w:szCs w:val="28"/>
          <w14:textOutline w14:w="5105" w14:cap="sq" w14:cmpd="sng" w14:algn="ctr">
            <w14:solidFill>
              <w14:srgbClr w14:val="000000"/>
            </w14:solidFill>
            <w14:prstDash w14:val="solid"/>
            <w14:bevel/>
          </w14:textOutline>
        </w:rPr>
        <w:lastRenderedPageBreak/>
        <w:t>附</w:t>
      </w:r>
      <w:r>
        <w:rPr>
          <w:rFonts w:ascii="宋体" w:eastAsia="宋体" w:hAnsi="宋体" w:cs="宋体"/>
          <w:spacing w:val="-17"/>
          <w:sz w:val="28"/>
          <w:szCs w:val="28"/>
          <w14:textOutline w14:w="5105" w14:cap="sq" w14:cmpd="sng" w14:algn="ctr">
            <w14:solidFill>
              <w14:srgbClr w14:val="000000"/>
            </w14:solidFill>
            <w14:prstDash w14:val="solid"/>
            <w14:bevel/>
          </w14:textOutline>
        </w:rPr>
        <w:t>件</w:t>
      </w:r>
      <w:r>
        <w:rPr>
          <w:rFonts w:ascii="宋体" w:eastAsia="宋体" w:hAnsi="宋体" w:cs="宋体"/>
          <w:spacing w:val="-17"/>
          <w:sz w:val="28"/>
          <w:szCs w:val="28"/>
        </w:rPr>
        <w:t xml:space="preserve"> </w:t>
      </w:r>
      <w:r>
        <w:rPr>
          <w:rFonts w:ascii="宋体" w:eastAsia="宋体" w:hAnsi="宋体" w:cs="宋体"/>
          <w:spacing w:val="-17"/>
          <w:sz w:val="28"/>
          <w:szCs w:val="28"/>
          <w14:textOutline w14:w="5105" w14:cap="sq" w14:cmpd="sng" w14:algn="ctr">
            <w14:solidFill>
              <w14:srgbClr w14:val="000000"/>
            </w14:solidFill>
            <w14:prstDash w14:val="solid"/>
            <w14:bevel/>
          </w14:textOutline>
        </w:rPr>
        <w:t>1</w:t>
      </w:r>
    </w:p>
    <w:p w:rsidR="005B5C8B" w:rsidRDefault="00A75726">
      <w:pPr>
        <w:spacing w:before="217" w:line="224" w:lineRule="auto"/>
        <w:ind w:left="3552"/>
        <w:rPr>
          <w:rFonts w:ascii="宋体" w:eastAsia="宋体" w:hAnsi="宋体" w:cs="宋体"/>
          <w:sz w:val="31"/>
          <w:szCs w:val="31"/>
        </w:rPr>
      </w:pPr>
      <w:r>
        <w:rPr>
          <w:rFonts w:ascii="宋体" w:eastAsia="宋体" w:hAnsi="宋体" w:cs="宋体"/>
          <w:spacing w:val="9"/>
          <w:sz w:val="31"/>
          <w:szCs w:val="31"/>
          <w14:textOutline w14:w="5791" w14:cap="sq" w14:cmpd="sng" w14:algn="ctr">
            <w14:solidFill>
              <w14:srgbClr w14:val="000000"/>
            </w14:solidFill>
            <w14:prstDash w14:val="solid"/>
            <w14:bevel/>
          </w14:textOutline>
        </w:rPr>
        <w:t>谈</w:t>
      </w:r>
      <w:r>
        <w:rPr>
          <w:rFonts w:ascii="宋体" w:eastAsia="宋体" w:hAnsi="宋体" w:cs="宋体"/>
          <w:spacing w:val="8"/>
          <w:sz w:val="31"/>
          <w:szCs w:val="31"/>
          <w14:textOutline w14:w="5791" w14:cap="sq" w14:cmpd="sng" w14:algn="ctr">
            <w14:solidFill>
              <w14:srgbClr w14:val="000000"/>
            </w14:solidFill>
            <w14:prstDash w14:val="solid"/>
            <w14:bevel/>
          </w14:textOutline>
        </w:rPr>
        <w:t>判声明书</w:t>
      </w:r>
    </w:p>
    <w:p w:rsidR="005B5C8B" w:rsidRDefault="005B5C8B">
      <w:pPr>
        <w:spacing w:line="278" w:lineRule="auto"/>
      </w:pPr>
    </w:p>
    <w:p w:rsidR="005B5C8B" w:rsidRDefault="00A75726">
      <w:pPr>
        <w:tabs>
          <w:tab w:val="left" w:pos="3141"/>
        </w:tabs>
        <w:spacing w:before="74" w:line="243" w:lineRule="auto"/>
        <w:ind w:left="110"/>
        <w:rPr>
          <w:rFonts w:ascii="宋体" w:eastAsia="宋体" w:hAnsi="宋体" w:cs="宋体"/>
          <w:sz w:val="23"/>
          <w:szCs w:val="23"/>
        </w:rPr>
      </w:pPr>
      <w:r>
        <w:rPr>
          <w:rFonts w:ascii="宋体" w:eastAsia="宋体" w:hAnsi="宋体" w:cs="宋体"/>
          <w:sz w:val="23"/>
          <w:szCs w:val="23"/>
          <w:u w:val="single"/>
        </w:rPr>
        <w:tab/>
      </w:r>
      <w:r>
        <w:rPr>
          <w:rFonts w:ascii="宋体" w:eastAsia="宋体" w:hAnsi="宋体" w:cs="宋体"/>
          <w:sz w:val="23"/>
          <w:szCs w:val="23"/>
        </w:rPr>
        <w:t>：</w:t>
      </w:r>
    </w:p>
    <w:p w:rsidR="005B5C8B" w:rsidRDefault="00A75726">
      <w:pPr>
        <w:tabs>
          <w:tab w:val="left" w:pos="607"/>
        </w:tabs>
        <w:spacing w:before="236" w:line="227" w:lineRule="auto"/>
        <w:ind w:left="470"/>
        <w:rPr>
          <w:rFonts w:ascii="宋体" w:eastAsia="宋体" w:hAnsi="宋体" w:cs="宋体"/>
          <w:sz w:val="23"/>
          <w:szCs w:val="23"/>
        </w:rPr>
      </w:pPr>
      <w:r>
        <w:rPr>
          <w:rFonts w:ascii="宋体" w:eastAsia="宋体" w:hAnsi="宋体" w:cs="宋体"/>
          <w:sz w:val="23"/>
          <w:szCs w:val="23"/>
          <w:u w:val="single"/>
        </w:rPr>
        <w:tab/>
      </w:r>
      <w:r>
        <w:rPr>
          <w:rFonts w:ascii="宋体" w:eastAsia="宋体" w:hAnsi="宋体" w:cs="宋体"/>
          <w:spacing w:val="7"/>
          <w:sz w:val="23"/>
          <w:szCs w:val="23"/>
          <w:u w:val="single"/>
        </w:rPr>
        <w:t xml:space="preserve">(供应商名称) </w:t>
      </w:r>
      <w:r>
        <w:rPr>
          <w:rFonts w:ascii="宋体" w:eastAsia="宋体" w:hAnsi="宋体" w:cs="宋体"/>
          <w:spacing w:val="7"/>
          <w:sz w:val="23"/>
          <w:szCs w:val="23"/>
        </w:rPr>
        <w:t>系中华人民共和国合法企业，经营地址</w:t>
      </w:r>
      <w:r>
        <w:rPr>
          <w:rFonts w:ascii="宋体" w:eastAsia="宋体" w:hAnsi="宋体" w:cs="宋体"/>
          <w:spacing w:val="7"/>
          <w:sz w:val="23"/>
          <w:szCs w:val="23"/>
          <w:u w:val="single"/>
        </w:rPr>
        <w:t xml:space="preserve">                    </w:t>
      </w:r>
      <w:r>
        <w:rPr>
          <w:rFonts w:ascii="宋体" w:eastAsia="宋体" w:hAnsi="宋体" w:cs="宋体"/>
          <w:spacing w:val="3"/>
          <w:sz w:val="23"/>
          <w:szCs w:val="23"/>
        </w:rPr>
        <w:t>。</w:t>
      </w:r>
    </w:p>
    <w:p w:rsidR="005B5C8B" w:rsidRDefault="00A75726">
      <w:pPr>
        <w:spacing w:before="258" w:line="344" w:lineRule="auto"/>
        <w:ind w:left="5" w:firstLine="477"/>
        <w:rPr>
          <w:rFonts w:ascii="宋体" w:eastAsia="宋体" w:hAnsi="宋体" w:cs="宋体"/>
          <w:sz w:val="23"/>
          <w:szCs w:val="23"/>
        </w:rPr>
      </w:pPr>
      <w:r>
        <w:rPr>
          <w:rFonts w:ascii="宋体" w:eastAsia="宋体" w:hAnsi="宋体" w:cs="宋体"/>
          <w:spacing w:val="7"/>
          <w:sz w:val="23"/>
          <w:szCs w:val="23"/>
        </w:rPr>
        <w:t>我</w:t>
      </w:r>
      <w:r>
        <w:rPr>
          <w:rFonts w:ascii="宋体" w:eastAsia="宋体" w:hAnsi="宋体" w:cs="宋体"/>
          <w:spacing w:val="4"/>
          <w:sz w:val="23"/>
          <w:szCs w:val="23"/>
        </w:rPr>
        <w:t xml:space="preserve"> (</w:t>
      </w:r>
      <w:r>
        <w:rPr>
          <w:rFonts w:ascii="宋体" w:eastAsia="宋体" w:hAnsi="宋体" w:cs="宋体"/>
          <w:spacing w:val="4"/>
          <w:sz w:val="23"/>
          <w:szCs w:val="23"/>
          <w:u w:val="single"/>
        </w:rPr>
        <w:t xml:space="preserve"> 姓名 </w:t>
      </w:r>
      <w:r>
        <w:rPr>
          <w:rFonts w:ascii="宋体" w:eastAsia="宋体" w:hAnsi="宋体" w:cs="宋体"/>
          <w:spacing w:val="4"/>
          <w:sz w:val="23"/>
          <w:szCs w:val="23"/>
        </w:rPr>
        <w:t>) 系 (</w:t>
      </w:r>
      <w:r>
        <w:rPr>
          <w:rFonts w:ascii="宋体" w:eastAsia="宋体" w:hAnsi="宋体" w:cs="宋体"/>
          <w:spacing w:val="4"/>
          <w:sz w:val="23"/>
          <w:szCs w:val="23"/>
          <w:u w:val="single"/>
        </w:rPr>
        <w:t xml:space="preserve">供应商名称 </w:t>
      </w:r>
      <w:r>
        <w:rPr>
          <w:rFonts w:ascii="宋体" w:eastAsia="宋体" w:hAnsi="宋体" w:cs="宋体"/>
          <w:spacing w:val="4"/>
          <w:sz w:val="23"/>
          <w:szCs w:val="23"/>
        </w:rPr>
        <w:t>) 的法定代表人，我公司自愿参加贵方组织的</w:t>
      </w:r>
      <w:r>
        <w:rPr>
          <w:rFonts w:ascii="宋体" w:eastAsia="宋体" w:hAnsi="宋体" w:cs="宋体"/>
          <w:spacing w:val="4"/>
          <w:sz w:val="23"/>
          <w:szCs w:val="23"/>
          <w:u w:val="single"/>
        </w:rPr>
        <w:t xml:space="preserve"> </w:t>
      </w:r>
      <w:r w:rsidR="00D0050B">
        <w:rPr>
          <w:rFonts w:ascii="宋体" w:eastAsia="宋体" w:hAnsi="宋体" w:cs="宋体" w:hint="eastAsia"/>
          <w:spacing w:val="4"/>
          <w:sz w:val="23"/>
          <w:szCs w:val="23"/>
          <w:u w:val="single"/>
        </w:rPr>
        <w:t xml:space="preserve"> </w:t>
      </w:r>
      <w:r>
        <w:rPr>
          <w:rFonts w:ascii="宋体" w:eastAsia="宋体" w:hAnsi="宋体" w:cs="宋体"/>
          <w:spacing w:val="4"/>
          <w:sz w:val="23"/>
          <w:szCs w:val="23"/>
          <w:u w:val="single"/>
        </w:rPr>
        <w:t xml:space="preserve"> </w:t>
      </w:r>
      <w:r>
        <w:rPr>
          <w:rFonts w:ascii="宋体" w:eastAsia="宋体" w:hAnsi="宋体" w:cs="宋体"/>
          <w:spacing w:val="4"/>
          <w:sz w:val="23"/>
          <w:szCs w:val="23"/>
        </w:rPr>
        <w:t xml:space="preserve"> ( </w:t>
      </w:r>
      <w:r>
        <w:rPr>
          <w:rFonts w:ascii="宋体" w:eastAsia="宋体" w:hAnsi="宋体" w:cs="宋体"/>
          <w:spacing w:val="4"/>
          <w:sz w:val="23"/>
          <w:szCs w:val="23"/>
          <w:u w:val="single"/>
        </w:rPr>
        <w:t>竞</w:t>
      </w:r>
      <w:r>
        <w:rPr>
          <w:rFonts w:ascii="宋体" w:eastAsia="宋体" w:hAnsi="宋体" w:cs="宋体"/>
          <w:sz w:val="23"/>
          <w:szCs w:val="23"/>
        </w:rPr>
        <w:t xml:space="preserve"> </w:t>
      </w:r>
      <w:proofErr w:type="gramStart"/>
      <w:r>
        <w:rPr>
          <w:rFonts w:ascii="宋体" w:eastAsia="宋体" w:hAnsi="宋体" w:cs="宋体"/>
          <w:spacing w:val="8"/>
          <w:sz w:val="23"/>
          <w:szCs w:val="23"/>
          <w:u w:val="single"/>
        </w:rPr>
        <w:t>争性谈判</w:t>
      </w:r>
      <w:proofErr w:type="gramEnd"/>
      <w:r>
        <w:rPr>
          <w:rFonts w:ascii="宋体" w:eastAsia="宋体" w:hAnsi="宋体" w:cs="宋体"/>
          <w:spacing w:val="8"/>
          <w:sz w:val="23"/>
          <w:szCs w:val="23"/>
          <w:u w:val="single"/>
        </w:rPr>
        <w:t>项</w:t>
      </w:r>
      <w:r>
        <w:rPr>
          <w:rFonts w:ascii="宋体" w:eastAsia="宋体" w:hAnsi="宋体" w:cs="宋体"/>
          <w:spacing w:val="4"/>
          <w:sz w:val="23"/>
          <w:szCs w:val="23"/>
          <w:u w:val="single"/>
        </w:rPr>
        <w:t>目名称</w:t>
      </w:r>
      <w:r>
        <w:rPr>
          <w:rFonts w:ascii="宋体" w:eastAsia="宋体" w:hAnsi="宋体" w:cs="宋体"/>
          <w:spacing w:val="4"/>
          <w:sz w:val="23"/>
          <w:szCs w:val="23"/>
        </w:rPr>
        <w:t>)  (编号为</w:t>
      </w:r>
      <w:r>
        <w:rPr>
          <w:rFonts w:ascii="宋体" w:eastAsia="宋体" w:hAnsi="宋体" w:cs="宋体"/>
          <w:spacing w:val="4"/>
          <w:sz w:val="23"/>
          <w:szCs w:val="23"/>
          <w:u w:val="single"/>
        </w:rPr>
        <w:t xml:space="preserve">     </w:t>
      </w:r>
      <w:r>
        <w:rPr>
          <w:rFonts w:ascii="宋体" w:eastAsia="宋体" w:hAnsi="宋体" w:cs="宋体"/>
          <w:spacing w:val="4"/>
          <w:sz w:val="23"/>
          <w:szCs w:val="23"/>
        </w:rPr>
        <w:t xml:space="preserve"> ) 的谈判，为此，我公司就本次谈判有关事项郑重声</w:t>
      </w:r>
      <w:r>
        <w:rPr>
          <w:rFonts w:ascii="宋体" w:eastAsia="宋体" w:hAnsi="宋体" w:cs="宋体"/>
          <w:sz w:val="23"/>
          <w:szCs w:val="23"/>
        </w:rPr>
        <w:t xml:space="preserve"> </w:t>
      </w:r>
      <w:r>
        <w:rPr>
          <w:rFonts w:ascii="宋体" w:eastAsia="宋体" w:hAnsi="宋体" w:cs="宋体"/>
          <w:spacing w:val="4"/>
          <w:sz w:val="23"/>
          <w:szCs w:val="23"/>
        </w:rPr>
        <w:t>明如下</w:t>
      </w:r>
      <w:r>
        <w:rPr>
          <w:rFonts w:ascii="宋体" w:eastAsia="宋体" w:hAnsi="宋体" w:cs="宋体"/>
          <w:spacing w:val="3"/>
          <w:sz w:val="23"/>
          <w:szCs w:val="23"/>
        </w:rPr>
        <w:t>：</w:t>
      </w:r>
    </w:p>
    <w:p w:rsidR="005B5C8B" w:rsidRDefault="00A75726">
      <w:pPr>
        <w:spacing w:before="94" w:line="344" w:lineRule="auto"/>
        <w:ind w:left="1" w:firstLine="496"/>
        <w:rPr>
          <w:rFonts w:ascii="宋体" w:eastAsia="宋体" w:hAnsi="宋体" w:cs="宋体"/>
          <w:sz w:val="23"/>
          <w:szCs w:val="23"/>
        </w:rPr>
      </w:pPr>
      <w:r>
        <w:rPr>
          <w:rFonts w:ascii="宋体" w:eastAsia="宋体" w:hAnsi="宋体" w:cs="宋体"/>
          <w:spacing w:val="14"/>
          <w:sz w:val="23"/>
          <w:szCs w:val="23"/>
          <w14:textOutline w14:w="4356" w14:cap="sq" w14:cmpd="sng" w14:algn="ctr">
            <w14:solidFill>
              <w14:srgbClr w14:val="000000"/>
            </w14:solidFill>
            <w14:prstDash w14:val="solid"/>
            <w14:bevel/>
          </w14:textOutline>
        </w:rPr>
        <w:t>1、</w:t>
      </w:r>
      <w:r>
        <w:rPr>
          <w:rFonts w:ascii="宋体" w:eastAsia="宋体" w:hAnsi="宋体" w:cs="宋体"/>
          <w:spacing w:val="14"/>
          <w:sz w:val="23"/>
          <w:szCs w:val="23"/>
        </w:rPr>
        <w:t>我</w:t>
      </w:r>
      <w:r>
        <w:rPr>
          <w:rFonts w:ascii="宋体" w:eastAsia="宋体" w:hAnsi="宋体" w:cs="宋体"/>
          <w:spacing w:val="9"/>
          <w:sz w:val="23"/>
          <w:szCs w:val="23"/>
        </w:rPr>
        <w:t>公</w:t>
      </w:r>
      <w:r>
        <w:rPr>
          <w:rFonts w:ascii="宋体" w:eastAsia="宋体" w:hAnsi="宋体" w:cs="宋体"/>
          <w:spacing w:val="7"/>
          <w:sz w:val="23"/>
          <w:szCs w:val="23"/>
        </w:rPr>
        <w:t>司声明截止谈判响应时间：在参加采购活动过程中无任何不良行为记录；无</w:t>
      </w:r>
      <w:r>
        <w:rPr>
          <w:rFonts w:ascii="宋体" w:eastAsia="宋体" w:hAnsi="宋体" w:cs="宋体"/>
          <w:sz w:val="23"/>
          <w:szCs w:val="23"/>
        </w:rPr>
        <w:t xml:space="preserve"> </w:t>
      </w:r>
      <w:r>
        <w:rPr>
          <w:rFonts w:ascii="宋体" w:eastAsia="宋体" w:hAnsi="宋体" w:cs="宋体"/>
          <w:spacing w:val="16"/>
          <w:sz w:val="23"/>
          <w:szCs w:val="23"/>
        </w:rPr>
        <w:t>重</w:t>
      </w:r>
      <w:r>
        <w:rPr>
          <w:rFonts w:ascii="宋体" w:eastAsia="宋体" w:hAnsi="宋体" w:cs="宋体"/>
          <w:spacing w:val="11"/>
          <w:sz w:val="23"/>
          <w:szCs w:val="23"/>
        </w:rPr>
        <w:t>大违法记录 (重大违法记录是指供应商因违法经营受到刑事处罚或者责令停产停业、</w:t>
      </w:r>
      <w:r>
        <w:rPr>
          <w:rFonts w:ascii="宋体" w:eastAsia="宋体" w:hAnsi="宋体" w:cs="宋体"/>
          <w:sz w:val="23"/>
          <w:szCs w:val="23"/>
        </w:rPr>
        <w:t xml:space="preserve"> </w:t>
      </w:r>
      <w:r>
        <w:rPr>
          <w:rFonts w:ascii="宋体" w:eastAsia="宋体" w:hAnsi="宋体" w:cs="宋体"/>
          <w:spacing w:val="16"/>
          <w:sz w:val="23"/>
          <w:szCs w:val="23"/>
        </w:rPr>
        <w:t>吊销</w:t>
      </w:r>
      <w:r>
        <w:rPr>
          <w:rFonts w:ascii="宋体" w:eastAsia="宋体" w:hAnsi="宋体" w:cs="宋体"/>
          <w:spacing w:val="11"/>
          <w:sz w:val="23"/>
          <w:szCs w:val="23"/>
        </w:rPr>
        <w:t>许</w:t>
      </w:r>
      <w:r>
        <w:rPr>
          <w:rFonts w:ascii="宋体" w:eastAsia="宋体" w:hAnsi="宋体" w:cs="宋体"/>
          <w:spacing w:val="8"/>
          <w:sz w:val="23"/>
          <w:szCs w:val="23"/>
        </w:rPr>
        <w:t>可证或者执照、较大数额罚款等行政处罚) 。</w:t>
      </w:r>
    </w:p>
    <w:p w:rsidR="005B5C8B" w:rsidRDefault="00A75726">
      <w:pPr>
        <w:spacing w:before="93" w:line="345" w:lineRule="auto"/>
        <w:ind w:firstLine="483"/>
        <w:rPr>
          <w:rFonts w:ascii="宋体" w:eastAsia="宋体" w:hAnsi="宋体" w:cs="宋体"/>
          <w:sz w:val="23"/>
          <w:szCs w:val="23"/>
        </w:rPr>
      </w:pPr>
      <w:r>
        <w:rPr>
          <w:rFonts w:ascii="宋体" w:eastAsia="宋体" w:hAnsi="宋体" w:cs="宋体"/>
          <w:spacing w:val="9"/>
          <w:sz w:val="23"/>
          <w:szCs w:val="23"/>
        </w:rPr>
        <w:t>2</w:t>
      </w:r>
      <w:r>
        <w:rPr>
          <w:rFonts w:ascii="宋体" w:eastAsia="宋体" w:hAnsi="宋体" w:cs="宋体"/>
          <w:spacing w:val="8"/>
          <w:sz w:val="23"/>
          <w:szCs w:val="23"/>
        </w:rPr>
        <w:t>、我公司在参与谈判响应前已详细审查了谈判文件和所有相关资料，我方完全明白</w:t>
      </w:r>
      <w:r>
        <w:rPr>
          <w:rFonts w:ascii="宋体" w:eastAsia="宋体" w:hAnsi="宋体" w:cs="宋体"/>
          <w:sz w:val="23"/>
          <w:szCs w:val="23"/>
        </w:rPr>
        <w:t xml:space="preserve"> </w:t>
      </w:r>
      <w:r>
        <w:rPr>
          <w:rFonts w:ascii="宋体" w:eastAsia="宋体" w:hAnsi="宋体" w:cs="宋体"/>
          <w:spacing w:val="22"/>
          <w:sz w:val="23"/>
          <w:szCs w:val="23"/>
        </w:rPr>
        <w:t>并</w:t>
      </w:r>
      <w:r>
        <w:rPr>
          <w:rFonts w:ascii="宋体" w:eastAsia="宋体" w:hAnsi="宋体" w:cs="宋体"/>
          <w:spacing w:val="18"/>
          <w:sz w:val="23"/>
          <w:szCs w:val="23"/>
        </w:rPr>
        <w:t>认</w:t>
      </w:r>
      <w:r w:rsidR="00BB1299">
        <w:rPr>
          <w:rFonts w:ascii="宋体" w:eastAsia="宋体" w:hAnsi="宋体" w:cs="宋体"/>
          <w:spacing w:val="11"/>
          <w:sz w:val="23"/>
          <w:szCs w:val="23"/>
        </w:rPr>
        <w:t>为此谈判</w:t>
      </w:r>
      <w:r>
        <w:rPr>
          <w:rFonts w:ascii="宋体" w:eastAsia="宋体" w:hAnsi="宋体" w:cs="宋体"/>
          <w:spacing w:val="11"/>
          <w:sz w:val="23"/>
          <w:szCs w:val="23"/>
        </w:rPr>
        <w:t>文件没</w:t>
      </w:r>
      <w:proofErr w:type="gramStart"/>
      <w:r>
        <w:rPr>
          <w:rFonts w:ascii="宋体" w:eastAsia="宋体" w:hAnsi="宋体" w:cs="宋体"/>
          <w:spacing w:val="11"/>
          <w:sz w:val="23"/>
          <w:szCs w:val="23"/>
        </w:rPr>
        <w:t>有倾</w:t>
      </w:r>
      <w:proofErr w:type="gramEnd"/>
      <w:r>
        <w:rPr>
          <w:rFonts w:ascii="宋体" w:eastAsia="宋体" w:hAnsi="宋体" w:cs="宋体"/>
          <w:spacing w:val="11"/>
          <w:sz w:val="23"/>
          <w:szCs w:val="23"/>
        </w:rPr>
        <w:t>向性，也没有存在排斥潜在供应商的内容，我方同意谈判</w:t>
      </w:r>
      <w:r w:rsidR="00BB1299">
        <w:rPr>
          <w:rFonts w:ascii="宋体" w:eastAsia="宋体" w:hAnsi="宋体" w:cs="宋体"/>
          <w:spacing w:val="9"/>
          <w:sz w:val="23"/>
          <w:szCs w:val="23"/>
        </w:rPr>
        <w:t>文件的相关条款，放弃对谈判</w:t>
      </w:r>
      <w:r>
        <w:rPr>
          <w:rFonts w:ascii="宋体" w:eastAsia="宋体" w:hAnsi="宋体" w:cs="宋体"/>
          <w:spacing w:val="9"/>
          <w:sz w:val="23"/>
          <w:szCs w:val="23"/>
        </w:rPr>
        <w:t>文件提出误解和质疑的一切权利。</w:t>
      </w:r>
    </w:p>
    <w:p w:rsidR="005B5C8B" w:rsidRDefault="00A75726">
      <w:pPr>
        <w:spacing w:before="95" w:line="347" w:lineRule="auto"/>
        <w:ind w:left="4" w:firstLine="480"/>
        <w:rPr>
          <w:rFonts w:ascii="宋体" w:eastAsia="宋体" w:hAnsi="宋体" w:cs="宋体"/>
          <w:sz w:val="23"/>
          <w:szCs w:val="23"/>
        </w:rPr>
      </w:pPr>
      <w:r>
        <w:rPr>
          <w:rFonts w:ascii="宋体" w:eastAsia="宋体" w:hAnsi="宋体" w:cs="宋体"/>
          <w:spacing w:val="8"/>
          <w:sz w:val="23"/>
          <w:szCs w:val="23"/>
        </w:rPr>
        <w:t>3、我公司不是</w:t>
      </w:r>
      <w:r w:rsidR="004D5714">
        <w:rPr>
          <w:rFonts w:ascii="宋体" w:eastAsia="宋体" w:hAnsi="宋体" w:cs="宋体"/>
          <w:spacing w:val="8"/>
          <w:sz w:val="23"/>
          <w:szCs w:val="23"/>
        </w:rPr>
        <w:t>招标人</w:t>
      </w:r>
      <w:r w:rsidR="00BB1299">
        <w:rPr>
          <w:rFonts w:ascii="宋体" w:eastAsia="宋体" w:hAnsi="宋体" w:cs="宋体"/>
          <w:spacing w:val="8"/>
          <w:sz w:val="23"/>
          <w:szCs w:val="23"/>
        </w:rPr>
        <w:t>的附属机构；在获知本项目</w:t>
      </w:r>
      <w:r>
        <w:rPr>
          <w:rFonts w:ascii="宋体" w:eastAsia="宋体" w:hAnsi="宋体" w:cs="宋体"/>
          <w:spacing w:val="8"/>
          <w:sz w:val="23"/>
          <w:szCs w:val="23"/>
        </w:rPr>
        <w:t>信息后，与</w:t>
      </w:r>
      <w:r w:rsidR="004D5714">
        <w:rPr>
          <w:rFonts w:ascii="宋体" w:eastAsia="宋体" w:hAnsi="宋体" w:cs="宋体"/>
          <w:spacing w:val="8"/>
          <w:sz w:val="23"/>
          <w:szCs w:val="23"/>
        </w:rPr>
        <w:t xml:space="preserve">招标人 </w:t>
      </w:r>
      <w:r>
        <w:rPr>
          <w:rFonts w:ascii="宋体" w:eastAsia="宋体" w:hAnsi="宋体" w:cs="宋体"/>
          <w:spacing w:val="8"/>
          <w:sz w:val="23"/>
          <w:szCs w:val="23"/>
        </w:rPr>
        <w:t>聘请的为</w:t>
      </w:r>
      <w:r>
        <w:rPr>
          <w:rFonts w:ascii="宋体" w:eastAsia="宋体" w:hAnsi="宋体" w:cs="宋体"/>
          <w:spacing w:val="7"/>
          <w:sz w:val="23"/>
          <w:szCs w:val="23"/>
        </w:rPr>
        <w:t>此</w:t>
      </w:r>
      <w:r>
        <w:rPr>
          <w:rFonts w:ascii="宋体" w:eastAsia="宋体" w:hAnsi="宋体" w:cs="宋体"/>
          <w:sz w:val="23"/>
          <w:szCs w:val="23"/>
        </w:rPr>
        <w:t xml:space="preserve"> </w:t>
      </w:r>
      <w:r>
        <w:rPr>
          <w:rFonts w:ascii="宋体" w:eastAsia="宋体" w:hAnsi="宋体" w:cs="宋体"/>
          <w:spacing w:val="9"/>
          <w:sz w:val="23"/>
          <w:szCs w:val="23"/>
        </w:rPr>
        <w:t>项目提供咨询服务的公司及其附属机构没有任何联系。</w:t>
      </w:r>
    </w:p>
    <w:p w:rsidR="005B5C8B" w:rsidRDefault="00A75726">
      <w:pPr>
        <w:spacing w:before="96" w:line="342" w:lineRule="auto"/>
        <w:ind w:firstLine="480"/>
        <w:rPr>
          <w:rFonts w:ascii="宋体" w:eastAsia="宋体" w:hAnsi="宋体" w:cs="宋体"/>
          <w:sz w:val="23"/>
          <w:szCs w:val="23"/>
        </w:rPr>
      </w:pPr>
      <w:r>
        <w:rPr>
          <w:rFonts w:ascii="宋体" w:eastAsia="宋体" w:hAnsi="宋体" w:cs="宋体"/>
          <w:spacing w:val="13"/>
          <w:sz w:val="23"/>
          <w:szCs w:val="23"/>
        </w:rPr>
        <w:t>4</w:t>
      </w:r>
      <w:r>
        <w:rPr>
          <w:rFonts w:ascii="宋体" w:eastAsia="宋体" w:hAnsi="宋体" w:cs="宋体"/>
          <w:spacing w:val="8"/>
          <w:sz w:val="23"/>
          <w:szCs w:val="23"/>
        </w:rPr>
        <w:t>、我公司保证，</w:t>
      </w:r>
      <w:r w:rsidR="004D5714">
        <w:rPr>
          <w:rFonts w:ascii="宋体" w:eastAsia="宋体" w:hAnsi="宋体" w:cs="宋体"/>
          <w:spacing w:val="8"/>
          <w:sz w:val="23"/>
          <w:szCs w:val="23"/>
        </w:rPr>
        <w:t xml:space="preserve">招标人 </w:t>
      </w:r>
      <w:r>
        <w:rPr>
          <w:rFonts w:ascii="宋体" w:eastAsia="宋体" w:hAnsi="宋体" w:cs="宋体"/>
          <w:spacing w:val="8"/>
          <w:sz w:val="23"/>
          <w:szCs w:val="23"/>
        </w:rPr>
        <w:t>在中华人民共和国境内使用我公司谈判响应的服务或其任何</w:t>
      </w:r>
      <w:r>
        <w:rPr>
          <w:rFonts w:ascii="宋体" w:eastAsia="宋体" w:hAnsi="宋体" w:cs="宋体"/>
          <w:sz w:val="23"/>
          <w:szCs w:val="23"/>
        </w:rPr>
        <w:t xml:space="preserve"> </w:t>
      </w:r>
      <w:r>
        <w:rPr>
          <w:rFonts w:ascii="宋体" w:eastAsia="宋体" w:hAnsi="宋体" w:cs="宋体"/>
          <w:spacing w:val="22"/>
          <w:sz w:val="23"/>
          <w:szCs w:val="23"/>
        </w:rPr>
        <w:t>一</w:t>
      </w:r>
      <w:r>
        <w:rPr>
          <w:rFonts w:ascii="宋体" w:eastAsia="宋体" w:hAnsi="宋体" w:cs="宋体"/>
          <w:spacing w:val="18"/>
          <w:sz w:val="23"/>
          <w:szCs w:val="23"/>
        </w:rPr>
        <w:t>部</w:t>
      </w:r>
      <w:r>
        <w:rPr>
          <w:rFonts w:ascii="宋体" w:eastAsia="宋体" w:hAnsi="宋体" w:cs="宋体"/>
          <w:spacing w:val="11"/>
          <w:sz w:val="23"/>
          <w:szCs w:val="23"/>
        </w:rPr>
        <w:t>分时，享有不受限制的无偿使用权，如有第三方向</w:t>
      </w:r>
      <w:r w:rsidR="004D5714">
        <w:rPr>
          <w:rFonts w:ascii="宋体" w:eastAsia="宋体" w:hAnsi="宋体" w:cs="宋体"/>
          <w:spacing w:val="11"/>
          <w:sz w:val="23"/>
          <w:szCs w:val="23"/>
        </w:rPr>
        <w:t xml:space="preserve">招标人 </w:t>
      </w:r>
      <w:r>
        <w:rPr>
          <w:rFonts w:ascii="宋体" w:eastAsia="宋体" w:hAnsi="宋体" w:cs="宋体"/>
          <w:spacing w:val="11"/>
          <w:sz w:val="23"/>
          <w:szCs w:val="23"/>
        </w:rPr>
        <w:t>提出侵犯其专利权、商标</w:t>
      </w:r>
      <w:r>
        <w:rPr>
          <w:rFonts w:ascii="宋体" w:eastAsia="宋体" w:hAnsi="宋体" w:cs="宋体"/>
          <w:sz w:val="23"/>
          <w:szCs w:val="23"/>
        </w:rPr>
        <w:t xml:space="preserve"> </w:t>
      </w:r>
      <w:r>
        <w:rPr>
          <w:rFonts w:ascii="宋体" w:eastAsia="宋体" w:hAnsi="宋体" w:cs="宋体"/>
          <w:spacing w:val="22"/>
          <w:sz w:val="23"/>
          <w:szCs w:val="23"/>
        </w:rPr>
        <w:t>权</w:t>
      </w:r>
      <w:r>
        <w:rPr>
          <w:rFonts w:ascii="宋体" w:eastAsia="宋体" w:hAnsi="宋体" w:cs="宋体"/>
          <w:spacing w:val="18"/>
          <w:sz w:val="23"/>
          <w:szCs w:val="23"/>
        </w:rPr>
        <w:t>或</w:t>
      </w:r>
      <w:r>
        <w:rPr>
          <w:rFonts w:ascii="宋体" w:eastAsia="宋体" w:hAnsi="宋体" w:cs="宋体"/>
          <w:spacing w:val="11"/>
          <w:sz w:val="23"/>
          <w:szCs w:val="23"/>
        </w:rPr>
        <w:t>其它知识产权的主张，该责任由我方承担。我方的总报价已包含所有应向所有权人</w:t>
      </w:r>
      <w:r>
        <w:rPr>
          <w:rFonts w:ascii="宋体" w:eastAsia="宋体" w:hAnsi="宋体" w:cs="宋体"/>
          <w:sz w:val="23"/>
          <w:szCs w:val="23"/>
        </w:rPr>
        <w:t xml:space="preserve"> </w:t>
      </w:r>
      <w:r>
        <w:rPr>
          <w:rFonts w:ascii="宋体" w:eastAsia="宋体" w:hAnsi="宋体" w:cs="宋体"/>
          <w:spacing w:val="15"/>
          <w:sz w:val="23"/>
          <w:szCs w:val="23"/>
        </w:rPr>
        <w:t>支</w:t>
      </w:r>
      <w:r>
        <w:rPr>
          <w:rFonts w:ascii="宋体" w:eastAsia="宋体" w:hAnsi="宋体" w:cs="宋体"/>
          <w:spacing w:val="9"/>
          <w:sz w:val="23"/>
          <w:szCs w:val="23"/>
        </w:rPr>
        <w:t>付的专利权、商标权或其它知识产权的一切相关费用。</w:t>
      </w:r>
    </w:p>
    <w:p w:rsidR="005B5C8B" w:rsidRDefault="00A75726">
      <w:pPr>
        <w:spacing w:before="94" w:line="355" w:lineRule="auto"/>
        <w:ind w:left="1" w:firstLine="483"/>
        <w:rPr>
          <w:rFonts w:ascii="宋体" w:eastAsia="宋体" w:hAnsi="宋体" w:cs="宋体"/>
          <w:sz w:val="23"/>
          <w:szCs w:val="23"/>
        </w:rPr>
      </w:pPr>
      <w:r>
        <w:rPr>
          <w:rFonts w:ascii="宋体" w:eastAsia="宋体" w:hAnsi="宋体" w:cs="宋体"/>
          <w:spacing w:val="8"/>
          <w:sz w:val="23"/>
          <w:szCs w:val="23"/>
        </w:rPr>
        <w:t>5</w:t>
      </w:r>
      <w:r w:rsidR="00BB1299">
        <w:rPr>
          <w:rFonts w:ascii="宋体" w:eastAsia="宋体" w:hAnsi="宋体" w:cs="宋体"/>
          <w:spacing w:val="8"/>
          <w:sz w:val="23"/>
          <w:szCs w:val="23"/>
        </w:rPr>
        <w:t>、我公司严格履行</w:t>
      </w:r>
      <w:r>
        <w:rPr>
          <w:rFonts w:ascii="宋体" w:eastAsia="宋体" w:hAnsi="宋体" w:cs="宋体"/>
          <w:spacing w:val="8"/>
          <w:sz w:val="23"/>
          <w:szCs w:val="23"/>
        </w:rPr>
        <w:t>合同，不降低合同约定的产品质量和服务，</w:t>
      </w:r>
      <w:proofErr w:type="gramStart"/>
      <w:r>
        <w:rPr>
          <w:rFonts w:ascii="宋体" w:eastAsia="宋体" w:hAnsi="宋体" w:cs="宋体"/>
          <w:spacing w:val="8"/>
          <w:sz w:val="23"/>
          <w:szCs w:val="23"/>
        </w:rPr>
        <w:t>不</w:t>
      </w:r>
      <w:proofErr w:type="gramEnd"/>
      <w:r>
        <w:rPr>
          <w:rFonts w:ascii="宋体" w:eastAsia="宋体" w:hAnsi="宋体" w:cs="宋体"/>
          <w:spacing w:val="8"/>
          <w:sz w:val="23"/>
          <w:szCs w:val="23"/>
        </w:rPr>
        <w:t>擅自变更、</w:t>
      </w:r>
      <w:r>
        <w:rPr>
          <w:rFonts w:ascii="宋体" w:eastAsia="宋体" w:hAnsi="宋体" w:cs="宋体"/>
          <w:spacing w:val="7"/>
          <w:sz w:val="23"/>
          <w:szCs w:val="23"/>
        </w:rPr>
        <w:t>中</w:t>
      </w:r>
      <w:r>
        <w:rPr>
          <w:rFonts w:ascii="宋体" w:eastAsia="宋体" w:hAnsi="宋体" w:cs="宋体"/>
          <w:sz w:val="23"/>
          <w:szCs w:val="23"/>
        </w:rPr>
        <w:t xml:space="preserve"> </w:t>
      </w:r>
      <w:r>
        <w:rPr>
          <w:rFonts w:ascii="宋体" w:eastAsia="宋体" w:hAnsi="宋体" w:cs="宋体"/>
          <w:spacing w:val="9"/>
          <w:sz w:val="23"/>
          <w:szCs w:val="23"/>
        </w:rPr>
        <w:t>止、终止合同，或拒绝履行合同义务</w:t>
      </w:r>
      <w:r>
        <w:rPr>
          <w:rFonts w:ascii="宋体" w:eastAsia="宋体" w:hAnsi="宋体" w:cs="宋体"/>
          <w:spacing w:val="5"/>
          <w:sz w:val="23"/>
          <w:szCs w:val="23"/>
        </w:rPr>
        <w:t>；</w:t>
      </w:r>
    </w:p>
    <w:p w:rsidR="005B5C8B" w:rsidRDefault="00A75726">
      <w:pPr>
        <w:spacing w:before="77" w:line="347" w:lineRule="auto"/>
        <w:ind w:left="3" w:firstLine="479"/>
        <w:rPr>
          <w:rFonts w:ascii="宋体" w:eastAsia="宋体" w:hAnsi="宋体" w:cs="宋体"/>
          <w:sz w:val="23"/>
          <w:szCs w:val="23"/>
        </w:rPr>
      </w:pPr>
      <w:r>
        <w:rPr>
          <w:rFonts w:ascii="宋体" w:eastAsia="宋体" w:hAnsi="宋体" w:cs="宋体"/>
          <w:spacing w:val="10"/>
          <w:sz w:val="23"/>
          <w:szCs w:val="23"/>
        </w:rPr>
        <w:t>6</w:t>
      </w:r>
      <w:r>
        <w:rPr>
          <w:rFonts w:ascii="宋体" w:eastAsia="宋体" w:hAnsi="宋体" w:cs="宋体"/>
          <w:spacing w:val="8"/>
          <w:sz w:val="23"/>
          <w:szCs w:val="23"/>
        </w:rPr>
        <w:t>、以上事项如有虚假或隐瞒，我公司愿意承担一切后果，并不再寻求任何旨在减轻</w:t>
      </w:r>
      <w:r>
        <w:rPr>
          <w:rFonts w:ascii="宋体" w:eastAsia="宋体" w:hAnsi="宋体" w:cs="宋体"/>
          <w:sz w:val="23"/>
          <w:szCs w:val="23"/>
        </w:rPr>
        <w:t xml:space="preserve"> </w:t>
      </w:r>
      <w:r>
        <w:rPr>
          <w:rFonts w:ascii="宋体" w:eastAsia="宋体" w:hAnsi="宋体" w:cs="宋体"/>
          <w:spacing w:val="8"/>
          <w:sz w:val="23"/>
          <w:szCs w:val="23"/>
        </w:rPr>
        <w:t>或免除法律责任的辩解</w:t>
      </w:r>
      <w:r>
        <w:rPr>
          <w:rFonts w:ascii="宋体" w:eastAsia="宋体" w:hAnsi="宋体" w:cs="宋体"/>
          <w:spacing w:val="7"/>
          <w:sz w:val="23"/>
          <w:szCs w:val="23"/>
        </w:rPr>
        <w:t>。</w:t>
      </w:r>
    </w:p>
    <w:p w:rsidR="005B5C8B" w:rsidRDefault="005B5C8B">
      <w:pPr>
        <w:spacing w:before="25" w:line="227" w:lineRule="auto"/>
        <w:ind w:left="3960"/>
        <w:rPr>
          <w:rFonts w:ascii="宋体" w:eastAsia="宋体" w:hAnsi="宋体" w:cs="宋体"/>
          <w:spacing w:val="7"/>
          <w:sz w:val="23"/>
          <w:szCs w:val="23"/>
        </w:rPr>
      </w:pPr>
    </w:p>
    <w:p w:rsidR="005B5C8B" w:rsidRDefault="00A75726" w:rsidP="00D0050B">
      <w:pPr>
        <w:spacing w:before="25" w:line="227" w:lineRule="auto"/>
        <w:ind w:left="3960" w:firstLineChars="100" w:firstLine="237"/>
        <w:rPr>
          <w:rFonts w:ascii="宋体" w:eastAsia="宋体" w:hAnsi="宋体" w:cs="宋体"/>
          <w:sz w:val="23"/>
          <w:szCs w:val="23"/>
        </w:rPr>
      </w:pPr>
      <w:r>
        <w:rPr>
          <w:rFonts w:ascii="宋体" w:eastAsia="宋体" w:hAnsi="宋体" w:cs="宋体"/>
          <w:spacing w:val="7"/>
          <w:sz w:val="23"/>
          <w:szCs w:val="23"/>
        </w:rPr>
        <w:t>供应商名称(公章)：</w:t>
      </w:r>
    </w:p>
    <w:p w:rsidR="005B5C8B" w:rsidRDefault="00A75726">
      <w:pPr>
        <w:spacing w:before="138" w:line="347" w:lineRule="auto"/>
        <w:ind w:left="5412" w:right="845" w:hanging="1331"/>
        <w:rPr>
          <w:rFonts w:ascii="宋体" w:eastAsia="宋体" w:hAnsi="宋体" w:cs="宋体"/>
          <w:sz w:val="23"/>
          <w:szCs w:val="23"/>
        </w:rPr>
      </w:pPr>
      <w:r>
        <w:rPr>
          <w:rFonts w:ascii="宋体" w:eastAsia="宋体" w:hAnsi="宋体" w:cs="宋体"/>
          <w:spacing w:val="10"/>
          <w:sz w:val="23"/>
          <w:szCs w:val="23"/>
        </w:rPr>
        <w:t>法定</w:t>
      </w:r>
      <w:r>
        <w:rPr>
          <w:rFonts w:ascii="宋体" w:eastAsia="宋体" w:hAnsi="宋体" w:cs="宋体"/>
          <w:spacing w:val="9"/>
          <w:sz w:val="23"/>
          <w:szCs w:val="23"/>
        </w:rPr>
        <w:t>代</w:t>
      </w:r>
      <w:r>
        <w:rPr>
          <w:rFonts w:ascii="宋体" w:eastAsia="宋体" w:hAnsi="宋体" w:cs="宋体"/>
          <w:spacing w:val="5"/>
          <w:sz w:val="23"/>
          <w:szCs w:val="23"/>
        </w:rPr>
        <w:t>表人或授权委托人(签字或盖章)：</w:t>
      </w:r>
      <w:r>
        <w:rPr>
          <w:rFonts w:ascii="宋体" w:eastAsia="宋体" w:hAnsi="宋体" w:cs="宋体"/>
          <w:sz w:val="23"/>
          <w:szCs w:val="23"/>
        </w:rPr>
        <w:t xml:space="preserve"> </w:t>
      </w:r>
      <w:r>
        <w:rPr>
          <w:rFonts w:ascii="宋体" w:eastAsia="宋体" w:hAnsi="宋体" w:cs="宋体"/>
          <w:spacing w:val="7"/>
          <w:sz w:val="23"/>
          <w:szCs w:val="23"/>
        </w:rPr>
        <w:t xml:space="preserve">日期：年  月   </w:t>
      </w:r>
      <w:r>
        <w:rPr>
          <w:rFonts w:ascii="宋体" w:eastAsia="宋体" w:hAnsi="宋体" w:cs="宋体"/>
          <w:spacing w:val="4"/>
          <w:sz w:val="23"/>
          <w:szCs w:val="23"/>
        </w:rPr>
        <w:t>日</w:t>
      </w:r>
    </w:p>
    <w:p w:rsidR="005B5C8B" w:rsidRDefault="005B5C8B">
      <w:pPr>
        <w:spacing w:line="309" w:lineRule="auto"/>
      </w:pPr>
    </w:p>
    <w:p w:rsidR="005B5C8B" w:rsidRDefault="005B5C8B">
      <w:pPr>
        <w:spacing w:before="91" w:line="219" w:lineRule="auto"/>
        <w:ind w:left="33"/>
        <w:rPr>
          <w:rFonts w:ascii="宋体" w:eastAsia="宋体" w:hAnsi="宋体" w:cs="宋体"/>
          <w:spacing w:val="-22"/>
          <w:sz w:val="28"/>
          <w:szCs w:val="28"/>
          <w14:textOutline w14:w="5105" w14:cap="sq" w14:cmpd="sng" w14:algn="ctr">
            <w14:solidFill>
              <w14:srgbClr w14:val="000000"/>
            </w14:solidFill>
            <w14:prstDash w14:val="solid"/>
            <w14:bevel/>
          </w14:textOutline>
        </w:rPr>
      </w:pPr>
    </w:p>
    <w:p w:rsidR="005B5C8B" w:rsidRDefault="005B5C8B">
      <w:pPr>
        <w:spacing w:before="91" w:line="219" w:lineRule="auto"/>
        <w:rPr>
          <w:rFonts w:ascii="宋体" w:eastAsia="宋体" w:hAnsi="宋体" w:cs="宋体"/>
          <w:spacing w:val="-22"/>
          <w:sz w:val="28"/>
          <w:szCs w:val="28"/>
          <w14:textOutline w14:w="5105" w14:cap="sq" w14:cmpd="sng" w14:algn="ctr">
            <w14:solidFill>
              <w14:srgbClr w14:val="000000"/>
            </w14:solidFill>
            <w14:prstDash w14:val="solid"/>
            <w14:bevel/>
          </w14:textOutline>
        </w:rPr>
      </w:pPr>
    </w:p>
    <w:p w:rsidR="005B5C8B" w:rsidRDefault="005B5C8B">
      <w:pPr>
        <w:pStyle w:val="a0"/>
        <w:ind w:firstLine="0"/>
      </w:pPr>
    </w:p>
    <w:p w:rsidR="005B5C8B" w:rsidRDefault="005B5C8B">
      <w:pPr>
        <w:pStyle w:val="a0"/>
      </w:pPr>
    </w:p>
    <w:p w:rsidR="005B5C8B" w:rsidRDefault="00A75726">
      <w:pPr>
        <w:spacing w:before="91" w:line="219" w:lineRule="auto"/>
        <w:ind w:left="33"/>
        <w:rPr>
          <w:rFonts w:ascii="宋体" w:eastAsia="宋体" w:hAnsi="宋体" w:cs="宋体"/>
          <w:sz w:val="28"/>
          <w:szCs w:val="28"/>
        </w:rPr>
      </w:pPr>
      <w:r>
        <w:rPr>
          <w:rFonts w:ascii="宋体" w:eastAsia="宋体" w:hAnsi="宋体" w:cs="宋体"/>
          <w:spacing w:val="-22"/>
          <w:sz w:val="28"/>
          <w:szCs w:val="28"/>
          <w14:textOutline w14:w="5105" w14:cap="sq" w14:cmpd="sng" w14:algn="ctr">
            <w14:solidFill>
              <w14:srgbClr w14:val="000000"/>
            </w14:solidFill>
            <w14:prstDash w14:val="solid"/>
            <w14:bevel/>
          </w14:textOutline>
        </w:rPr>
        <w:lastRenderedPageBreak/>
        <w:t>附件</w:t>
      </w:r>
      <w:r>
        <w:rPr>
          <w:rFonts w:ascii="宋体" w:eastAsia="宋体" w:hAnsi="宋体" w:cs="宋体"/>
          <w:spacing w:val="-22"/>
          <w:sz w:val="28"/>
          <w:szCs w:val="28"/>
        </w:rPr>
        <w:t xml:space="preserve"> </w:t>
      </w:r>
      <w:r>
        <w:rPr>
          <w:rFonts w:ascii="宋体" w:eastAsia="宋体" w:hAnsi="宋体" w:cs="宋体"/>
          <w:spacing w:val="-22"/>
          <w:sz w:val="28"/>
          <w:szCs w:val="28"/>
          <w14:textOutline w14:w="5105" w14:cap="sq" w14:cmpd="sng" w14:algn="ctr">
            <w14:solidFill>
              <w14:srgbClr w14:val="000000"/>
            </w14:solidFill>
            <w14:prstDash w14:val="solid"/>
            <w14:bevel/>
          </w14:textOutline>
        </w:rPr>
        <w:t>2</w:t>
      </w:r>
    </w:p>
    <w:p w:rsidR="005B5C8B" w:rsidRDefault="00A75726">
      <w:pPr>
        <w:spacing w:before="217" w:line="224" w:lineRule="auto"/>
        <w:ind w:left="3959"/>
        <w:rPr>
          <w:rFonts w:ascii="宋体" w:eastAsia="宋体" w:hAnsi="宋体" w:cs="宋体"/>
          <w:sz w:val="31"/>
          <w:szCs w:val="31"/>
        </w:rPr>
      </w:pPr>
      <w:r>
        <w:rPr>
          <w:rFonts w:ascii="宋体" w:eastAsia="宋体" w:hAnsi="宋体" w:cs="宋体"/>
          <w:spacing w:val="9"/>
          <w:sz w:val="31"/>
          <w:szCs w:val="31"/>
          <w14:textOutline w14:w="5791" w14:cap="sq" w14:cmpd="sng" w14:algn="ctr">
            <w14:solidFill>
              <w14:srgbClr w14:val="000000"/>
            </w14:solidFill>
            <w14:prstDash w14:val="solid"/>
            <w14:bevel/>
          </w14:textOutline>
        </w:rPr>
        <w:t>授</w:t>
      </w:r>
      <w:r>
        <w:rPr>
          <w:rFonts w:ascii="宋体" w:eastAsia="宋体" w:hAnsi="宋体" w:cs="宋体"/>
          <w:spacing w:val="8"/>
          <w:sz w:val="31"/>
          <w:szCs w:val="31"/>
          <w14:textOutline w14:w="5791" w14:cap="sq" w14:cmpd="sng" w14:algn="ctr">
            <w14:solidFill>
              <w14:srgbClr w14:val="000000"/>
            </w14:solidFill>
            <w14:prstDash w14:val="solid"/>
            <w14:bevel/>
          </w14:textOutline>
        </w:rPr>
        <w:t>权委托书</w:t>
      </w:r>
    </w:p>
    <w:p w:rsidR="005B5C8B" w:rsidRDefault="005B5C8B">
      <w:pPr>
        <w:spacing w:line="316" w:lineRule="auto"/>
      </w:pPr>
    </w:p>
    <w:p w:rsidR="005B5C8B" w:rsidRDefault="00A75726">
      <w:pPr>
        <w:tabs>
          <w:tab w:val="left" w:pos="2790"/>
        </w:tabs>
        <w:spacing w:before="74" w:line="243" w:lineRule="auto"/>
        <w:rPr>
          <w:rFonts w:ascii="宋体" w:eastAsia="宋体" w:hAnsi="宋体" w:cs="宋体"/>
          <w:sz w:val="23"/>
          <w:szCs w:val="23"/>
        </w:rPr>
      </w:pPr>
      <w:r>
        <w:rPr>
          <w:rFonts w:ascii="宋体" w:eastAsia="宋体" w:hAnsi="宋体" w:cs="宋体"/>
          <w:sz w:val="23"/>
          <w:szCs w:val="23"/>
          <w:u w:val="single"/>
        </w:rPr>
        <w:tab/>
      </w:r>
      <w:r>
        <w:rPr>
          <w:rFonts w:ascii="宋体" w:eastAsia="宋体" w:hAnsi="宋体" w:cs="宋体"/>
          <w:sz w:val="23"/>
          <w:szCs w:val="23"/>
          <w14:textOutline w14:w="4356" w14:cap="sq" w14:cmpd="sng" w14:algn="ctr">
            <w14:solidFill>
              <w14:srgbClr w14:val="000000"/>
            </w14:solidFill>
            <w14:prstDash w14:val="solid"/>
            <w14:bevel/>
          </w14:textOutline>
        </w:rPr>
        <w:t>：</w:t>
      </w:r>
    </w:p>
    <w:p w:rsidR="005B5C8B" w:rsidRDefault="00A75726">
      <w:pPr>
        <w:tabs>
          <w:tab w:val="left" w:pos="375"/>
        </w:tabs>
        <w:spacing w:before="194" w:line="402" w:lineRule="auto"/>
        <w:ind w:left="250" w:hanging="250"/>
        <w:rPr>
          <w:rFonts w:ascii="宋体" w:eastAsia="宋体" w:hAnsi="宋体" w:cs="宋体"/>
          <w:sz w:val="23"/>
          <w:szCs w:val="23"/>
        </w:rPr>
      </w:pPr>
      <w:r>
        <w:rPr>
          <w:rFonts w:ascii="宋体" w:eastAsia="宋体" w:hAnsi="宋体" w:cs="宋体"/>
          <w:sz w:val="23"/>
          <w:szCs w:val="23"/>
          <w:u w:val="single"/>
        </w:rPr>
        <w:tab/>
      </w:r>
      <w:r>
        <w:rPr>
          <w:rFonts w:ascii="宋体" w:eastAsia="宋体" w:hAnsi="宋体" w:cs="宋体"/>
          <w:sz w:val="23"/>
          <w:szCs w:val="23"/>
          <w:u w:val="single"/>
        </w:rPr>
        <w:tab/>
      </w:r>
      <w:r>
        <w:rPr>
          <w:rFonts w:ascii="宋体" w:eastAsia="宋体" w:hAnsi="宋体" w:cs="宋体"/>
          <w:spacing w:val="7"/>
          <w:sz w:val="23"/>
          <w:szCs w:val="23"/>
          <w:u w:val="single"/>
        </w:rPr>
        <w:t xml:space="preserve">(供应商全称)   </w:t>
      </w:r>
      <w:r>
        <w:rPr>
          <w:rFonts w:ascii="宋体" w:eastAsia="宋体" w:hAnsi="宋体" w:cs="宋体"/>
          <w:spacing w:val="7"/>
          <w:sz w:val="23"/>
          <w:szCs w:val="23"/>
        </w:rPr>
        <w:t xml:space="preserve"> 法定代表人 (或营业执照中单位负责人) </w:t>
      </w:r>
      <w:r>
        <w:rPr>
          <w:rFonts w:ascii="宋体" w:eastAsia="宋体" w:hAnsi="宋体" w:cs="宋体"/>
          <w:spacing w:val="7"/>
          <w:sz w:val="23"/>
          <w:szCs w:val="23"/>
          <w:u w:val="single"/>
        </w:rPr>
        <w:t xml:space="preserve">   (法定代表人或营</w:t>
      </w:r>
      <w:r>
        <w:rPr>
          <w:rFonts w:ascii="宋体" w:eastAsia="宋体" w:hAnsi="宋体" w:cs="宋体"/>
          <w:spacing w:val="5"/>
          <w:sz w:val="23"/>
          <w:szCs w:val="23"/>
          <w:u w:val="single"/>
        </w:rPr>
        <w:t>业</w:t>
      </w:r>
      <w:r>
        <w:rPr>
          <w:rFonts w:ascii="宋体" w:eastAsia="宋体" w:hAnsi="宋体" w:cs="宋体"/>
          <w:sz w:val="23"/>
          <w:szCs w:val="23"/>
          <w:u w:val="single"/>
        </w:rPr>
        <w:t>执</w:t>
      </w:r>
      <w:r>
        <w:rPr>
          <w:rFonts w:ascii="宋体" w:eastAsia="宋体" w:hAnsi="宋体" w:cs="宋体"/>
          <w:sz w:val="23"/>
          <w:szCs w:val="23"/>
        </w:rPr>
        <w:t xml:space="preserve"> </w:t>
      </w:r>
      <w:r>
        <w:rPr>
          <w:rFonts w:ascii="宋体" w:eastAsia="宋体" w:hAnsi="宋体" w:cs="宋体"/>
          <w:spacing w:val="2"/>
          <w:sz w:val="23"/>
          <w:szCs w:val="23"/>
          <w:u w:val="single"/>
        </w:rPr>
        <w:t xml:space="preserve">照中单位负责人姓名)  </w:t>
      </w:r>
      <w:r>
        <w:rPr>
          <w:rFonts w:ascii="宋体" w:eastAsia="宋体" w:hAnsi="宋体" w:cs="宋体"/>
          <w:spacing w:val="2"/>
          <w:sz w:val="23"/>
          <w:szCs w:val="23"/>
        </w:rPr>
        <w:t xml:space="preserve"> 授权</w:t>
      </w:r>
      <w:r>
        <w:rPr>
          <w:rFonts w:ascii="宋体" w:eastAsia="宋体" w:hAnsi="宋体" w:cs="宋体"/>
          <w:spacing w:val="2"/>
          <w:sz w:val="23"/>
          <w:szCs w:val="23"/>
          <w:u w:val="single"/>
        </w:rPr>
        <w:t xml:space="preserve">    (全权代表姓名)  </w:t>
      </w:r>
      <w:r>
        <w:rPr>
          <w:rFonts w:ascii="宋体" w:eastAsia="宋体" w:hAnsi="宋体" w:cs="宋体"/>
          <w:spacing w:val="2"/>
          <w:sz w:val="23"/>
          <w:szCs w:val="23"/>
        </w:rPr>
        <w:t xml:space="preserve"> 为全权代表</w:t>
      </w:r>
      <w:r>
        <w:rPr>
          <w:rFonts w:ascii="宋体" w:eastAsia="宋体" w:hAnsi="宋体" w:cs="宋体"/>
          <w:spacing w:val="1"/>
          <w:sz w:val="23"/>
          <w:szCs w:val="23"/>
        </w:rPr>
        <w:t>，参加贵单位组织的</w:t>
      </w:r>
      <w:r>
        <w:rPr>
          <w:rFonts w:ascii="宋体" w:eastAsia="宋体" w:hAnsi="宋体" w:cs="宋体" w:hint="eastAsia"/>
          <w:spacing w:val="1"/>
          <w:sz w:val="23"/>
          <w:szCs w:val="23"/>
          <w:u w:val="single"/>
        </w:rPr>
        <w:t xml:space="preserve">    </w:t>
      </w:r>
      <w:r w:rsidR="00BB1299">
        <w:rPr>
          <w:rFonts w:ascii="宋体" w:eastAsia="宋体" w:hAnsi="宋体" w:cs="宋体"/>
          <w:spacing w:val="11"/>
          <w:sz w:val="23"/>
          <w:szCs w:val="23"/>
        </w:rPr>
        <w:t>的谈判</w:t>
      </w:r>
      <w:r>
        <w:rPr>
          <w:rFonts w:ascii="宋体" w:eastAsia="宋体" w:hAnsi="宋体" w:cs="宋体"/>
          <w:spacing w:val="11"/>
          <w:sz w:val="23"/>
          <w:szCs w:val="23"/>
        </w:rPr>
        <w:t>活动，并代表我方全权办理针对上述项目的谈判、</w:t>
      </w:r>
      <w:r>
        <w:rPr>
          <w:rFonts w:ascii="宋体" w:eastAsia="宋体" w:hAnsi="宋体" w:cs="宋体"/>
          <w:sz w:val="23"/>
          <w:szCs w:val="23"/>
        </w:rPr>
        <w:t xml:space="preserve"> </w:t>
      </w:r>
      <w:r>
        <w:rPr>
          <w:rFonts w:ascii="宋体" w:eastAsia="宋体" w:hAnsi="宋体" w:cs="宋体"/>
          <w:spacing w:val="18"/>
          <w:sz w:val="23"/>
          <w:szCs w:val="23"/>
        </w:rPr>
        <w:t>签</w:t>
      </w:r>
      <w:r>
        <w:rPr>
          <w:rFonts w:ascii="宋体" w:eastAsia="宋体" w:hAnsi="宋体" w:cs="宋体"/>
          <w:spacing w:val="13"/>
          <w:sz w:val="23"/>
          <w:szCs w:val="23"/>
        </w:rPr>
        <w:t>约</w:t>
      </w:r>
      <w:r>
        <w:rPr>
          <w:rFonts w:ascii="宋体" w:eastAsia="宋体" w:hAnsi="宋体" w:cs="宋体"/>
          <w:spacing w:val="9"/>
          <w:sz w:val="23"/>
          <w:szCs w:val="23"/>
        </w:rPr>
        <w:t>等具体事务和签署相关文件。我方对全权代表的签字事项负全部责任。</w:t>
      </w:r>
    </w:p>
    <w:p w:rsidR="005B5C8B" w:rsidRDefault="00A75726">
      <w:pPr>
        <w:spacing w:before="2" w:line="400" w:lineRule="auto"/>
        <w:ind w:left="149" w:firstLine="479"/>
        <w:rPr>
          <w:rFonts w:ascii="宋体" w:eastAsia="宋体" w:hAnsi="宋体" w:cs="宋体"/>
          <w:sz w:val="23"/>
          <w:szCs w:val="23"/>
        </w:rPr>
      </w:pPr>
      <w:r>
        <w:rPr>
          <w:rFonts w:ascii="宋体" w:eastAsia="宋体" w:hAnsi="宋体" w:cs="宋体"/>
          <w:spacing w:val="14"/>
          <w:sz w:val="23"/>
          <w:szCs w:val="23"/>
        </w:rPr>
        <w:t>在撤销</w:t>
      </w:r>
      <w:r>
        <w:rPr>
          <w:rFonts w:ascii="宋体" w:eastAsia="宋体" w:hAnsi="宋体" w:cs="宋体"/>
          <w:spacing w:val="11"/>
          <w:sz w:val="23"/>
          <w:szCs w:val="23"/>
        </w:rPr>
        <w:t>授</w:t>
      </w:r>
      <w:r>
        <w:rPr>
          <w:rFonts w:ascii="宋体" w:eastAsia="宋体" w:hAnsi="宋体" w:cs="宋体"/>
          <w:spacing w:val="7"/>
          <w:sz w:val="23"/>
          <w:szCs w:val="23"/>
        </w:rPr>
        <w:t>权的书面通知以前，本授权书一直有效。全权代表在授权委托书有效期内</w:t>
      </w:r>
      <w:r>
        <w:rPr>
          <w:rFonts w:ascii="宋体" w:eastAsia="宋体" w:hAnsi="宋体" w:cs="宋体"/>
          <w:sz w:val="23"/>
          <w:szCs w:val="23"/>
        </w:rPr>
        <w:t xml:space="preserve"> </w:t>
      </w:r>
      <w:r>
        <w:rPr>
          <w:rFonts w:ascii="宋体" w:eastAsia="宋体" w:hAnsi="宋体" w:cs="宋体"/>
          <w:spacing w:val="9"/>
          <w:sz w:val="23"/>
          <w:szCs w:val="23"/>
        </w:rPr>
        <w:t>签署的所有文件不因授权的撤销而失效</w:t>
      </w:r>
      <w:r>
        <w:rPr>
          <w:rFonts w:ascii="宋体" w:eastAsia="宋体" w:hAnsi="宋体" w:cs="宋体"/>
          <w:spacing w:val="7"/>
          <w:sz w:val="23"/>
          <w:szCs w:val="23"/>
        </w:rPr>
        <w:t>。</w:t>
      </w:r>
    </w:p>
    <w:p w:rsidR="005B5C8B" w:rsidRDefault="00A75726">
      <w:pPr>
        <w:spacing w:line="756" w:lineRule="exact"/>
        <w:ind w:left="629"/>
        <w:rPr>
          <w:rFonts w:ascii="宋体" w:eastAsia="宋体" w:hAnsi="宋体" w:cs="宋体"/>
          <w:sz w:val="23"/>
          <w:szCs w:val="23"/>
        </w:rPr>
      </w:pPr>
      <w:r>
        <w:rPr>
          <w:rFonts w:ascii="宋体" w:eastAsia="宋体" w:hAnsi="宋体" w:cs="宋体"/>
          <w:spacing w:val="16"/>
          <w:position w:val="40"/>
          <w:sz w:val="23"/>
          <w:szCs w:val="23"/>
        </w:rPr>
        <w:t>全</w:t>
      </w:r>
      <w:r>
        <w:rPr>
          <w:rFonts w:ascii="宋体" w:eastAsia="宋体" w:hAnsi="宋体" w:cs="宋体"/>
          <w:spacing w:val="10"/>
          <w:position w:val="40"/>
          <w:sz w:val="23"/>
          <w:szCs w:val="23"/>
        </w:rPr>
        <w:t>权</w:t>
      </w:r>
      <w:r>
        <w:rPr>
          <w:rFonts w:ascii="宋体" w:eastAsia="宋体" w:hAnsi="宋体" w:cs="宋体"/>
          <w:spacing w:val="8"/>
          <w:position w:val="40"/>
          <w:sz w:val="23"/>
          <w:szCs w:val="23"/>
        </w:rPr>
        <w:t>代表无转委托权，特此委托。</w:t>
      </w:r>
    </w:p>
    <w:p w:rsidR="005B5C8B" w:rsidRDefault="00A75726">
      <w:pPr>
        <w:spacing w:before="1" w:line="226" w:lineRule="auto"/>
        <w:ind w:left="11"/>
        <w:rPr>
          <w:rFonts w:ascii="宋体" w:eastAsia="宋体" w:hAnsi="宋体" w:cs="宋体"/>
          <w:sz w:val="23"/>
          <w:szCs w:val="23"/>
        </w:rPr>
      </w:pPr>
      <w:r>
        <w:rPr>
          <w:rFonts w:ascii="宋体" w:eastAsia="宋体" w:hAnsi="宋体" w:cs="宋体"/>
          <w:spacing w:val="9"/>
          <w:sz w:val="23"/>
          <w:szCs w:val="23"/>
        </w:rPr>
        <w:t>法</w:t>
      </w:r>
      <w:r>
        <w:rPr>
          <w:rFonts w:ascii="宋体" w:eastAsia="宋体" w:hAnsi="宋体" w:cs="宋体"/>
          <w:spacing w:val="8"/>
          <w:sz w:val="23"/>
          <w:szCs w:val="23"/>
        </w:rPr>
        <w:t>定代表人签字或盖章：</w:t>
      </w:r>
    </w:p>
    <w:p w:rsidR="005B5C8B" w:rsidRDefault="005B5C8B">
      <w:pPr>
        <w:spacing w:line="260" w:lineRule="auto"/>
      </w:pPr>
    </w:p>
    <w:p w:rsidR="005B5C8B" w:rsidRDefault="005B5C8B">
      <w:pPr>
        <w:spacing w:line="260" w:lineRule="auto"/>
      </w:pPr>
    </w:p>
    <w:p w:rsidR="005B5C8B" w:rsidRDefault="00A75726">
      <w:pPr>
        <w:spacing w:before="74" w:line="227" w:lineRule="auto"/>
        <w:ind w:left="10"/>
        <w:rPr>
          <w:rFonts w:ascii="宋体" w:eastAsia="宋体" w:hAnsi="宋体" w:cs="宋体"/>
          <w:sz w:val="23"/>
          <w:szCs w:val="23"/>
        </w:rPr>
      </w:pPr>
      <w:r>
        <w:rPr>
          <w:rFonts w:ascii="宋体" w:eastAsia="宋体" w:hAnsi="宋体" w:cs="宋体"/>
          <w:spacing w:val="-2"/>
          <w:sz w:val="23"/>
          <w:szCs w:val="23"/>
        </w:rPr>
        <w:t xml:space="preserve">供应商全称 (公章) ：                         </w:t>
      </w:r>
      <w:r>
        <w:rPr>
          <w:rFonts w:ascii="宋体" w:eastAsia="宋体" w:hAnsi="宋体" w:cs="宋体"/>
          <w:spacing w:val="-1"/>
          <w:sz w:val="23"/>
          <w:szCs w:val="23"/>
        </w:rPr>
        <w:t xml:space="preserve">        日期：</w:t>
      </w:r>
    </w:p>
    <w:p w:rsidR="005B5C8B" w:rsidRDefault="005B5C8B">
      <w:pPr>
        <w:spacing w:line="260" w:lineRule="auto"/>
      </w:pPr>
    </w:p>
    <w:p w:rsidR="005B5C8B" w:rsidRDefault="005B5C8B">
      <w:pPr>
        <w:spacing w:line="260" w:lineRule="auto"/>
      </w:pPr>
    </w:p>
    <w:p w:rsidR="005B5C8B" w:rsidRDefault="00A75726">
      <w:pPr>
        <w:spacing w:before="75" w:line="227" w:lineRule="auto"/>
        <w:ind w:left="28"/>
        <w:rPr>
          <w:rFonts w:ascii="宋体" w:eastAsia="宋体" w:hAnsi="宋体" w:cs="宋体"/>
          <w:sz w:val="23"/>
          <w:szCs w:val="23"/>
        </w:rPr>
      </w:pPr>
      <w:r>
        <w:rPr>
          <w:rFonts w:ascii="宋体" w:eastAsia="宋体" w:hAnsi="宋体" w:cs="宋体"/>
          <w:spacing w:val="-10"/>
          <w:sz w:val="23"/>
          <w:szCs w:val="23"/>
          <w14:textOutline w14:w="4356" w14:cap="sq" w14:cmpd="sng" w14:algn="ctr">
            <w14:solidFill>
              <w14:srgbClr w14:val="000000"/>
            </w14:solidFill>
            <w14:prstDash w14:val="solid"/>
            <w14:bevel/>
          </w14:textOutline>
        </w:rPr>
        <w:t>附</w:t>
      </w:r>
      <w:r>
        <w:rPr>
          <w:rFonts w:ascii="宋体" w:eastAsia="宋体" w:hAnsi="宋体" w:cs="宋体"/>
          <w:spacing w:val="-9"/>
          <w:sz w:val="23"/>
          <w:szCs w:val="23"/>
          <w14:textOutline w14:w="4356" w14:cap="sq" w14:cmpd="sng" w14:algn="ctr">
            <w14:solidFill>
              <w14:srgbClr w14:val="000000"/>
            </w14:solidFill>
            <w14:prstDash w14:val="solid"/>
            <w14:bevel/>
          </w14:textOutline>
        </w:rPr>
        <w:t>：</w:t>
      </w:r>
    </w:p>
    <w:p w:rsidR="005B5C8B" w:rsidRDefault="009D6EF1">
      <w:pPr>
        <w:spacing w:before="186" w:line="466" w:lineRule="exact"/>
        <w:ind w:left="11"/>
        <w:rPr>
          <w:rFonts w:ascii="宋体" w:eastAsia="宋体" w:hAnsi="宋体" w:cs="宋体"/>
          <w:sz w:val="23"/>
          <w:szCs w:val="23"/>
        </w:rPr>
      </w:pPr>
      <w:r>
        <w:rPr>
          <w:noProof/>
        </w:rPr>
        <mc:AlternateContent>
          <mc:Choice Requires="wps">
            <w:drawing>
              <wp:anchor distT="0" distB="0" distL="114300" distR="114300" simplePos="0" relativeHeight="251661312" behindDoc="0" locked="0" layoutInCell="1" allowOverlap="1">
                <wp:simplePos x="0" y="0"/>
                <wp:positionH relativeFrom="column">
                  <wp:posOffset>2588260</wp:posOffset>
                </wp:positionH>
                <wp:positionV relativeFrom="paragraph">
                  <wp:posOffset>285750</wp:posOffset>
                </wp:positionV>
                <wp:extent cx="2622550" cy="1320800"/>
                <wp:effectExtent l="3810" t="4445" r="254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2550" cy="1320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D03DE" w:rsidRDefault="006D03DE">
                            <w:pPr>
                              <w:spacing w:line="20" w:lineRule="exact"/>
                            </w:pPr>
                          </w:p>
                          <w:tbl>
                            <w:tblPr>
                              <w:tblStyle w:val="TableNormal"/>
                              <w:tblW w:w="4084" w:type="dxa"/>
                              <w:tblInd w:w="22" w:type="dxa"/>
                              <w:tblBorders>
                                <w:top w:val="single" w:sz="2" w:space="0" w:color="000000"/>
                                <w:left w:val="single" w:sz="2" w:space="0" w:color="000000"/>
                                <w:bottom w:val="single" w:sz="2" w:space="0" w:color="000000"/>
                                <w:right w:val="single" w:sz="2" w:space="0" w:color="000000"/>
                              </w:tblBorders>
                              <w:tblLayout w:type="fixed"/>
                              <w:tblLook w:val="04A0" w:firstRow="1" w:lastRow="0" w:firstColumn="1" w:lastColumn="0" w:noHBand="0" w:noVBand="1"/>
                            </w:tblPr>
                            <w:tblGrid>
                              <w:gridCol w:w="4084"/>
                            </w:tblGrid>
                            <w:tr w:rsidR="006D03DE">
                              <w:trPr>
                                <w:trHeight w:val="2029"/>
                              </w:trPr>
                              <w:tc>
                                <w:tcPr>
                                  <w:tcW w:w="4084" w:type="dxa"/>
                                </w:tcPr>
                                <w:p w:rsidR="006D03DE" w:rsidRDefault="006D03DE">
                                  <w:pPr>
                                    <w:spacing w:line="430" w:lineRule="auto"/>
                                  </w:pPr>
                                </w:p>
                                <w:p w:rsidR="006D03DE" w:rsidRDefault="006D03DE">
                                  <w:pPr>
                                    <w:spacing w:before="74" w:line="227" w:lineRule="auto"/>
                                    <w:ind w:left="477"/>
                                    <w:rPr>
                                      <w:rFonts w:ascii="宋体" w:eastAsia="宋体" w:hAnsi="宋体" w:cs="宋体"/>
                                      <w:sz w:val="23"/>
                                      <w:szCs w:val="23"/>
                                    </w:rPr>
                                  </w:pPr>
                                  <w:r>
                                    <w:rPr>
                                      <w:rFonts w:ascii="宋体" w:eastAsia="宋体" w:hAnsi="宋体" w:cs="宋体"/>
                                      <w:spacing w:val="11"/>
                                      <w:sz w:val="23"/>
                                      <w:szCs w:val="23"/>
                                      <w14:textOutline w14:w="4356" w14:cap="sq" w14:cmpd="sng" w14:algn="ctr">
                                        <w14:solidFill>
                                          <w14:srgbClr w14:val="000000"/>
                                        </w14:solidFill>
                                        <w14:prstDash w14:val="solid"/>
                                        <w14:bevel/>
                                      </w14:textOutline>
                                    </w:rPr>
                                    <w:t>法</w:t>
                                  </w:r>
                                  <w:r>
                                    <w:rPr>
                                      <w:rFonts w:ascii="宋体" w:eastAsia="宋体" w:hAnsi="宋体" w:cs="宋体"/>
                                      <w:spacing w:val="10"/>
                                      <w:sz w:val="23"/>
                                      <w:szCs w:val="23"/>
                                      <w14:textOutline w14:w="4356" w14:cap="sq" w14:cmpd="sng" w14:algn="ctr">
                                        <w14:solidFill>
                                          <w14:srgbClr w14:val="000000"/>
                                        </w14:solidFill>
                                        <w14:prstDash w14:val="solid"/>
                                        <w14:bevel/>
                                      </w14:textOutline>
                                    </w:rPr>
                                    <w:t>定代表身份证复印件</w:t>
                                  </w:r>
                                  <w:proofErr w:type="gramStart"/>
                                  <w:r>
                                    <w:rPr>
                                      <w:rFonts w:ascii="宋体" w:eastAsia="宋体" w:hAnsi="宋体" w:cs="宋体"/>
                                      <w:spacing w:val="10"/>
                                      <w:sz w:val="23"/>
                                      <w:szCs w:val="23"/>
                                      <w14:textOutline w14:w="4356" w14:cap="sq" w14:cmpd="sng" w14:algn="ctr">
                                        <w14:solidFill>
                                          <w14:srgbClr w14:val="000000"/>
                                        </w14:solidFill>
                                        <w14:prstDash w14:val="solid"/>
                                        <w14:bevel/>
                                      </w14:textOutline>
                                    </w:rPr>
                                    <w:t>粘帖</w:t>
                                  </w:r>
                                  <w:proofErr w:type="gramEnd"/>
                                  <w:r>
                                    <w:rPr>
                                      <w:rFonts w:ascii="宋体" w:eastAsia="宋体" w:hAnsi="宋体" w:cs="宋体"/>
                                      <w:spacing w:val="10"/>
                                      <w:sz w:val="23"/>
                                      <w:szCs w:val="23"/>
                                      <w14:textOutline w14:w="4356" w14:cap="sq" w14:cmpd="sng" w14:algn="ctr">
                                        <w14:solidFill>
                                          <w14:srgbClr w14:val="000000"/>
                                        </w14:solidFill>
                                        <w14:prstDash w14:val="solid"/>
                                        <w14:bevel/>
                                      </w14:textOutline>
                                    </w:rPr>
                                    <w:t>处</w:t>
                                  </w:r>
                                </w:p>
                              </w:tc>
                            </w:tr>
                          </w:tbl>
                          <w:p w:rsidR="006D03DE" w:rsidRDefault="006D03DE"/>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203.8pt;margin-top:22.5pt;width:206.5pt;height:10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" filled="f" stroked="f">
                <v:textbox inset="0,0,0,0">
                  <w:txbxContent>
                    <w:p w:rsidR="006D03DE" w:rsidRDefault="006D03DE">
                      <w:pPr>
                        <w:spacing w:line="20" w:lineRule="exact"/>
                      </w:pPr>
                    </w:p>
                    <w:tbl>
                      <w:tblPr>
                        <w:tblStyle w:val="TableNormal"/>
                        <w:tblW w:w="4084" w:type="dxa"/>
                        <w:tblInd w:w="22" w:type="dxa"/>
                        <w:tblBorders>
                          <w:top w:val="single" w:sz="2" w:space="0" w:color="000000"/>
                          <w:left w:val="single" w:sz="2" w:space="0" w:color="000000"/>
                          <w:bottom w:val="single" w:sz="2" w:space="0" w:color="000000"/>
                          <w:right w:val="single" w:sz="2" w:space="0" w:color="000000"/>
                        </w:tblBorders>
                        <w:tblLayout w:type="fixed"/>
                        <w:tblLook w:val="04A0" w:firstRow="1" w:lastRow="0" w:firstColumn="1" w:lastColumn="0" w:noHBand="0" w:noVBand="1"/>
                      </w:tblPr>
                      <w:tblGrid>
                        <w:gridCol w:w="4084"/>
                      </w:tblGrid>
                      <w:tr w:rsidR="006D03DE">
                        <w:trPr>
                          <w:trHeight w:val="2029"/>
                        </w:trPr>
                        <w:tc>
                          <w:tcPr>
                            <w:tcW w:w="4084" w:type="dxa"/>
                          </w:tcPr>
                          <w:p w:rsidR="006D03DE" w:rsidRDefault="006D03DE">
                            <w:pPr>
                              <w:spacing w:line="430" w:lineRule="auto"/>
                            </w:pPr>
                          </w:p>
                          <w:p w:rsidR="006D03DE" w:rsidRDefault="006D03DE">
                            <w:pPr>
                              <w:spacing w:before="74" w:line="227" w:lineRule="auto"/>
                              <w:ind w:left="477"/>
                              <w:rPr>
                                <w:rFonts w:ascii="宋体" w:eastAsia="宋体" w:hAnsi="宋体" w:cs="宋体"/>
                                <w:sz w:val="23"/>
                                <w:szCs w:val="23"/>
                              </w:rPr>
                            </w:pPr>
                            <w:r>
                              <w:rPr>
                                <w:rFonts w:ascii="宋体" w:eastAsia="宋体" w:hAnsi="宋体" w:cs="宋体"/>
                                <w:spacing w:val="11"/>
                                <w:sz w:val="23"/>
                                <w:szCs w:val="23"/>
                                <w14:textOutline w14:w="4356" w14:cap="sq" w14:cmpd="sng" w14:algn="ctr">
                                  <w14:solidFill>
                                    <w14:srgbClr w14:val="000000"/>
                                  </w14:solidFill>
                                  <w14:prstDash w14:val="solid"/>
                                  <w14:bevel/>
                                </w14:textOutline>
                              </w:rPr>
                              <w:t>法</w:t>
                            </w:r>
                            <w:r>
                              <w:rPr>
                                <w:rFonts w:ascii="宋体" w:eastAsia="宋体" w:hAnsi="宋体" w:cs="宋体"/>
                                <w:spacing w:val="10"/>
                                <w:sz w:val="23"/>
                                <w:szCs w:val="23"/>
                                <w14:textOutline w14:w="4356" w14:cap="sq" w14:cmpd="sng" w14:algn="ctr">
                                  <w14:solidFill>
                                    <w14:srgbClr w14:val="000000"/>
                                  </w14:solidFill>
                                  <w14:prstDash w14:val="solid"/>
                                  <w14:bevel/>
                                </w14:textOutline>
                              </w:rPr>
                              <w:t>定代表身份证复印件</w:t>
                            </w:r>
                            <w:proofErr w:type="gramStart"/>
                            <w:r>
                              <w:rPr>
                                <w:rFonts w:ascii="宋体" w:eastAsia="宋体" w:hAnsi="宋体" w:cs="宋体"/>
                                <w:spacing w:val="10"/>
                                <w:sz w:val="23"/>
                                <w:szCs w:val="23"/>
                                <w14:textOutline w14:w="4356" w14:cap="sq" w14:cmpd="sng" w14:algn="ctr">
                                  <w14:solidFill>
                                    <w14:srgbClr w14:val="000000"/>
                                  </w14:solidFill>
                                  <w14:prstDash w14:val="solid"/>
                                  <w14:bevel/>
                                </w14:textOutline>
                              </w:rPr>
                              <w:t>粘帖</w:t>
                            </w:r>
                            <w:proofErr w:type="gramEnd"/>
                            <w:r>
                              <w:rPr>
                                <w:rFonts w:ascii="宋体" w:eastAsia="宋体" w:hAnsi="宋体" w:cs="宋体"/>
                                <w:spacing w:val="10"/>
                                <w:sz w:val="23"/>
                                <w:szCs w:val="23"/>
                                <w14:textOutline w14:w="4356" w14:cap="sq" w14:cmpd="sng" w14:algn="ctr">
                                  <w14:solidFill>
                                    <w14:srgbClr w14:val="000000"/>
                                  </w14:solidFill>
                                  <w14:prstDash w14:val="solid"/>
                                  <w14:bevel/>
                                </w14:textOutline>
                              </w:rPr>
                              <w:t>处</w:t>
                            </w:r>
                          </w:p>
                        </w:tc>
                      </w:tr>
                    </w:tbl>
                    <w:p w:rsidR="006D03DE" w:rsidRDefault="006D03DE"/>
                  </w:txbxContent>
                </v:textbox>
              </v:shape>
            </w:pict>
          </mc:Fallback>
        </mc:AlternateContent>
      </w:r>
      <w:r w:rsidR="00A75726">
        <w:rPr>
          <w:rFonts w:ascii="宋体" w:eastAsia="宋体" w:hAnsi="宋体" w:cs="宋体"/>
          <w:spacing w:val="10"/>
          <w:position w:val="17"/>
          <w:sz w:val="23"/>
          <w:szCs w:val="23"/>
        </w:rPr>
        <w:t>法</w:t>
      </w:r>
      <w:r w:rsidR="00A75726">
        <w:rPr>
          <w:rFonts w:ascii="宋体" w:eastAsia="宋体" w:hAnsi="宋体" w:cs="宋体"/>
          <w:spacing w:val="7"/>
          <w:position w:val="17"/>
          <w:sz w:val="23"/>
          <w:szCs w:val="23"/>
        </w:rPr>
        <w:t>定代表人姓名：</w:t>
      </w:r>
    </w:p>
    <w:p w:rsidR="005B5C8B" w:rsidRDefault="00A75726">
      <w:pPr>
        <w:spacing w:line="226" w:lineRule="auto"/>
        <w:ind w:left="8"/>
        <w:rPr>
          <w:rFonts w:ascii="宋体" w:eastAsia="宋体" w:hAnsi="宋体" w:cs="宋体"/>
          <w:sz w:val="23"/>
          <w:szCs w:val="23"/>
        </w:rPr>
      </w:pPr>
      <w:r>
        <w:rPr>
          <w:rFonts w:ascii="宋体" w:eastAsia="宋体" w:hAnsi="宋体" w:cs="宋体"/>
          <w:spacing w:val="4"/>
          <w:sz w:val="23"/>
          <w:szCs w:val="23"/>
        </w:rPr>
        <w:t>传真：</w:t>
      </w:r>
    </w:p>
    <w:p w:rsidR="005B5C8B" w:rsidRDefault="00A75726">
      <w:pPr>
        <w:spacing w:before="185" w:line="230" w:lineRule="auto"/>
        <w:ind w:left="38"/>
        <w:rPr>
          <w:rFonts w:ascii="宋体" w:eastAsia="宋体" w:hAnsi="宋体" w:cs="宋体"/>
          <w:sz w:val="23"/>
          <w:szCs w:val="23"/>
        </w:rPr>
      </w:pPr>
      <w:r>
        <w:rPr>
          <w:rFonts w:ascii="宋体" w:eastAsia="宋体" w:hAnsi="宋体" w:cs="宋体"/>
          <w:spacing w:val="-6"/>
          <w:sz w:val="23"/>
          <w:szCs w:val="23"/>
        </w:rPr>
        <w:t>电话：</w:t>
      </w:r>
    </w:p>
    <w:p w:rsidR="005B5C8B" w:rsidRDefault="00A75726">
      <w:pPr>
        <w:spacing w:before="182" w:line="466" w:lineRule="exact"/>
        <w:ind w:left="13"/>
        <w:rPr>
          <w:rFonts w:ascii="宋体" w:eastAsia="宋体" w:hAnsi="宋体" w:cs="宋体"/>
          <w:sz w:val="23"/>
          <w:szCs w:val="23"/>
        </w:rPr>
      </w:pPr>
      <w:r>
        <w:rPr>
          <w:rFonts w:ascii="宋体" w:eastAsia="宋体" w:hAnsi="宋体" w:cs="宋体"/>
          <w:spacing w:val="7"/>
          <w:position w:val="17"/>
          <w:sz w:val="23"/>
          <w:szCs w:val="23"/>
        </w:rPr>
        <w:t>详细通讯地址</w:t>
      </w:r>
      <w:r>
        <w:rPr>
          <w:rFonts w:ascii="宋体" w:eastAsia="宋体" w:hAnsi="宋体" w:cs="宋体"/>
          <w:spacing w:val="5"/>
          <w:position w:val="17"/>
          <w:sz w:val="23"/>
          <w:szCs w:val="23"/>
        </w:rPr>
        <w:t>：</w:t>
      </w:r>
    </w:p>
    <w:p w:rsidR="005B5C8B" w:rsidRDefault="00A75726">
      <w:pPr>
        <w:spacing w:line="227" w:lineRule="auto"/>
        <w:ind w:left="27"/>
        <w:rPr>
          <w:rFonts w:ascii="宋体" w:eastAsia="宋体" w:hAnsi="宋体" w:cs="宋体"/>
          <w:sz w:val="23"/>
          <w:szCs w:val="23"/>
        </w:rPr>
      </w:pPr>
      <w:r>
        <w:rPr>
          <w:rFonts w:ascii="宋体" w:eastAsia="宋体" w:hAnsi="宋体" w:cs="宋体"/>
          <w:spacing w:val="4"/>
          <w:sz w:val="23"/>
          <w:szCs w:val="23"/>
        </w:rPr>
        <w:t>邮</w:t>
      </w:r>
      <w:r>
        <w:rPr>
          <w:rFonts w:ascii="宋体" w:eastAsia="宋体" w:hAnsi="宋体" w:cs="宋体"/>
          <w:spacing w:val="2"/>
          <w:sz w:val="23"/>
          <w:szCs w:val="23"/>
        </w:rPr>
        <w:t>政编码：</w:t>
      </w:r>
    </w:p>
    <w:p w:rsidR="005B5C8B" w:rsidRDefault="009D6EF1">
      <w:pPr>
        <w:spacing w:before="183" w:line="468" w:lineRule="exact"/>
        <w:ind w:left="10"/>
        <w:rPr>
          <w:rFonts w:ascii="宋体" w:eastAsia="宋体" w:hAnsi="宋体" w:cs="宋体"/>
          <w:sz w:val="23"/>
          <w:szCs w:val="23"/>
        </w:rPr>
      </w:pPr>
      <w:r>
        <w:rPr>
          <w:noProof/>
        </w:rPr>
        <mc:AlternateContent>
          <mc:Choice Requires="wps">
            <w:drawing>
              <wp:anchor distT="0" distB="0" distL="114300" distR="114300" simplePos="0" relativeHeight="251660288" behindDoc="0" locked="0" layoutInCell="1" allowOverlap="1">
                <wp:simplePos x="0" y="0"/>
                <wp:positionH relativeFrom="column">
                  <wp:posOffset>2588260</wp:posOffset>
                </wp:positionH>
                <wp:positionV relativeFrom="paragraph">
                  <wp:posOffset>285115</wp:posOffset>
                </wp:positionV>
                <wp:extent cx="2622550" cy="1320800"/>
                <wp:effectExtent l="3810" t="0" r="2540" b="3175"/>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2550" cy="1320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D03DE" w:rsidRDefault="006D03DE">
                            <w:pPr>
                              <w:spacing w:line="20" w:lineRule="exact"/>
                            </w:pPr>
                          </w:p>
                          <w:tbl>
                            <w:tblPr>
                              <w:tblStyle w:val="TableNormal"/>
                              <w:tblW w:w="4084" w:type="dxa"/>
                              <w:tblInd w:w="22" w:type="dxa"/>
                              <w:tblBorders>
                                <w:top w:val="single" w:sz="2" w:space="0" w:color="000000"/>
                                <w:left w:val="single" w:sz="2" w:space="0" w:color="000000"/>
                                <w:bottom w:val="single" w:sz="2" w:space="0" w:color="000000"/>
                                <w:right w:val="single" w:sz="2" w:space="0" w:color="000000"/>
                              </w:tblBorders>
                              <w:tblLayout w:type="fixed"/>
                              <w:tblLook w:val="04A0" w:firstRow="1" w:lastRow="0" w:firstColumn="1" w:lastColumn="0" w:noHBand="0" w:noVBand="1"/>
                            </w:tblPr>
                            <w:tblGrid>
                              <w:gridCol w:w="4084"/>
                            </w:tblGrid>
                            <w:tr w:rsidR="006D03DE">
                              <w:trPr>
                                <w:trHeight w:val="2029"/>
                              </w:trPr>
                              <w:tc>
                                <w:tcPr>
                                  <w:tcW w:w="4084" w:type="dxa"/>
                                </w:tcPr>
                                <w:p w:rsidR="006D03DE" w:rsidRDefault="006D03DE">
                                  <w:pPr>
                                    <w:spacing w:line="430" w:lineRule="auto"/>
                                  </w:pPr>
                                </w:p>
                                <w:p w:rsidR="006D03DE" w:rsidRDefault="006D03DE">
                                  <w:pPr>
                                    <w:spacing w:before="75" w:line="227" w:lineRule="auto"/>
                                    <w:ind w:left="476"/>
                                    <w:rPr>
                                      <w:rFonts w:ascii="宋体" w:eastAsia="宋体" w:hAnsi="宋体" w:cs="宋体"/>
                                      <w:sz w:val="23"/>
                                      <w:szCs w:val="23"/>
                                    </w:rPr>
                                  </w:pPr>
                                  <w:r>
                                    <w:rPr>
                                      <w:rFonts w:ascii="宋体" w:eastAsia="宋体" w:hAnsi="宋体" w:cs="宋体"/>
                                      <w:spacing w:val="12"/>
                                      <w:sz w:val="23"/>
                                      <w:szCs w:val="23"/>
                                      <w14:textOutline w14:w="4356" w14:cap="sq" w14:cmpd="sng" w14:algn="ctr">
                                        <w14:solidFill>
                                          <w14:srgbClr w14:val="000000"/>
                                        </w14:solidFill>
                                        <w14:prstDash w14:val="solid"/>
                                        <w14:bevel/>
                                      </w14:textOutline>
                                    </w:rPr>
                                    <w:t>全</w:t>
                                  </w:r>
                                  <w:r>
                                    <w:rPr>
                                      <w:rFonts w:ascii="宋体" w:eastAsia="宋体" w:hAnsi="宋体" w:cs="宋体"/>
                                      <w:spacing w:val="10"/>
                                      <w:sz w:val="23"/>
                                      <w:szCs w:val="23"/>
                                      <w14:textOutline w14:w="4356" w14:cap="sq" w14:cmpd="sng" w14:algn="ctr">
                                        <w14:solidFill>
                                          <w14:srgbClr w14:val="000000"/>
                                        </w14:solidFill>
                                        <w14:prstDash w14:val="solid"/>
                                        <w14:bevel/>
                                      </w14:textOutline>
                                    </w:rPr>
                                    <w:t>权代表身份证复印件</w:t>
                                  </w:r>
                                  <w:proofErr w:type="gramStart"/>
                                  <w:r>
                                    <w:rPr>
                                      <w:rFonts w:ascii="宋体" w:eastAsia="宋体" w:hAnsi="宋体" w:cs="宋体"/>
                                      <w:spacing w:val="10"/>
                                      <w:sz w:val="23"/>
                                      <w:szCs w:val="23"/>
                                      <w14:textOutline w14:w="4356" w14:cap="sq" w14:cmpd="sng" w14:algn="ctr">
                                        <w14:solidFill>
                                          <w14:srgbClr w14:val="000000"/>
                                        </w14:solidFill>
                                        <w14:prstDash w14:val="solid"/>
                                        <w14:bevel/>
                                      </w14:textOutline>
                                    </w:rPr>
                                    <w:t>粘帖</w:t>
                                  </w:r>
                                  <w:proofErr w:type="gramEnd"/>
                                  <w:r>
                                    <w:rPr>
                                      <w:rFonts w:ascii="宋体" w:eastAsia="宋体" w:hAnsi="宋体" w:cs="宋体"/>
                                      <w:spacing w:val="10"/>
                                      <w:sz w:val="23"/>
                                      <w:szCs w:val="23"/>
                                      <w14:textOutline w14:w="4356" w14:cap="sq" w14:cmpd="sng" w14:algn="ctr">
                                        <w14:solidFill>
                                          <w14:srgbClr w14:val="000000"/>
                                        </w14:solidFill>
                                        <w14:prstDash w14:val="solid"/>
                                        <w14:bevel/>
                                      </w14:textOutline>
                                    </w:rPr>
                                    <w:t>处</w:t>
                                  </w:r>
                                </w:p>
                              </w:tc>
                            </w:tr>
                          </w:tbl>
                          <w:p w:rsidR="006D03DE" w:rsidRDefault="006D03DE"/>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left:0;text-align:left;margin-left:203.8pt;margin-top:22.45pt;width:206.5pt;height:10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" filled="f" stroked="f">
                <v:textbox inset="0,0,0,0">
                  <w:txbxContent>
                    <w:p w:rsidR="006D03DE" w:rsidRDefault="006D03DE">
                      <w:pPr>
                        <w:spacing w:line="20" w:lineRule="exact"/>
                      </w:pPr>
                    </w:p>
                    <w:tbl>
                      <w:tblPr>
                        <w:tblStyle w:val="TableNormal"/>
                        <w:tblW w:w="4084" w:type="dxa"/>
                        <w:tblInd w:w="22" w:type="dxa"/>
                        <w:tblBorders>
                          <w:top w:val="single" w:sz="2" w:space="0" w:color="000000"/>
                          <w:left w:val="single" w:sz="2" w:space="0" w:color="000000"/>
                          <w:bottom w:val="single" w:sz="2" w:space="0" w:color="000000"/>
                          <w:right w:val="single" w:sz="2" w:space="0" w:color="000000"/>
                        </w:tblBorders>
                        <w:tblLayout w:type="fixed"/>
                        <w:tblLook w:val="04A0" w:firstRow="1" w:lastRow="0" w:firstColumn="1" w:lastColumn="0" w:noHBand="0" w:noVBand="1"/>
                      </w:tblPr>
                      <w:tblGrid>
                        <w:gridCol w:w="4084"/>
                      </w:tblGrid>
                      <w:tr w:rsidR="006D03DE">
                        <w:trPr>
                          <w:trHeight w:val="2029"/>
                        </w:trPr>
                        <w:tc>
                          <w:tcPr>
                            <w:tcW w:w="4084" w:type="dxa"/>
                          </w:tcPr>
                          <w:p w:rsidR="006D03DE" w:rsidRDefault="006D03DE">
                            <w:pPr>
                              <w:spacing w:line="430" w:lineRule="auto"/>
                            </w:pPr>
                          </w:p>
                          <w:p w:rsidR="006D03DE" w:rsidRDefault="006D03DE">
                            <w:pPr>
                              <w:spacing w:before="75" w:line="227" w:lineRule="auto"/>
                              <w:ind w:left="476"/>
                              <w:rPr>
                                <w:rFonts w:ascii="宋体" w:eastAsia="宋体" w:hAnsi="宋体" w:cs="宋体"/>
                                <w:sz w:val="23"/>
                                <w:szCs w:val="23"/>
                              </w:rPr>
                            </w:pPr>
                            <w:r>
                              <w:rPr>
                                <w:rFonts w:ascii="宋体" w:eastAsia="宋体" w:hAnsi="宋体" w:cs="宋体"/>
                                <w:spacing w:val="12"/>
                                <w:sz w:val="23"/>
                                <w:szCs w:val="23"/>
                                <w14:textOutline w14:w="4356" w14:cap="sq" w14:cmpd="sng" w14:algn="ctr">
                                  <w14:solidFill>
                                    <w14:srgbClr w14:val="000000"/>
                                  </w14:solidFill>
                                  <w14:prstDash w14:val="solid"/>
                                  <w14:bevel/>
                                </w14:textOutline>
                              </w:rPr>
                              <w:t>全</w:t>
                            </w:r>
                            <w:r>
                              <w:rPr>
                                <w:rFonts w:ascii="宋体" w:eastAsia="宋体" w:hAnsi="宋体" w:cs="宋体"/>
                                <w:spacing w:val="10"/>
                                <w:sz w:val="23"/>
                                <w:szCs w:val="23"/>
                                <w14:textOutline w14:w="4356" w14:cap="sq" w14:cmpd="sng" w14:algn="ctr">
                                  <w14:solidFill>
                                    <w14:srgbClr w14:val="000000"/>
                                  </w14:solidFill>
                                  <w14:prstDash w14:val="solid"/>
                                  <w14:bevel/>
                                </w14:textOutline>
                              </w:rPr>
                              <w:t>权代表身份证复印件</w:t>
                            </w:r>
                            <w:proofErr w:type="gramStart"/>
                            <w:r>
                              <w:rPr>
                                <w:rFonts w:ascii="宋体" w:eastAsia="宋体" w:hAnsi="宋体" w:cs="宋体"/>
                                <w:spacing w:val="10"/>
                                <w:sz w:val="23"/>
                                <w:szCs w:val="23"/>
                                <w14:textOutline w14:w="4356" w14:cap="sq" w14:cmpd="sng" w14:algn="ctr">
                                  <w14:solidFill>
                                    <w14:srgbClr w14:val="000000"/>
                                  </w14:solidFill>
                                  <w14:prstDash w14:val="solid"/>
                                  <w14:bevel/>
                                </w14:textOutline>
                              </w:rPr>
                              <w:t>粘帖</w:t>
                            </w:r>
                            <w:proofErr w:type="gramEnd"/>
                            <w:r>
                              <w:rPr>
                                <w:rFonts w:ascii="宋体" w:eastAsia="宋体" w:hAnsi="宋体" w:cs="宋体"/>
                                <w:spacing w:val="10"/>
                                <w:sz w:val="23"/>
                                <w:szCs w:val="23"/>
                                <w14:textOutline w14:w="4356" w14:cap="sq" w14:cmpd="sng" w14:algn="ctr">
                                  <w14:solidFill>
                                    <w14:srgbClr w14:val="000000"/>
                                  </w14:solidFill>
                                  <w14:prstDash w14:val="solid"/>
                                  <w14:bevel/>
                                </w14:textOutline>
                              </w:rPr>
                              <w:t>处</w:t>
                            </w:r>
                          </w:p>
                        </w:tc>
                      </w:tr>
                    </w:tbl>
                    <w:p w:rsidR="006D03DE" w:rsidRDefault="006D03DE"/>
                  </w:txbxContent>
                </v:textbox>
              </v:shape>
            </w:pict>
          </mc:Fallback>
        </mc:AlternateContent>
      </w:r>
      <w:r w:rsidR="00A75726">
        <w:rPr>
          <w:rFonts w:ascii="宋体" w:eastAsia="宋体" w:hAnsi="宋体" w:cs="宋体"/>
          <w:spacing w:val="8"/>
          <w:position w:val="17"/>
          <w:sz w:val="23"/>
          <w:szCs w:val="23"/>
        </w:rPr>
        <w:t>全</w:t>
      </w:r>
      <w:r w:rsidR="00A75726">
        <w:rPr>
          <w:rFonts w:ascii="宋体" w:eastAsia="宋体" w:hAnsi="宋体" w:cs="宋体"/>
          <w:spacing w:val="7"/>
          <w:position w:val="17"/>
          <w:sz w:val="23"/>
          <w:szCs w:val="23"/>
        </w:rPr>
        <w:t>权代表姓名：</w:t>
      </w:r>
    </w:p>
    <w:p w:rsidR="005B5C8B" w:rsidRDefault="00A75726">
      <w:pPr>
        <w:spacing w:line="227" w:lineRule="auto"/>
        <w:ind w:left="11"/>
        <w:rPr>
          <w:rFonts w:ascii="宋体" w:eastAsia="宋体" w:hAnsi="宋体" w:cs="宋体"/>
          <w:sz w:val="23"/>
          <w:szCs w:val="23"/>
        </w:rPr>
      </w:pPr>
      <w:r>
        <w:rPr>
          <w:rFonts w:ascii="宋体" w:eastAsia="宋体" w:hAnsi="宋体" w:cs="宋体"/>
          <w:spacing w:val="3"/>
          <w:sz w:val="23"/>
          <w:szCs w:val="23"/>
        </w:rPr>
        <w:t>职务：</w:t>
      </w:r>
    </w:p>
    <w:p w:rsidR="005B5C8B" w:rsidRDefault="00A75726">
      <w:pPr>
        <w:spacing w:before="182" w:line="227" w:lineRule="auto"/>
        <w:ind w:left="8"/>
        <w:rPr>
          <w:rFonts w:ascii="宋体" w:eastAsia="宋体" w:hAnsi="宋体" w:cs="宋体"/>
          <w:sz w:val="23"/>
          <w:szCs w:val="23"/>
        </w:rPr>
      </w:pPr>
      <w:r>
        <w:rPr>
          <w:rFonts w:ascii="宋体" w:eastAsia="宋体" w:hAnsi="宋体" w:cs="宋体"/>
          <w:spacing w:val="4"/>
          <w:sz w:val="23"/>
          <w:szCs w:val="23"/>
        </w:rPr>
        <w:t>传真：</w:t>
      </w:r>
    </w:p>
    <w:p w:rsidR="005B5C8B" w:rsidRDefault="00A75726">
      <w:pPr>
        <w:spacing w:before="185" w:line="230" w:lineRule="auto"/>
        <w:ind w:left="38"/>
        <w:rPr>
          <w:rFonts w:ascii="宋体" w:eastAsia="宋体" w:hAnsi="宋体" w:cs="宋体"/>
          <w:sz w:val="23"/>
          <w:szCs w:val="23"/>
        </w:rPr>
      </w:pPr>
      <w:r>
        <w:rPr>
          <w:rFonts w:ascii="宋体" w:eastAsia="宋体" w:hAnsi="宋体" w:cs="宋体"/>
          <w:spacing w:val="-6"/>
          <w:sz w:val="23"/>
          <w:szCs w:val="23"/>
        </w:rPr>
        <w:t>电话：</w:t>
      </w:r>
    </w:p>
    <w:p w:rsidR="005B5C8B" w:rsidRDefault="00A75726">
      <w:pPr>
        <w:spacing w:before="182" w:line="466" w:lineRule="exact"/>
        <w:ind w:left="13"/>
        <w:rPr>
          <w:rFonts w:ascii="宋体" w:eastAsia="宋体" w:hAnsi="宋体" w:cs="宋体"/>
          <w:sz w:val="23"/>
          <w:szCs w:val="23"/>
        </w:rPr>
      </w:pPr>
      <w:r>
        <w:rPr>
          <w:rFonts w:ascii="宋体" w:eastAsia="宋体" w:hAnsi="宋体" w:cs="宋体"/>
          <w:spacing w:val="7"/>
          <w:position w:val="17"/>
          <w:sz w:val="23"/>
          <w:szCs w:val="23"/>
        </w:rPr>
        <w:t>详细通讯地址</w:t>
      </w:r>
      <w:r>
        <w:rPr>
          <w:rFonts w:ascii="宋体" w:eastAsia="宋体" w:hAnsi="宋体" w:cs="宋体"/>
          <w:spacing w:val="5"/>
          <w:position w:val="17"/>
          <w:sz w:val="23"/>
          <w:szCs w:val="23"/>
        </w:rPr>
        <w:t>：</w:t>
      </w:r>
    </w:p>
    <w:p w:rsidR="005B5C8B" w:rsidRDefault="00A75726">
      <w:pPr>
        <w:spacing w:line="227" w:lineRule="auto"/>
        <w:ind w:left="27"/>
        <w:rPr>
          <w:rFonts w:ascii="宋体" w:eastAsia="宋体" w:hAnsi="宋体" w:cs="宋体"/>
          <w:sz w:val="23"/>
          <w:szCs w:val="23"/>
        </w:rPr>
      </w:pPr>
      <w:r>
        <w:rPr>
          <w:rFonts w:ascii="宋体" w:eastAsia="宋体" w:hAnsi="宋体" w:cs="宋体"/>
          <w:spacing w:val="4"/>
          <w:sz w:val="23"/>
          <w:szCs w:val="23"/>
        </w:rPr>
        <w:t>邮</w:t>
      </w:r>
      <w:r>
        <w:rPr>
          <w:rFonts w:ascii="宋体" w:eastAsia="宋体" w:hAnsi="宋体" w:cs="宋体"/>
          <w:spacing w:val="2"/>
          <w:sz w:val="23"/>
          <w:szCs w:val="23"/>
        </w:rPr>
        <w:t>政编码：</w:t>
      </w:r>
    </w:p>
    <w:p w:rsidR="005B5C8B" w:rsidRDefault="005B5C8B">
      <w:pPr>
        <w:spacing w:line="428" w:lineRule="auto"/>
      </w:pPr>
    </w:p>
    <w:p w:rsidR="005B5C8B" w:rsidRDefault="005B5C8B">
      <w:pPr>
        <w:spacing w:before="91" w:line="219" w:lineRule="auto"/>
        <w:rPr>
          <w:rFonts w:ascii="宋体" w:eastAsia="宋体" w:hAnsi="宋体" w:cs="宋体"/>
          <w:spacing w:val="-23"/>
          <w:sz w:val="28"/>
          <w:szCs w:val="28"/>
          <w14:textOutline w14:w="5105" w14:cap="sq" w14:cmpd="sng" w14:algn="ctr">
            <w14:solidFill>
              <w14:srgbClr w14:val="000000"/>
            </w14:solidFill>
            <w14:prstDash w14:val="solid"/>
            <w14:bevel/>
          </w14:textOutline>
        </w:rPr>
      </w:pPr>
    </w:p>
    <w:p w:rsidR="005B5C8B" w:rsidRDefault="005B5C8B">
      <w:pPr>
        <w:pStyle w:val="a0"/>
        <w:rPr>
          <w:rFonts w:ascii="宋体" w:eastAsia="宋体" w:hAnsi="宋体" w:cs="宋体"/>
          <w:spacing w:val="-23"/>
          <w:sz w:val="28"/>
          <w:szCs w:val="28"/>
          <w14:textOutline w14:w="5105" w14:cap="sq" w14:cmpd="sng" w14:algn="ctr">
            <w14:solidFill>
              <w14:srgbClr w14:val="000000"/>
            </w14:solidFill>
            <w14:prstDash w14:val="solid"/>
            <w14:bevel/>
          </w14:textOutline>
        </w:rPr>
      </w:pPr>
    </w:p>
    <w:p w:rsidR="005B5C8B" w:rsidRDefault="005B5C8B"/>
    <w:p w:rsidR="005B5C8B" w:rsidRDefault="00A75726">
      <w:pPr>
        <w:spacing w:before="91" w:line="219" w:lineRule="auto"/>
        <w:ind w:left="270"/>
        <w:rPr>
          <w:rFonts w:ascii="宋体" w:eastAsia="宋体" w:hAnsi="宋体" w:cs="宋体"/>
          <w:sz w:val="28"/>
          <w:szCs w:val="28"/>
        </w:rPr>
      </w:pPr>
      <w:r>
        <w:rPr>
          <w:rFonts w:ascii="宋体" w:eastAsia="宋体" w:hAnsi="宋体" w:cs="宋体"/>
          <w:spacing w:val="-23"/>
          <w:sz w:val="28"/>
          <w:szCs w:val="28"/>
          <w14:textOutline w14:w="5105" w14:cap="sq" w14:cmpd="sng" w14:algn="ctr">
            <w14:solidFill>
              <w14:srgbClr w14:val="000000"/>
            </w14:solidFill>
            <w14:prstDash w14:val="solid"/>
            <w14:bevel/>
          </w14:textOutline>
        </w:rPr>
        <w:lastRenderedPageBreak/>
        <w:t>附</w:t>
      </w:r>
      <w:r>
        <w:rPr>
          <w:rFonts w:ascii="宋体" w:eastAsia="宋体" w:hAnsi="宋体" w:cs="宋体"/>
          <w:spacing w:val="-21"/>
          <w:sz w:val="28"/>
          <w:szCs w:val="28"/>
          <w14:textOutline w14:w="5105" w14:cap="sq" w14:cmpd="sng" w14:algn="ctr">
            <w14:solidFill>
              <w14:srgbClr w14:val="000000"/>
            </w14:solidFill>
            <w14:prstDash w14:val="solid"/>
            <w14:bevel/>
          </w14:textOutline>
        </w:rPr>
        <w:t>件</w:t>
      </w:r>
      <w:r>
        <w:rPr>
          <w:rFonts w:ascii="宋体" w:eastAsia="宋体" w:hAnsi="宋体" w:cs="宋体"/>
          <w:spacing w:val="-21"/>
          <w:sz w:val="28"/>
          <w:szCs w:val="28"/>
        </w:rPr>
        <w:t xml:space="preserve"> </w:t>
      </w:r>
      <w:r>
        <w:rPr>
          <w:rFonts w:ascii="宋体" w:eastAsia="宋体" w:hAnsi="宋体" w:cs="宋体"/>
          <w:spacing w:val="-21"/>
          <w:sz w:val="28"/>
          <w:szCs w:val="28"/>
          <w14:textOutline w14:w="5105" w14:cap="sq" w14:cmpd="sng" w14:algn="ctr">
            <w14:solidFill>
              <w14:srgbClr w14:val="000000"/>
            </w14:solidFill>
            <w14:prstDash w14:val="solid"/>
            <w14:bevel/>
          </w14:textOutline>
        </w:rPr>
        <w:t>3</w:t>
      </w:r>
    </w:p>
    <w:p w:rsidR="005B5C8B" w:rsidRDefault="00A75726">
      <w:pPr>
        <w:spacing w:before="335" w:line="225" w:lineRule="auto"/>
        <w:ind w:left="3481"/>
        <w:rPr>
          <w:rFonts w:ascii="宋体" w:eastAsia="宋体" w:hAnsi="宋体" w:cs="宋体"/>
          <w:sz w:val="29"/>
          <w:szCs w:val="29"/>
        </w:rPr>
      </w:pPr>
      <w:r>
        <w:rPr>
          <w:rFonts w:ascii="宋体" w:eastAsia="宋体" w:hAnsi="宋体" w:cs="宋体"/>
          <w:spacing w:val="48"/>
          <w:sz w:val="29"/>
          <w:szCs w:val="29"/>
        </w:rPr>
        <w:t>供</w:t>
      </w:r>
      <w:r>
        <w:rPr>
          <w:rFonts w:ascii="宋体" w:eastAsia="宋体" w:hAnsi="宋体" w:cs="宋体"/>
          <w:spacing w:val="43"/>
          <w:sz w:val="29"/>
          <w:szCs w:val="29"/>
        </w:rPr>
        <w:t>应</w:t>
      </w:r>
      <w:proofErr w:type="gramStart"/>
      <w:r>
        <w:rPr>
          <w:rFonts w:ascii="宋体" w:eastAsia="宋体" w:hAnsi="宋体" w:cs="宋体"/>
          <w:spacing w:val="43"/>
          <w:sz w:val="29"/>
          <w:szCs w:val="29"/>
        </w:rPr>
        <w:t>商情况</w:t>
      </w:r>
      <w:proofErr w:type="gramEnd"/>
      <w:r>
        <w:rPr>
          <w:rFonts w:ascii="宋体" w:eastAsia="宋体" w:hAnsi="宋体" w:cs="宋体"/>
          <w:spacing w:val="43"/>
          <w:sz w:val="29"/>
          <w:szCs w:val="29"/>
        </w:rPr>
        <w:t>一览表</w:t>
      </w:r>
    </w:p>
    <w:p w:rsidR="005B5C8B" w:rsidRDefault="005B5C8B">
      <w:pPr>
        <w:spacing w:line="235" w:lineRule="exact"/>
      </w:pPr>
    </w:p>
    <w:tbl>
      <w:tblPr>
        <w:tblStyle w:val="TableNormal"/>
        <w:tblW w:w="9634" w:type="dxa"/>
        <w:tblInd w:w="1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256"/>
        <w:gridCol w:w="706"/>
        <w:gridCol w:w="757"/>
        <w:gridCol w:w="1472"/>
        <w:gridCol w:w="333"/>
        <w:gridCol w:w="1112"/>
        <w:gridCol w:w="556"/>
        <w:gridCol w:w="294"/>
        <w:gridCol w:w="1045"/>
        <w:gridCol w:w="1044"/>
        <w:gridCol w:w="1059"/>
      </w:tblGrid>
      <w:tr w:rsidR="005B5C8B">
        <w:trPr>
          <w:trHeight w:val="456"/>
        </w:trPr>
        <w:tc>
          <w:tcPr>
            <w:tcW w:w="1962" w:type="dxa"/>
            <w:gridSpan w:val="2"/>
            <w:tcBorders>
              <w:left w:val="single" w:sz="10" w:space="0" w:color="000000"/>
              <w:right w:val="single" w:sz="6" w:space="0" w:color="000000"/>
            </w:tcBorders>
          </w:tcPr>
          <w:p w:rsidR="005B5C8B" w:rsidRDefault="00A75726">
            <w:pPr>
              <w:spacing w:before="129" w:line="230" w:lineRule="auto"/>
              <w:ind w:left="475"/>
              <w:rPr>
                <w:rFonts w:ascii="宋体" w:eastAsia="宋体" w:hAnsi="宋体" w:cs="宋体"/>
                <w:sz w:val="20"/>
                <w:szCs w:val="20"/>
              </w:rPr>
            </w:pPr>
            <w:r>
              <w:rPr>
                <w:rFonts w:ascii="宋体" w:eastAsia="宋体" w:hAnsi="宋体" w:cs="宋体"/>
                <w:spacing w:val="-22"/>
                <w:sz w:val="20"/>
                <w:szCs w:val="20"/>
              </w:rPr>
              <w:t>企 业 名 称</w:t>
            </w:r>
          </w:p>
        </w:tc>
        <w:tc>
          <w:tcPr>
            <w:tcW w:w="7672" w:type="dxa"/>
            <w:gridSpan w:val="9"/>
            <w:tcBorders>
              <w:left w:val="single" w:sz="6" w:space="0" w:color="000000"/>
              <w:right w:val="single" w:sz="10" w:space="0" w:color="000000"/>
            </w:tcBorders>
          </w:tcPr>
          <w:p w:rsidR="005B5C8B" w:rsidRDefault="005B5C8B"/>
        </w:tc>
      </w:tr>
      <w:tr w:rsidR="005B5C8B">
        <w:trPr>
          <w:trHeight w:val="437"/>
        </w:trPr>
        <w:tc>
          <w:tcPr>
            <w:tcW w:w="1962" w:type="dxa"/>
            <w:gridSpan w:val="2"/>
            <w:tcBorders>
              <w:left w:val="single" w:sz="10" w:space="0" w:color="000000"/>
              <w:right w:val="single" w:sz="6" w:space="0" w:color="000000"/>
            </w:tcBorders>
          </w:tcPr>
          <w:p w:rsidR="005B5C8B" w:rsidRDefault="00A75726">
            <w:pPr>
              <w:spacing w:before="110" w:line="229" w:lineRule="auto"/>
              <w:ind w:left="472"/>
              <w:rPr>
                <w:rFonts w:ascii="宋体" w:eastAsia="宋体" w:hAnsi="宋体" w:cs="宋体"/>
                <w:sz w:val="20"/>
                <w:szCs w:val="20"/>
              </w:rPr>
            </w:pPr>
            <w:r>
              <w:rPr>
                <w:rFonts w:ascii="宋体" w:eastAsia="宋体" w:hAnsi="宋体" w:cs="宋体"/>
                <w:spacing w:val="-25"/>
                <w:sz w:val="20"/>
                <w:szCs w:val="20"/>
              </w:rPr>
              <w:t>注</w:t>
            </w:r>
            <w:r>
              <w:rPr>
                <w:rFonts w:ascii="宋体" w:eastAsia="宋体" w:hAnsi="宋体" w:cs="宋体"/>
                <w:spacing w:val="-21"/>
                <w:sz w:val="20"/>
                <w:szCs w:val="20"/>
              </w:rPr>
              <w:t xml:space="preserve"> 册 地 址</w:t>
            </w:r>
          </w:p>
        </w:tc>
        <w:tc>
          <w:tcPr>
            <w:tcW w:w="7672" w:type="dxa"/>
            <w:gridSpan w:val="9"/>
            <w:tcBorders>
              <w:left w:val="single" w:sz="6" w:space="0" w:color="000000"/>
              <w:right w:val="single" w:sz="10" w:space="0" w:color="000000"/>
            </w:tcBorders>
          </w:tcPr>
          <w:p w:rsidR="005B5C8B" w:rsidRDefault="005B5C8B"/>
        </w:tc>
      </w:tr>
      <w:tr w:rsidR="005B5C8B">
        <w:trPr>
          <w:trHeight w:val="436"/>
        </w:trPr>
        <w:tc>
          <w:tcPr>
            <w:tcW w:w="1962" w:type="dxa"/>
            <w:gridSpan w:val="2"/>
            <w:vMerge w:val="restart"/>
            <w:tcBorders>
              <w:left w:val="single" w:sz="10" w:space="0" w:color="000000"/>
              <w:bottom w:val="nil"/>
              <w:right w:val="single" w:sz="6" w:space="0" w:color="000000"/>
            </w:tcBorders>
          </w:tcPr>
          <w:p w:rsidR="005B5C8B" w:rsidRDefault="005B5C8B">
            <w:pPr>
              <w:spacing w:line="263" w:lineRule="auto"/>
            </w:pPr>
          </w:p>
          <w:p w:rsidR="005B5C8B" w:rsidRDefault="00A75726">
            <w:pPr>
              <w:spacing w:before="65" w:line="228" w:lineRule="auto"/>
              <w:ind w:left="472"/>
              <w:rPr>
                <w:rFonts w:ascii="宋体" w:eastAsia="宋体" w:hAnsi="宋体" w:cs="宋体"/>
                <w:sz w:val="20"/>
                <w:szCs w:val="20"/>
              </w:rPr>
            </w:pPr>
            <w:r>
              <w:rPr>
                <w:rFonts w:ascii="宋体" w:eastAsia="宋体" w:hAnsi="宋体" w:cs="宋体"/>
                <w:spacing w:val="-25"/>
                <w:sz w:val="20"/>
                <w:szCs w:val="20"/>
              </w:rPr>
              <w:t>通</w:t>
            </w:r>
            <w:r>
              <w:rPr>
                <w:rFonts w:ascii="宋体" w:eastAsia="宋体" w:hAnsi="宋体" w:cs="宋体"/>
                <w:spacing w:val="-21"/>
                <w:sz w:val="20"/>
                <w:szCs w:val="20"/>
              </w:rPr>
              <w:t xml:space="preserve"> 讯 代 码</w:t>
            </w:r>
          </w:p>
        </w:tc>
        <w:tc>
          <w:tcPr>
            <w:tcW w:w="757" w:type="dxa"/>
            <w:tcBorders>
              <w:left w:val="single" w:sz="6" w:space="0" w:color="000000"/>
              <w:right w:val="single" w:sz="6" w:space="0" w:color="000000"/>
            </w:tcBorders>
          </w:tcPr>
          <w:p w:rsidR="005B5C8B" w:rsidRDefault="00A75726">
            <w:pPr>
              <w:spacing w:before="109" w:line="230" w:lineRule="auto"/>
              <w:ind w:left="147"/>
              <w:rPr>
                <w:rFonts w:ascii="宋体" w:eastAsia="宋体" w:hAnsi="宋体" w:cs="宋体"/>
                <w:sz w:val="20"/>
                <w:szCs w:val="20"/>
              </w:rPr>
            </w:pPr>
            <w:r>
              <w:rPr>
                <w:rFonts w:ascii="宋体" w:eastAsia="宋体" w:hAnsi="宋体" w:cs="宋体"/>
                <w:spacing w:val="-27"/>
                <w:sz w:val="20"/>
                <w:szCs w:val="20"/>
              </w:rPr>
              <w:t>电</w:t>
            </w:r>
            <w:r>
              <w:rPr>
                <w:rFonts w:ascii="宋体" w:eastAsia="宋体" w:hAnsi="宋体" w:cs="宋体"/>
                <w:spacing w:val="-24"/>
                <w:sz w:val="20"/>
                <w:szCs w:val="20"/>
              </w:rPr>
              <w:t xml:space="preserve"> 话</w:t>
            </w:r>
          </w:p>
        </w:tc>
        <w:tc>
          <w:tcPr>
            <w:tcW w:w="1805" w:type="dxa"/>
            <w:gridSpan w:val="2"/>
            <w:tcBorders>
              <w:left w:val="single" w:sz="6" w:space="0" w:color="000000"/>
              <w:right w:val="single" w:sz="6" w:space="0" w:color="000000"/>
            </w:tcBorders>
          </w:tcPr>
          <w:p w:rsidR="005B5C8B" w:rsidRDefault="005B5C8B"/>
        </w:tc>
        <w:tc>
          <w:tcPr>
            <w:tcW w:w="1962" w:type="dxa"/>
            <w:gridSpan w:val="3"/>
            <w:tcBorders>
              <w:left w:val="single" w:sz="6" w:space="0" w:color="000000"/>
              <w:right w:val="single" w:sz="6" w:space="0" w:color="000000"/>
            </w:tcBorders>
          </w:tcPr>
          <w:p w:rsidR="005B5C8B" w:rsidRDefault="00A75726">
            <w:pPr>
              <w:spacing w:before="109" w:line="227" w:lineRule="auto"/>
              <w:ind w:left="586"/>
              <w:rPr>
                <w:rFonts w:ascii="宋体" w:eastAsia="宋体" w:hAnsi="宋体" w:cs="宋体"/>
                <w:sz w:val="20"/>
                <w:szCs w:val="20"/>
              </w:rPr>
            </w:pPr>
            <w:r>
              <w:rPr>
                <w:rFonts w:ascii="宋体" w:eastAsia="宋体" w:hAnsi="宋体" w:cs="宋体"/>
                <w:spacing w:val="9"/>
                <w:sz w:val="20"/>
                <w:szCs w:val="20"/>
              </w:rPr>
              <w:t xml:space="preserve">传   </w:t>
            </w:r>
            <w:r>
              <w:rPr>
                <w:rFonts w:ascii="宋体" w:eastAsia="宋体" w:hAnsi="宋体" w:cs="宋体"/>
                <w:spacing w:val="8"/>
                <w:sz w:val="20"/>
                <w:szCs w:val="20"/>
              </w:rPr>
              <w:t>真</w:t>
            </w:r>
          </w:p>
        </w:tc>
        <w:tc>
          <w:tcPr>
            <w:tcW w:w="3148" w:type="dxa"/>
            <w:gridSpan w:val="3"/>
            <w:tcBorders>
              <w:left w:val="single" w:sz="6" w:space="0" w:color="000000"/>
              <w:right w:val="single" w:sz="10" w:space="0" w:color="000000"/>
            </w:tcBorders>
          </w:tcPr>
          <w:p w:rsidR="005B5C8B" w:rsidRDefault="005B5C8B"/>
        </w:tc>
      </w:tr>
      <w:tr w:rsidR="005B5C8B">
        <w:trPr>
          <w:trHeight w:val="436"/>
        </w:trPr>
        <w:tc>
          <w:tcPr>
            <w:tcW w:w="1962" w:type="dxa"/>
            <w:gridSpan w:val="2"/>
            <w:vMerge/>
            <w:tcBorders>
              <w:top w:val="nil"/>
              <w:left w:val="single" w:sz="10" w:space="0" w:color="000000"/>
              <w:right w:val="single" w:sz="6" w:space="0" w:color="000000"/>
            </w:tcBorders>
          </w:tcPr>
          <w:p w:rsidR="005B5C8B" w:rsidRDefault="005B5C8B"/>
        </w:tc>
        <w:tc>
          <w:tcPr>
            <w:tcW w:w="757" w:type="dxa"/>
            <w:tcBorders>
              <w:left w:val="single" w:sz="6" w:space="0" w:color="000000"/>
              <w:right w:val="single" w:sz="6" w:space="0" w:color="000000"/>
            </w:tcBorders>
          </w:tcPr>
          <w:p w:rsidR="005B5C8B" w:rsidRDefault="00A75726">
            <w:pPr>
              <w:spacing w:before="110" w:line="233" w:lineRule="auto"/>
              <w:ind w:left="139"/>
              <w:rPr>
                <w:rFonts w:ascii="宋体" w:eastAsia="宋体" w:hAnsi="宋体" w:cs="宋体"/>
                <w:sz w:val="20"/>
                <w:szCs w:val="20"/>
              </w:rPr>
            </w:pPr>
            <w:r>
              <w:rPr>
                <w:rFonts w:ascii="宋体" w:eastAsia="宋体" w:hAnsi="宋体" w:cs="宋体"/>
                <w:spacing w:val="-22"/>
                <w:sz w:val="20"/>
                <w:szCs w:val="20"/>
              </w:rPr>
              <w:t>网 址</w:t>
            </w:r>
          </w:p>
        </w:tc>
        <w:tc>
          <w:tcPr>
            <w:tcW w:w="1805" w:type="dxa"/>
            <w:gridSpan w:val="2"/>
            <w:tcBorders>
              <w:left w:val="single" w:sz="6" w:space="0" w:color="000000"/>
              <w:right w:val="single" w:sz="6" w:space="0" w:color="000000"/>
            </w:tcBorders>
          </w:tcPr>
          <w:p w:rsidR="005B5C8B" w:rsidRDefault="005B5C8B"/>
        </w:tc>
        <w:tc>
          <w:tcPr>
            <w:tcW w:w="1962" w:type="dxa"/>
            <w:gridSpan w:val="3"/>
            <w:tcBorders>
              <w:left w:val="single" w:sz="6" w:space="0" w:color="000000"/>
              <w:right w:val="single" w:sz="6" w:space="0" w:color="000000"/>
            </w:tcBorders>
          </w:tcPr>
          <w:p w:rsidR="005B5C8B" w:rsidRDefault="00A75726">
            <w:pPr>
              <w:spacing w:before="110" w:line="228" w:lineRule="auto"/>
              <w:ind w:left="500"/>
              <w:rPr>
                <w:rFonts w:ascii="宋体" w:eastAsia="宋体" w:hAnsi="宋体" w:cs="宋体"/>
                <w:sz w:val="20"/>
                <w:szCs w:val="20"/>
              </w:rPr>
            </w:pPr>
            <w:r>
              <w:rPr>
                <w:rFonts w:ascii="宋体" w:eastAsia="宋体" w:hAnsi="宋体" w:cs="宋体"/>
                <w:spacing w:val="-28"/>
                <w:sz w:val="20"/>
                <w:szCs w:val="20"/>
              </w:rPr>
              <w:t>邮</w:t>
            </w:r>
            <w:r>
              <w:rPr>
                <w:rFonts w:ascii="宋体" w:eastAsia="宋体" w:hAnsi="宋体" w:cs="宋体"/>
                <w:spacing w:val="-23"/>
                <w:sz w:val="20"/>
                <w:szCs w:val="20"/>
              </w:rPr>
              <w:t xml:space="preserve"> 政 编 码</w:t>
            </w:r>
          </w:p>
        </w:tc>
        <w:tc>
          <w:tcPr>
            <w:tcW w:w="3148" w:type="dxa"/>
            <w:gridSpan w:val="3"/>
            <w:tcBorders>
              <w:left w:val="single" w:sz="6" w:space="0" w:color="000000"/>
              <w:right w:val="single" w:sz="10" w:space="0" w:color="000000"/>
            </w:tcBorders>
          </w:tcPr>
          <w:p w:rsidR="005B5C8B" w:rsidRDefault="005B5C8B"/>
        </w:tc>
      </w:tr>
      <w:tr w:rsidR="005B5C8B">
        <w:trPr>
          <w:trHeight w:val="437"/>
        </w:trPr>
        <w:tc>
          <w:tcPr>
            <w:tcW w:w="1962" w:type="dxa"/>
            <w:gridSpan w:val="2"/>
            <w:tcBorders>
              <w:left w:val="single" w:sz="10" w:space="0" w:color="000000"/>
              <w:right w:val="single" w:sz="6" w:space="0" w:color="000000"/>
            </w:tcBorders>
          </w:tcPr>
          <w:p w:rsidR="005B5C8B" w:rsidRDefault="00A75726">
            <w:pPr>
              <w:spacing w:before="113" w:line="229" w:lineRule="auto"/>
              <w:ind w:left="474"/>
              <w:rPr>
                <w:rFonts w:ascii="宋体" w:eastAsia="宋体" w:hAnsi="宋体" w:cs="宋体"/>
                <w:sz w:val="20"/>
                <w:szCs w:val="20"/>
              </w:rPr>
            </w:pPr>
            <w:r>
              <w:rPr>
                <w:rFonts w:ascii="宋体" w:eastAsia="宋体" w:hAnsi="宋体" w:cs="宋体"/>
                <w:spacing w:val="-23"/>
                <w:sz w:val="20"/>
                <w:szCs w:val="20"/>
              </w:rPr>
              <w:t>成</w:t>
            </w:r>
            <w:r>
              <w:rPr>
                <w:rFonts w:ascii="宋体" w:eastAsia="宋体" w:hAnsi="宋体" w:cs="宋体"/>
                <w:spacing w:val="-19"/>
                <w:sz w:val="20"/>
                <w:szCs w:val="20"/>
              </w:rPr>
              <w:t xml:space="preserve"> 立 时 间</w:t>
            </w:r>
          </w:p>
        </w:tc>
        <w:tc>
          <w:tcPr>
            <w:tcW w:w="7672" w:type="dxa"/>
            <w:gridSpan w:val="9"/>
            <w:tcBorders>
              <w:left w:val="single" w:sz="6" w:space="0" w:color="000000"/>
              <w:right w:val="single" w:sz="10" w:space="0" w:color="000000"/>
            </w:tcBorders>
          </w:tcPr>
          <w:p w:rsidR="005B5C8B" w:rsidRDefault="005B5C8B"/>
        </w:tc>
      </w:tr>
      <w:tr w:rsidR="005B5C8B">
        <w:trPr>
          <w:trHeight w:val="437"/>
        </w:trPr>
        <w:tc>
          <w:tcPr>
            <w:tcW w:w="1962" w:type="dxa"/>
            <w:gridSpan w:val="2"/>
            <w:tcBorders>
              <w:left w:val="single" w:sz="10" w:space="0" w:color="000000"/>
              <w:right w:val="single" w:sz="6" w:space="0" w:color="000000"/>
            </w:tcBorders>
          </w:tcPr>
          <w:p w:rsidR="005B5C8B" w:rsidRDefault="00A75726">
            <w:pPr>
              <w:spacing w:before="113" w:line="228" w:lineRule="auto"/>
              <w:ind w:left="475"/>
              <w:rPr>
                <w:rFonts w:ascii="宋体" w:eastAsia="宋体" w:hAnsi="宋体" w:cs="宋体"/>
                <w:sz w:val="20"/>
                <w:szCs w:val="20"/>
              </w:rPr>
            </w:pPr>
            <w:r>
              <w:rPr>
                <w:rFonts w:ascii="宋体" w:eastAsia="宋体" w:hAnsi="宋体" w:cs="宋体"/>
                <w:spacing w:val="-22"/>
                <w:sz w:val="20"/>
                <w:szCs w:val="20"/>
              </w:rPr>
              <w:t>企 业 性 质</w:t>
            </w:r>
          </w:p>
        </w:tc>
        <w:tc>
          <w:tcPr>
            <w:tcW w:w="2229" w:type="dxa"/>
            <w:gridSpan w:val="2"/>
            <w:tcBorders>
              <w:left w:val="single" w:sz="6" w:space="0" w:color="000000"/>
              <w:right w:val="single" w:sz="6" w:space="0" w:color="000000"/>
            </w:tcBorders>
          </w:tcPr>
          <w:p w:rsidR="005B5C8B" w:rsidRDefault="005B5C8B"/>
        </w:tc>
        <w:tc>
          <w:tcPr>
            <w:tcW w:w="5443" w:type="dxa"/>
            <w:gridSpan w:val="7"/>
            <w:tcBorders>
              <w:left w:val="single" w:sz="6" w:space="0" w:color="000000"/>
              <w:right w:val="single" w:sz="10" w:space="0" w:color="000000"/>
            </w:tcBorders>
          </w:tcPr>
          <w:p w:rsidR="005B5C8B" w:rsidRDefault="005B5C8B"/>
        </w:tc>
      </w:tr>
      <w:tr w:rsidR="005B5C8B">
        <w:trPr>
          <w:trHeight w:val="437"/>
        </w:trPr>
        <w:tc>
          <w:tcPr>
            <w:tcW w:w="1962" w:type="dxa"/>
            <w:gridSpan w:val="2"/>
            <w:tcBorders>
              <w:left w:val="single" w:sz="10" w:space="0" w:color="000000"/>
              <w:right w:val="single" w:sz="6" w:space="0" w:color="000000"/>
            </w:tcBorders>
          </w:tcPr>
          <w:p w:rsidR="005B5C8B" w:rsidRDefault="00A75726">
            <w:pPr>
              <w:spacing w:before="112" w:line="228" w:lineRule="auto"/>
              <w:ind w:left="348"/>
              <w:rPr>
                <w:rFonts w:ascii="宋体" w:eastAsia="宋体" w:hAnsi="宋体" w:cs="宋体"/>
                <w:sz w:val="20"/>
                <w:szCs w:val="20"/>
              </w:rPr>
            </w:pPr>
            <w:r>
              <w:rPr>
                <w:rFonts w:ascii="宋体" w:eastAsia="宋体" w:hAnsi="宋体" w:cs="宋体"/>
                <w:spacing w:val="-23"/>
                <w:sz w:val="20"/>
                <w:szCs w:val="20"/>
              </w:rPr>
              <w:t>法</w:t>
            </w:r>
            <w:r>
              <w:rPr>
                <w:rFonts w:ascii="宋体" w:eastAsia="宋体" w:hAnsi="宋体" w:cs="宋体"/>
                <w:spacing w:val="-22"/>
                <w:sz w:val="20"/>
                <w:szCs w:val="20"/>
              </w:rPr>
              <w:t xml:space="preserve"> 定 代 表 人</w:t>
            </w:r>
          </w:p>
        </w:tc>
        <w:tc>
          <w:tcPr>
            <w:tcW w:w="757" w:type="dxa"/>
            <w:tcBorders>
              <w:left w:val="single" w:sz="6" w:space="0" w:color="000000"/>
              <w:right w:val="single" w:sz="6" w:space="0" w:color="000000"/>
            </w:tcBorders>
          </w:tcPr>
          <w:p w:rsidR="005B5C8B" w:rsidRDefault="00A75726">
            <w:pPr>
              <w:spacing w:before="112" w:line="228" w:lineRule="auto"/>
              <w:ind w:left="123"/>
              <w:rPr>
                <w:rFonts w:ascii="宋体" w:eastAsia="宋体" w:hAnsi="宋体" w:cs="宋体"/>
                <w:sz w:val="20"/>
                <w:szCs w:val="20"/>
              </w:rPr>
            </w:pPr>
            <w:r>
              <w:rPr>
                <w:rFonts w:ascii="宋体" w:eastAsia="宋体" w:hAnsi="宋体" w:cs="宋体"/>
                <w:spacing w:val="-16"/>
                <w:sz w:val="20"/>
                <w:szCs w:val="20"/>
              </w:rPr>
              <w:t>姓 名</w:t>
            </w:r>
          </w:p>
        </w:tc>
        <w:tc>
          <w:tcPr>
            <w:tcW w:w="1472" w:type="dxa"/>
            <w:tcBorders>
              <w:left w:val="single" w:sz="6" w:space="0" w:color="000000"/>
              <w:right w:val="single" w:sz="6" w:space="0" w:color="000000"/>
            </w:tcBorders>
          </w:tcPr>
          <w:p w:rsidR="005B5C8B" w:rsidRDefault="005B5C8B"/>
        </w:tc>
        <w:tc>
          <w:tcPr>
            <w:tcW w:w="2001" w:type="dxa"/>
            <w:gridSpan w:val="3"/>
            <w:tcBorders>
              <w:left w:val="single" w:sz="6" w:space="0" w:color="000000"/>
              <w:right w:val="single" w:sz="6" w:space="0" w:color="000000"/>
            </w:tcBorders>
          </w:tcPr>
          <w:p w:rsidR="005B5C8B" w:rsidRDefault="00A75726">
            <w:pPr>
              <w:spacing w:before="112" w:line="228" w:lineRule="auto"/>
              <w:ind w:left="521"/>
              <w:rPr>
                <w:rFonts w:ascii="宋体" w:eastAsia="宋体" w:hAnsi="宋体" w:cs="宋体"/>
                <w:sz w:val="20"/>
                <w:szCs w:val="20"/>
              </w:rPr>
            </w:pPr>
            <w:r>
              <w:rPr>
                <w:rFonts w:ascii="宋体" w:eastAsia="宋体" w:hAnsi="宋体" w:cs="宋体"/>
                <w:spacing w:val="-27"/>
                <w:sz w:val="20"/>
                <w:szCs w:val="20"/>
              </w:rPr>
              <w:t>出</w:t>
            </w:r>
            <w:r>
              <w:rPr>
                <w:rFonts w:ascii="宋体" w:eastAsia="宋体" w:hAnsi="宋体" w:cs="宋体"/>
                <w:spacing w:val="-23"/>
                <w:sz w:val="20"/>
                <w:szCs w:val="20"/>
              </w:rPr>
              <w:t xml:space="preserve"> 生 年 月</w:t>
            </w:r>
          </w:p>
        </w:tc>
        <w:tc>
          <w:tcPr>
            <w:tcW w:w="1339" w:type="dxa"/>
            <w:gridSpan w:val="2"/>
            <w:tcBorders>
              <w:left w:val="single" w:sz="6" w:space="0" w:color="000000"/>
              <w:right w:val="single" w:sz="6" w:space="0" w:color="000000"/>
            </w:tcBorders>
          </w:tcPr>
          <w:p w:rsidR="005B5C8B" w:rsidRDefault="005B5C8B"/>
        </w:tc>
        <w:tc>
          <w:tcPr>
            <w:tcW w:w="1044" w:type="dxa"/>
            <w:tcBorders>
              <w:left w:val="single" w:sz="6" w:space="0" w:color="000000"/>
              <w:right w:val="single" w:sz="6" w:space="0" w:color="000000"/>
            </w:tcBorders>
          </w:tcPr>
          <w:p w:rsidR="005B5C8B" w:rsidRDefault="00A75726">
            <w:pPr>
              <w:spacing w:before="112" w:line="230" w:lineRule="auto"/>
              <w:ind w:left="281"/>
              <w:rPr>
                <w:rFonts w:ascii="宋体" w:eastAsia="宋体" w:hAnsi="宋体" w:cs="宋体"/>
                <w:sz w:val="20"/>
                <w:szCs w:val="20"/>
              </w:rPr>
            </w:pPr>
            <w:r>
              <w:rPr>
                <w:rFonts w:ascii="宋体" w:eastAsia="宋体" w:hAnsi="宋体" w:cs="宋体"/>
                <w:spacing w:val="-19"/>
                <w:sz w:val="20"/>
                <w:szCs w:val="20"/>
              </w:rPr>
              <w:t>职</w:t>
            </w:r>
            <w:r>
              <w:rPr>
                <w:rFonts w:ascii="宋体" w:eastAsia="宋体" w:hAnsi="宋体" w:cs="宋体"/>
                <w:spacing w:val="-16"/>
                <w:sz w:val="20"/>
                <w:szCs w:val="20"/>
              </w:rPr>
              <w:t xml:space="preserve"> 称</w:t>
            </w:r>
          </w:p>
        </w:tc>
        <w:tc>
          <w:tcPr>
            <w:tcW w:w="1059" w:type="dxa"/>
            <w:tcBorders>
              <w:left w:val="single" w:sz="6" w:space="0" w:color="000000"/>
              <w:right w:val="single" w:sz="10" w:space="0" w:color="000000"/>
            </w:tcBorders>
          </w:tcPr>
          <w:p w:rsidR="005B5C8B" w:rsidRDefault="005B5C8B"/>
        </w:tc>
      </w:tr>
      <w:tr w:rsidR="005B5C8B">
        <w:trPr>
          <w:trHeight w:val="437"/>
        </w:trPr>
        <w:tc>
          <w:tcPr>
            <w:tcW w:w="1962" w:type="dxa"/>
            <w:gridSpan w:val="2"/>
            <w:tcBorders>
              <w:left w:val="single" w:sz="10" w:space="0" w:color="000000"/>
              <w:right w:val="single" w:sz="6" w:space="0" w:color="000000"/>
            </w:tcBorders>
          </w:tcPr>
          <w:p w:rsidR="005B5C8B" w:rsidRDefault="00A75726">
            <w:pPr>
              <w:spacing w:before="111" w:line="228" w:lineRule="auto"/>
              <w:ind w:left="350"/>
              <w:rPr>
                <w:rFonts w:ascii="宋体" w:eastAsia="宋体" w:hAnsi="宋体" w:cs="宋体"/>
                <w:sz w:val="20"/>
                <w:szCs w:val="20"/>
              </w:rPr>
            </w:pPr>
            <w:r>
              <w:rPr>
                <w:rFonts w:ascii="宋体" w:eastAsia="宋体" w:hAnsi="宋体" w:cs="宋体"/>
                <w:spacing w:val="-17"/>
                <w:sz w:val="20"/>
                <w:szCs w:val="20"/>
              </w:rPr>
              <w:t>企</w:t>
            </w:r>
            <w:r>
              <w:rPr>
                <w:rFonts w:ascii="宋体" w:eastAsia="宋体" w:hAnsi="宋体" w:cs="宋体"/>
                <w:spacing w:val="-12"/>
                <w:sz w:val="20"/>
                <w:szCs w:val="20"/>
              </w:rPr>
              <w:t xml:space="preserve"> 业 负责 人</w:t>
            </w:r>
          </w:p>
        </w:tc>
        <w:tc>
          <w:tcPr>
            <w:tcW w:w="757" w:type="dxa"/>
            <w:tcBorders>
              <w:left w:val="single" w:sz="6" w:space="0" w:color="000000"/>
              <w:right w:val="single" w:sz="6" w:space="0" w:color="000000"/>
            </w:tcBorders>
          </w:tcPr>
          <w:p w:rsidR="005B5C8B" w:rsidRDefault="00A75726">
            <w:pPr>
              <w:spacing w:before="111" w:line="228" w:lineRule="auto"/>
              <w:ind w:left="123"/>
              <w:rPr>
                <w:rFonts w:ascii="宋体" w:eastAsia="宋体" w:hAnsi="宋体" w:cs="宋体"/>
                <w:sz w:val="20"/>
                <w:szCs w:val="20"/>
              </w:rPr>
            </w:pPr>
            <w:r>
              <w:rPr>
                <w:rFonts w:ascii="宋体" w:eastAsia="宋体" w:hAnsi="宋体" w:cs="宋体"/>
                <w:spacing w:val="-16"/>
                <w:sz w:val="20"/>
                <w:szCs w:val="20"/>
              </w:rPr>
              <w:t>姓 名</w:t>
            </w:r>
          </w:p>
        </w:tc>
        <w:tc>
          <w:tcPr>
            <w:tcW w:w="1472" w:type="dxa"/>
            <w:tcBorders>
              <w:left w:val="single" w:sz="6" w:space="0" w:color="000000"/>
              <w:right w:val="single" w:sz="6" w:space="0" w:color="000000"/>
            </w:tcBorders>
          </w:tcPr>
          <w:p w:rsidR="005B5C8B" w:rsidRDefault="005B5C8B"/>
        </w:tc>
        <w:tc>
          <w:tcPr>
            <w:tcW w:w="2001" w:type="dxa"/>
            <w:gridSpan w:val="3"/>
            <w:tcBorders>
              <w:left w:val="single" w:sz="6" w:space="0" w:color="000000"/>
              <w:right w:val="single" w:sz="6" w:space="0" w:color="000000"/>
            </w:tcBorders>
          </w:tcPr>
          <w:p w:rsidR="005B5C8B" w:rsidRDefault="00A75726">
            <w:pPr>
              <w:spacing w:before="111" w:line="228" w:lineRule="auto"/>
              <w:ind w:left="521"/>
              <w:rPr>
                <w:rFonts w:ascii="宋体" w:eastAsia="宋体" w:hAnsi="宋体" w:cs="宋体"/>
                <w:sz w:val="20"/>
                <w:szCs w:val="20"/>
              </w:rPr>
            </w:pPr>
            <w:r>
              <w:rPr>
                <w:rFonts w:ascii="宋体" w:eastAsia="宋体" w:hAnsi="宋体" w:cs="宋体"/>
                <w:spacing w:val="-27"/>
                <w:sz w:val="20"/>
                <w:szCs w:val="20"/>
              </w:rPr>
              <w:t>出</w:t>
            </w:r>
            <w:r>
              <w:rPr>
                <w:rFonts w:ascii="宋体" w:eastAsia="宋体" w:hAnsi="宋体" w:cs="宋体"/>
                <w:spacing w:val="-23"/>
                <w:sz w:val="20"/>
                <w:szCs w:val="20"/>
              </w:rPr>
              <w:t xml:space="preserve"> 生 年 月</w:t>
            </w:r>
          </w:p>
        </w:tc>
        <w:tc>
          <w:tcPr>
            <w:tcW w:w="1339" w:type="dxa"/>
            <w:gridSpan w:val="2"/>
            <w:tcBorders>
              <w:left w:val="single" w:sz="6" w:space="0" w:color="000000"/>
              <w:right w:val="single" w:sz="6" w:space="0" w:color="000000"/>
            </w:tcBorders>
          </w:tcPr>
          <w:p w:rsidR="005B5C8B" w:rsidRDefault="005B5C8B"/>
        </w:tc>
        <w:tc>
          <w:tcPr>
            <w:tcW w:w="1044" w:type="dxa"/>
            <w:tcBorders>
              <w:left w:val="single" w:sz="6" w:space="0" w:color="000000"/>
              <w:right w:val="single" w:sz="6" w:space="0" w:color="000000"/>
            </w:tcBorders>
          </w:tcPr>
          <w:p w:rsidR="005B5C8B" w:rsidRDefault="00A75726">
            <w:pPr>
              <w:spacing w:before="112" w:line="230" w:lineRule="auto"/>
              <w:ind w:left="281"/>
              <w:rPr>
                <w:rFonts w:ascii="宋体" w:eastAsia="宋体" w:hAnsi="宋体" w:cs="宋体"/>
                <w:sz w:val="20"/>
                <w:szCs w:val="20"/>
              </w:rPr>
            </w:pPr>
            <w:r>
              <w:rPr>
                <w:rFonts w:ascii="宋体" w:eastAsia="宋体" w:hAnsi="宋体" w:cs="宋体"/>
                <w:spacing w:val="-19"/>
                <w:sz w:val="20"/>
                <w:szCs w:val="20"/>
              </w:rPr>
              <w:t>职</w:t>
            </w:r>
            <w:r>
              <w:rPr>
                <w:rFonts w:ascii="宋体" w:eastAsia="宋体" w:hAnsi="宋体" w:cs="宋体"/>
                <w:spacing w:val="-16"/>
                <w:sz w:val="20"/>
                <w:szCs w:val="20"/>
              </w:rPr>
              <w:t xml:space="preserve"> 称</w:t>
            </w:r>
          </w:p>
        </w:tc>
        <w:tc>
          <w:tcPr>
            <w:tcW w:w="1059" w:type="dxa"/>
            <w:tcBorders>
              <w:left w:val="single" w:sz="6" w:space="0" w:color="000000"/>
              <w:right w:val="single" w:sz="10" w:space="0" w:color="000000"/>
            </w:tcBorders>
          </w:tcPr>
          <w:p w:rsidR="005B5C8B" w:rsidRDefault="005B5C8B"/>
        </w:tc>
      </w:tr>
      <w:tr w:rsidR="005B5C8B">
        <w:trPr>
          <w:trHeight w:val="609"/>
        </w:trPr>
        <w:tc>
          <w:tcPr>
            <w:tcW w:w="1962" w:type="dxa"/>
            <w:gridSpan w:val="2"/>
            <w:tcBorders>
              <w:left w:val="single" w:sz="10" w:space="0" w:color="000000"/>
              <w:right w:val="single" w:sz="6" w:space="0" w:color="000000"/>
            </w:tcBorders>
          </w:tcPr>
          <w:p w:rsidR="005B5C8B" w:rsidRDefault="00A75726">
            <w:pPr>
              <w:spacing w:before="200" w:line="228" w:lineRule="auto"/>
              <w:ind w:left="111"/>
              <w:rPr>
                <w:rFonts w:ascii="宋体" w:eastAsia="宋体" w:hAnsi="宋体" w:cs="宋体"/>
                <w:sz w:val="20"/>
                <w:szCs w:val="20"/>
              </w:rPr>
            </w:pPr>
            <w:r>
              <w:rPr>
                <w:rFonts w:ascii="宋体" w:eastAsia="宋体" w:hAnsi="宋体" w:cs="宋体"/>
                <w:spacing w:val="-25"/>
                <w:sz w:val="20"/>
                <w:szCs w:val="20"/>
              </w:rPr>
              <w:t>营</w:t>
            </w:r>
            <w:r>
              <w:rPr>
                <w:rFonts w:ascii="宋体" w:eastAsia="宋体" w:hAnsi="宋体" w:cs="宋体"/>
                <w:spacing w:val="-22"/>
                <w:sz w:val="20"/>
                <w:szCs w:val="20"/>
              </w:rPr>
              <w:t xml:space="preserve"> 业 执 照 号</w:t>
            </w:r>
          </w:p>
        </w:tc>
        <w:tc>
          <w:tcPr>
            <w:tcW w:w="2562" w:type="dxa"/>
            <w:gridSpan w:val="3"/>
            <w:tcBorders>
              <w:left w:val="single" w:sz="6" w:space="0" w:color="000000"/>
              <w:right w:val="single" w:sz="6" w:space="0" w:color="000000"/>
            </w:tcBorders>
          </w:tcPr>
          <w:p w:rsidR="005B5C8B" w:rsidRDefault="005B5C8B"/>
        </w:tc>
        <w:tc>
          <w:tcPr>
            <w:tcW w:w="5110" w:type="dxa"/>
            <w:gridSpan w:val="6"/>
            <w:tcBorders>
              <w:left w:val="single" w:sz="6" w:space="0" w:color="000000"/>
              <w:right w:val="single" w:sz="10" w:space="0" w:color="000000"/>
            </w:tcBorders>
          </w:tcPr>
          <w:p w:rsidR="005B5C8B" w:rsidRDefault="00A75726">
            <w:pPr>
              <w:spacing w:before="200" w:line="228" w:lineRule="auto"/>
              <w:ind w:left="1563"/>
              <w:rPr>
                <w:rFonts w:ascii="宋体" w:eastAsia="宋体" w:hAnsi="宋体" w:cs="宋体"/>
                <w:sz w:val="20"/>
                <w:szCs w:val="20"/>
              </w:rPr>
            </w:pPr>
            <w:r>
              <w:rPr>
                <w:rFonts w:ascii="宋体" w:eastAsia="宋体" w:hAnsi="宋体" w:cs="宋体"/>
                <w:spacing w:val="-27"/>
                <w:sz w:val="20"/>
                <w:szCs w:val="20"/>
              </w:rPr>
              <w:t>员</w:t>
            </w:r>
            <w:r>
              <w:rPr>
                <w:rFonts w:ascii="宋体" w:eastAsia="宋体" w:hAnsi="宋体" w:cs="宋体"/>
                <w:spacing w:val="-15"/>
                <w:sz w:val="20"/>
                <w:szCs w:val="20"/>
              </w:rPr>
              <w:t xml:space="preserve"> 工 总 人 数 ( 人 )</w:t>
            </w:r>
          </w:p>
        </w:tc>
      </w:tr>
      <w:tr w:rsidR="005B5C8B">
        <w:trPr>
          <w:trHeight w:val="691"/>
        </w:trPr>
        <w:tc>
          <w:tcPr>
            <w:tcW w:w="1256" w:type="dxa"/>
            <w:vMerge w:val="restart"/>
            <w:tcBorders>
              <w:left w:val="single" w:sz="10" w:space="0" w:color="000000"/>
              <w:bottom w:val="nil"/>
            </w:tcBorders>
          </w:tcPr>
          <w:p w:rsidR="005B5C8B" w:rsidRDefault="005B5C8B">
            <w:pPr>
              <w:spacing w:line="279" w:lineRule="auto"/>
            </w:pPr>
          </w:p>
          <w:p w:rsidR="005B5C8B" w:rsidRDefault="005B5C8B">
            <w:pPr>
              <w:spacing w:line="279" w:lineRule="auto"/>
            </w:pPr>
          </w:p>
          <w:p w:rsidR="005B5C8B" w:rsidRDefault="005B5C8B">
            <w:pPr>
              <w:spacing w:line="280" w:lineRule="auto"/>
            </w:pPr>
          </w:p>
          <w:p w:rsidR="005B5C8B" w:rsidRDefault="005B5C8B">
            <w:pPr>
              <w:spacing w:line="280" w:lineRule="auto"/>
            </w:pPr>
          </w:p>
          <w:p w:rsidR="005B5C8B" w:rsidRDefault="00A75726">
            <w:pPr>
              <w:spacing w:before="65" w:line="228" w:lineRule="auto"/>
              <w:ind w:left="120"/>
              <w:rPr>
                <w:rFonts w:ascii="宋体" w:eastAsia="宋体" w:hAnsi="宋体" w:cs="宋体"/>
                <w:sz w:val="20"/>
                <w:szCs w:val="20"/>
              </w:rPr>
            </w:pPr>
            <w:r>
              <w:rPr>
                <w:rFonts w:ascii="宋体" w:eastAsia="宋体" w:hAnsi="宋体" w:cs="宋体"/>
                <w:spacing w:val="-9"/>
                <w:sz w:val="20"/>
                <w:szCs w:val="20"/>
              </w:rPr>
              <w:t>开</w:t>
            </w:r>
            <w:r>
              <w:rPr>
                <w:rFonts w:ascii="宋体" w:eastAsia="宋体" w:hAnsi="宋体" w:cs="宋体"/>
                <w:spacing w:val="-8"/>
                <w:sz w:val="20"/>
                <w:szCs w:val="20"/>
              </w:rPr>
              <w:t xml:space="preserve"> </w:t>
            </w:r>
            <w:proofErr w:type="gramStart"/>
            <w:r>
              <w:rPr>
                <w:rFonts w:ascii="宋体" w:eastAsia="宋体" w:hAnsi="宋体" w:cs="宋体"/>
                <w:spacing w:val="-8"/>
                <w:sz w:val="20"/>
                <w:szCs w:val="20"/>
              </w:rPr>
              <w:t>户银</w:t>
            </w:r>
            <w:proofErr w:type="gramEnd"/>
            <w:r>
              <w:rPr>
                <w:rFonts w:ascii="宋体" w:eastAsia="宋体" w:hAnsi="宋体" w:cs="宋体"/>
                <w:spacing w:val="-8"/>
                <w:sz w:val="20"/>
                <w:szCs w:val="20"/>
              </w:rPr>
              <w:t xml:space="preserve"> 行</w:t>
            </w:r>
          </w:p>
        </w:tc>
        <w:tc>
          <w:tcPr>
            <w:tcW w:w="706" w:type="dxa"/>
            <w:vMerge w:val="restart"/>
            <w:tcBorders>
              <w:bottom w:val="nil"/>
              <w:right w:val="single" w:sz="6" w:space="0" w:color="000000"/>
            </w:tcBorders>
            <w:textDirection w:val="tbRlV"/>
          </w:tcPr>
          <w:p w:rsidR="005B5C8B" w:rsidRDefault="00A75726">
            <w:pPr>
              <w:spacing w:before="270" w:line="218" w:lineRule="auto"/>
              <w:ind w:left="390"/>
              <w:rPr>
                <w:rFonts w:ascii="宋体" w:eastAsia="宋体" w:hAnsi="宋体" w:cs="宋体"/>
                <w:sz w:val="20"/>
                <w:szCs w:val="20"/>
              </w:rPr>
            </w:pPr>
            <w:r>
              <w:rPr>
                <w:rFonts w:ascii="宋体" w:eastAsia="宋体" w:hAnsi="宋体" w:cs="宋体"/>
                <w:spacing w:val="-9"/>
                <w:sz w:val="20"/>
                <w:szCs w:val="20"/>
              </w:rPr>
              <w:t>名</w:t>
            </w:r>
            <w:r>
              <w:rPr>
                <w:rFonts w:ascii="宋体" w:eastAsia="宋体" w:hAnsi="宋体" w:cs="宋体"/>
                <w:spacing w:val="-6"/>
                <w:sz w:val="20"/>
                <w:szCs w:val="20"/>
              </w:rPr>
              <w:t xml:space="preserve"> 称</w:t>
            </w:r>
          </w:p>
        </w:tc>
        <w:tc>
          <w:tcPr>
            <w:tcW w:w="2562" w:type="dxa"/>
            <w:gridSpan w:val="3"/>
            <w:vMerge w:val="restart"/>
            <w:tcBorders>
              <w:left w:val="single" w:sz="6" w:space="0" w:color="000000"/>
              <w:bottom w:val="nil"/>
              <w:right w:val="single" w:sz="6" w:space="0" w:color="000000"/>
            </w:tcBorders>
          </w:tcPr>
          <w:p w:rsidR="005B5C8B" w:rsidRDefault="005B5C8B"/>
        </w:tc>
        <w:tc>
          <w:tcPr>
            <w:tcW w:w="1112" w:type="dxa"/>
            <w:vMerge w:val="restart"/>
            <w:tcBorders>
              <w:left w:val="single" w:sz="6" w:space="0" w:color="000000"/>
              <w:bottom w:val="nil"/>
              <w:right w:val="single" w:sz="6" w:space="0" w:color="000000"/>
            </w:tcBorders>
            <w:textDirection w:val="tbRlV"/>
          </w:tcPr>
          <w:p w:rsidR="005B5C8B" w:rsidRDefault="005B5C8B">
            <w:pPr>
              <w:spacing w:line="357" w:lineRule="auto"/>
            </w:pPr>
          </w:p>
          <w:p w:rsidR="005B5C8B" w:rsidRDefault="00A75726">
            <w:pPr>
              <w:spacing w:before="67" w:line="225" w:lineRule="auto"/>
              <w:ind w:left="827"/>
              <w:rPr>
                <w:rFonts w:ascii="宋体" w:eastAsia="宋体" w:hAnsi="宋体" w:cs="宋体"/>
                <w:sz w:val="20"/>
                <w:szCs w:val="20"/>
              </w:rPr>
            </w:pPr>
            <w:r>
              <w:rPr>
                <w:rFonts w:ascii="宋体" w:eastAsia="宋体" w:hAnsi="宋体" w:cs="宋体"/>
                <w:spacing w:val="16"/>
                <w:sz w:val="20"/>
                <w:szCs w:val="20"/>
              </w:rPr>
              <w:t xml:space="preserve">其    </w:t>
            </w:r>
            <w:r>
              <w:rPr>
                <w:rFonts w:ascii="宋体" w:eastAsia="宋体" w:hAnsi="宋体" w:cs="宋体"/>
                <w:spacing w:val="15"/>
                <w:sz w:val="20"/>
                <w:szCs w:val="20"/>
              </w:rPr>
              <w:t>中</w:t>
            </w:r>
          </w:p>
        </w:tc>
        <w:tc>
          <w:tcPr>
            <w:tcW w:w="3998" w:type="dxa"/>
            <w:gridSpan w:val="5"/>
            <w:tcBorders>
              <w:left w:val="single" w:sz="6" w:space="0" w:color="000000"/>
              <w:right w:val="single" w:sz="10" w:space="0" w:color="000000"/>
            </w:tcBorders>
          </w:tcPr>
          <w:p w:rsidR="005B5C8B" w:rsidRDefault="00A75726">
            <w:pPr>
              <w:spacing w:before="243" w:line="228" w:lineRule="auto"/>
              <w:ind w:left="115"/>
              <w:rPr>
                <w:rFonts w:ascii="宋体" w:eastAsia="宋体" w:hAnsi="宋体" w:cs="宋体"/>
                <w:sz w:val="20"/>
                <w:szCs w:val="20"/>
              </w:rPr>
            </w:pPr>
            <w:r>
              <w:rPr>
                <w:rFonts w:ascii="宋体" w:eastAsia="宋体" w:hAnsi="宋体" w:cs="宋体"/>
                <w:spacing w:val="-22"/>
                <w:sz w:val="20"/>
                <w:szCs w:val="20"/>
              </w:rPr>
              <w:t>项</w:t>
            </w:r>
            <w:r>
              <w:rPr>
                <w:rFonts w:ascii="宋体" w:eastAsia="宋体" w:hAnsi="宋体" w:cs="宋体"/>
                <w:spacing w:val="-15"/>
                <w:sz w:val="20"/>
                <w:szCs w:val="20"/>
              </w:rPr>
              <w:t xml:space="preserve"> 目 负 责 人 ( 人 )</w:t>
            </w:r>
          </w:p>
        </w:tc>
      </w:tr>
      <w:tr w:rsidR="005B5C8B">
        <w:trPr>
          <w:trHeight w:val="560"/>
        </w:trPr>
        <w:tc>
          <w:tcPr>
            <w:tcW w:w="1256" w:type="dxa"/>
            <w:vMerge/>
            <w:tcBorders>
              <w:top w:val="nil"/>
              <w:left w:val="single" w:sz="10" w:space="0" w:color="000000"/>
              <w:bottom w:val="nil"/>
            </w:tcBorders>
          </w:tcPr>
          <w:p w:rsidR="005B5C8B" w:rsidRDefault="005B5C8B"/>
        </w:tc>
        <w:tc>
          <w:tcPr>
            <w:tcW w:w="706" w:type="dxa"/>
            <w:vMerge/>
            <w:tcBorders>
              <w:top w:val="nil"/>
              <w:right w:val="single" w:sz="6" w:space="0" w:color="000000"/>
            </w:tcBorders>
            <w:textDirection w:val="tbRlV"/>
          </w:tcPr>
          <w:p w:rsidR="005B5C8B" w:rsidRDefault="005B5C8B"/>
        </w:tc>
        <w:tc>
          <w:tcPr>
            <w:tcW w:w="2562" w:type="dxa"/>
            <w:gridSpan w:val="3"/>
            <w:vMerge/>
            <w:tcBorders>
              <w:top w:val="nil"/>
              <w:left w:val="single" w:sz="6" w:space="0" w:color="000000"/>
              <w:right w:val="single" w:sz="6" w:space="0" w:color="000000"/>
            </w:tcBorders>
          </w:tcPr>
          <w:p w:rsidR="005B5C8B" w:rsidRDefault="005B5C8B"/>
        </w:tc>
        <w:tc>
          <w:tcPr>
            <w:tcW w:w="1112" w:type="dxa"/>
            <w:vMerge/>
            <w:tcBorders>
              <w:top w:val="nil"/>
              <w:left w:val="single" w:sz="6" w:space="0" w:color="000000"/>
              <w:bottom w:val="nil"/>
              <w:right w:val="single" w:sz="6" w:space="0" w:color="000000"/>
            </w:tcBorders>
            <w:textDirection w:val="tbRlV"/>
          </w:tcPr>
          <w:p w:rsidR="005B5C8B" w:rsidRDefault="005B5C8B"/>
        </w:tc>
        <w:tc>
          <w:tcPr>
            <w:tcW w:w="3998" w:type="dxa"/>
            <w:gridSpan w:val="5"/>
            <w:tcBorders>
              <w:left w:val="single" w:sz="6" w:space="0" w:color="000000"/>
              <w:right w:val="single" w:sz="10" w:space="0" w:color="000000"/>
            </w:tcBorders>
          </w:tcPr>
          <w:p w:rsidR="005B5C8B" w:rsidRDefault="00A75726">
            <w:pPr>
              <w:spacing w:before="179" w:line="228" w:lineRule="auto"/>
              <w:ind w:left="117"/>
              <w:rPr>
                <w:rFonts w:ascii="宋体" w:eastAsia="宋体" w:hAnsi="宋体" w:cs="宋体"/>
                <w:sz w:val="20"/>
                <w:szCs w:val="20"/>
              </w:rPr>
            </w:pPr>
            <w:r>
              <w:rPr>
                <w:rFonts w:ascii="宋体" w:eastAsia="宋体" w:hAnsi="宋体" w:cs="宋体"/>
                <w:spacing w:val="-29"/>
                <w:sz w:val="20"/>
                <w:szCs w:val="20"/>
              </w:rPr>
              <w:t>高</w:t>
            </w:r>
            <w:r>
              <w:rPr>
                <w:rFonts w:ascii="宋体" w:eastAsia="宋体" w:hAnsi="宋体" w:cs="宋体"/>
                <w:spacing w:val="-16"/>
                <w:sz w:val="20"/>
                <w:szCs w:val="20"/>
              </w:rPr>
              <w:t xml:space="preserve"> 级 职 称 人 员 ( 人 )</w:t>
            </w:r>
          </w:p>
        </w:tc>
      </w:tr>
      <w:tr w:rsidR="005B5C8B">
        <w:trPr>
          <w:trHeight w:val="440"/>
        </w:trPr>
        <w:tc>
          <w:tcPr>
            <w:tcW w:w="1256" w:type="dxa"/>
            <w:vMerge/>
            <w:tcBorders>
              <w:top w:val="nil"/>
              <w:left w:val="single" w:sz="10" w:space="0" w:color="000000"/>
              <w:bottom w:val="nil"/>
            </w:tcBorders>
          </w:tcPr>
          <w:p w:rsidR="005B5C8B" w:rsidRDefault="005B5C8B"/>
        </w:tc>
        <w:tc>
          <w:tcPr>
            <w:tcW w:w="706" w:type="dxa"/>
            <w:vMerge w:val="restart"/>
            <w:tcBorders>
              <w:bottom w:val="nil"/>
            </w:tcBorders>
            <w:textDirection w:val="tbRlV"/>
          </w:tcPr>
          <w:p w:rsidR="005B5C8B" w:rsidRDefault="00A75726">
            <w:pPr>
              <w:spacing w:before="275" w:line="214" w:lineRule="auto"/>
              <w:ind w:left="423"/>
              <w:rPr>
                <w:rFonts w:ascii="宋体" w:eastAsia="宋体" w:hAnsi="宋体" w:cs="宋体"/>
                <w:sz w:val="20"/>
                <w:szCs w:val="20"/>
              </w:rPr>
            </w:pPr>
            <w:r>
              <w:rPr>
                <w:rFonts w:ascii="宋体" w:eastAsia="宋体" w:hAnsi="宋体" w:cs="宋体"/>
                <w:spacing w:val="-9"/>
                <w:sz w:val="20"/>
                <w:szCs w:val="20"/>
              </w:rPr>
              <w:t>账</w:t>
            </w:r>
            <w:r>
              <w:rPr>
                <w:rFonts w:ascii="宋体" w:eastAsia="宋体" w:hAnsi="宋体" w:cs="宋体"/>
                <w:spacing w:val="-6"/>
                <w:sz w:val="20"/>
                <w:szCs w:val="20"/>
              </w:rPr>
              <w:t xml:space="preserve"> 号</w:t>
            </w:r>
          </w:p>
        </w:tc>
        <w:tc>
          <w:tcPr>
            <w:tcW w:w="2562" w:type="dxa"/>
            <w:gridSpan w:val="3"/>
            <w:vMerge w:val="restart"/>
            <w:tcBorders>
              <w:bottom w:val="nil"/>
              <w:right w:val="single" w:sz="6" w:space="0" w:color="000000"/>
            </w:tcBorders>
          </w:tcPr>
          <w:p w:rsidR="005B5C8B" w:rsidRDefault="005B5C8B"/>
        </w:tc>
        <w:tc>
          <w:tcPr>
            <w:tcW w:w="1112" w:type="dxa"/>
            <w:vMerge/>
            <w:tcBorders>
              <w:top w:val="nil"/>
              <w:left w:val="single" w:sz="6" w:space="0" w:color="000000"/>
              <w:bottom w:val="nil"/>
              <w:right w:val="single" w:sz="6" w:space="0" w:color="000000"/>
            </w:tcBorders>
            <w:textDirection w:val="tbRlV"/>
          </w:tcPr>
          <w:p w:rsidR="005B5C8B" w:rsidRDefault="005B5C8B"/>
        </w:tc>
        <w:tc>
          <w:tcPr>
            <w:tcW w:w="3998" w:type="dxa"/>
            <w:gridSpan w:val="5"/>
            <w:tcBorders>
              <w:left w:val="single" w:sz="6" w:space="0" w:color="000000"/>
              <w:right w:val="single" w:sz="10" w:space="0" w:color="000000"/>
            </w:tcBorders>
          </w:tcPr>
          <w:p w:rsidR="005B5C8B" w:rsidRDefault="00A75726">
            <w:pPr>
              <w:spacing w:before="118" w:line="228" w:lineRule="auto"/>
              <w:ind w:left="131"/>
              <w:rPr>
                <w:rFonts w:ascii="宋体" w:eastAsia="宋体" w:hAnsi="宋体" w:cs="宋体"/>
                <w:sz w:val="20"/>
                <w:szCs w:val="20"/>
              </w:rPr>
            </w:pPr>
            <w:r>
              <w:rPr>
                <w:rFonts w:ascii="宋体" w:eastAsia="宋体" w:hAnsi="宋体" w:cs="宋体"/>
                <w:spacing w:val="-27"/>
                <w:sz w:val="20"/>
                <w:szCs w:val="20"/>
              </w:rPr>
              <w:t>中</w:t>
            </w:r>
            <w:r>
              <w:rPr>
                <w:rFonts w:ascii="宋体" w:eastAsia="宋体" w:hAnsi="宋体" w:cs="宋体"/>
                <w:spacing w:val="-17"/>
                <w:sz w:val="20"/>
                <w:szCs w:val="20"/>
              </w:rPr>
              <w:t xml:space="preserve"> 级 职 称 人 员 ( 人 )</w:t>
            </w:r>
          </w:p>
        </w:tc>
      </w:tr>
      <w:tr w:rsidR="005B5C8B">
        <w:trPr>
          <w:trHeight w:val="437"/>
        </w:trPr>
        <w:tc>
          <w:tcPr>
            <w:tcW w:w="1256" w:type="dxa"/>
            <w:vMerge/>
            <w:tcBorders>
              <w:top w:val="nil"/>
              <w:left w:val="single" w:sz="10" w:space="0" w:color="000000"/>
              <w:bottom w:val="nil"/>
            </w:tcBorders>
          </w:tcPr>
          <w:p w:rsidR="005B5C8B" w:rsidRDefault="005B5C8B"/>
        </w:tc>
        <w:tc>
          <w:tcPr>
            <w:tcW w:w="706" w:type="dxa"/>
            <w:vMerge/>
            <w:tcBorders>
              <w:top w:val="nil"/>
              <w:bottom w:val="nil"/>
            </w:tcBorders>
            <w:textDirection w:val="tbRlV"/>
          </w:tcPr>
          <w:p w:rsidR="005B5C8B" w:rsidRDefault="005B5C8B"/>
        </w:tc>
        <w:tc>
          <w:tcPr>
            <w:tcW w:w="2562" w:type="dxa"/>
            <w:gridSpan w:val="3"/>
            <w:vMerge/>
            <w:tcBorders>
              <w:top w:val="nil"/>
              <w:bottom w:val="nil"/>
              <w:right w:val="single" w:sz="6" w:space="0" w:color="000000"/>
            </w:tcBorders>
          </w:tcPr>
          <w:p w:rsidR="005B5C8B" w:rsidRDefault="005B5C8B"/>
        </w:tc>
        <w:tc>
          <w:tcPr>
            <w:tcW w:w="1112" w:type="dxa"/>
            <w:vMerge/>
            <w:tcBorders>
              <w:top w:val="nil"/>
              <w:left w:val="single" w:sz="6" w:space="0" w:color="000000"/>
              <w:bottom w:val="nil"/>
              <w:right w:val="single" w:sz="6" w:space="0" w:color="000000"/>
            </w:tcBorders>
            <w:textDirection w:val="tbRlV"/>
          </w:tcPr>
          <w:p w:rsidR="005B5C8B" w:rsidRDefault="005B5C8B"/>
        </w:tc>
        <w:tc>
          <w:tcPr>
            <w:tcW w:w="3998" w:type="dxa"/>
            <w:gridSpan w:val="5"/>
            <w:tcBorders>
              <w:left w:val="single" w:sz="6" w:space="0" w:color="000000"/>
              <w:right w:val="single" w:sz="10" w:space="0" w:color="000000"/>
            </w:tcBorders>
          </w:tcPr>
          <w:p w:rsidR="005B5C8B" w:rsidRDefault="00A75726">
            <w:pPr>
              <w:spacing w:before="115" w:line="229" w:lineRule="auto"/>
              <w:ind w:left="110"/>
              <w:rPr>
                <w:rFonts w:ascii="宋体" w:eastAsia="宋体" w:hAnsi="宋体" w:cs="宋体"/>
                <w:sz w:val="20"/>
                <w:szCs w:val="20"/>
              </w:rPr>
            </w:pPr>
            <w:r>
              <w:rPr>
                <w:rFonts w:ascii="宋体" w:eastAsia="宋体" w:hAnsi="宋体" w:cs="宋体"/>
                <w:spacing w:val="-22"/>
                <w:sz w:val="20"/>
                <w:szCs w:val="20"/>
              </w:rPr>
              <w:t>初</w:t>
            </w:r>
            <w:r>
              <w:rPr>
                <w:rFonts w:ascii="宋体" w:eastAsia="宋体" w:hAnsi="宋体" w:cs="宋体"/>
                <w:spacing w:val="-16"/>
                <w:sz w:val="20"/>
                <w:szCs w:val="20"/>
              </w:rPr>
              <w:t xml:space="preserve"> 级 职 称 人 员 ( 人 )</w:t>
            </w:r>
          </w:p>
        </w:tc>
      </w:tr>
      <w:tr w:rsidR="005B5C8B">
        <w:trPr>
          <w:trHeight w:val="437"/>
        </w:trPr>
        <w:tc>
          <w:tcPr>
            <w:tcW w:w="1256" w:type="dxa"/>
            <w:vMerge/>
            <w:tcBorders>
              <w:top w:val="nil"/>
              <w:left w:val="single" w:sz="10" w:space="0" w:color="000000"/>
            </w:tcBorders>
          </w:tcPr>
          <w:p w:rsidR="005B5C8B" w:rsidRDefault="005B5C8B"/>
        </w:tc>
        <w:tc>
          <w:tcPr>
            <w:tcW w:w="706" w:type="dxa"/>
            <w:vMerge/>
            <w:tcBorders>
              <w:top w:val="nil"/>
            </w:tcBorders>
            <w:textDirection w:val="tbRlV"/>
          </w:tcPr>
          <w:p w:rsidR="005B5C8B" w:rsidRDefault="005B5C8B"/>
        </w:tc>
        <w:tc>
          <w:tcPr>
            <w:tcW w:w="2562" w:type="dxa"/>
            <w:gridSpan w:val="3"/>
            <w:vMerge/>
            <w:tcBorders>
              <w:top w:val="nil"/>
              <w:right w:val="single" w:sz="6" w:space="0" w:color="000000"/>
            </w:tcBorders>
          </w:tcPr>
          <w:p w:rsidR="005B5C8B" w:rsidRDefault="005B5C8B"/>
        </w:tc>
        <w:tc>
          <w:tcPr>
            <w:tcW w:w="1112" w:type="dxa"/>
            <w:vMerge/>
            <w:tcBorders>
              <w:top w:val="nil"/>
              <w:left w:val="single" w:sz="6" w:space="0" w:color="000000"/>
              <w:right w:val="single" w:sz="6" w:space="0" w:color="000000"/>
            </w:tcBorders>
            <w:textDirection w:val="tbRlV"/>
          </w:tcPr>
          <w:p w:rsidR="005B5C8B" w:rsidRDefault="005B5C8B"/>
        </w:tc>
        <w:tc>
          <w:tcPr>
            <w:tcW w:w="3998" w:type="dxa"/>
            <w:gridSpan w:val="5"/>
            <w:tcBorders>
              <w:left w:val="single" w:sz="6" w:space="0" w:color="000000"/>
              <w:right w:val="single" w:sz="10" w:space="0" w:color="000000"/>
            </w:tcBorders>
          </w:tcPr>
          <w:p w:rsidR="005B5C8B" w:rsidRDefault="00A75726">
            <w:pPr>
              <w:spacing w:before="114" w:line="229" w:lineRule="auto"/>
              <w:ind w:left="112"/>
              <w:rPr>
                <w:rFonts w:ascii="宋体" w:eastAsia="宋体" w:hAnsi="宋体" w:cs="宋体"/>
                <w:sz w:val="20"/>
                <w:szCs w:val="20"/>
              </w:rPr>
            </w:pPr>
            <w:r>
              <w:rPr>
                <w:rFonts w:ascii="宋体" w:eastAsia="宋体" w:hAnsi="宋体" w:cs="宋体"/>
                <w:spacing w:val="-14"/>
                <w:sz w:val="20"/>
                <w:szCs w:val="20"/>
              </w:rPr>
              <w:t>技</w:t>
            </w:r>
            <w:r>
              <w:rPr>
                <w:rFonts w:ascii="宋体" w:eastAsia="宋体" w:hAnsi="宋体" w:cs="宋体"/>
                <w:spacing w:val="-8"/>
                <w:sz w:val="20"/>
                <w:szCs w:val="20"/>
              </w:rPr>
              <w:t xml:space="preserve"> 工 ( 人 )</w:t>
            </w:r>
          </w:p>
        </w:tc>
      </w:tr>
      <w:tr w:rsidR="005B5C8B">
        <w:trPr>
          <w:trHeight w:val="437"/>
        </w:trPr>
        <w:tc>
          <w:tcPr>
            <w:tcW w:w="9634" w:type="dxa"/>
            <w:gridSpan w:val="11"/>
            <w:tcBorders>
              <w:left w:val="single" w:sz="10" w:space="0" w:color="000000"/>
              <w:right w:val="single" w:sz="10" w:space="0" w:color="000000"/>
            </w:tcBorders>
          </w:tcPr>
          <w:p w:rsidR="005B5C8B" w:rsidRDefault="00A75726">
            <w:pPr>
              <w:spacing w:before="113" w:line="228" w:lineRule="auto"/>
              <w:ind w:left="105"/>
              <w:rPr>
                <w:rFonts w:ascii="宋体" w:eastAsia="宋体" w:hAnsi="宋体" w:cs="宋体"/>
                <w:sz w:val="20"/>
                <w:szCs w:val="20"/>
              </w:rPr>
            </w:pPr>
            <w:r>
              <w:rPr>
                <w:rFonts w:ascii="宋体" w:eastAsia="宋体" w:hAnsi="宋体" w:cs="宋体"/>
                <w:spacing w:val="-24"/>
                <w:sz w:val="20"/>
                <w:szCs w:val="20"/>
              </w:rPr>
              <w:t>其</w:t>
            </w:r>
            <w:r>
              <w:rPr>
                <w:rFonts w:ascii="宋体" w:eastAsia="宋体" w:hAnsi="宋体" w:cs="宋体"/>
                <w:spacing w:val="-23"/>
                <w:sz w:val="20"/>
                <w:szCs w:val="20"/>
              </w:rPr>
              <w:t xml:space="preserve"> 他 说 明 ：</w:t>
            </w:r>
          </w:p>
        </w:tc>
      </w:tr>
      <w:tr w:rsidR="005B5C8B">
        <w:trPr>
          <w:trHeight w:val="2233"/>
        </w:trPr>
        <w:tc>
          <w:tcPr>
            <w:tcW w:w="9634" w:type="dxa"/>
            <w:gridSpan w:val="11"/>
            <w:tcBorders>
              <w:left w:val="single" w:sz="10" w:space="0" w:color="000000"/>
              <w:right w:val="single" w:sz="10" w:space="0" w:color="000000"/>
            </w:tcBorders>
          </w:tcPr>
          <w:p w:rsidR="005B5C8B" w:rsidRDefault="005B5C8B"/>
        </w:tc>
      </w:tr>
    </w:tbl>
    <w:p w:rsidR="005B5C8B" w:rsidRDefault="00A75726">
      <w:pPr>
        <w:spacing w:before="210" w:line="227" w:lineRule="auto"/>
        <w:ind w:left="385"/>
        <w:rPr>
          <w:rFonts w:ascii="宋体" w:eastAsia="宋体" w:hAnsi="宋体" w:cs="宋体"/>
          <w:sz w:val="23"/>
          <w:szCs w:val="23"/>
        </w:rPr>
      </w:pPr>
      <w:r>
        <w:rPr>
          <w:rFonts w:ascii="宋体" w:eastAsia="宋体" w:hAnsi="宋体" w:cs="宋体"/>
          <w:spacing w:val="-7"/>
          <w:sz w:val="23"/>
          <w:szCs w:val="23"/>
        </w:rPr>
        <w:t>注</w:t>
      </w:r>
      <w:r>
        <w:rPr>
          <w:rFonts w:ascii="宋体" w:eastAsia="宋体" w:hAnsi="宋体" w:cs="宋体"/>
          <w:spacing w:val="-32"/>
          <w:sz w:val="23"/>
          <w:szCs w:val="23"/>
        </w:rPr>
        <w:t xml:space="preserve"> </w:t>
      </w:r>
      <w:r>
        <w:rPr>
          <w:rFonts w:ascii="宋体" w:eastAsia="宋体" w:hAnsi="宋体" w:cs="宋体"/>
          <w:spacing w:val="-7"/>
          <w:sz w:val="23"/>
          <w:szCs w:val="23"/>
        </w:rPr>
        <w:t>：</w:t>
      </w:r>
      <w:r>
        <w:rPr>
          <w:rFonts w:ascii="宋体" w:eastAsia="宋体" w:hAnsi="宋体" w:cs="宋体"/>
          <w:spacing w:val="-61"/>
          <w:sz w:val="23"/>
          <w:szCs w:val="23"/>
        </w:rPr>
        <w:t xml:space="preserve"> </w:t>
      </w:r>
      <w:r>
        <w:rPr>
          <w:rFonts w:ascii="宋体" w:eastAsia="宋体" w:hAnsi="宋体" w:cs="宋体"/>
          <w:spacing w:val="-7"/>
          <w:sz w:val="23"/>
          <w:szCs w:val="23"/>
        </w:rPr>
        <w:t>表</w:t>
      </w:r>
      <w:r>
        <w:rPr>
          <w:rFonts w:ascii="宋体" w:eastAsia="宋体" w:hAnsi="宋体" w:cs="宋体"/>
          <w:spacing w:val="-65"/>
          <w:sz w:val="23"/>
          <w:szCs w:val="23"/>
        </w:rPr>
        <w:t xml:space="preserve"> </w:t>
      </w:r>
      <w:r>
        <w:rPr>
          <w:rFonts w:ascii="宋体" w:eastAsia="宋体" w:hAnsi="宋体" w:cs="宋体"/>
          <w:spacing w:val="-7"/>
          <w:sz w:val="23"/>
          <w:szCs w:val="23"/>
        </w:rPr>
        <w:t>格</w:t>
      </w:r>
      <w:r>
        <w:rPr>
          <w:rFonts w:ascii="宋体" w:eastAsia="宋体" w:hAnsi="宋体" w:cs="宋体"/>
          <w:spacing w:val="-61"/>
          <w:sz w:val="23"/>
          <w:szCs w:val="23"/>
        </w:rPr>
        <w:t xml:space="preserve"> </w:t>
      </w:r>
      <w:r>
        <w:rPr>
          <w:rFonts w:ascii="宋体" w:eastAsia="宋体" w:hAnsi="宋体" w:cs="宋体"/>
          <w:spacing w:val="-7"/>
          <w:sz w:val="23"/>
          <w:szCs w:val="23"/>
        </w:rPr>
        <w:t>不</w:t>
      </w:r>
      <w:r>
        <w:rPr>
          <w:rFonts w:ascii="宋体" w:eastAsia="宋体" w:hAnsi="宋体" w:cs="宋体"/>
          <w:spacing w:val="-58"/>
          <w:sz w:val="23"/>
          <w:szCs w:val="23"/>
        </w:rPr>
        <w:t xml:space="preserve"> </w:t>
      </w:r>
      <w:r>
        <w:rPr>
          <w:rFonts w:ascii="宋体" w:eastAsia="宋体" w:hAnsi="宋体" w:cs="宋体"/>
          <w:spacing w:val="-7"/>
          <w:sz w:val="23"/>
          <w:szCs w:val="23"/>
        </w:rPr>
        <w:t>能</w:t>
      </w:r>
      <w:r>
        <w:rPr>
          <w:rFonts w:ascii="宋体" w:eastAsia="宋体" w:hAnsi="宋体" w:cs="宋体"/>
          <w:spacing w:val="-65"/>
          <w:sz w:val="23"/>
          <w:szCs w:val="23"/>
        </w:rPr>
        <w:t xml:space="preserve"> </w:t>
      </w:r>
      <w:r>
        <w:rPr>
          <w:rFonts w:ascii="宋体" w:eastAsia="宋体" w:hAnsi="宋体" w:cs="宋体"/>
          <w:spacing w:val="-7"/>
          <w:sz w:val="23"/>
          <w:szCs w:val="23"/>
        </w:rPr>
        <w:t>满</w:t>
      </w:r>
      <w:r>
        <w:rPr>
          <w:rFonts w:ascii="宋体" w:eastAsia="宋体" w:hAnsi="宋体" w:cs="宋体"/>
          <w:spacing w:val="-61"/>
          <w:sz w:val="23"/>
          <w:szCs w:val="23"/>
        </w:rPr>
        <w:t xml:space="preserve"> </w:t>
      </w:r>
      <w:r>
        <w:rPr>
          <w:rFonts w:ascii="宋体" w:eastAsia="宋体" w:hAnsi="宋体" w:cs="宋体"/>
          <w:spacing w:val="-7"/>
          <w:sz w:val="23"/>
          <w:szCs w:val="23"/>
        </w:rPr>
        <w:t>足</w:t>
      </w:r>
      <w:r>
        <w:rPr>
          <w:rFonts w:ascii="宋体" w:eastAsia="宋体" w:hAnsi="宋体" w:cs="宋体"/>
          <w:spacing w:val="-56"/>
          <w:sz w:val="23"/>
          <w:szCs w:val="23"/>
        </w:rPr>
        <w:t xml:space="preserve"> </w:t>
      </w:r>
      <w:r>
        <w:rPr>
          <w:rFonts w:ascii="宋体" w:eastAsia="宋体" w:hAnsi="宋体" w:cs="宋体"/>
          <w:spacing w:val="-7"/>
          <w:sz w:val="23"/>
          <w:szCs w:val="23"/>
        </w:rPr>
        <w:t>时</w:t>
      </w:r>
      <w:r>
        <w:rPr>
          <w:rFonts w:ascii="宋体" w:eastAsia="宋体" w:hAnsi="宋体" w:cs="宋体"/>
          <w:spacing w:val="-63"/>
          <w:sz w:val="23"/>
          <w:szCs w:val="23"/>
        </w:rPr>
        <w:t xml:space="preserve"> </w:t>
      </w:r>
      <w:r>
        <w:rPr>
          <w:rFonts w:ascii="宋体" w:eastAsia="宋体" w:hAnsi="宋体" w:cs="宋体"/>
          <w:spacing w:val="-7"/>
          <w:sz w:val="23"/>
          <w:szCs w:val="23"/>
        </w:rPr>
        <w:t>可</w:t>
      </w:r>
      <w:r>
        <w:rPr>
          <w:rFonts w:ascii="宋体" w:eastAsia="宋体" w:hAnsi="宋体" w:cs="宋体"/>
          <w:spacing w:val="-25"/>
          <w:sz w:val="23"/>
          <w:szCs w:val="23"/>
        </w:rPr>
        <w:t xml:space="preserve"> </w:t>
      </w:r>
      <w:r>
        <w:rPr>
          <w:rFonts w:ascii="宋体" w:eastAsia="宋体" w:hAnsi="宋体" w:cs="宋体"/>
          <w:spacing w:val="-7"/>
          <w:sz w:val="23"/>
          <w:szCs w:val="23"/>
        </w:rPr>
        <w:t>自</w:t>
      </w:r>
      <w:r>
        <w:rPr>
          <w:rFonts w:ascii="宋体" w:eastAsia="宋体" w:hAnsi="宋体" w:cs="宋体"/>
          <w:spacing w:val="-63"/>
          <w:sz w:val="23"/>
          <w:szCs w:val="23"/>
        </w:rPr>
        <w:t xml:space="preserve"> </w:t>
      </w:r>
      <w:r>
        <w:rPr>
          <w:rFonts w:ascii="宋体" w:eastAsia="宋体" w:hAnsi="宋体" w:cs="宋体"/>
          <w:spacing w:val="-7"/>
          <w:sz w:val="23"/>
          <w:szCs w:val="23"/>
        </w:rPr>
        <w:t>行</w:t>
      </w:r>
      <w:r>
        <w:rPr>
          <w:rFonts w:ascii="宋体" w:eastAsia="宋体" w:hAnsi="宋体" w:cs="宋体"/>
          <w:spacing w:val="-64"/>
          <w:sz w:val="23"/>
          <w:szCs w:val="23"/>
        </w:rPr>
        <w:t xml:space="preserve"> </w:t>
      </w:r>
      <w:r>
        <w:rPr>
          <w:rFonts w:ascii="宋体" w:eastAsia="宋体" w:hAnsi="宋体" w:cs="宋体"/>
          <w:spacing w:val="-7"/>
          <w:sz w:val="23"/>
          <w:szCs w:val="23"/>
        </w:rPr>
        <w:t>增</w:t>
      </w:r>
      <w:r>
        <w:rPr>
          <w:rFonts w:ascii="宋体" w:eastAsia="宋体" w:hAnsi="宋体" w:cs="宋体"/>
          <w:spacing w:val="-65"/>
          <w:sz w:val="23"/>
          <w:szCs w:val="23"/>
        </w:rPr>
        <w:t xml:space="preserve"> </w:t>
      </w:r>
      <w:r>
        <w:rPr>
          <w:rFonts w:ascii="宋体" w:eastAsia="宋体" w:hAnsi="宋体" w:cs="宋体"/>
          <w:spacing w:val="-7"/>
          <w:sz w:val="23"/>
          <w:szCs w:val="23"/>
        </w:rPr>
        <w:t>加</w:t>
      </w:r>
      <w:r>
        <w:rPr>
          <w:rFonts w:ascii="宋体" w:eastAsia="宋体" w:hAnsi="宋体" w:cs="宋体"/>
          <w:spacing w:val="-75"/>
          <w:sz w:val="23"/>
          <w:szCs w:val="23"/>
        </w:rPr>
        <w:t xml:space="preserve"> </w:t>
      </w:r>
      <w:r>
        <w:rPr>
          <w:rFonts w:ascii="宋体" w:eastAsia="宋体" w:hAnsi="宋体" w:cs="宋体"/>
          <w:spacing w:val="-7"/>
          <w:sz w:val="23"/>
          <w:szCs w:val="23"/>
        </w:rPr>
        <w:t>。</w:t>
      </w:r>
    </w:p>
    <w:p w:rsidR="005B5C8B" w:rsidRDefault="005B5C8B">
      <w:pPr>
        <w:spacing w:line="322" w:lineRule="auto"/>
      </w:pPr>
    </w:p>
    <w:p w:rsidR="005B5C8B" w:rsidRDefault="00A75726">
      <w:pPr>
        <w:spacing w:before="74" w:line="512" w:lineRule="auto"/>
        <w:ind w:left="666"/>
        <w:rPr>
          <w:rFonts w:ascii="宋体" w:eastAsia="宋体" w:hAnsi="宋体" w:cs="宋体"/>
          <w:sz w:val="23"/>
          <w:szCs w:val="23"/>
        </w:rPr>
      </w:pPr>
      <w:r>
        <w:rPr>
          <w:rFonts w:ascii="宋体" w:eastAsia="宋体" w:hAnsi="宋体" w:cs="宋体"/>
          <w:spacing w:val="-26"/>
          <w:sz w:val="23"/>
          <w:szCs w:val="23"/>
        </w:rPr>
        <w:t>供</w:t>
      </w:r>
      <w:r>
        <w:rPr>
          <w:rFonts w:ascii="宋体" w:eastAsia="宋体" w:hAnsi="宋体" w:cs="宋体"/>
          <w:spacing w:val="-13"/>
          <w:sz w:val="23"/>
          <w:szCs w:val="23"/>
        </w:rPr>
        <w:t xml:space="preserve"> 应 商 名 称 (盖 章 ) ：</w:t>
      </w:r>
      <w:r>
        <w:rPr>
          <w:rFonts w:ascii="宋体" w:eastAsia="宋体" w:hAnsi="宋体" w:cs="宋体"/>
          <w:sz w:val="23"/>
          <w:szCs w:val="23"/>
          <w:u w:val="single"/>
        </w:rPr>
        <w:t xml:space="preserve">                                </w:t>
      </w:r>
    </w:p>
    <w:p w:rsidR="005B5C8B" w:rsidRDefault="00A75726">
      <w:pPr>
        <w:spacing w:before="1" w:line="226" w:lineRule="auto"/>
        <w:ind w:left="680"/>
        <w:rPr>
          <w:rFonts w:ascii="宋体" w:eastAsia="宋体" w:hAnsi="宋体" w:cs="宋体"/>
          <w:sz w:val="23"/>
          <w:szCs w:val="23"/>
        </w:rPr>
      </w:pPr>
      <w:r>
        <w:rPr>
          <w:rFonts w:ascii="宋体" w:eastAsia="宋体" w:hAnsi="宋体" w:cs="宋体"/>
          <w:spacing w:val="-34"/>
          <w:sz w:val="23"/>
          <w:szCs w:val="23"/>
        </w:rPr>
        <w:t>供</w:t>
      </w:r>
      <w:r>
        <w:rPr>
          <w:rFonts w:ascii="宋体" w:eastAsia="宋体" w:hAnsi="宋体" w:cs="宋体"/>
          <w:spacing w:val="-29"/>
          <w:sz w:val="23"/>
          <w:szCs w:val="23"/>
        </w:rPr>
        <w:t xml:space="preserve"> 应 商 代 表 签 字 或 盖 章：</w:t>
      </w:r>
      <w:r>
        <w:rPr>
          <w:rFonts w:ascii="宋体" w:eastAsia="宋体" w:hAnsi="宋体" w:cs="宋体"/>
          <w:sz w:val="23"/>
          <w:szCs w:val="23"/>
          <w:u w:val="single"/>
        </w:rPr>
        <w:t xml:space="preserve">                            </w:t>
      </w:r>
    </w:p>
    <w:p w:rsidR="005B5C8B" w:rsidRDefault="005B5C8B">
      <w:pPr>
        <w:spacing w:line="317" w:lineRule="auto"/>
      </w:pPr>
    </w:p>
    <w:p w:rsidR="005B5C8B" w:rsidRDefault="005B5C8B">
      <w:pPr>
        <w:spacing w:line="318" w:lineRule="auto"/>
      </w:pPr>
    </w:p>
    <w:p w:rsidR="005B5C8B" w:rsidRDefault="00A75726">
      <w:pPr>
        <w:spacing w:before="75" w:line="228" w:lineRule="auto"/>
        <w:ind w:left="847"/>
        <w:rPr>
          <w:rFonts w:ascii="宋体" w:eastAsia="宋体" w:hAnsi="宋体" w:cs="宋体"/>
          <w:sz w:val="23"/>
          <w:szCs w:val="23"/>
        </w:rPr>
      </w:pPr>
      <w:r>
        <w:rPr>
          <w:rFonts w:ascii="宋体" w:eastAsia="宋体" w:hAnsi="宋体" w:cs="宋体"/>
          <w:spacing w:val="-6"/>
          <w:sz w:val="23"/>
          <w:szCs w:val="23"/>
        </w:rPr>
        <w:t>日</w:t>
      </w:r>
      <w:r>
        <w:rPr>
          <w:rFonts w:ascii="宋体" w:eastAsia="宋体" w:hAnsi="宋体" w:cs="宋体"/>
          <w:spacing w:val="-3"/>
          <w:sz w:val="23"/>
          <w:szCs w:val="23"/>
        </w:rPr>
        <w:t xml:space="preserve">           期 ：</w:t>
      </w:r>
      <w:r>
        <w:rPr>
          <w:rFonts w:ascii="宋体" w:eastAsia="宋体" w:hAnsi="宋体" w:cs="宋体"/>
          <w:sz w:val="23"/>
          <w:szCs w:val="23"/>
          <w:u w:val="single"/>
        </w:rPr>
        <w:t xml:space="preserve">                                        </w:t>
      </w:r>
    </w:p>
    <w:p w:rsidR="005B5C8B" w:rsidRPr="00D05C04" w:rsidRDefault="005B5C8B" w:rsidP="00D05C04">
      <w:pPr>
        <w:spacing w:before="56" w:line="219" w:lineRule="auto"/>
        <w:rPr>
          <w:rFonts w:ascii="宋体" w:eastAsiaTheme="minorEastAsia" w:hAnsi="宋体" w:cs="宋体"/>
          <w:spacing w:val="-22"/>
          <w:sz w:val="28"/>
          <w:szCs w:val="28"/>
          <w14:textOutline w14:w="5105" w14:cap="sq" w14:cmpd="sng" w14:algn="ctr">
            <w14:solidFill>
              <w14:srgbClr w14:val="000000"/>
            </w14:solidFill>
            <w14:prstDash w14:val="solid"/>
            <w14:bevel/>
          </w14:textOutline>
        </w:rPr>
      </w:pPr>
    </w:p>
    <w:p w:rsidR="005B5C8B" w:rsidRDefault="005B5C8B">
      <w:pPr>
        <w:spacing w:before="56" w:line="219" w:lineRule="auto"/>
        <w:rPr>
          <w:rFonts w:ascii="宋体" w:eastAsia="宋体" w:hAnsi="宋体" w:cs="宋体"/>
          <w:spacing w:val="-22"/>
          <w:sz w:val="28"/>
          <w:szCs w:val="28"/>
          <w14:textOutline w14:w="5105" w14:cap="sq" w14:cmpd="sng" w14:algn="ctr">
            <w14:solidFill>
              <w14:srgbClr w14:val="000000"/>
            </w14:solidFill>
            <w14:prstDash w14:val="solid"/>
            <w14:bevel/>
          </w14:textOutline>
        </w:rPr>
      </w:pPr>
    </w:p>
    <w:p w:rsidR="005B5C8B" w:rsidRDefault="005B5C8B">
      <w:pPr>
        <w:pStyle w:val="a0"/>
        <w:rPr>
          <w:rFonts w:ascii="宋体" w:eastAsia="宋体" w:hAnsi="宋体" w:cs="宋体"/>
          <w:spacing w:val="-22"/>
          <w:sz w:val="28"/>
          <w:szCs w:val="28"/>
          <w14:textOutline w14:w="5105" w14:cap="sq" w14:cmpd="sng" w14:algn="ctr">
            <w14:solidFill>
              <w14:srgbClr w14:val="000000"/>
            </w14:solidFill>
            <w14:prstDash w14:val="solid"/>
            <w14:bevel/>
          </w14:textOutline>
        </w:rPr>
      </w:pPr>
    </w:p>
    <w:p w:rsidR="005B5C8B" w:rsidRPr="004522B0" w:rsidRDefault="005B5C8B">
      <w:pPr>
        <w:spacing w:line="439" w:lineRule="auto"/>
        <w:rPr>
          <w:rFonts w:eastAsiaTheme="minorEastAsia"/>
        </w:rPr>
      </w:pPr>
    </w:p>
    <w:p w:rsidR="005B5C8B" w:rsidRDefault="00A75726" w:rsidP="00934FBF">
      <w:pPr>
        <w:spacing w:before="169" w:line="1175" w:lineRule="exact"/>
        <w:ind w:left="3028" w:firstLineChars="100" w:firstLine="469"/>
        <w:rPr>
          <w:rFonts w:ascii="宋体" w:eastAsia="宋体" w:hAnsi="宋体" w:cs="宋体"/>
          <w:sz w:val="52"/>
          <w:szCs w:val="52"/>
        </w:rPr>
      </w:pPr>
      <w:r>
        <w:rPr>
          <w:rFonts w:ascii="宋体" w:eastAsia="宋体" w:hAnsi="宋体" w:cs="宋体"/>
          <w:spacing w:val="-51"/>
          <w:position w:val="49"/>
          <w:sz w:val="52"/>
          <w:szCs w:val="52"/>
        </w:rPr>
        <w:t>项</w:t>
      </w:r>
      <w:r>
        <w:rPr>
          <w:rFonts w:ascii="宋体" w:eastAsia="宋体" w:hAnsi="宋体" w:cs="宋体"/>
          <w:spacing w:val="-48"/>
          <w:position w:val="49"/>
          <w:sz w:val="52"/>
          <w:szCs w:val="52"/>
        </w:rPr>
        <w:t xml:space="preserve"> 目 名称</w:t>
      </w:r>
    </w:p>
    <w:p w:rsidR="005B5C8B" w:rsidRDefault="00A75726" w:rsidP="00934FBF">
      <w:pPr>
        <w:spacing w:before="1" w:line="224" w:lineRule="auto"/>
        <w:ind w:left="2597" w:firstLineChars="200" w:firstLine="670"/>
        <w:rPr>
          <w:rFonts w:ascii="宋体" w:eastAsia="宋体" w:hAnsi="宋体" w:cs="宋体"/>
          <w:sz w:val="35"/>
          <w:szCs w:val="35"/>
        </w:rPr>
      </w:pPr>
      <w:r>
        <w:rPr>
          <w:rFonts w:ascii="宋体" w:eastAsia="宋体" w:hAnsi="宋体" w:cs="宋体"/>
          <w:spacing w:val="-15"/>
          <w:sz w:val="35"/>
          <w:szCs w:val="35"/>
        </w:rPr>
        <w:t>项</w:t>
      </w:r>
      <w:r>
        <w:rPr>
          <w:rFonts w:ascii="宋体" w:eastAsia="宋体" w:hAnsi="宋体" w:cs="宋体"/>
          <w:spacing w:val="-10"/>
          <w:sz w:val="35"/>
          <w:szCs w:val="35"/>
        </w:rPr>
        <w:t>目编号：  (</w:t>
      </w:r>
      <w:proofErr w:type="gramStart"/>
      <w:r>
        <w:rPr>
          <w:rFonts w:ascii="宋体" w:eastAsia="宋体" w:hAnsi="宋体" w:cs="宋体"/>
          <w:spacing w:val="-10"/>
          <w:sz w:val="35"/>
          <w:szCs w:val="35"/>
        </w:rPr>
        <w:t>标项</w:t>
      </w:r>
      <w:proofErr w:type="gramEnd"/>
      <w:r>
        <w:rPr>
          <w:rFonts w:ascii="宋体" w:eastAsia="宋体" w:hAnsi="宋体" w:cs="宋体"/>
          <w:spacing w:val="-10"/>
          <w:sz w:val="35"/>
          <w:szCs w:val="35"/>
        </w:rPr>
        <w:t>)</w:t>
      </w:r>
    </w:p>
    <w:p w:rsidR="005B5C8B" w:rsidRDefault="005B5C8B">
      <w:pPr>
        <w:spacing w:line="247" w:lineRule="auto"/>
      </w:pPr>
    </w:p>
    <w:p w:rsidR="005B5C8B" w:rsidRDefault="005B5C8B">
      <w:pPr>
        <w:spacing w:line="247" w:lineRule="auto"/>
      </w:pPr>
    </w:p>
    <w:p w:rsidR="005B5C8B" w:rsidRDefault="00A75726">
      <w:pPr>
        <w:spacing w:line="247" w:lineRule="auto"/>
        <w:jc w:val="center"/>
      </w:pPr>
      <w:r>
        <w:rPr>
          <w:rFonts w:ascii="宋体" w:eastAsia="宋体" w:hAnsi="宋体" w:cs="宋体"/>
          <w:spacing w:val="66"/>
          <w:sz w:val="71"/>
          <w:szCs w:val="71"/>
          <w14:textOutline w14:w="13081" w14:cap="sq" w14:cmpd="sng" w14:algn="ctr">
            <w14:solidFill>
              <w14:srgbClr w14:val="000000"/>
            </w14:solidFill>
            <w14:prstDash w14:val="solid"/>
            <w14:bevel/>
          </w14:textOutline>
        </w:rPr>
        <w:t>报</w:t>
      </w:r>
    </w:p>
    <w:p w:rsidR="005B5C8B" w:rsidRDefault="005B5C8B">
      <w:pPr>
        <w:spacing w:line="247" w:lineRule="auto"/>
      </w:pPr>
    </w:p>
    <w:p w:rsidR="005B5C8B" w:rsidRDefault="005B5C8B">
      <w:pPr>
        <w:spacing w:line="247" w:lineRule="auto"/>
      </w:pPr>
    </w:p>
    <w:p w:rsidR="005B5C8B" w:rsidRDefault="00A75726">
      <w:pPr>
        <w:spacing w:line="247" w:lineRule="auto"/>
        <w:jc w:val="center"/>
      </w:pPr>
      <w:r>
        <w:rPr>
          <w:rFonts w:ascii="宋体" w:eastAsia="宋体" w:hAnsi="宋体" w:cs="宋体"/>
          <w:spacing w:val="66"/>
          <w:sz w:val="71"/>
          <w:szCs w:val="71"/>
          <w14:textOutline w14:w="13081" w14:cap="sq" w14:cmpd="sng" w14:algn="ctr">
            <w14:solidFill>
              <w14:srgbClr w14:val="000000"/>
            </w14:solidFill>
            <w14:prstDash w14:val="solid"/>
            <w14:bevel/>
          </w14:textOutline>
        </w:rPr>
        <w:t>价</w:t>
      </w:r>
    </w:p>
    <w:p w:rsidR="005B5C8B" w:rsidRDefault="005B5C8B">
      <w:pPr>
        <w:spacing w:line="247" w:lineRule="auto"/>
      </w:pPr>
    </w:p>
    <w:p w:rsidR="005B5C8B" w:rsidRDefault="005B5C8B">
      <w:pPr>
        <w:spacing w:line="247" w:lineRule="auto"/>
      </w:pPr>
    </w:p>
    <w:p w:rsidR="005B5C8B" w:rsidRDefault="00A75726">
      <w:pPr>
        <w:spacing w:line="247" w:lineRule="auto"/>
        <w:jc w:val="center"/>
      </w:pPr>
      <w:r>
        <w:rPr>
          <w:rFonts w:ascii="宋体" w:eastAsia="宋体" w:hAnsi="宋体" w:cs="宋体"/>
          <w:spacing w:val="66"/>
          <w:sz w:val="71"/>
          <w:szCs w:val="71"/>
          <w14:textOutline w14:w="13081" w14:cap="sq" w14:cmpd="sng" w14:algn="ctr">
            <w14:solidFill>
              <w14:srgbClr w14:val="000000"/>
            </w14:solidFill>
            <w14:prstDash w14:val="solid"/>
            <w14:bevel/>
          </w14:textOutline>
        </w:rPr>
        <w:t>文</w:t>
      </w:r>
    </w:p>
    <w:p w:rsidR="005B5C8B" w:rsidRDefault="005B5C8B">
      <w:pPr>
        <w:spacing w:line="247" w:lineRule="auto"/>
      </w:pPr>
    </w:p>
    <w:p w:rsidR="005B5C8B" w:rsidRDefault="005B5C8B">
      <w:pPr>
        <w:spacing w:line="247" w:lineRule="auto"/>
      </w:pPr>
    </w:p>
    <w:p w:rsidR="005B5C8B" w:rsidRDefault="00A75726">
      <w:pPr>
        <w:spacing w:line="247" w:lineRule="auto"/>
        <w:jc w:val="center"/>
      </w:pPr>
      <w:r>
        <w:rPr>
          <w:rFonts w:ascii="宋体" w:eastAsia="宋体" w:hAnsi="宋体" w:cs="宋体"/>
          <w:spacing w:val="66"/>
          <w:sz w:val="71"/>
          <w:szCs w:val="71"/>
          <w14:textOutline w14:w="13081" w14:cap="sq" w14:cmpd="sng" w14:algn="ctr">
            <w14:solidFill>
              <w14:srgbClr w14:val="000000"/>
            </w14:solidFill>
            <w14:prstDash w14:val="solid"/>
            <w14:bevel/>
          </w14:textOutline>
        </w:rPr>
        <w:t>件</w:t>
      </w:r>
    </w:p>
    <w:p w:rsidR="005B5C8B" w:rsidRDefault="005B5C8B">
      <w:pPr>
        <w:spacing w:line="247" w:lineRule="auto"/>
      </w:pPr>
    </w:p>
    <w:p w:rsidR="005B5C8B" w:rsidRDefault="005B5C8B">
      <w:pPr>
        <w:spacing w:line="248" w:lineRule="auto"/>
      </w:pPr>
    </w:p>
    <w:p w:rsidR="005B5C8B" w:rsidRDefault="005B5C8B">
      <w:pPr>
        <w:spacing w:line="248" w:lineRule="auto"/>
      </w:pPr>
    </w:p>
    <w:p w:rsidR="005B5C8B" w:rsidRDefault="005B5C8B">
      <w:pPr>
        <w:spacing w:line="248" w:lineRule="auto"/>
      </w:pPr>
    </w:p>
    <w:p w:rsidR="005B5C8B" w:rsidRDefault="005B5C8B">
      <w:pPr>
        <w:spacing w:line="248" w:lineRule="auto"/>
      </w:pPr>
    </w:p>
    <w:p w:rsidR="005B5C8B" w:rsidRDefault="005B5C8B">
      <w:pPr>
        <w:pStyle w:val="a0"/>
      </w:pPr>
    </w:p>
    <w:p w:rsidR="005B5C8B" w:rsidRDefault="005B5C8B"/>
    <w:p w:rsidR="005B5C8B" w:rsidRDefault="005B5C8B">
      <w:pPr>
        <w:pStyle w:val="a0"/>
      </w:pPr>
    </w:p>
    <w:p w:rsidR="005B5C8B" w:rsidRDefault="005B5C8B"/>
    <w:p w:rsidR="005B5C8B" w:rsidRDefault="005B5C8B">
      <w:pPr>
        <w:spacing w:line="248" w:lineRule="auto"/>
      </w:pPr>
    </w:p>
    <w:p w:rsidR="005B5C8B" w:rsidRDefault="00A75726" w:rsidP="00934FBF">
      <w:pPr>
        <w:spacing w:line="224" w:lineRule="auto"/>
        <w:ind w:firstLineChars="200" w:firstLine="652"/>
        <w:rPr>
          <w:rFonts w:ascii="宋体" w:eastAsia="宋体" w:hAnsi="宋体" w:cs="宋体"/>
          <w:sz w:val="31"/>
          <w:szCs w:val="31"/>
        </w:rPr>
      </w:pPr>
      <w:r>
        <w:rPr>
          <w:rFonts w:ascii="宋体" w:eastAsia="宋体" w:hAnsi="宋体" w:cs="宋体"/>
          <w:spacing w:val="6"/>
          <w:sz w:val="32"/>
          <w:szCs w:val="32"/>
        </w:rPr>
        <w:t>单位全称 (公章) ：</w:t>
      </w:r>
    </w:p>
    <w:p w:rsidR="005B5C8B" w:rsidRDefault="005B5C8B">
      <w:pPr>
        <w:spacing w:line="223" w:lineRule="exact"/>
        <w:ind w:firstLineChars="200" w:firstLine="420"/>
      </w:pPr>
    </w:p>
    <w:p w:rsidR="005B5C8B" w:rsidRDefault="00A75726">
      <w:pPr>
        <w:ind w:firstLineChars="200" w:firstLine="640"/>
        <w:rPr>
          <w:rFonts w:eastAsia="宋体"/>
          <w:sz w:val="32"/>
          <w:szCs w:val="32"/>
        </w:rPr>
      </w:pPr>
      <w:r>
        <w:rPr>
          <w:rFonts w:eastAsia="宋体" w:hint="eastAsia"/>
          <w:sz w:val="32"/>
          <w:szCs w:val="32"/>
        </w:rPr>
        <w:t>地</w:t>
      </w:r>
      <w:r>
        <w:rPr>
          <w:rFonts w:eastAsia="宋体" w:hint="eastAsia"/>
          <w:sz w:val="32"/>
          <w:szCs w:val="32"/>
        </w:rPr>
        <w:t xml:space="preserve">       </w:t>
      </w:r>
      <w:r>
        <w:rPr>
          <w:rFonts w:eastAsia="宋体" w:hint="eastAsia"/>
          <w:sz w:val="32"/>
          <w:szCs w:val="32"/>
        </w:rPr>
        <w:t>址：</w:t>
      </w:r>
    </w:p>
    <w:p w:rsidR="005B5C8B" w:rsidRDefault="005B5C8B">
      <w:pPr>
        <w:pStyle w:val="a0"/>
        <w:ind w:firstLineChars="200"/>
      </w:pPr>
    </w:p>
    <w:p w:rsidR="005B5C8B" w:rsidRDefault="00A75726">
      <w:pPr>
        <w:pStyle w:val="a0"/>
        <w:ind w:firstLineChars="200" w:firstLine="640"/>
        <w:rPr>
          <w:sz w:val="32"/>
          <w:szCs w:val="32"/>
        </w:rPr>
      </w:pPr>
      <w:r>
        <w:rPr>
          <w:rFonts w:eastAsia="宋体" w:hint="eastAsia"/>
          <w:sz w:val="32"/>
          <w:szCs w:val="32"/>
        </w:rPr>
        <w:t>时</w:t>
      </w:r>
      <w:r>
        <w:rPr>
          <w:rFonts w:eastAsia="宋体" w:hint="eastAsia"/>
          <w:sz w:val="32"/>
          <w:szCs w:val="32"/>
        </w:rPr>
        <w:t xml:space="preserve">       </w:t>
      </w:r>
      <w:r>
        <w:rPr>
          <w:rFonts w:eastAsia="宋体" w:hint="eastAsia"/>
          <w:sz w:val="32"/>
          <w:szCs w:val="32"/>
        </w:rPr>
        <w:t>间：</w:t>
      </w:r>
    </w:p>
    <w:p w:rsidR="005B5C8B" w:rsidRDefault="005B5C8B">
      <w:pPr>
        <w:spacing w:line="14" w:lineRule="auto"/>
        <w:rPr>
          <w:sz w:val="2"/>
        </w:rPr>
      </w:pPr>
    </w:p>
    <w:p w:rsidR="005B5C8B" w:rsidRDefault="005B5C8B">
      <w:pPr>
        <w:spacing w:before="55" w:line="219" w:lineRule="auto"/>
        <w:ind w:left="3647"/>
        <w:rPr>
          <w:rFonts w:ascii="宋体" w:eastAsia="宋体" w:hAnsi="宋体" w:cs="宋体"/>
          <w:spacing w:val="-1"/>
          <w:sz w:val="28"/>
          <w:szCs w:val="28"/>
          <w14:textOutline w14:w="5105" w14:cap="sq" w14:cmpd="sng" w14:algn="ctr">
            <w14:solidFill>
              <w14:srgbClr w14:val="000000"/>
            </w14:solidFill>
            <w14:prstDash w14:val="solid"/>
            <w14:bevel/>
          </w14:textOutline>
        </w:rPr>
      </w:pPr>
    </w:p>
    <w:p w:rsidR="005B5C8B" w:rsidRDefault="005B5C8B">
      <w:pPr>
        <w:spacing w:before="55" w:line="219" w:lineRule="auto"/>
        <w:ind w:left="3647"/>
        <w:rPr>
          <w:rFonts w:ascii="宋体" w:eastAsia="宋体" w:hAnsi="宋体" w:cs="宋体"/>
          <w:spacing w:val="-1"/>
          <w:sz w:val="28"/>
          <w:szCs w:val="28"/>
          <w14:textOutline w14:w="5105" w14:cap="sq" w14:cmpd="sng" w14:algn="ctr">
            <w14:solidFill>
              <w14:srgbClr w14:val="000000"/>
            </w14:solidFill>
            <w14:prstDash w14:val="solid"/>
            <w14:bevel/>
          </w14:textOutline>
        </w:rPr>
      </w:pPr>
    </w:p>
    <w:p w:rsidR="005B5C8B" w:rsidRDefault="005B5C8B">
      <w:pPr>
        <w:spacing w:before="55" w:line="219" w:lineRule="auto"/>
        <w:ind w:left="3647"/>
        <w:rPr>
          <w:rFonts w:ascii="宋体" w:eastAsia="宋体" w:hAnsi="宋体" w:cs="宋体"/>
          <w:spacing w:val="-1"/>
          <w:sz w:val="28"/>
          <w:szCs w:val="28"/>
          <w14:textOutline w14:w="5105" w14:cap="sq" w14:cmpd="sng" w14:algn="ctr">
            <w14:solidFill>
              <w14:srgbClr w14:val="000000"/>
            </w14:solidFill>
            <w14:prstDash w14:val="solid"/>
            <w14:bevel/>
          </w14:textOutline>
        </w:rPr>
      </w:pPr>
    </w:p>
    <w:p w:rsidR="005B5C8B" w:rsidRDefault="005B5C8B">
      <w:pPr>
        <w:rPr>
          <w:rFonts w:ascii="宋体" w:eastAsia="宋体" w:hAnsi="宋体" w:cs="宋体"/>
          <w:spacing w:val="-1"/>
          <w:sz w:val="28"/>
          <w:szCs w:val="28"/>
          <w14:textOutline w14:w="5105" w14:cap="sq" w14:cmpd="sng" w14:algn="ctr">
            <w14:solidFill>
              <w14:srgbClr w14:val="000000"/>
            </w14:solidFill>
            <w14:prstDash w14:val="solid"/>
            <w14:bevel/>
          </w14:textOutline>
        </w:rPr>
      </w:pPr>
    </w:p>
    <w:p w:rsidR="005B5C8B" w:rsidRDefault="005B5C8B">
      <w:pPr>
        <w:pStyle w:val="a0"/>
        <w:rPr>
          <w:rFonts w:ascii="宋体" w:eastAsia="宋体" w:hAnsi="宋体" w:cs="宋体"/>
          <w:spacing w:val="-1"/>
          <w:sz w:val="28"/>
          <w:szCs w:val="28"/>
          <w14:textOutline w14:w="5105" w14:cap="sq" w14:cmpd="sng" w14:algn="ctr">
            <w14:solidFill>
              <w14:srgbClr w14:val="000000"/>
            </w14:solidFill>
            <w14:prstDash w14:val="solid"/>
            <w14:bevel/>
          </w14:textOutline>
        </w:rPr>
      </w:pPr>
    </w:p>
    <w:p w:rsidR="005B5C8B" w:rsidRDefault="005B5C8B"/>
    <w:p w:rsidR="005B5C8B" w:rsidRDefault="005B5C8B">
      <w:pPr>
        <w:pStyle w:val="a0"/>
      </w:pPr>
    </w:p>
    <w:p w:rsidR="005B5C8B" w:rsidRDefault="005B5C8B">
      <w:pPr>
        <w:spacing w:before="55" w:line="219" w:lineRule="auto"/>
        <w:ind w:left="3647"/>
        <w:rPr>
          <w:rFonts w:ascii="宋体" w:eastAsia="宋体" w:hAnsi="宋体" w:cs="宋体"/>
          <w:spacing w:val="-1"/>
          <w:sz w:val="28"/>
          <w:szCs w:val="28"/>
          <w14:textOutline w14:w="5105" w14:cap="sq" w14:cmpd="sng" w14:algn="ctr">
            <w14:solidFill>
              <w14:srgbClr w14:val="000000"/>
            </w14:solidFill>
            <w14:prstDash w14:val="solid"/>
            <w14:bevel/>
          </w14:textOutline>
        </w:rPr>
      </w:pPr>
    </w:p>
    <w:p w:rsidR="005B5C8B" w:rsidRDefault="00A75726">
      <w:pPr>
        <w:spacing w:before="55" w:line="219" w:lineRule="auto"/>
        <w:ind w:left="3647"/>
        <w:rPr>
          <w:rFonts w:ascii="宋体" w:eastAsia="宋体" w:hAnsi="宋体" w:cs="宋体"/>
          <w:sz w:val="28"/>
          <w:szCs w:val="28"/>
        </w:rPr>
      </w:pPr>
      <w:r>
        <w:rPr>
          <w:rFonts w:ascii="宋体" w:eastAsia="宋体" w:hAnsi="宋体" w:cs="宋体"/>
          <w:spacing w:val="-1"/>
          <w:sz w:val="28"/>
          <w:szCs w:val="28"/>
          <w14:textOutline w14:w="5105" w14:cap="sq" w14:cmpd="sng" w14:algn="ctr">
            <w14:solidFill>
              <w14:srgbClr w14:val="000000"/>
            </w14:solidFill>
            <w14:prstDash w14:val="solid"/>
            <w14:bevel/>
          </w14:textOutline>
        </w:rPr>
        <w:t>报价</w:t>
      </w:r>
      <w:r>
        <w:rPr>
          <w:rFonts w:ascii="宋体" w:eastAsia="宋体" w:hAnsi="宋体" w:cs="宋体"/>
          <w:sz w:val="28"/>
          <w:szCs w:val="28"/>
          <w14:textOutline w14:w="5105" w14:cap="sq" w14:cmpd="sng" w14:algn="ctr">
            <w14:solidFill>
              <w14:srgbClr w14:val="000000"/>
            </w14:solidFill>
            <w14:prstDash w14:val="solid"/>
            <w14:bevel/>
          </w14:textOutline>
        </w:rPr>
        <w:t>文件目录</w:t>
      </w:r>
    </w:p>
    <w:p w:rsidR="005B5C8B" w:rsidRDefault="005B5C8B">
      <w:pPr>
        <w:spacing w:line="270" w:lineRule="auto"/>
      </w:pPr>
    </w:p>
    <w:p w:rsidR="005B5C8B" w:rsidRDefault="00A75726">
      <w:pPr>
        <w:spacing w:before="74" w:line="226" w:lineRule="auto"/>
        <w:rPr>
          <w:rFonts w:ascii="宋体" w:eastAsia="宋体" w:hAnsi="宋体" w:cs="宋体"/>
          <w:sz w:val="23"/>
          <w:szCs w:val="23"/>
        </w:rPr>
      </w:pPr>
      <w:r>
        <w:rPr>
          <w:rFonts w:ascii="宋体" w:eastAsia="宋体" w:hAnsi="宋体" w:cs="宋体"/>
          <w:spacing w:val="19"/>
          <w:sz w:val="23"/>
          <w:szCs w:val="23"/>
        </w:rPr>
        <w:t>(</w:t>
      </w:r>
      <w:r>
        <w:rPr>
          <w:rFonts w:ascii="宋体" w:eastAsia="宋体" w:hAnsi="宋体" w:cs="宋体"/>
          <w:spacing w:val="12"/>
          <w:sz w:val="23"/>
          <w:szCs w:val="23"/>
        </w:rPr>
        <w:t>1) 首次报价一览表 (附件</w:t>
      </w:r>
      <w:r w:rsidR="00D05C04">
        <w:rPr>
          <w:rFonts w:ascii="宋体" w:eastAsia="宋体" w:hAnsi="宋体" w:cs="宋体"/>
          <w:spacing w:val="12"/>
          <w:sz w:val="23"/>
          <w:szCs w:val="23"/>
        </w:rPr>
        <w:t>4</w:t>
      </w:r>
      <w:r>
        <w:rPr>
          <w:rFonts w:ascii="宋体" w:eastAsia="宋体" w:hAnsi="宋体" w:cs="宋体"/>
          <w:spacing w:val="12"/>
          <w:sz w:val="23"/>
          <w:szCs w:val="23"/>
        </w:rPr>
        <w:t>) ；</w:t>
      </w:r>
    </w:p>
    <w:p w:rsidR="005B5C8B" w:rsidRDefault="005B5C8B">
      <w:pPr>
        <w:spacing w:before="56" w:line="219" w:lineRule="auto"/>
        <w:ind w:left="248"/>
        <w:rPr>
          <w:rFonts w:ascii="宋体" w:eastAsia="宋体" w:hAnsi="宋体" w:cs="宋体"/>
          <w:spacing w:val="-22"/>
          <w:sz w:val="28"/>
          <w:szCs w:val="28"/>
          <w14:textOutline w14:w="5105" w14:cap="sq" w14:cmpd="sng" w14:algn="ctr">
            <w14:solidFill>
              <w14:srgbClr w14:val="000000"/>
            </w14:solidFill>
            <w14:prstDash w14:val="solid"/>
            <w14:bevel/>
          </w14:textOutline>
        </w:rPr>
      </w:pPr>
    </w:p>
    <w:p w:rsidR="005B5C8B" w:rsidRDefault="005B5C8B">
      <w:pPr>
        <w:spacing w:before="56" w:line="219" w:lineRule="auto"/>
        <w:ind w:left="248"/>
        <w:rPr>
          <w:rFonts w:ascii="宋体" w:eastAsia="宋体" w:hAnsi="宋体" w:cs="宋体"/>
          <w:spacing w:val="-22"/>
          <w:sz w:val="28"/>
          <w:szCs w:val="28"/>
          <w14:textOutline w14:w="5105" w14:cap="sq" w14:cmpd="sng" w14:algn="ctr">
            <w14:solidFill>
              <w14:srgbClr w14:val="000000"/>
            </w14:solidFill>
            <w14:prstDash w14:val="solid"/>
            <w14:bevel/>
          </w14:textOutline>
        </w:rPr>
      </w:pPr>
    </w:p>
    <w:p w:rsidR="005B5C8B" w:rsidRDefault="005B5C8B">
      <w:pPr>
        <w:spacing w:before="56" w:line="219" w:lineRule="auto"/>
        <w:ind w:left="248"/>
        <w:rPr>
          <w:rFonts w:ascii="宋体" w:eastAsia="宋体" w:hAnsi="宋体" w:cs="宋体"/>
          <w:spacing w:val="-22"/>
          <w:sz w:val="28"/>
          <w:szCs w:val="28"/>
          <w14:textOutline w14:w="5105" w14:cap="sq" w14:cmpd="sng" w14:algn="ctr">
            <w14:solidFill>
              <w14:srgbClr w14:val="000000"/>
            </w14:solidFill>
            <w14:prstDash w14:val="solid"/>
            <w14:bevel/>
          </w14:textOutline>
        </w:rPr>
      </w:pPr>
    </w:p>
    <w:p w:rsidR="005B5C8B" w:rsidRDefault="005B5C8B">
      <w:pPr>
        <w:spacing w:before="56" w:line="219" w:lineRule="auto"/>
        <w:ind w:left="248"/>
        <w:rPr>
          <w:rFonts w:ascii="宋体" w:eastAsia="宋体" w:hAnsi="宋体" w:cs="宋体"/>
          <w:spacing w:val="-22"/>
          <w:sz w:val="28"/>
          <w:szCs w:val="28"/>
          <w14:textOutline w14:w="5105" w14:cap="sq" w14:cmpd="sng" w14:algn="ctr">
            <w14:solidFill>
              <w14:srgbClr w14:val="000000"/>
            </w14:solidFill>
            <w14:prstDash w14:val="solid"/>
            <w14:bevel/>
          </w14:textOutline>
        </w:rPr>
      </w:pPr>
    </w:p>
    <w:p w:rsidR="005B5C8B" w:rsidRDefault="005B5C8B">
      <w:pPr>
        <w:spacing w:before="56" w:line="219" w:lineRule="auto"/>
        <w:ind w:left="248"/>
        <w:rPr>
          <w:rFonts w:ascii="宋体" w:eastAsia="宋体" w:hAnsi="宋体" w:cs="宋体"/>
          <w:spacing w:val="-22"/>
          <w:sz w:val="28"/>
          <w:szCs w:val="28"/>
          <w14:textOutline w14:w="5105" w14:cap="sq" w14:cmpd="sng" w14:algn="ctr">
            <w14:solidFill>
              <w14:srgbClr w14:val="000000"/>
            </w14:solidFill>
            <w14:prstDash w14:val="solid"/>
            <w14:bevel/>
          </w14:textOutline>
        </w:rPr>
      </w:pPr>
    </w:p>
    <w:p w:rsidR="005B5C8B" w:rsidRDefault="005B5C8B">
      <w:pPr>
        <w:spacing w:before="56" w:line="219" w:lineRule="auto"/>
        <w:ind w:left="248"/>
        <w:rPr>
          <w:rFonts w:ascii="宋体" w:eastAsia="宋体" w:hAnsi="宋体" w:cs="宋体"/>
          <w:spacing w:val="-22"/>
          <w:sz w:val="28"/>
          <w:szCs w:val="28"/>
          <w14:textOutline w14:w="5105" w14:cap="sq" w14:cmpd="sng" w14:algn="ctr">
            <w14:solidFill>
              <w14:srgbClr w14:val="000000"/>
            </w14:solidFill>
            <w14:prstDash w14:val="solid"/>
            <w14:bevel/>
          </w14:textOutline>
        </w:rPr>
      </w:pPr>
    </w:p>
    <w:p w:rsidR="005B5C8B" w:rsidRDefault="005B5C8B">
      <w:pPr>
        <w:spacing w:before="56" w:line="219" w:lineRule="auto"/>
        <w:ind w:left="248"/>
        <w:rPr>
          <w:rFonts w:ascii="宋体" w:eastAsia="宋体" w:hAnsi="宋体" w:cs="宋体"/>
          <w:spacing w:val="-22"/>
          <w:sz w:val="28"/>
          <w:szCs w:val="28"/>
          <w14:textOutline w14:w="5105" w14:cap="sq" w14:cmpd="sng" w14:algn="ctr">
            <w14:solidFill>
              <w14:srgbClr w14:val="000000"/>
            </w14:solidFill>
            <w14:prstDash w14:val="solid"/>
            <w14:bevel/>
          </w14:textOutline>
        </w:rPr>
      </w:pPr>
    </w:p>
    <w:p w:rsidR="005B5C8B" w:rsidRDefault="005B5C8B">
      <w:pPr>
        <w:spacing w:before="56" w:line="219" w:lineRule="auto"/>
        <w:ind w:left="248"/>
        <w:rPr>
          <w:rFonts w:ascii="宋体" w:eastAsia="宋体" w:hAnsi="宋体" w:cs="宋体"/>
          <w:spacing w:val="-22"/>
          <w:sz w:val="28"/>
          <w:szCs w:val="28"/>
          <w14:textOutline w14:w="5105" w14:cap="sq" w14:cmpd="sng" w14:algn="ctr">
            <w14:solidFill>
              <w14:srgbClr w14:val="000000"/>
            </w14:solidFill>
            <w14:prstDash w14:val="solid"/>
            <w14:bevel/>
          </w14:textOutline>
        </w:rPr>
      </w:pPr>
    </w:p>
    <w:p w:rsidR="005B5C8B" w:rsidRDefault="005B5C8B">
      <w:pPr>
        <w:spacing w:before="56" w:line="219" w:lineRule="auto"/>
        <w:ind w:left="248"/>
        <w:rPr>
          <w:rFonts w:ascii="宋体" w:eastAsia="宋体" w:hAnsi="宋体" w:cs="宋体"/>
          <w:spacing w:val="-22"/>
          <w:sz w:val="28"/>
          <w:szCs w:val="28"/>
          <w14:textOutline w14:w="5105" w14:cap="sq" w14:cmpd="sng" w14:algn="ctr">
            <w14:solidFill>
              <w14:srgbClr w14:val="000000"/>
            </w14:solidFill>
            <w14:prstDash w14:val="solid"/>
            <w14:bevel/>
          </w14:textOutline>
        </w:rPr>
      </w:pPr>
    </w:p>
    <w:p w:rsidR="005B5C8B" w:rsidRDefault="005B5C8B">
      <w:pPr>
        <w:spacing w:before="56" w:line="219" w:lineRule="auto"/>
        <w:ind w:left="248"/>
        <w:rPr>
          <w:rFonts w:ascii="宋体" w:eastAsia="宋体" w:hAnsi="宋体" w:cs="宋体"/>
          <w:spacing w:val="-22"/>
          <w:sz w:val="28"/>
          <w:szCs w:val="28"/>
          <w14:textOutline w14:w="5105" w14:cap="sq" w14:cmpd="sng" w14:algn="ctr">
            <w14:solidFill>
              <w14:srgbClr w14:val="000000"/>
            </w14:solidFill>
            <w14:prstDash w14:val="solid"/>
            <w14:bevel/>
          </w14:textOutline>
        </w:rPr>
      </w:pPr>
    </w:p>
    <w:p w:rsidR="005B5C8B" w:rsidRDefault="005B5C8B">
      <w:pPr>
        <w:spacing w:before="56" w:line="219" w:lineRule="auto"/>
        <w:ind w:left="248"/>
        <w:rPr>
          <w:rFonts w:ascii="宋体" w:eastAsia="宋体" w:hAnsi="宋体" w:cs="宋体"/>
          <w:spacing w:val="-22"/>
          <w:sz w:val="28"/>
          <w:szCs w:val="28"/>
          <w14:textOutline w14:w="5105" w14:cap="sq" w14:cmpd="sng" w14:algn="ctr">
            <w14:solidFill>
              <w14:srgbClr w14:val="000000"/>
            </w14:solidFill>
            <w14:prstDash w14:val="solid"/>
            <w14:bevel/>
          </w14:textOutline>
        </w:rPr>
      </w:pPr>
    </w:p>
    <w:p w:rsidR="005B5C8B" w:rsidRDefault="005B5C8B">
      <w:pPr>
        <w:spacing w:before="56" w:line="219" w:lineRule="auto"/>
        <w:ind w:left="248"/>
        <w:rPr>
          <w:rFonts w:ascii="宋体" w:eastAsia="宋体" w:hAnsi="宋体" w:cs="宋体"/>
          <w:spacing w:val="-22"/>
          <w:sz w:val="28"/>
          <w:szCs w:val="28"/>
          <w14:textOutline w14:w="5105" w14:cap="sq" w14:cmpd="sng" w14:algn="ctr">
            <w14:solidFill>
              <w14:srgbClr w14:val="000000"/>
            </w14:solidFill>
            <w14:prstDash w14:val="solid"/>
            <w14:bevel/>
          </w14:textOutline>
        </w:rPr>
      </w:pPr>
    </w:p>
    <w:p w:rsidR="005B5C8B" w:rsidRDefault="005B5C8B">
      <w:pPr>
        <w:spacing w:before="56" w:line="219" w:lineRule="auto"/>
        <w:ind w:left="248"/>
        <w:rPr>
          <w:rFonts w:ascii="宋体" w:eastAsia="宋体" w:hAnsi="宋体" w:cs="宋体"/>
          <w:spacing w:val="-22"/>
          <w:sz w:val="28"/>
          <w:szCs w:val="28"/>
          <w14:textOutline w14:w="5105" w14:cap="sq" w14:cmpd="sng" w14:algn="ctr">
            <w14:solidFill>
              <w14:srgbClr w14:val="000000"/>
            </w14:solidFill>
            <w14:prstDash w14:val="solid"/>
            <w14:bevel/>
          </w14:textOutline>
        </w:rPr>
      </w:pPr>
    </w:p>
    <w:p w:rsidR="005B5C8B" w:rsidRDefault="005B5C8B">
      <w:pPr>
        <w:spacing w:before="56" w:line="219" w:lineRule="auto"/>
        <w:ind w:left="248"/>
        <w:rPr>
          <w:rFonts w:ascii="宋体" w:eastAsia="宋体" w:hAnsi="宋体" w:cs="宋体"/>
          <w:spacing w:val="-22"/>
          <w:sz w:val="28"/>
          <w:szCs w:val="28"/>
          <w14:textOutline w14:w="5105" w14:cap="sq" w14:cmpd="sng" w14:algn="ctr">
            <w14:solidFill>
              <w14:srgbClr w14:val="000000"/>
            </w14:solidFill>
            <w14:prstDash w14:val="solid"/>
            <w14:bevel/>
          </w14:textOutline>
        </w:rPr>
      </w:pPr>
    </w:p>
    <w:p w:rsidR="005B5C8B" w:rsidRDefault="005B5C8B">
      <w:pPr>
        <w:spacing w:before="56" w:line="219" w:lineRule="auto"/>
        <w:ind w:left="248"/>
        <w:rPr>
          <w:rFonts w:ascii="宋体" w:eastAsia="宋体" w:hAnsi="宋体" w:cs="宋体"/>
          <w:spacing w:val="-22"/>
          <w:sz w:val="28"/>
          <w:szCs w:val="28"/>
          <w14:textOutline w14:w="5105" w14:cap="sq" w14:cmpd="sng" w14:algn="ctr">
            <w14:solidFill>
              <w14:srgbClr w14:val="000000"/>
            </w14:solidFill>
            <w14:prstDash w14:val="solid"/>
            <w14:bevel/>
          </w14:textOutline>
        </w:rPr>
      </w:pPr>
    </w:p>
    <w:p w:rsidR="005B5C8B" w:rsidRDefault="005B5C8B">
      <w:pPr>
        <w:spacing w:before="56" w:line="219" w:lineRule="auto"/>
        <w:ind w:left="248"/>
        <w:rPr>
          <w:rFonts w:ascii="宋体" w:eastAsia="宋体" w:hAnsi="宋体" w:cs="宋体"/>
          <w:spacing w:val="-22"/>
          <w:sz w:val="28"/>
          <w:szCs w:val="28"/>
          <w14:textOutline w14:w="5105" w14:cap="sq" w14:cmpd="sng" w14:algn="ctr">
            <w14:solidFill>
              <w14:srgbClr w14:val="000000"/>
            </w14:solidFill>
            <w14:prstDash w14:val="solid"/>
            <w14:bevel/>
          </w14:textOutline>
        </w:rPr>
      </w:pPr>
    </w:p>
    <w:p w:rsidR="005B5C8B" w:rsidRDefault="005B5C8B">
      <w:pPr>
        <w:spacing w:before="56" w:line="219" w:lineRule="auto"/>
        <w:ind w:left="248"/>
        <w:rPr>
          <w:rFonts w:ascii="宋体" w:eastAsia="宋体" w:hAnsi="宋体" w:cs="宋体"/>
          <w:spacing w:val="-22"/>
          <w:sz w:val="28"/>
          <w:szCs w:val="28"/>
          <w14:textOutline w14:w="5105" w14:cap="sq" w14:cmpd="sng" w14:algn="ctr">
            <w14:solidFill>
              <w14:srgbClr w14:val="000000"/>
            </w14:solidFill>
            <w14:prstDash w14:val="solid"/>
            <w14:bevel/>
          </w14:textOutline>
        </w:rPr>
      </w:pPr>
    </w:p>
    <w:p w:rsidR="005B5C8B" w:rsidRDefault="005B5C8B">
      <w:pPr>
        <w:spacing w:before="56" w:line="219" w:lineRule="auto"/>
        <w:ind w:left="248"/>
        <w:rPr>
          <w:rFonts w:ascii="宋体" w:eastAsia="宋体" w:hAnsi="宋体" w:cs="宋体"/>
          <w:spacing w:val="-22"/>
          <w:sz w:val="28"/>
          <w:szCs w:val="28"/>
          <w14:textOutline w14:w="5105" w14:cap="sq" w14:cmpd="sng" w14:algn="ctr">
            <w14:solidFill>
              <w14:srgbClr w14:val="000000"/>
            </w14:solidFill>
            <w14:prstDash w14:val="solid"/>
            <w14:bevel/>
          </w14:textOutline>
        </w:rPr>
      </w:pPr>
    </w:p>
    <w:p w:rsidR="005B5C8B" w:rsidRDefault="005B5C8B">
      <w:pPr>
        <w:spacing w:before="56" w:line="219" w:lineRule="auto"/>
        <w:ind w:left="248"/>
        <w:rPr>
          <w:rFonts w:ascii="宋体" w:eastAsia="宋体" w:hAnsi="宋体" w:cs="宋体"/>
          <w:spacing w:val="-22"/>
          <w:sz w:val="28"/>
          <w:szCs w:val="28"/>
          <w14:textOutline w14:w="5105" w14:cap="sq" w14:cmpd="sng" w14:algn="ctr">
            <w14:solidFill>
              <w14:srgbClr w14:val="000000"/>
            </w14:solidFill>
            <w14:prstDash w14:val="solid"/>
            <w14:bevel/>
          </w14:textOutline>
        </w:rPr>
      </w:pPr>
    </w:p>
    <w:p w:rsidR="005B5C8B" w:rsidRDefault="005B5C8B">
      <w:pPr>
        <w:spacing w:before="56" w:line="219" w:lineRule="auto"/>
        <w:ind w:left="248"/>
        <w:rPr>
          <w:rFonts w:ascii="宋体" w:eastAsia="宋体" w:hAnsi="宋体" w:cs="宋体"/>
          <w:spacing w:val="-22"/>
          <w:sz w:val="28"/>
          <w:szCs w:val="28"/>
          <w14:textOutline w14:w="5105" w14:cap="sq" w14:cmpd="sng" w14:algn="ctr">
            <w14:solidFill>
              <w14:srgbClr w14:val="000000"/>
            </w14:solidFill>
            <w14:prstDash w14:val="solid"/>
            <w14:bevel/>
          </w14:textOutline>
        </w:rPr>
      </w:pPr>
    </w:p>
    <w:p w:rsidR="005B5C8B" w:rsidRDefault="005B5C8B">
      <w:pPr>
        <w:spacing w:before="56" w:line="219" w:lineRule="auto"/>
        <w:ind w:left="248"/>
        <w:rPr>
          <w:rFonts w:ascii="宋体" w:eastAsia="宋体" w:hAnsi="宋体" w:cs="宋体"/>
          <w:spacing w:val="-22"/>
          <w:sz w:val="28"/>
          <w:szCs w:val="28"/>
          <w14:textOutline w14:w="5105" w14:cap="sq" w14:cmpd="sng" w14:algn="ctr">
            <w14:solidFill>
              <w14:srgbClr w14:val="000000"/>
            </w14:solidFill>
            <w14:prstDash w14:val="solid"/>
            <w14:bevel/>
          </w14:textOutline>
        </w:rPr>
      </w:pPr>
    </w:p>
    <w:p w:rsidR="005B5C8B" w:rsidRDefault="005B5C8B">
      <w:pPr>
        <w:spacing w:before="56" w:line="219" w:lineRule="auto"/>
        <w:ind w:left="248"/>
        <w:rPr>
          <w:rFonts w:ascii="宋体" w:eastAsia="宋体" w:hAnsi="宋体" w:cs="宋体"/>
          <w:spacing w:val="-22"/>
          <w:sz w:val="28"/>
          <w:szCs w:val="28"/>
          <w14:textOutline w14:w="5105" w14:cap="sq" w14:cmpd="sng" w14:algn="ctr">
            <w14:solidFill>
              <w14:srgbClr w14:val="000000"/>
            </w14:solidFill>
            <w14:prstDash w14:val="solid"/>
            <w14:bevel/>
          </w14:textOutline>
        </w:rPr>
      </w:pPr>
    </w:p>
    <w:p w:rsidR="005B5C8B" w:rsidRDefault="005B5C8B">
      <w:pPr>
        <w:pStyle w:val="a0"/>
        <w:rPr>
          <w:rFonts w:ascii="宋体" w:eastAsia="宋体" w:hAnsi="宋体" w:cs="宋体"/>
          <w:spacing w:val="-22"/>
          <w:sz w:val="28"/>
          <w:szCs w:val="28"/>
          <w14:textOutline w14:w="5105" w14:cap="sq" w14:cmpd="sng" w14:algn="ctr">
            <w14:solidFill>
              <w14:srgbClr w14:val="000000"/>
            </w14:solidFill>
            <w14:prstDash w14:val="solid"/>
            <w14:bevel/>
          </w14:textOutline>
        </w:rPr>
      </w:pPr>
    </w:p>
    <w:p w:rsidR="005B5C8B" w:rsidRDefault="005B5C8B">
      <w:pPr>
        <w:rPr>
          <w:rFonts w:ascii="宋体" w:eastAsia="宋体" w:hAnsi="宋体" w:cs="宋体"/>
          <w:spacing w:val="-22"/>
          <w:sz w:val="28"/>
          <w:szCs w:val="28"/>
          <w14:textOutline w14:w="5105" w14:cap="sq" w14:cmpd="sng" w14:algn="ctr">
            <w14:solidFill>
              <w14:srgbClr w14:val="000000"/>
            </w14:solidFill>
            <w14:prstDash w14:val="solid"/>
            <w14:bevel/>
          </w14:textOutline>
        </w:rPr>
      </w:pPr>
    </w:p>
    <w:p w:rsidR="005B5C8B" w:rsidRDefault="005B5C8B">
      <w:pPr>
        <w:pStyle w:val="a0"/>
        <w:rPr>
          <w:rFonts w:ascii="宋体" w:eastAsia="宋体" w:hAnsi="宋体" w:cs="宋体"/>
          <w:spacing w:val="-22"/>
          <w:sz w:val="28"/>
          <w:szCs w:val="28"/>
          <w14:textOutline w14:w="5105" w14:cap="sq" w14:cmpd="sng" w14:algn="ctr">
            <w14:solidFill>
              <w14:srgbClr w14:val="000000"/>
            </w14:solidFill>
            <w14:prstDash w14:val="solid"/>
            <w14:bevel/>
          </w14:textOutline>
        </w:rPr>
      </w:pPr>
    </w:p>
    <w:p w:rsidR="005B5C8B" w:rsidRDefault="005B5C8B">
      <w:pPr>
        <w:rPr>
          <w:rFonts w:ascii="宋体" w:eastAsia="宋体" w:hAnsi="宋体" w:cs="宋体"/>
          <w:spacing w:val="-22"/>
          <w:sz w:val="28"/>
          <w:szCs w:val="28"/>
          <w14:textOutline w14:w="5105" w14:cap="sq" w14:cmpd="sng" w14:algn="ctr">
            <w14:solidFill>
              <w14:srgbClr w14:val="000000"/>
            </w14:solidFill>
            <w14:prstDash w14:val="solid"/>
            <w14:bevel/>
          </w14:textOutline>
        </w:rPr>
      </w:pPr>
    </w:p>
    <w:p w:rsidR="005B5C8B" w:rsidRDefault="005B5C8B">
      <w:pPr>
        <w:pStyle w:val="a0"/>
        <w:rPr>
          <w:rFonts w:ascii="宋体" w:eastAsia="宋体" w:hAnsi="宋体" w:cs="宋体"/>
          <w:spacing w:val="-22"/>
          <w:sz w:val="28"/>
          <w:szCs w:val="28"/>
          <w14:textOutline w14:w="5105" w14:cap="sq" w14:cmpd="sng" w14:algn="ctr">
            <w14:solidFill>
              <w14:srgbClr w14:val="000000"/>
            </w14:solidFill>
            <w14:prstDash w14:val="solid"/>
            <w14:bevel/>
          </w14:textOutline>
        </w:rPr>
      </w:pPr>
    </w:p>
    <w:p w:rsidR="005B5C8B" w:rsidRDefault="005B5C8B">
      <w:pPr>
        <w:rPr>
          <w:rFonts w:ascii="宋体" w:eastAsia="宋体" w:hAnsi="宋体" w:cs="宋体"/>
          <w:spacing w:val="-22"/>
          <w:sz w:val="28"/>
          <w:szCs w:val="28"/>
          <w14:textOutline w14:w="5105" w14:cap="sq" w14:cmpd="sng" w14:algn="ctr">
            <w14:solidFill>
              <w14:srgbClr w14:val="000000"/>
            </w14:solidFill>
            <w14:prstDash w14:val="solid"/>
            <w14:bevel/>
          </w14:textOutline>
        </w:rPr>
      </w:pPr>
    </w:p>
    <w:p w:rsidR="005B5C8B" w:rsidRDefault="005B5C8B">
      <w:pPr>
        <w:pStyle w:val="a0"/>
      </w:pPr>
    </w:p>
    <w:p w:rsidR="005B5C8B" w:rsidRDefault="005B5C8B">
      <w:pPr>
        <w:spacing w:before="56" w:line="219" w:lineRule="auto"/>
        <w:ind w:left="248"/>
        <w:rPr>
          <w:rFonts w:ascii="宋体" w:eastAsia="宋体" w:hAnsi="宋体" w:cs="宋体"/>
          <w:spacing w:val="-22"/>
          <w:sz w:val="28"/>
          <w:szCs w:val="28"/>
          <w14:textOutline w14:w="5105" w14:cap="sq" w14:cmpd="sng" w14:algn="ctr">
            <w14:solidFill>
              <w14:srgbClr w14:val="000000"/>
            </w14:solidFill>
            <w14:prstDash w14:val="solid"/>
            <w14:bevel/>
          </w14:textOutline>
        </w:rPr>
      </w:pPr>
    </w:p>
    <w:p w:rsidR="005B5C8B" w:rsidRDefault="005B5C8B">
      <w:pPr>
        <w:pStyle w:val="a0"/>
        <w:rPr>
          <w:rFonts w:ascii="宋体" w:eastAsia="宋体" w:hAnsi="宋体" w:cs="宋体"/>
          <w:spacing w:val="-22"/>
          <w:sz w:val="28"/>
          <w:szCs w:val="28"/>
          <w14:textOutline w14:w="5105" w14:cap="sq" w14:cmpd="sng" w14:algn="ctr">
            <w14:solidFill>
              <w14:srgbClr w14:val="000000"/>
            </w14:solidFill>
            <w14:prstDash w14:val="solid"/>
            <w14:bevel/>
          </w14:textOutline>
        </w:rPr>
      </w:pPr>
    </w:p>
    <w:p w:rsidR="005B5C8B" w:rsidRDefault="005B5C8B">
      <w:pPr>
        <w:rPr>
          <w:rFonts w:ascii="宋体" w:eastAsia="宋体" w:hAnsi="宋体" w:cs="宋体"/>
          <w:spacing w:val="-22"/>
          <w:sz w:val="28"/>
          <w:szCs w:val="28"/>
          <w14:textOutline w14:w="5105" w14:cap="sq" w14:cmpd="sng" w14:algn="ctr">
            <w14:solidFill>
              <w14:srgbClr w14:val="000000"/>
            </w14:solidFill>
            <w14:prstDash w14:val="solid"/>
            <w14:bevel/>
          </w14:textOutline>
        </w:rPr>
      </w:pPr>
    </w:p>
    <w:p w:rsidR="005B5C8B" w:rsidRDefault="005B5C8B">
      <w:pPr>
        <w:spacing w:before="56" w:line="219" w:lineRule="auto"/>
        <w:rPr>
          <w:rFonts w:ascii="宋体" w:eastAsia="宋体" w:hAnsi="宋体" w:cs="宋体"/>
          <w:spacing w:val="-22"/>
          <w:sz w:val="28"/>
          <w:szCs w:val="28"/>
          <w14:textOutline w14:w="5105" w14:cap="sq" w14:cmpd="sng" w14:algn="ctr">
            <w14:solidFill>
              <w14:srgbClr w14:val="000000"/>
            </w14:solidFill>
            <w14:prstDash w14:val="solid"/>
            <w14:bevel/>
          </w14:textOutline>
        </w:rPr>
      </w:pPr>
    </w:p>
    <w:p w:rsidR="005B5C8B" w:rsidRDefault="00A75726">
      <w:pPr>
        <w:spacing w:before="56" w:line="219" w:lineRule="auto"/>
        <w:ind w:left="248"/>
        <w:rPr>
          <w:rFonts w:ascii="宋体" w:eastAsia="宋体" w:hAnsi="宋体" w:cs="宋体"/>
          <w:sz w:val="28"/>
          <w:szCs w:val="28"/>
        </w:rPr>
      </w:pPr>
      <w:r>
        <w:rPr>
          <w:rFonts w:ascii="宋体" w:eastAsia="宋体" w:hAnsi="宋体" w:cs="宋体"/>
          <w:spacing w:val="-22"/>
          <w:sz w:val="28"/>
          <w:szCs w:val="28"/>
          <w14:textOutline w14:w="5105" w14:cap="sq" w14:cmpd="sng" w14:algn="ctr">
            <w14:solidFill>
              <w14:srgbClr w14:val="000000"/>
            </w14:solidFill>
            <w14:prstDash w14:val="solid"/>
            <w14:bevel/>
          </w14:textOutline>
        </w:rPr>
        <w:t>附</w:t>
      </w:r>
      <w:r>
        <w:rPr>
          <w:rFonts w:ascii="宋体" w:eastAsia="宋体" w:hAnsi="宋体" w:cs="宋体"/>
          <w:spacing w:val="-20"/>
          <w:sz w:val="28"/>
          <w:szCs w:val="28"/>
          <w14:textOutline w14:w="5105" w14:cap="sq" w14:cmpd="sng" w14:algn="ctr">
            <w14:solidFill>
              <w14:srgbClr w14:val="000000"/>
            </w14:solidFill>
            <w14:prstDash w14:val="solid"/>
            <w14:bevel/>
          </w14:textOutline>
        </w:rPr>
        <w:t>件</w:t>
      </w:r>
      <w:r>
        <w:rPr>
          <w:rFonts w:ascii="宋体" w:eastAsia="宋体" w:hAnsi="宋体" w:cs="宋体"/>
          <w:spacing w:val="-20"/>
          <w:sz w:val="28"/>
          <w:szCs w:val="28"/>
        </w:rPr>
        <w:t xml:space="preserve"> </w:t>
      </w:r>
      <w:r w:rsidR="00D05C04">
        <w:rPr>
          <w:rFonts w:ascii="宋体" w:eastAsia="宋体" w:hAnsi="宋体" w:cs="宋体"/>
          <w:spacing w:val="-20"/>
          <w:sz w:val="28"/>
          <w:szCs w:val="28"/>
          <w14:textOutline w14:w="5105" w14:cap="sq" w14:cmpd="sng" w14:algn="ctr">
            <w14:solidFill>
              <w14:srgbClr w14:val="000000"/>
            </w14:solidFill>
            <w14:prstDash w14:val="solid"/>
            <w14:bevel/>
          </w14:textOutline>
        </w:rPr>
        <w:t>4</w:t>
      </w:r>
      <w:r>
        <w:rPr>
          <w:rFonts w:ascii="宋体" w:eastAsia="宋体" w:hAnsi="宋体" w:cs="宋体"/>
          <w:spacing w:val="-20"/>
          <w:sz w:val="28"/>
          <w:szCs w:val="28"/>
          <w14:textOutline w14:w="5105" w14:cap="sq" w14:cmpd="sng" w14:algn="ctr">
            <w14:solidFill>
              <w14:srgbClr w14:val="000000"/>
            </w14:solidFill>
            <w14:prstDash w14:val="solid"/>
            <w14:bevel/>
          </w14:textOutline>
        </w:rPr>
        <w:t>：</w:t>
      </w:r>
    </w:p>
    <w:p w:rsidR="005B5C8B" w:rsidRDefault="00A75726">
      <w:pPr>
        <w:spacing w:before="273" w:line="223" w:lineRule="auto"/>
        <w:ind w:left="3588"/>
        <w:rPr>
          <w:rFonts w:ascii="宋体" w:eastAsia="宋体" w:hAnsi="宋体" w:cs="宋体"/>
          <w:sz w:val="31"/>
          <w:szCs w:val="31"/>
        </w:rPr>
      </w:pPr>
      <w:r>
        <w:rPr>
          <w:rFonts w:ascii="宋体" w:eastAsia="宋体" w:hAnsi="宋体" w:cs="宋体"/>
          <w:spacing w:val="10"/>
          <w:sz w:val="31"/>
          <w:szCs w:val="31"/>
          <w14:textOutline w14:w="5791" w14:cap="sq" w14:cmpd="sng" w14:algn="ctr">
            <w14:solidFill>
              <w14:srgbClr w14:val="000000"/>
            </w14:solidFill>
            <w14:prstDash w14:val="solid"/>
            <w14:bevel/>
          </w14:textOutline>
        </w:rPr>
        <w:t>首</w:t>
      </w:r>
      <w:r>
        <w:rPr>
          <w:rFonts w:ascii="宋体" w:eastAsia="宋体" w:hAnsi="宋体" w:cs="宋体"/>
          <w:spacing w:val="8"/>
          <w:sz w:val="31"/>
          <w:szCs w:val="31"/>
          <w14:textOutline w14:w="5791" w14:cap="sq" w14:cmpd="sng" w14:algn="ctr">
            <w14:solidFill>
              <w14:srgbClr w14:val="000000"/>
            </w14:solidFill>
            <w14:prstDash w14:val="solid"/>
            <w14:bevel/>
          </w14:textOutline>
        </w:rPr>
        <w:t>次报价一览表</w:t>
      </w:r>
    </w:p>
    <w:p w:rsidR="005B5C8B" w:rsidRDefault="005B5C8B">
      <w:pPr>
        <w:spacing w:line="381" w:lineRule="auto"/>
      </w:pPr>
    </w:p>
    <w:p w:rsidR="005B5C8B" w:rsidRDefault="00A75726">
      <w:pPr>
        <w:spacing w:before="75" w:line="227" w:lineRule="auto"/>
        <w:ind w:left="588"/>
        <w:rPr>
          <w:rFonts w:ascii="宋体" w:eastAsia="宋体" w:hAnsi="宋体" w:cs="宋体"/>
          <w:sz w:val="23"/>
          <w:szCs w:val="23"/>
        </w:rPr>
      </w:pPr>
      <w:r>
        <w:rPr>
          <w:rFonts w:ascii="宋体" w:eastAsia="宋体" w:hAnsi="宋体" w:cs="宋体"/>
          <w:spacing w:val="1"/>
          <w:sz w:val="23"/>
          <w:szCs w:val="23"/>
        </w:rPr>
        <w:t>项</w:t>
      </w:r>
      <w:r>
        <w:rPr>
          <w:rFonts w:ascii="宋体" w:eastAsia="宋体" w:hAnsi="宋体" w:cs="宋体"/>
          <w:sz w:val="23"/>
          <w:szCs w:val="23"/>
        </w:rPr>
        <w:t>目名称：                                 项目编号：</w:t>
      </w:r>
    </w:p>
    <w:p w:rsidR="005B5C8B" w:rsidRDefault="005B5C8B"/>
    <w:p w:rsidR="005B5C8B" w:rsidRDefault="005B5C8B">
      <w:pPr>
        <w:spacing w:line="64" w:lineRule="exact"/>
      </w:pPr>
    </w:p>
    <w:tbl>
      <w:tblPr>
        <w:tblStyle w:val="TableNormal"/>
        <w:tblW w:w="8506"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54"/>
        <w:gridCol w:w="3144"/>
        <w:gridCol w:w="708"/>
        <w:gridCol w:w="924"/>
        <w:gridCol w:w="1690"/>
        <w:gridCol w:w="1286"/>
      </w:tblGrid>
      <w:tr w:rsidR="005B5C8B" w:rsidTr="004522B0">
        <w:trPr>
          <w:trHeight w:val="860"/>
        </w:trPr>
        <w:tc>
          <w:tcPr>
            <w:tcW w:w="754" w:type="dxa"/>
          </w:tcPr>
          <w:p w:rsidR="005B5C8B" w:rsidRDefault="00A75726">
            <w:pPr>
              <w:spacing w:before="312" w:line="229" w:lineRule="auto"/>
              <w:ind w:left="115"/>
              <w:rPr>
                <w:rFonts w:ascii="宋体" w:eastAsia="宋体" w:hAnsi="宋体" w:cs="宋体"/>
                <w:sz w:val="23"/>
                <w:szCs w:val="23"/>
              </w:rPr>
            </w:pPr>
            <w:r>
              <w:rPr>
                <w:rFonts w:ascii="宋体" w:eastAsia="宋体" w:hAnsi="宋体" w:cs="宋体"/>
                <w:spacing w:val="6"/>
                <w:sz w:val="23"/>
                <w:szCs w:val="23"/>
                <w14:textOutline w14:w="4356" w14:cap="sq" w14:cmpd="sng" w14:algn="ctr">
                  <w14:solidFill>
                    <w14:srgbClr w14:val="000000"/>
                  </w14:solidFill>
                  <w14:prstDash w14:val="solid"/>
                  <w14:bevel/>
                </w14:textOutline>
              </w:rPr>
              <w:t>序</w:t>
            </w:r>
            <w:r>
              <w:rPr>
                <w:rFonts w:ascii="宋体" w:eastAsia="宋体" w:hAnsi="宋体" w:cs="宋体"/>
                <w:spacing w:val="5"/>
                <w:sz w:val="23"/>
                <w:szCs w:val="23"/>
                <w14:textOutline w14:w="4356" w14:cap="sq" w14:cmpd="sng" w14:algn="ctr">
                  <w14:solidFill>
                    <w14:srgbClr w14:val="000000"/>
                  </w14:solidFill>
                  <w14:prstDash w14:val="solid"/>
                  <w14:bevel/>
                </w14:textOutline>
              </w:rPr>
              <w:t>号</w:t>
            </w:r>
          </w:p>
        </w:tc>
        <w:tc>
          <w:tcPr>
            <w:tcW w:w="3144" w:type="dxa"/>
          </w:tcPr>
          <w:p w:rsidR="005B5C8B" w:rsidRDefault="00A75726">
            <w:pPr>
              <w:spacing w:before="312" w:line="228" w:lineRule="auto"/>
              <w:ind w:left="707"/>
              <w:rPr>
                <w:rFonts w:ascii="宋体" w:eastAsia="宋体" w:hAnsi="宋体" w:cs="宋体"/>
                <w:sz w:val="23"/>
                <w:szCs w:val="23"/>
              </w:rPr>
            </w:pPr>
            <w:r>
              <w:rPr>
                <w:rFonts w:ascii="宋体" w:eastAsia="宋体" w:hAnsi="宋体" w:cs="宋体"/>
                <w:spacing w:val="8"/>
                <w:sz w:val="23"/>
                <w:szCs w:val="23"/>
                <w14:textOutline w14:w="4356" w14:cap="sq" w14:cmpd="sng" w14:algn="ctr">
                  <w14:solidFill>
                    <w14:srgbClr w14:val="000000"/>
                  </w14:solidFill>
                  <w14:prstDash w14:val="solid"/>
                  <w14:bevel/>
                </w14:textOutline>
              </w:rPr>
              <w:t>项</w:t>
            </w:r>
            <w:r>
              <w:rPr>
                <w:rFonts w:ascii="宋体" w:eastAsia="宋体" w:hAnsi="宋体" w:cs="宋体"/>
                <w:spacing w:val="7"/>
                <w:sz w:val="23"/>
                <w:szCs w:val="23"/>
                <w14:textOutline w14:w="4356" w14:cap="sq" w14:cmpd="sng" w14:algn="ctr">
                  <w14:solidFill>
                    <w14:srgbClr w14:val="000000"/>
                  </w14:solidFill>
                  <w14:prstDash w14:val="solid"/>
                  <w14:bevel/>
                </w14:textOutline>
              </w:rPr>
              <w:t>目名称</w:t>
            </w:r>
          </w:p>
        </w:tc>
        <w:tc>
          <w:tcPr>
            <w:tcW w:w="708" w:type="dxa"/>
          </w:tcPr>
          <w:p w:rsidR="005B5C8B" w:rsidRDefault="00A75726">
            <w:pPr>
              <w:spacing w:before="312" w:line="228" w:lineRule="auto"/>
              <w:ind w:left="122"/>
              <w:rPr>
                <w:rFonts w:ascii="宋体" w:eastAsia="宋体" w:hAnsi="宋体" w:cs="宋体"/>
                <w:sz w:val="23"/>
                <w:szCs w:val="23"/>
              </w:rPr>
            </w:pPr>
            <w:r>
              <w:rPr>
                <w:rFonts w:ascii="宋体" w:eastAsia="宋体" w:hAnsi="宋体" w:cs="宋体"/>
                <w:spacing w:val="4"/>
                <w:sz w:val="23"/>
                <w:szCs w:val="23"/>
                <w14:textOutline w14:w="4356" w14:cap="sq" w14:cmpd="sng" w14:algn="ctr">
                  <w14:solidFill>
                    <w14:srgbClr w14:val="000000"/>
                  </w14:solidFill>
                  <w14:prstDash w14:val="solid"/>
                  <w14:bevel/>
                </w14:textOutline>
              </w:rPr>
              <w:t>单位</w:t>
            </w:r>
          </w:p>
        </w:tc>
        <w:tc>
          <w:tcPr>
            <w:tcW w:w="924" w:type="dxa"/>
          </w:tcPr>
          <w:p w:rsidR="005B5C8B" w:rsidRDefault="00A75726" w:rsidP="00D0050B">
            <w:pPr>
              <w:spacing w:before="313" w:line="227" w:lineRule="auto"/>
              <w:ind w:firstLineChars="100" w:firstLine="234"/>
              <w:rPr>
                <w:rFonts w:ascii="宋体" w:eastAsia="宋体" w:hAnsi="宋体" w:cs="宋体"/>
                <w:sz w:val="23"/>
                <w:szCs w:val="23"/>
              </w:rPr>
            </w:pPr>
            <w:r>
              <w:rPr>
                <w:rFonts w:ascii="宋体" w:eastAsia="宋体" w:hAnsi="宋体" w:cs="宋体"/>
                <w:spacing w:val="4"/>
                <w:sz w:val="23"/>
                <w:szCs w:val="23"/>
                <w14:textOutline w14:w="4356" w14:cap="sq" w14:cmpd="sng" w14:algn="ctr">
                  <w14:solidFill>
                    <w14:srgbClr w14:val="000000"/>
                  </w14:solidFill>
                  <w14:prstDash w14:val="solid"/>
                  <w14:bevel/>
                </w14:textOutline>
              </w:rPr>
              <w:t>数量</w:t>
            </w:r>
          </w:p>
        </w:tc>
        <w:tc>
          <w:tcPr>
            <w:tcW w:w="1690" w:type="dxa"/>
            <w:vAlign w:val="center"/>
          </w:tcPr>
          <w:p w:rsidR="005B5C8B" w:rsidRDefault="00A75726" w:rsidP="004522B0">
            <w:pPr>
              <w:spacing w:before="156" w:line="226" w:lineRule="auto"/>
              <w:ind w:left="155" w:firstLineChars="100" w:firstLine="239"/>
              <w:rPr>
                <w:rFonts w:ascii="宋体" w:eastAsia="宋体" w:hAnsi="宋体" w:cs="宋体"/>
                <w:sz w:val="23"/>
                <w:szCs w:val="23"/>
              </w:rPr>
            </w:pPr>
            <w:r>
              <w:rPr>
                <w:rFonts w:ascii="宋体" w:eastAsia="宋体" w:hAnsi="宋体" w:cs="宋体"/>
                <w:spacing w:val="9"/>
                <w:sz w:val="23"/>
                <w:szCs w:val="23"/>
                <w14:textOutline w14:w="4356" w14:cap="sq" w14:cmpd="sng" w14:algn="ctr">
                  <w14:solidFill>
                    <w14:srgbClr w14:val="000000"/>
                  </w14:solidFill>
                  <w14:prstDash w14:val="solid"/>
                  <w14:bevel/>
                </w14:textOutline>
              </w:rPr>
              <w:t>投</w:t>
            </w:r>
            <w:r>
              <w:rPr>
                <w:rFonts w:ascii="宋体" w:eastAsia="宋体" w:hAnsi="宋体" w:cs="宋体"/>
                <w:spacing w:val="7"/>
                <w:sz w:val="23"/>
                <w:szCs w:val="23"/>
                <w14:textOutline w14:w="4356" w14:cap="sq" w14:cmpd="sng" w14:algn="ctr">
                  <w14:solidFill>
                    <w14:srgbClr w14:val="000000"/>
                  </w14:solidFill>
                  <w14:prstDash w14:val="solid"/>
                  <w14:bevel/>
                </w14:textOutline>
              </w:rPr>
              <w:t>标</w:t>
            </w:r>
            <w:r>
              <w:rPr>
                <w:rFonts w:ascii="宋体" w:eastAsia="宋体" w:hAnsi="宋体" w:cs="宋体" w:hint="eastAsia"/>
                <w:spacing w:val="7"/>
                <w:sz w:val="23"/>
                <w:szCs w:val="23"/>
                <w14:textOutline w14:w="4356" w14:cap="sq" w14:cmpd="sng" w14:algn="ctr">
                  <w14:solidFill>
                    <w14:srgbClr w14:val="000000"/>
                  </w14:solidFill>
                  <w14:prstDash w14:val="solid"/>
                  <w14:bevel/>
                </w14:textOutline>
              </w:rPr>
              <w:t>报</w:t>
            </w:r>
            <w:r>
              <w:rPr>
                <w:rFonts w:ascii="宋体" w:eastAsia="宋体" w:hAnsi="宋体" w:cs="宋体"/>
                <w:spacing w:val="7"/>
                <w:sz w:val="23"/>
                <w:szCs w:val="23"/>
                <w14:textOutline w14:w="4356" w14:cap="sq" w14:cmpd="sng" w14:algn="ctr">
                  <w14:solidFill>
                    <w14:srgbClr w14:val="000000"/>
                  </w14:solidFill>
                  <w14:prstDash w14:val="solid"/>
                  <w14:bevel/>
                </w14:textOutline>
              </w:rPr>
              <w:t>价</w:t>
            </w:r>
          </w:p>
        </w:tc>
        <w:tc>
          <w:tcPr>
            <w:tcW w:w="1286" w:type="dxa"/>
          </w:tcPr>
          <w:p w:rsidR="005B5C8B" w:rsidRDefault="00A75726" w:rsidP="00934FBF">
            <w:pPr>
              <w:spacing w:before="312" w:line="228" w:lineRule="auto"/>
              <w:ind w:firstLineChars="100" w:firstLine="234"/>
              <w:rPr>
                <w:rFonts w:ascii="宋体" w:eastAsia="宋体" w:hAnsi="宋体" w:cs="宋体"/>
                <w:sz w:val="23"/>
                <w:szCs w:val="23"/>
              </w:rPr>
            </w:pPr>
            <w:r>
              <w:rPr>
                <w:rFonts w:ascii="宋体" w:eastAsia="宋体" w:hAnsi="宋体" w:cs="宋体"/>
                <w:spacing w:val="4"/>
                <w:sz w:val="23"/>
                <w:szCs w:val="23"/>
                <w14:textOutline w14:w="4356" w14:cap="sq" w14:cmpd="sng" w14:algn="ctr">
                  <w14:solidFill>
                    <w14:srgbClr w14:val="000000"/>
                  </w14:solidFill>
                  <w14:prstDash w14:val="solid"/>
                  <w14:bevel/>
                </w14:textOutline>
              </w:rPr>
              <w:t>工</w:t>
            </w:r>
            <w:r>
              <w:rPr>
                <w:rFonts w:ascii="宋体" w:eastAsia="宋体" w:hAnsi="宋体" w:cs="宋体"/>
                <w:spacing w:val="3"/>
                <w:sz w:val="23"/>
                <w:szCs w:val="23"/>
                <w14:textOutline w14:w="4356" w14:cap="sq" w14:cmpd="sng" w14:algn="ctr">
                  <w14:solidFill>
                    <w14:srgbClr w14:val="000000"/>
                  </w14:solidFill>
                  <w14:prstDash w14:val="solid"/>
                  <w14:bevel/>
                </w14:textOutline>
              </w:rPr>
              <w:t>期</w:t>
            </w:r>
          </w:p>
        </w:tc>
      </w:tr>
      <w:tr w:rsidR="005B5C8B" w:rsidTr="004522B0">
        <w:trPr>
          <w:trHeight w:val="1312"/>
        </w:trPr>
        <w:tc>
          <w:tcPr>
            <w:tcW w:w="754" w:type="dxa"/>
          </w:tcPr>
          <w:p w:rsidR="005B5C8B" w:rsidRDefault="005B5C8B">
            <w:pPr>
              <w:spacing w:line="248" w:lineRule="auto"/>
            </w:pPr>
          </w:p>
          <w:p w:rsidR="005B5C8B" w:rsidRDefault="005B5C8B">
            <w:pPr>
              <w:spacing w:line="249" w:lineRule="auto"/>
            </w:pPr>
          </w:p>
          <w:p w:rsidR="005B5C8B" w:rsidRDefault="00A75726">
            <w:pPr>
              <w:spacing w:before="74" w:line="192" w:lineRule="auto"/>
              <w:ind w:left="340"/>
              <w:rPr>
                <w:rFonts w:ascii="宋体" w:eastAsia="宋体" w:hAnsi="宋体" w:cs="宋体"/>
                <w:sz w:val="23"/>
                <w:szCs w:val="23"/>
              </w:rPr>
            </w:pPr>
            <w:r>
              <w:rPr>
                <w:rFonts w:ascii="宋体" w:eastAsia="宋体" w:hAnsi="宋体" w:cs="宋体"/>
                <w:sz w:val="23"/>
                <w:szCs w:val="23"/>
              </w:rPr>
              <w:t>1</w:t>
            </w:r>
          </w:p>
        </w:tc>
        <w:tc>
          <w:tcPr>
            <w:tcW w:w="3144" w:type="dxa"/>
          </w:tcPr>
          <w:p w:rsidR="005B5C8B" w:rsidRDefault="005B5C8B"/>
        </w:tc>
        <w:tc>
          <w:tcPr>
            <w:tcW w:w="708" w:type="dxa"/>
          </w:tcPr>
          <w:p w:rsidR="005B5C8B" w:rsidRPr="0013436F" w:rsidRDefault="0013436F">
            <w:pPr>
              <w:rPr>
                <w:rFonts w:eastAsiaTheme="minorEastAsia"/>
              </w:rPr>
            </w:pPr>
            <w:r>
              <w:rPr>
                <w:rFonts w:eastAsiaTheme="minorEastAsia" w:hint="eastAsia"/>
              </w:rPr>
              <w:t xml:space="preserve"> </w:t>
            </w:r>
          </w:p>
        </w:tc>
        <w:tc>
          <w:tcPr>
            <w:tcW w:w="924" w:type="dxa"/>
          </w:tcPr>
          <w:p w:rsidR="005B5C8B" w:rsidRDefault="005B5C8B"/>
        </w:tc>
        <w:tc>
          <w:tcPr>
            <w:tcW w:w="1690" w:type="dxa"/>
          </w:tcPr>
          <w:p w:rsidR="005B5C8B" w:rsidRDefault="005B5C8B"/>
        </w:tc>
        <w:tc>
          <w:tcPr>
            <w:tcW w:w="1286" w:type="dxa"/>
          </w:tcPr>
          <w:p w:rsidR="005B5C8B" w:rsidRDefault="005B5C8B"/>
        </w:tc>
      </w:tr>
    </w:tbl>
    <w:p w:rsidR="005B5C8B" w:rsidRDefault="005B5C8B">
      <w:pPr>
        <w:spacing w:line="296" w:lineRule="auto"/>
      </w:pPr>
    </w:p>
    <w:p w:rsidR="005B5C8B" w:rsidRDefault="00A75726">
      <w:pPr>
        <w:spacing w:before="75" w:line="513" w:lineRule="auto"/>
        <w:ind w:left="659" w:right="1447" w:hanging="16"/>
        <w:rPr>
          <w:rFonts w:ascii="宋体" w:eastAsia="宋体" w:hAnsi="宋体" w:cs="宋体"/>
          <w:sz w:val="23"/>
          <w:szCs w:val="23"/>
        </w:rPr>
      </w:pPr>
      <w:r>
        <w:rPr>
          <w:rFonts w:ascii="宋体" w:eastAsia="宋体" w:hAnsi="宋体" w:cs="宋体"/>
          <w:spacing w:val="1"/>
          <w:sz w:val="23"/>
          <w:szCs w:val="23"/>
        </w:rPr>
        <w:t>谈判供应商名称 (盖章) ：</w:t>
      </w:r>
      <w:r>
        <w:rPr>
          <w:rFonts w:ascii="宋体" w:eastAsia="宋体" w:hAnsi="宋体" w:cs="宋体"/>
          <w:spacing w:val="1"/>
          <w:sz w:val="23"/>
          <w:szCs w:val="23"/>
          <w:u w:val="single"/>
        </w:rPr>
        <w:t xml:space="preserve">                 </w:t>
      </w:r>
      <w:r>
        <w:rPr>
          <w:rFonts w:ascii="宋体" w:eastAsia="宋体" w:hAnsi="宋体" w:cs="宋体"/>
          <w:sz w:val="23"/>
          <w:szCs w:val="23"/>
          <w:u w:val="single"/>
        </w:rPr>
        <w:t xml:space="preserve">               </w:t>
      </w:r>
      <w:r>
        <w:rPr>
          <w:rFonts w:ascii="宋体" w:eastAsia="宋体" w:hAnsi="宋体" w:cs="宋体"/>
          <w:sz w:val="23"/>
          <w:szCs w:val="23"/>
        </w:rPr>
        <w:t xml:space="preserve"> </w:t>
      </w:r>
    </w:p>
    <w:p w:rsidR="005B5C8B" w:rsidRDefault="00A75726">
      <w:pPr>
        <w:spacing w:before="75" w:line="513" w:lineRule="auto"/>
        <w:ind w:left="659" w:right="1447" w:hanging="16"/>
        <w:rPr>
          <w:rFonts w:ascii="宋体" w:eastAsia="宋体" w:hAnsi="宋体" w:cs="宋体"/>
          <w:sz w:val="23"/>
          <w:szCs w:val="23"/>
        </w:rPr>
      </w:pPr>
      <w:r>
        <w:rPr>
          <w:rFonts w:ascii="宋体" w:eastAsia="宋体" w:hAnsi="宋体" w:cs="宋体"/>
          <w:spacing w:val="15"/>
          <w:sz w:val="23"/>
          <w:szCs w:val="23"/>
        </w:rPr>
        <w:t>法</w:t>
      </w:r>
      <w:r>
        <w:rPr>
          <w:rFonts w:ascii="宋体" w:eastAsia="宋体" w:hAnsi="宋体" w:cs="宋体"/>
          <w:spacing w:val="8"/>
          <w:sz w:val="23"/>
          <w:szCs w:val="23"/>
        </w:rPr>
        <w:t>定代表人或授权委托人(签字或盖章)：</w:t>
      </w:r>
      <w:r>
        <w:rPr>
          <w:rFonts w:ascii="宋体" w:eastAsia="宋体" w:hAnsi="宋体" w:cs="宋体"/>
          <w:sz w:val="23"/>
          <w:szCs w:val="23"/>
          <w:u w:val="single"/>
        </w:rPr>
        <w:t xml:space="preserve">                     </w:t>
      </w:r>
    </w:p>
    <w:p w:rsidR="005B5C8B" w:rsidRDefault="00A75726">
      <w:pPr>
        <w:spacing w:line="228" w:lineRule="auto"/>
        <w:ind w:left="700"/>
        <w:rPr>
          <w:rFonts w:ascii="宋体" w:eastAsia="宋体" w:hAnsi="宋体" w:cs="宋体"/>
          <w:sz w:val="23"/>
          <w:szCs w:val="23"/>
        </w:rPr>
      </w:pPr>
      <w:r>
        <w:rPr>
          <w:rFonts w:ascii="宋体" w:eastAsia="宋体" w:hAnsi="宋体" w:cs="宋体"/>
          <w:spacing w:val="-15"/>
          <w:sz w:val="23"/>
          <w:szCs w:val="23"/>
        </w:rPr>
        <w:t>日</w:t>
      </w:r>
      <w:r>
        <w:rPr>
          <w:rFonts w:ascii="宋体" w:eastAsia="宋体" w:hAnsi="宋体" w:cs="宋体"/>
          <w:spacing w:val="-8"/>
          <w:sz w:val="23"/>
          <w:szCs w:val="23"/>
        </w:rPr>
        <w:t xml:space="preserve">        期 ：</w:t>
      </w:r>
      <w:r>
        <w:rPr>
          <w:rFonts w:ascii="宋体" w:eastAsia="宋体" w:hAnsi="宋体" w:cs="宋体"/>
          <w:sz w:val="23"/>
          <w:szCs w:val="23"/>
          <w:u w:val="single"/>
        </w:rPr>
        <w:t xml:space="preserve">                                 </w:t>
      </w:r>
    </w:p>
    <w:p w:rsidR="005B5C8B" w:rsidRDefault="005B5C8B">
      <w:pPr>
        <w:spacing w:line="342" w:lineRule="auto"/>
      </w:pPr>
    </w:p>
    <w:p w:rsidR="005B5C8B" w:rsidRDefault="00A75726">
      <w:pPr>
        <w:spacing w:before="76" w:line="227" w:lineRule="auto"/>
        <w:ind w:left="227"/>
        <w:rPr>
          <w:rFonts w:ascii="宋体" w:eastAsia="宋体" w:hAnsi="宋体" w:cs="宋体"/>
          <w:sz w:val="23"/>
          <w:szCs w:val="23"/>
        </w:rPr>
      </w:pPr>
      <w:r>
        <w:rPr>
          <w:rFonts w:ascii="宋体" w:eastAsia="宋体" w:hAnsi="宋体" w:cs="宋体"/>
          <w:spacing w:val="3"/>
          <w:sz w:val="23"/>
          <w:szCs w:val="23"/>
          <w14:textOutline w14:w="4356" w14:cap="sq" w14:cmpd="sng" w14:algn="ctr">
            <w14:solidFill>
              <w14:srgbClr w14:val="000000"/>
            </w14:solidFill>
            <w14:prstDash w14:val="solid"/>
            <w14:bevel/>
          </w14:textOutline>
        </w:rPr>
        <w:t>说</w:t>
      </w:r>
      <w:r>
        <w:rPr>
          <w:rFonts w:ascii="宋体" w:eastAsia="宋体" w:hAnsi="宋体" w:cs="宋体"/>
          <w:spacing w:val="2"/>
          <w:sz w:val="23"/>
          <w:szCs w:val="23"/>
          <w14:textOutline w14:w="4356" w14:cap="sq" w14:cmpd="sng" w14:algn="ctr">
            <w14:solidFill>
              <w14:srgbClr w14:val="000000"/>
            </w14:solidFill>
            <w14:prstDash w14:val="solid"/>
            <w14:bevel/>
          </w14:textOutline>
        </w:rPr>
        <w:t>明：</w:t>
      </w:r>
    </w:p>
    <w:p w:rsidR="005B5C8B" w:rsidRDefault="00A75726">
      <w:pPr>
        <w:spacing w:before="184" w:line="376" w:lineRule="auto"/>
        <w:ind w:left="224" w:firstLine="497"/>
        <w:rPr>
          <w:rFonts w:ascii="宋体" w:eastAsia="宋体" w:hAnsi="宋体" w:cs="宋体"/>
          <w:sz w:val="23"/>
          <w:szCs w:val="23"/>
        </w:rPr>
      </w:pPr>
      <w:r>
        <w:rPr>
          <w:rFonts w:ascii="宋体" w:eastAsia="宋体" w:hAnsi="宋体" w:cs="宋体"/>
          <w:spacing w:val="8"/>
          <w:sz w:val="23"/>
          <w:szCs w:val="23"/>
        </w:rPr>
        <w:t>1、报价一经涂改，应在涂改处加盖单位公章或者由法定代表人或授权委托</w:t>
      </w:r>
      <w:r>
        <w:rPr>
          <w:rFonts w:ascii="宋体" w:eastAsia="宋体" w:hAnsi="宋体" w:cs="宋体"/>
          <w:spacing w:val="5"/>
          <w:sz w:val="23"/>
          <w:szCs w:val="23"/>
        </w:rPr>
        <w:t>人</w:t>
      </w:r>
      <w:r>
        <w:rPr>
          <w:rFonts w:ascii="宋体" w:eastAsia="宋体" w:hAnsi="宋体" w:cs="宋体"/>
          <w:sz w:val="23"/>
          <w:szCs w:val="23"/>
        </w:rPr>
        <w:t xml:space="preserve"> </w:t>
      </w:r>
      <w:r>
        <w:rPr>
          <w:rFonts w:ascii="宋体" w:eastAsia="宋体" w:hAnsi="宋体" w:cs="宋体"/>
          <w:spacing w:val="9"/>
          <w:sz w:val="23"/>
          <w:szCs w:val="23"/>
        </w:rPr>
        <w:t>签字或盖章，否则其谈判作无效标处理</w:t>
      </w:r>
      <w:r>
        <w:rPr>
          <w:rFonts w:ascii="宋体" w:eastAsia="宋体" w:hAnsi="宋体" w:cs="宋体"/>
          <w:spacing w:val="7"/>
          <w:sz w:val="23"/>
          <w:szCs w:val="23"/>
        </w:rPr>
        <w:t>；</w:t>
      </w:r>
    </w:p>
    <w:p w:rsidR="005B5C8B" w:rsidRDefault="00A75726">
      <w:pPr>
        <w:spacing w:before="5" w:line="379" w:lineRule="auto"/>
        <w:ind w:left="224" w:firstLine="482"/>
        <w:rPr>
          <w:rFonts w:ascii="宋体" w:eastAsia="宋体" w:hAnsi="宋体" w:cs="宋体"/>
          <w:sz w:val="23"/>
          <w:szCs w:val="23"/>
        </w:rPr>
      </w:pPr>
      <w:r>
        <w:rPr>
          <w:rFonts w:ascii="宋体" w:eastAsia="宋体" w:hAnsi="宋体" w:cs="宋体"/>
          <w:spacing w:val="12"/>
          <w:sz w:val="23"/>
          <w:szCs w:val="23"/>
        </w:rPr>
        <w:t>2</w:t>
      </w:r>
      <w:r>
        <w:rPr>
          <w:rFonts w:ascii="宋体" w:eastAsia="宋体" w:hAnsi="宋体" w:cs="宋体"/>
          <w:spacing w:val="8"/>
          <w:sz w:val="23"/>
          <w:szCs w:val="23"/>
        </w:rPr>
        <w:t>、投标报价是包含完成本项目工作任务所发生的一切费用 (完成本项目的勘</w:t>
      </w:r>
      <w:r>
        <w:rPr>
          <w:rFonts w:ascii="宋体" w:eastAsia="宋体" w:hAnsi="宋体" w:cs="宋体"/>
          <w:spacing w:val="16"/>
          <w:sz w:val="23"/>
          <w:szCs w:val="23"/>
        </w:rPr>
        <w:t>察</w:t>
      </w:r>
      <w:r>
        <w:rPr>
          <w:rFonts w:ascii="宋体" w:eastAsia="宋体" w:hAnsi="宋体" w:cs="宋体"/>
          <w:spacing w:val="10"/>
          <w:sz w:val="23"/>
          <w:szCs w:val="23"/>
        </w:rPr>
        <w:t>、</w:t>
      </w:r>
      <w:r>
        <w:rPr>
          <w:rFonts w:ascii="宋体" w:eastAsia="宋体" w:hAnsi="宋体" w:cs="宋体"/>
          <w:spacing w:val="8"/>
          <w:sz w:val="23"/>
          <w:szCs w:val="23"/>
        </w:rPr>
        <w:t>钻孔、取芯等所需一切费用，以及相关的一切费税、代理费等) 及不可预见</w:t>
      </w:r>
      <w:r>
        <w:rPr>
          <w:rFonts w:ascii="宋体" w:eastAsia="宋体" w:hAnsi="宋体" w:cs="宋体"/>
          <w:spacing w:val="13"/>
          <w:sz w:val="23"/>
          <w:szCs w:val="23"/>
        </w:rPr>
        <w:t>费</w:t>
      </w:r>
      <w:r>
        <w:rPr>
          <w:rFonts w:ascii="宋体" w:eastAsia="宋体" w:hAnsi="宋体" w:cs="宋体"/>
          <w:spacing w:val="12"/>
          <w:sz w:val="23"/>
          <w:szCs w:val="23"/>
        </w:rPr>
        <w:t>等所需的全部费用，全部费用已包含在首次报价一览表的投标总报价中。如有</w:t>
      </w:r>
      <w:r>
        <w:rPr>
          <w:rFonts w:ascii="宋体" w:eastAsia="宋体" w:hAnsi="宋体" w:cs="宋体"/>
          <w:sz w:val="23"/>
          <w:szCs w:val="23"/>
        </w:rPr>
        <w:t xml:space="preserve"> </w:t>
      </w:r>
      <w:r>
        <w:rPr>
          <w:rFonts w:ascii="宋体" w:eastAsia="宋体" w:hAnsi="宋体" w:cs="宋体"/>
          <w:spacing w:val="9"/>
          <w:sz w:val="23"/>
          <w:szCs w:val="23"/>
        </w:rPr>
        <w:t>漏项，视同已包含在本项目的总报价中</w:t>
      </w:r>
      <w:r>
        <w:rPr>
          <w:rFonts w:ascii="宋体" w:eastAsia="宋体" w:hAnsi="宋体" w:cs="宋体"/>
          <w:spacing w:val="7"/>
          <w:sz w:val="23"/>
          <w:szCs w:val="23"/>
        </w:rPr>
        <w:t>。</w:t>
      </w:r>
    </w:p>
    <w:p w:rsidR="005B5C8B" w:rsidRDefault="005B5C8B">
      <w:pPr>
        <w:spacing w:before="56" w:line="219" w:lineRule="auto"/>
        <w:ind w:left="452"/>
        <w:rPr>
          <w:rFonts w:ascii="宋体" w:eastAsia="宋体" w:hAnsi="宋体" w:cs="宋体"/>
          <w:spacing w:val="-12"/>
          <w:sz w:val="28"/>
          <w:szCs w:val="28"/>
          <w14:textOutline w14:w="5105" w14:cap="sq" w14:cmpd="sng" w14:algn="ctr">
            <w14:solidFill>
              <w14:srgbClr w14:val="000000"/>
            </w14:solidFill>
            <w14:prstDash w14:val="solid"/>
            <w14:bevel/>
          </w14:textOutline>
        </w:rPr>
      </w:pPr>
    </w:p>
    <w:p w:rsidR="005B5C8B" w:rsidRDefault="005B5C8B">
      <w:pPr>
        <w:spacing w:before="56" w:line="219" w:lineRule="auto"/>
        <w:ind w:left="452"/>
        <w:rPr>
          <w:rFonts w:ascii="宋体" w:eastAsia="宋体" w:hAnsi="宋体" w:cs="宋体"/>
          <w:spacing w:val="-12"/>
          <w:sz w:val="28"/>
          <w:szCs w:val="28"/>
          <w14:textOutline w14:w="5105" w14:cap="sq" w14:cmpd="sng" w14:algn="ctr">
            <w14:solidFill>
              <w14:srgbClr w14:val="000000"/>
            </w14:solidFill>
            <w14:prstDash w14:val="solid"/>
            <w14:bevel/>
          </w14:textOutline>
        </w:rPr>
      </w:pPr>
    </w:p>
    <w:p w:rsidR="005B5C8B" w:rsidRDefault="005B5C8B">
      <w:pPr>
        <w:spacing w:before="56" w:line="219" w:lineRule="auto"/>
        <w:ind w:left="452"/>
        <w:rPr>
          <w:rFonts w:ascii="宋体" w:eastAsia="宋体" w:hAnsi="宋体" w:cs="宋体"/>
          <w:spacing w:val="-12"/>
          <w:sz w:val="28"/>
          <w:szCs w:val="28"/>
          <w14:textOutline w14:w="5105" w14:cap="sq" w14:cmpd="sng" w14:algn="ctr">
            <w14:solidFill>
              <w14:srgbClr w14:val="000000"/>
            </w14:solidFill>
            <w14:prstDash w14:val="solid"/>
            <w14:bevel/>
          </w14:textOutline>
        </w:rPr>
      </w:pPr>
    </w:p>
    <w:p w:rsidR="005B5C8B" w:rsidRDefault="005B5C8B">
      <w:pPr>
        <w:spacing w:before="56" w:line="219" w:lineRule="auto"/>
        <w:ind w:left="452"/>
        <w:rPr>
          <w:rFonts w:ascii="宋体" w:eastAsia="宋体" w:hAnsi="宋体" w:cs="宋体"/>
          <w:spacing w:val="-12"/>
          <w:sz w:val="28"/>
          <w:szCs w:val="28"/>
          <w14:textOutline w14:w="5105" w14:cap="sq" w14:cmpd="sng" w14:algn="ctr">
            <w14:solidFill>
              <w14:srgbClr w14:val="000000"/>
            </w14:solidFill>
            <w14:prstDash w14:val="solid"/>
            <w14:bevel/>
          </w14:textOutline>
        </w:rPr>
      </w:pPr>
    </w:p>
    <w:p w:rsidR="005B5C8B" w:rsidRDefault="005B5C8B">
      <w:pPr>
        <w:pStyle w:val="a0"/>
        <w:rPr>
          <w:rFonts w:ascii="宋体" w:eastAsia="宋体" w:hAnsi="宋体" w:cs="宋体"/>
          <w:spacing w:val="-12"/>
          <w:sz w:val="28"/>
          <w:szCs w:val="28"/>
          <w14:textOutline w14:w="5105" w14:cap="sq" w14:cmpd="sng" w14:algn="ctr">
            <w14:solidFill>
              <w14:srgbClr w14:val="000000"/>
            </w14:solidFill>
            <w14:prstDash w14:val="solid"/>
            <w14:bevel/>
          </w14:textOutline>
        </w:rPr>
      </w:pPr>
    </w:p>
    <w:p w:rsidR="005B5C8B" w:rsidRDefault="005B5C8B">
      <w:pPr>
        <w:rPr>
          <w:rFonts w:ascii="宋体" w:eastAsia="宋体" w:hAnsi="宋体" w:cs="宋体"/>
          <w:spacing w:val="-12"/>
          <w:sz w:val="28"/>
          <w:szCs w:val="28"/>
          <w14:textOutline w14:w="5105" w14:cap="sq" w14:cmpd="sng" w14:algn="ctr">
            <w14:solidFill>
              <w14:srgbClr w14:val="000000"/>
            </w14:solidFill>
            <w14:prstDash w14:val="solid"/>
            <w14:bevel/>
          </w14:textOutline>
        </w:rPr>
      </w:pPr>
    </w:p>
    <w:p w:rsidR="005B5C8B" w:rsidRDefault="005B5C8B">
      <w:pPr>
        <w:pStyle w:val="a0"/>
        <w:rPr>
          <w:rFonts w:ascii="宋体" w:eastAsia="宋体" w:hAnsi="宋体" w:cs="宋体"/>
          <w:spacing w:val="-12"/>
          <w:sz w:val="28"/>
          <w:szCs w:val="28"/>
          <w14:textOutline w14:w="5105" w14:cap="sq" w14:cmpd="sng" w14:algn="ctr">
            <w14:solidFill>
              <w14:srgbClr w14:val="000000"/>
            </w14:solidFill>
            <w14:prstDash w14:val="solid"/>
            <w14:bevel/>
          </w14:textOutline>
        </w:rPr>
      </w:pPr>
    </w:p>
    <w:p w:rsidR="005B5C8B" w:rsidRDefault="005B5C8B">
      <w:pPr>
        <w:rPr>
          <w:rFonts w:ascii="宋体" w:eastAsia="宋体" w:hAnsi="宋体" w:cs="宋体"/>
          <w:spacing w:val="-12"/>
          <w:sz w:val="28"/>
          <w:szCs w:val="28"/>
          <w14:textOutline w14:w="5105" w14:cap="sq" w14:cmpd="sng" w14:algn="ctr">
            <w14:solidFill>
              <w14:srgbClr w14:val="000000"/>
            </w14:solidFill>
            <w14:prstDash w14:val="solid"/>
            <w14:bevel/>
          </w14:textOutline>
        </w:rPr>
      </w:pPr>
    </w:p>
    <w:p w:rsidR="005B5C8B" w:rsidRDefault="005B5C8B">
      <w:pPr>
        <w:pStyle w:val="a0"/>
        <w:rPr>
          <w:rFonts w:ascii="宋体" w:eastAsia="宋体" w:hAnsi="宋体" w:cs="宋体"/>
          <w:spacing w:val="-12"/>
          <w:sz w:val="28"/>
          <w:szCs w:val="28"/>
          <w14:textOutline w14:w="5105" w14:cap="sq" w14:cmpd="sng" w14:algn="ctr">
            <w14:solidFill>
              <w14:srgbClr w14:val="000000"/>
            </w14:solidFill>
            <w14:prstDash w14:val="solid"/>
            <w14:bevel/>
          </w14:textOutline>
        </w:rPr>
      </w:pPr>
    </w:p>
    <w:p w:rsidR="005B5C8B" w:rsidRDefault="005B5C8B">
      <w:pPr>
        <w:rPr>
          <w:rFonts w:ascii="宋体" w:eastAsia="宋体" w:hAnsi="宋体" w:cs="宋体"/>
          <w:spacing w:val="-12"/>
          <w:sz w:val="28"/>
          <w:szCs w:val="28"/>
          <w14:textOutline w14:w="5105" w14:cap="sq" w14:cmpd="sng" w14:algn="ctr">
            <w14:solidFill>
              <w14:srgbClr w14:val="000000"/>
            </w14:solidFill>
            <w14:prstDash w14:val="solid"/>
            <w14:bevel/>
          </w14:textOutline>
        </w:rPr>
      </w:pPr>
    </w:p>
    <w:p w:rsidR="005B5C8B" w:rsidRDefault="005B5C8B">
      <w:pPr>
        <w:pStyle w:val="ab"/>
        <w:rPr>
          <w:rFonts w:ascii="宋体" w:eastAsia="宋体" w:hAnsi="宋体" w:cs="宋体"/>
          <w:sz w:val="20"/>
          <w:szCs w:val="20"/>
          <w:u w:val="single"/>
        </w:rPr>
      </w:pPr>
    </w:p>
    <w:p w:rsidR="005B5C8B" w:rsidRDefault="00A75726">
      <w:pPr>
        <w:spacing w:before="272" w:line="224" w:lineRule="auto"/>
        <w:rPr>
          <w:rFonts w:ascii="宋体" w:eastAsia="宋体" w:hAnsi="宋体" w:cs="宋体"/>
          <w:spacing w:val="10"/>
          <w:sz w:val="22"/>
          <w:szCs w:val="22"/>
        </w:rPr>
      </w:pPr>
      <w:r>
        <w:rPr>
          <w:rFonts w:ascii="宋体" w:eastAsia="宋体" w:hAnsi="宋体" w:cs="宋体" w:hint="eastAsia"/>
          <w:spacing w:val="10"/>
          <w:sz w:val="22"/>
          <w:szCs w:val="22"/>
        </w:rPr>
        <w:lastRenderedPageBreak/>
        <w:t>格式仅供参考</w:t>
      </w:r>
    </w:p>
    <w:p w:rsidR="005B5C8B" w:rsidRDefault="00A75726">
      <w:pPr>
        <w:spacing w:before="273" w:line="223" w:lineRule="auto"/>
        <w:ind w:left="3588"/>
        <w:rPr>
          <w:rFonts w:ascii="宋体" w:eastAsia="宋体" w:hAnsi="宋体" w:cs="宋体"/>
          <w:sz w:val="31"/>
          <w:szCs w:val="31"/>
        </w:rPr>
      </w:pPr>
      <w:r>
        <w:rPr>
          <w:rFonts w:ascii="宋体" w:eastAsia="宋体" w:hAnsi="宋体" w:cs="宋体" w:hint="eastAsia"/>
          <w:spacing w:val="10"/>
          <w:sz w:val="31"/>
          <w:szCs w:val="31"/>
          <w14:textOutline w14:w="5791" w14:cap="sq" w14:cmpd="sng" w14:algn="ctr">
            <w14:solidFill>
              <w14:srgbClr w14:val="000000"/>
            </w14:solidFill>
            <w14:prstDash w14:val="solid"/>
            <w14:bevel/>
          </w14:textOutline>
        </w:rPr>
        <w:t>最终</w:t>
      </w:r>
      <w:r>
        <w:rPr>
          <w:rFonts w:ascii="宋体" w:eastAsia="宋体" w:hAnsi="宋体" w:cs="宋体"/>
          <w:spacing w:val="8"/>
          <w:sz w:val="31"/>
          <w:szCs w:val="31"/>
          <w14:textOutline w14:w="5791" w14:cap="sq" w14:cmpd="sng" w14:algn="ctr">
            <w14:solidFill>
              <w14:srgbClr w14:val="000000"/>
            </w14:solidFill>
            <w14:prstDash w14:val="solid"/>
            <w14:bevel/>
          </w14:textOutline>
        </w:rPr>
        <w:t>报价一览表</w:t>
      </w:r>
    </w:p>
    <w:p w:rsidR="005B5C8B" w:rsidRDefault="005B5C8B">
      <w:pPr>
        <w:spacing w:line="381" w:lineRule="auto"/>
      </w:pPr>
    </w:p>
    <w:p w:rsidR="005B5C8B" w:rsidRDefault="00A75726">
      <w:pPr>
        <w:spacing w:before="75" w:line="227" w:lineRule="auto"/>
        <w:ind w:left="588"/>
        <w:rPr>
          <w:rFonts w:ascii="宋体" w:eastAsia="宋体" w:hAnsi="宋体" w:cs="宋体"/>
          <w:sz w:val="23"/>
          <w:szCs w:val="23"/>
        </w:rPr>
      </w:pPr>
      <w:r>
        <w:rPr>
          <w:rFonts w:ascii="宋体" w:eastAsia="宋体" w:hAnsi="宋体" w:cs="宋体"/>
          <w:spacing w:val="1"/>
          <w:sz w:val="23"/>
          <w:szCs w:val="23"/>
        </w:rPr>
        <w:t>项</w:t>
      </w:r>
      <w:r>
        <w:rPr>
          <w:rFonts w:ascii="宋体" w:eastAsia="宋体" w:hAnsi="宋体" w:cs="宋体"/>
          <w:sz w:val="23"/>
          <w:szCs w:val="23"/>
        </w:rPr>
        <w:t>目名称：                                 项目编号：</w:t>
      </w:r>
    </w:p>
    <w:p w:rsidR="005B5C8B" w:rsidRDefault="005B5C8B"/>
    <w:p w:rsidR="005B5C8B" w:rsidRDefault="005B5C8B">
      <w:pPr>
        <w:spacing w:line="64" w:lineRule="exact"/>
      </w:pPr>
    </w:p>
    <w:tbl>
      <w:tblPr>
        <w:tblStyle w:val="TableNormal"/>
        <w:tblW w:w="8294"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54"/>
        <w:gridCol w:w="3144"/>
        <w:gridCol w:w="708"/>
        <w:gridCol w:w="708"/>
        <w:gridCol w:w="1906"/>
        <w:gridCol w:w="1074"/>
      </w:tblGrid>
      <w:tr w:rsidR="005B5C8B" w:rsidTr="004522B0">
        <w:trPr>
          <w:trHeight w:val="860"/>
        </w:trPr>
        <w:tc>
          <w:tcPr>
            <w:tcW w:w="754" w:type="dxa"/>
          </w:tcPr>
          <w:p w:rsidR="005B5C8B" w:rsidRDefault="00A75726">
            <w:pPr>
              <w:spacing w:before="312" w:line="229" w:lineRule="auto"/>
              <w:ind w:left="115"/>
              <w:rPr>
                <w:rFonts w:ascii="宋体" w:eastAsia="宋体" w:hAnsi="宋体" w:cs="宋体"/>
                <w:sz w:val="23"/>
                <w:szCs w:val="23"/>
              </w:rPr>
            </w:pPr>
            <w:r>
              <w:rPr>
                <w:rFonts w:ascii="宋体" w:eastAsia="宋体" w:hAnsi="宋体" w:cs="宋体"/>
                <w:spacing w:val="6"/>
                <w:sz w:val="23"/>
                <w:szCs w:val="23"/>
                <w14:textOutline w14:w="4356" w14:cap="sq" w14:cmpd="sng" w14:algn="ctr">
                  <w14:solidFill>
                    <w14:srgbClr w14:val="000000"/>
                  </w14:solidFill>
                  <w14:prstDash w14:val="solid"/>
                  <w14:bevel/>
                </w14:textOutline>
              </w:rPr>
              <w:t>序</w:t>
            </w:r>
            <w:r>
              <w:rPr>
                <w:rFonts w:ascii="宋体" w:eastAsia="宋体" w:hAnsi="宋体" w:cs="宋体"/>
                <w:spacing w:val="5"/>
                <w:sz w:val="23"/>
                <w:szCs w:val="23"/>
                <w14:textOutline w14:w="4356" w14:cap="sq" w14:cmpd="sng" w14:algn="ctr">
                  <w14:solidFill>
                    <w14:srgbClr w14:val="000000"/>
                  </w14:solidFill>
                  <w14:prstDash w14:val="solid"/>
                  <w14:bevel/>
                </w14:textOutline>
              </w:rPr>
              <w:t>号</w:t>
            </w:r>
          </w:p>
        </w:tc>
        <w:tc>
          <w:tcPr>
            <w:tcW w:w="3144" w:type="dxa"/>
          </w:tcPr>
          <w:p w:rsidR="005B5C8B" w:rsidRDefault="00A75726">
            <w:pPr>
              <w:spacing w:before="312" w:line="228" w:lineRule="auto"/>
              <w:ind w:left="707"/>
              <w:rPr>
                <w:rFonts w:ascii="宋体" w:eastAsia="宋体" w:hAnsi="宋体" w:cs="宋体"/>
                <w:sz w:val="23"/>
                <w:szCs w:val="23"/>
              </w:rPr>
            </w:pPr>
            <w:r>
              <w:rPr>
                <w:rFonts w:ascii="宋体" w:eastAsia="宋体" w:hAnsi="宋体" w:cs="宋体"/>
                <w:spacing w:val="8"/>
                <w:sz w:val="23"/>
                <w:szCs w:val="23"/>
                <w14:textOutline w14:w="4356" w14:cap="sq" w14:cmpd="sng" w14:algn="ctr">
                  <w14:solidFill>
                    <w14:srgbClr w14:val="000000"/>
                  </w14:solidFill>
                  <w14:prstDash w14:val="solid"/>
                  <w14:bevel/>
                </w14:textOutline>
              </w:rPr>
              <w:t>项</w:t>
            </w:r>
            <w:r>
              <w:rPr>
                <w:rFonts w:ascii="宋体" w:eastAsia="宋体" w:hAnsi="宋体" w:cs="宋体"/>
                <w:spacing w:val="7"/>
                <w:sz w:val="23"/>
                <w:szCs w:val="23"/>
                <w14:textOutline w14:w="4356" w14:cap="sq" w14:cmpd="sng" w14:algn="ctr">
                  <w14:solidFill>
                    <w14:srgbClr w14:val="000000"/>
                  </w14:solidFill>
                  <w14:prstDash w14:val="solid"/>
                  <w14:bevel/>
                </w14:textOutline>
              </w:rPr>
              <w:t>目名称</w:t>
            </w:r>
          </w:p>
        </w:tc>
        <w:tc>
          <w:tcPr>
            <w:tcW w:w="708" w:type="dxa"/>
          </w:tcPr>
          <w:p w:rsidR="005B5C8B" w:rsidRDefault="00A75726">
            <w:pPr>
              <w:spacing w:before="312" w:line="228" w:lineRule="auto"/>
              <w:ind w:left="122"/>
              <w:rPr>
                <w:rFonts w:ascii="宋体" w:eastAsia="宋体" w:hAnsi="宋体" w:cs="宋体"/>
                <w:sz w:val="23"/>
                <w:szCs w:val="23"/>
              </w:rPr>
            </w:pPr>
            <w:r>
              <w:rPr>
                <w:rFonts w:ascii="宋体" w:eastAsia="宋体" w:hAnsi="宋体" w:cs="宋体"/>
                <w:spacing w:val="4"/>
                <w:sz w:val="23"/>
                <w:szCs w:val="23"/>
                <w14:textOutline w14:w="4356" w14:cap="sq" w14:cmpd="sng" w14:algn="ctr">
                  <w14:solidFill>
                    <w14:srgbClr w14:val="000000"/>
                  </w14:solidFill>
                  <w14:prstDash w14:val="solid"/>
                  <w14:bevel/>
                </w14:textOutline>
              </w:rPr>
              <w:t>单位</w:t>
            </w:r>
          </w:p>
        </w:tc>
        <w:tc>
          <w:tcPr>
            <w:tcW w:w="708" w:type="dxa"/>
          </w:tcPr>
          <w:p w:rsidR="005B5C8B" w:rsidRDefault="00A75726">
            <w:pPr>
              <w:spacing w:before="313" w:line="227" w:lineRule="auto"/>
              <w:ind w:left="122"/>
              <w:rPr>
                <w:rFonts w:ascii="宋体" w:eastAsia="宋体" w:hAnsi="宋体" w:cs="宋体"/>
                <w:sz w:val="23"/>
                <w:szCs w:val="23"/>
              </w:rPr>
            </w:pPr>
            <w:r>
              <w:rPr>
                <w:rFonts w:ascii="宋体" w:eastAsia="宋体" w:hAnsi="宋体" w:cs="宋体"/>
                <w:spacing w:val="4"/>
                <w:sz w:val="23"/>
                <w:szCs w:val="23"/>
                <w14:textOutline w14:w="4356" w14:cap="sq" w14:cmpd="sng" w14:algn="ctr">
                  <w14:solidFill>
                    <w14:srgbClr w14:val="000000"/>
                  </w14:solidFill>
                  <w14:prstDash w14:val="solid"/>
                  <w14:bevel/>
                </w14:textOutline>
              </w:rPr>
              <w:t>数量</w:t>
            </w:r>
          </w:p>
        </w:tc>
        <w:tc>
          <w:tcPr>
            <w:tcW w:w="1906" w:type="dxa"/>
            <w:vAlign w:val="center"/>
          </w:tcPr>
          <w:p w:rsidR="005B5C8B" w:rsidRDefault="00A75726" w:rsidP="004522B0">
            <w:pPr>
              <w:spacing w:before="156" w:line="226" w:lineRule="auto"/>
              <w:ind w:firstLineChars="100" w:firstLine="239"/>
              <w:jc w:val="center"/>
              <w:rPr>
                <w:rFonts w:ascii="宋体" w:eastAsia="宋体" w:hAnsi="宋体" w:cs="宋体"/>
                <w:sz w:val="23"/>
                <w:szCs w:val="23"/>
              </w:rPr>
            </w:pPr>
            <w:r>
              <w:rPr>
                <w:rFonts w:ascii="宋体" w:eastAsia="宋体" w:hAnsi="宋体" w:cs="宋体"/>
                <w:spacing w:val="9"/>
                <w:sz w:val="23"/>
                <w:szCs w:val="23"/>
                <w14:textOutline w14:w="4356" w14:cap="sq" w14:cmpd="sng" w14:algn="ctr">
                  <w14:solidFill>
                    <w14:srgbClr w14:val="000000"/>
                  </w14:solidFill>
                  <w14:prstDash w14:val="solid"/>
                  <w14:bevel/>
                </w14:textOutline>
              </w:rPr>
              <w:t>投</w:t>
            </w:r>
            <w:r>
              <w:rPr>
                <w:rFonts w:ascii="宋体" w:eastAsia="宋体" w:hAnsi="宋体" w:cs="宋体"/>
                <w:spacing w:val="7"/>
                <w:sz w:val="23"/>
                <w:szCs w:val="23"/>
                <w14:textOutline w14:w="4356" w14:cap="sq" w14:cmpd="sng" w14:algn="ctr">
                  <w14:solidFill>
                    <w14:srgbClr w14:val="000000"/>
                  </w14:solidFill>
                  <w14:prstDash w14:val="solid"/>
                  <w14:bevel/>
                </w14:textOutline>
              </w:rPr>
              <w:t>标</w:t>
            </w:r>
            <w:r>
              <w:rPr>
                <w:rFonts w:ascii="宋体" w:eastAsia="宋体" w:hAnsi="宋体" w:cs="宋体" w:hint="eastAsia"/>
                <w:spacing w:val="7"/>
                <w:sz w:val="23"/>
                <w:szCs w:val="23"/>
                <w14:textOutline w14:w="4356" w14:cap="sq" w14:cmpd="sng" w14:algn="ctr">
                  <w14:solidFill>
                    <w14:srgbClr w14:val="000000"/>
                  </w14:solidFill>
                  <w14:prstDash w14:val="solid"/>
                  <w14:bevel/>
                </w14:textOutline>
              </w:rPr>
              <w:t>报</w:t>
            </w:r>
            <w:r>
              <w:rPr>
                <w:rFonts w:ascii="宋体" w:eastAsia="宋体" w:hAnsi="宋体" w:cs="宋体"/>
                <w:spacing w:val="7"/>
                <w:sz w:val="23"/>
                <w:szCs w:val="23"/>
                <w14:textOutline w14:w="4356" w14:cap="sq" w14:cmpd="sng" w14:algn="ctr">
                  <w14:solidFill>
                    <w14:srgbClr w14:val="000000"/>
                  </w14:solidFill>
                  <w14:prstDash w14:val="solid"/>
                  <w14:bevel/>
                </w14:textOutline>
              </w:rPr>
              <w:t>价</w:t>
            </w:r>
          </w:p>
        </w:tc>
        <w:tc>
          <w:tcPr>
            <w:tcW w:w="1074" w:type="dxa"/>
          </w:tcPr>
          <w:p w:rsidR="005B5C8B" w:rsidRDefault="00A75726" w:rsidP="00934FBF">
            <w:pPr>
              <w:spacing w:before="312" w:line="228" w:lineRule="auto"/>
              <w:ind w:firstLineChars="100" w:firstLine="234"/>
              <w:rPr>
                <w:rFonts w:ascii="宋体" w:eastAsia="宋体" w:hAnsi="宋体" w:cs="宋体"/>
                <w:sz w:val="23"/>
                <w:szCs w:val="23"/>
              </w:rPr>
            </w:pPr>
            <w:r>
              <w:rPr>
                <w:rFonts w:ascii="宋体" w:eastAsia="宋体" w:hAnsi="宋体" w:cs="宋体"/>
                <w:spacing w:val="4"/>
                <w:sz w:val="23"/>
                <w:szCs w:val="23"/>
                <w14:textOutline w14:w="4356" w14:cap="sq" w14:cmpd="sng" w14:algn="ctr">
                  <w14:solidFill>
                    <w14:srgbClr w14:val="000000"/>
                  </w14:solidFill>
                  <w14:prstDash w14:val="solid"/>
                  <w14:bevel/>
                </w14:textOutline>
              </w:rPr>
              <w:t>工</w:t>
            </w:r>
            <w:r>
              <w:rPr>
                <w:rFonts w:ascii="宋体" w:eastAsia="宋体" w:hAnsi="宋体" w:cs="宋体"/>
                <w:spacing w:val="3"/>
                <w:sz w:val="23"/>
                <w:szCs w:val="23"/>
                <w14:textOutline w14:w="4356" w14:cap="sq" w14:cmpd="sng" w14:algn="ctr">
                  <w14:solidFill>
                    <w14:srgbClr w14:val="000000"/>
                  </w14:solidFill>
                  <w14:prstDash w14:val="solid"/>
                  <w14:bevel/>
                </w14:textOutline>
              </w:rPr>
              <w:t>期</w:t>
            </w:r>
          </w:p>
        </w:tc>
      </w:tr>
      <w:tr w:rsidR="005B5C8B">
        <w:trPr>
          <w:trHeight w:val="1312"/>
        </w:trPr>
        <w:tc>
          <w:tcPr>
            <w:tcW w:w="754" w:type="dxa"/>
          </w:tcPr>
          <w:p w:rsidR="005B5C8B" w:rsidRDefault="005B5C8B">
            <w:pPr>
              <w:spacing w:line="248" w:lineRule="auto"/>
            </w:pPr>
          </w:p>
          <w:p w:rsidR="005B5C8B" w:rsidRDefault="005B5C8B">
            <w:pPr>
              <w:spacing w:line="249" w:lineRule="auto"/>
            </w:pPr>
          </w:p>
          <w:p w:rsidR="005B5C8B" w:rsidRDefault="00A75726">
            <w:pPr>
              <w:spacing w:before="74" w:line="192" w:lineRule="auto"/>
              <w:ind w:left="340"/>
              <w:rPr>
                <w:rFonts w:ascii="宋体" w:eastAsia="宋体" w:hAnsi="宋体" w:cs="宋体"/>
                <w:sz w:val="23"/>
                <w:szCs w:val="23"/>
              </w:rPr>
            </w:pPr>
            <w:r>
              <w:rPr>
                <w:rFonts w:ascii="宋体" w:eastAsia="宋体" w:hAnsi="宋体" w:cs="宋体"/>
                <w:sz w:val="23"/>
                <w:szCs w:val="23"/>
              </w:rPr>
              <w:t>1</w:t>
            </w:r>
          </w:p>
        </w:tc>
        <w:tc>
          <w:tcPr>
            <w:tcW w:w="3144" w:type="dxa"/>
          </w:tcPr>
          <w:p w:rsidR="005B5C8B" w:rsidRDefault="005B5C8B"/>
        </w:tc>
        <w:tc>
          <w:tcPr>
            <w:tcW w:w="708" w:type="dxa"/>
          </w:tcPr>
          <w:p w:rsidR="005B5C8B" w:rsidRDefault="005B5C8B"/>
        </w:tc>
        <w:tc>
          <w:tcPr>
            <w:tcW w:w="708" w:type="dxa"/>
          </w:tcPr>
          <w:p w:rsidR="005B5C8B" w:rsidRDefault="005B5C8B"/>
        </w:tc>
        <w:tc>
          <w:tcPr>
            <w:tcW w:w="1906" w:type="dxa"/>
          </w:tcPr>
          <w:p w:rsidR="005B5C8B" w:rsidRDefault="005B5C8B"/>
        </w:tc>
        <w:tc>
          <w:tcPr>
            <w:tcW w:w="1074" w:type="dxa"/>
          </w:tcPr>
          <w:p w:rsidR="005B5C8B" w:rsidRDefault="005B5C8B"/>
        </w:tc>
      </w:tr>
    </w:tbl>
    <w:p w:rsidR="005B5C8B" w:rsidRDefault="005B5C8B">
      <w:pPr>
        <w:spacing w:line="296" w:lineRule="auto"/>
      </w:pPr>
    </w:p>
    <w:p w:rsidR="005B5C8B" w:rsidRDefault="00A75726">
      <w:pPr>
        <w:spacing w:before="75" w:line="513" w:lineRule="auto"/>
        <w:ind w:left="659" w:right="1447" w:hanging="16"/>
        <w:rPr>
          <w:rFonts w:ascii="宋体" w:eastAsia="宋体" w:hAnsi="宋体" w:cs="宋体"/>
          <w:sz w:val="23"/>
          <w:szCs w:val="23"/>
        </w:rPr>
      </w:pPr>
      <w:r>
        <w:rPr>
          <w:rFonts w:ascii="宋体" w:eastAsia="宋体" w:hAnsi="宋体" w:cs="宋体"/>
          <w:spacing w:val="1"/>
          <w:sz w:val="23"/>
          <w:szCs w:val="23"/>
        </w:rPr>
        <w:t>谈判供应商名称 (盖章) ：</w:t>
      </w:r>
      <w:r>
        <w:rPr>
          <w:rFonts w:ascii="宋体" w:eastAsia="宋体" w:hAnsi="宋体" w:cs="宋体"/>
          <w:spacing w:val="1"/>
          <w:sz w:val="23"/>
          <w:szCs w:val="23"/>
          <w:u w:val="single"/>
        </w:rPr>
        <w:t xml:space="preserve">                 </w:t>
      </w:r>
      <w:r>
        <w:rPr>
          <w:rFonts w:ascii="宋体" w:eastAsia="宋体" w:hAnsi="宋体" w:cs="宋体"/>
          <w:sz w:val="23"/>
          <w:szCs w:val="23"/>
          <w:u w:val="single"/>
        </w:rPr>
        <w:t xml:space="preserve">               </w:t>
      </w:r>
      <w:r>
        <w:rPr>
          <w:rFonts w:ascii="宋体" w:eastAsia="宋体" w:hAnsi="宋体" w:cs="宋体"/>
          <w:sz w:val="23"/>
          <w:szCs w:val="23"/>
        </w:rPr>
        <w:t xml:space="preserve"> </w:t>
      </w:r>
    </w:p>
    <w:p w:rsidR="005B5C8B" w:rsidRDefault="00A75726">
      <w:pPr>
        <w:spacing w:before="75" w:line="513" w:lineRule="auto"/>
        <w:ind w:left="659" w:right="1447" w:hanging="16"/>
        <w:rPr>
          <w:rFonts w:ascii="宋体" w:eastAsia="宋体" w:hAnsi="宋体" w:cs="宋体"/>
          <w:sz w:val="23"/>
          <w:szCs w:val="23"/>
        </w:rPr>
      </w:pPr>
      <w:r>
        <w:rPr>
          <w:rFonts w:ascii="宋体" w:eastAsia="宋体" w:hAnsi="宋体" w:cs="宋体"/>
          <w:spacing w:val="15"/>
          <w:sz w:val="23"/>
          <w:szCs w:val="23"/>
        </w:rPr>
        <w:t>法</w:t>
      </w:r>
      <w:r>
        <w:rPr>
          <w:rFonts w:ascii="宋体" w:eastAsia="宋体" w:hAnsi="宋体" w:cs="宋体"/>
          <w:spacing w:val="8"/>
          <w:sz w:val="23"/>
          <w:szCs w:val="23"/>
        </w:rPr>
        <w:t>定代表人或授权委托人(签字或盖章)：</w:t>
      </w:r>
      <w:r>
        <w:rPr>
          <w:rFonts w:ascii="宋体" w:eastAsia="宋体" w:hAnsi="宋体" w:cs="宋体"/>
          <w:sz w:val="23"/>
          <w:szCs w:val="23"/>
          <w:u w:val="single"/>
        </w:rPr>
        <w:t xml:space="preserve">                     </w:t>
      </w:r>
    </w:p>
    <w:p w:rsidR="005B5C8B" w:rsidRDefault="00A75726">
      <w:pPr>
        <w:spacing w:line="228" w:lineRule="auto"/>
        <w:ind w:left="700"/>
        <w:rPr>
          <w:rFonts w:ascii="宋体" w:eastAsia="宋体" w:hAnsi="宋体" w:cs="宋体"/>
          <w:sz w:val="23"/>
          <w:szCs w:val="23"/>
        </w:rPr>
      </w:pPr>
      <w:r>
        <w:rPr>
          <w:rFonts w:ascii="宋体" w:eastAsia="宋体" w:hAnsi="宋体" w:cs="宋体"/>
          <w:spacing w:val="-15"/>
          <w:sz w:val="23"/>
          <w:szCs w:val="23"/>
        </w:rPr>
        <w:t>日</w:t>
      </w:r>
      <w:r>
        <w:rPr>
          <w:rFonts w:ascii="宋体" w:eastAsia="宋体" w:hAnsi="宋体" w:cs="宋体"/>
          <w:spacing w:val="-8"/>
          <w:sz w:val="23"/>
          <w:szCs w:val="23"/>
        </w:rPr>
        <w:t xml:space="preserve">        期 ：</w:t>
      </w:r>
      <w:r>
        <w:rPr>
          <w:rFonts w:ascii="宋体" w:eastAsia="宋体" w:hAnsi="宋体" w:cs="宋体"/>
          <w:sz w:val="23"/>
          <w:szCs w:val="23"/>
          <w:u w:val="single"/>
        </w:rPr>
        <w:t xml:space="preserve">                                 </w:t>
      </w:r>
    </w:p>
    <w:p w:rsidR="005B5C8B" w:rsidRDefault="005B5C8B">
      <w:pPr>
        <w:spacing w:line="342" w:lineRule="auto"/>
      </w:pPr>
    </w:p>
    <w:p w:rsidR="005B5C8B" w:rsidRDefault="00A75726">
      <w:pPr>
        <w:spacing w:line="360" w:lineRule="auto"/>
        <w:rPr>
          <w:rFonts w:ascii="宋体" w:hAnsi="宋体"/>
          <w:sz w:val="24"/>
        </w:rPr>
      </w:pPr>
      <w:r>
        <w:rPr>
          <w:rFonts w:ascii="宋体" w:hAnsi="宋体" w:hint="eastAsia"/>
          <w:b/>
        </w:rPr>
        <w:t>说明：</w:t>
      </w:r>
      <w:r>
        <w:rPr>
          <w:rFonts w:ascii="宋体" w:hAnsi="宋体"/>
        </w:rPr>
        <w:t xml:space="preserve"> </w:t>
      </w:r>
    </w:p>
    <w:p w:rsidR="005B5C8B" w:rsidRDefault="00A75726">
      <w:pPr>
        <w:spacing w:line="360" w:lineRule="auto"/>
        <w:ind w:firstLineChars="200" w:firstLine="420"/>
        <w:rPr>
          <w:rFonts w:ascii="宋体" w:hAnsi="宋体"/>
          <w:b/>
          <w:i/>
          <w:u w:val="single"/>
        </w:rPr>
      </w:pPr>
      <w:r>
        <w:rPr>
          <w:rFonts w:ascii="宋体" w:hAnsi="宋体" w:hint="eastAsia"/>
        </w:rPr>
        <w:t>1.</w:t>
      </w:r>
      <w:r>
        <w:rPr>
          <w:rFonts w:ascii="宋体" w:hAnsi="宋体" w:hint="eastAsia"/>
        </w:rPr>
        <w:t>报价一经涂改，应在涂改处加盖单位公章，或者由法定代表人或全权代表签字或盖章，否则作无效标处理。</w:t>
      </w:r>
    </w:p>
    <w:p w:rsidR="005B5C8B" w:rsidRDefault="00A75726" w:rsidP="00934FBF">
      <w:pPr>
        <w:spacing w:line="360" w:lineRule="auto"/>
        <w:ind w:firstLineChars="200" w:firstLine="422"/>
        <w:rPr>
          <w:rFonts w:ascii="宋体" w:hAnsi="宋体"/>
          <w:b/>
          <w:sz w:val="28"/>
        </w:rPr>
      </w:pPr>
      <w:r>
        <w:rPr>
          <w:rFonts w:ascii="宋体" w:hAnsi="宋体" w:hint="eastAsia"/>
          <w:b/>
        </w:rPr>
        <w:t>2</w:t>
      </w:r>
      <w:r>
        <w:rPr>
          <w:rFonts w:ascii="宋体" w:hAnsi="宋体" w:hint="eastAsia"/>
          <w:b/>
        </w:rPr>
        <w:t>、最终报价一览表另外放于信封内，</w:t>
      </w:r>
      <w:proofErr w:type="gramStart"/>
      <w:r>
        <w:rPr>
          <w:rFonts w:ascii="宋体" w:hAnsi="宋体" w:hint="eastAsia"/>
          <w:b/>
        </w:rPr>
        <w:t>待首次</w:t>
      </w:r>
      <w:proofErr w:type="gramEnd"/>
      <w:r>
        <w:rPr>
          <w:rFonts w:ascii="宋体" w:hAnsi="宋体" w:hint="eastAsia"/>
          <w:b/>
        </w:rPr>
        <w:t>报价结束后，交于招标代理机构人员。</w:t>
      </w:r>
    </w:p>
    <w:p w:rsidR="005B5C8B" w:rsidRDefault="005B5C8B">
      <w:pPr>
        <w:pStyle w:val="a0"/>
      </w:pPr>
    </w:p>
    <w:p w:rsidR="005B5C8B" w:rsidRDefault="005B5C8B">
      <w:pPr>
        <w:pStyle w:val="ab"/>
        <w:ind w:firstLineChars="100" w:firstLine="200"/>
        <w:rPr>
          <w:rFonts w:ascii="宋体" w:eastAsia="宋体" w:hAnsi="宋体" w:cs="宋体"/>
          <w:sz w:val="20"/>
          <w:szCs w:val="20"/>
          <w:u w:val="single"/>
        </w:rPr>
      </w:pPr>
    </w:p>
    <w:p w:rsidR="005B5C8B" w:rsidRDefault="005B5C8B">
      <w:pPr>
        <w:pStyle w:val="ab"/>
        <w:ind w:firstLineChars="100" w:firstLine="200"/>
        <w:rPr>
          <w:rFonts w:ascii="宋体" w:eastAsia="宋体" w:hAnsi="宋体" w:cs="宋体"/>
          <w:sz w:val="20"/>
          <w:szCs w:val="20"/>
          <w:u w:val="single"/>
        </w:rPr>
      </w:pPr>
    </w:p>
    <w:p w:rsidR="005B5C8B" w:rsidRDefault="005B5C8B">
      <w:pPr>
        <w:pStyle w:val="ab"/>
        <w:ind w:firstLineChars="100" w:firstLine="200"/>
        <w:rPr>
          <w:rFonts w:ascii="宋体" w:eastAsia="宋体" w:hAnsi="宋体" w:cs="宋体"/>
          <w:sz w:val="20"/>
          <w:szCs w:val="20"/>
          <w:u w:val="single"/>
        </w:rPr>
      </w:pPr>
    </w:p>
    <w:p w:rsidR="005B5C8B" w:rsidRDefault="005B5C8B">
      <w:pPr>
        <w:pStyle w:val="ab"/>
        <w:ind w:firstLineChars="100" w:firstLine="200"/>
        <w:rPr>
          <w:rFonts w:ascii="宋体" w:eastAsia="宋体" w:hAnsi="宋体" w:cs="宋体"/>
          <w:sz w:val="20"/>
          <w:szCs w:val="20"/>
          <w:u w:val="single"/>
        </w:rPr>
      </w:pPr>
    </w:p>
    <w:p w:rsidR="005B5C8B" w:rsidRDefault="005B5C8B">
      <w:pPr>
        <w:pStyle w:val="ab"/>
        <w:ind w:firstLineChars="100" w:firstLine="200"/>
        <w:rPr>
          <w:rFonts w:ascii="宋体" w:eastAsia="宋体" w:hAnsi="宋体" w:cs="宋体"/>
          <w:sz w:val="20"/>
          <w:szCs w:val="20"/>
          <w:u w:val="single"/>
        </w:rPr>
      </w:pPr>
    </w:p>
    <w:sectPr w:rsidR="005B5C8B">
      <w:footerReference w:type="default" r:id="rId13"/>
      <w:type w:val="continuous"/>
      <w:pgSz w:w="11906" w:h="16839"/>
      <w:pgMar w:top="1328" w:right="1209" w:bottom="1151" w:left="1270" w:header="0" w:footer="991" w:gutter="0"/>
      <w:cols w:space="720" w:equalWidth="0">
        <w:col w:w="9427"/>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03DE" w:rsidRDefault="006D03DE">
      <w:r>
        <w:separator/>
      </w:r>
    </w:p>
  </w:endnote>
  <w:endnote w:type="continuationSeparator" w:id="0">
    <w:p w:rsidR="006D03DE" w:rsidRDefault="006D0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03DE" w:rsidRDefault="006D03DE">
    <w:pPr>
      <w:pStyle w:val="a9"/>
    </w:pPr>
    <w:r>
      <w:rPr>
        <w:noProof/>
      </w:rPr>
      <mc:AlternateContent>
        <mc:Choice Requires="wps">
          <w:drawing>
            <wp:anchor distT="0" distB="0" distL="114300" distR="114300" simplePos="0" relativeHeight="251659264" behindDoc="0" locked="0" layoutInCell="1" allowOverlap="1" wp14:anchorId="038D730D" wp14:editId="64837E48">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6D03DE" w:rsidRDefault="006D03DE">
                          <w:pPr>
                            <w:pStyle w:val="a9"/>
                          </w:pPr>
                          <w:r>
                            <w:fldChar w:fldCharType="begin"/>
                          </w:r>
                          <w:r>
                            <w:instrText xml:space="preserve"> PAGE  \* MERGEFORMAT </w:instrText>
                          </w:r>
                          <w:r>
                            <w:fldChar w:fldCharType="separate"/>
                          </w:r>
                          <w:r w:rsidR="00793224">
                            <w:rPr>
                              <w:noProof/>
                            </w:rPr>
                            <w:t>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1" o:spid="_x0000_s1028"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LxBcYxhAgAADAUAAA4AAAAAAAAAAAAAAAAALgIAAGRycy9lMm9Eb2MueG1s&#10;UEsBAi0AFAAGAAgAAAAhAHGq0bnXAAAABQEAAA8AAAAAAAAAAAAAAAAAuwQAAGRycy9kb3ducmV2&#10;LnhtbFBLBQYAAAAABAAEAPMAAAC/BQAAAAA=&#10;" filled="f" stroked="f" strokeweight=".5pt">
              <v:textbox style="mso-fit-shape-to-text:t" inset="0,0,0,0">
                <w:txbxContent>
                  <w:p w:rsidR="006D03DE" w:rsidRDefault="006D03DE">
                    <w:pPr>
                      <w:pStyle w:val="a9"/>
                    </w:pPr>
                    <w:r>
                      <w:fldChar w:fldCharType="begin"/>
                    </w:r>
                    <w:r>
                      <w:instrText xml:space="preserve"> PAGE  \* MERGEFORMAT </w:instrText>
                    </w:r>
                    <w:r>
                      <w:fldChar w:fldCharType="separate"/>
                    </w:r>
                    <w:r w:rsidR="00793224">
                      <w:rPr>
                        <w:noProof/>
                      </w:rPr>
                      <w:t>5</w:t>
                    </w:r>
                    <w:r>
                      <w:fldChar w:fldCharType="end"/>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03DE" w:rsidRDefault="006D03DE">
    <w:pPr>
      <w:spacing w:line="175" w:lineRule="auto"/>
      <w:ind w:left="4426"/>
      <w:rPr>
        <w:rFonts w:ascii="Calibri" w:eastAsia="Calibri" w:hAnsi="Calibri" w:cs="Calibri"/>
        <w:sz w:val="17"/>
        <w:szCs w:val="17"/>
      </w:rPr>
    </w:pPr>
    <w:r>
      <w:rPr>
        <w:rFonts w:ascii="Calibri" w:eastAsia="Calibri" w:hAnsi="Calibri" w:cs="Calibri"/>
        <w:spacing w:val="-3"/>
        <w:sz w:val="17"/>
        <w:szCs w:val="17"/>
      </w:rPr>
      <w:t>17</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03DE" w:rsidRDefault="006D03DE">
    <w:pPr>
      <w:spacing w:line="196" w:lineRule="auto"/>
      <w:ind w:left="4372"/>
      <w:rPr>
        <w:rFonts w:ascii="Times New Roman" w:eastAsia="宋体" w:hAnsi="Times New Roman" w:cs="Times New Roman"/>
        <w:sz w:val="17"/>
        <w:szCs w:val="17"/>
      </w:rPr>
    </w:pPr>
    <w:r>
      <w:rPr>
        <w:noProof/>
        <w:sz w:val="17"/>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6D03DE" w:rsidRDefault="006D03DE">
                          <w:pPr>
                            <w:pStyle w:val="a9"/>
                          </w:pPr>
                          <w:r>
                            <w:fldChar w:fldCharType="begin"/>
                          </w:r>
                          <w:r>
                            <w:instrText xml:space="preserve"> PAGE  \* MERGEFORMAT </w:instrText>
                          </w:r>
                          <w:r>
                            <w:fldChar w:fldCharType="separate"/>
                          </w:r>
                          <w:r w:rsidR="00793224">
                            <w:rPr>
                              <w:noProof/>
                            </w:rPr>
                            <w:t>31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9" o:spid="_x0000_s1029" type="#_x0000_t202" style="position:absolute;left:0;text-align:left;margin-left:0;margin-top:0;width:2in;height:2in;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DqadcNZQIAABMFAAAOAAAAAAAAAAAAAAAAAC4CAABkcnMvZTJvRG9j&#10;LnhtbFBLAQItABQABgAIAAAAIQBxqtG51wAAAAUBAAAPAAAAAAAAAAAAAAAAAL8EAABkcnMvZG93&#10;bnJldi54bWxQSwUGAAAAAAQABADzAAAAwwUAAAAA&#10;" filled="f" stroked="f" strokeweight=".5pt">
              <v:textbox style="mso-fit-shape-to-text:t" inset="0,0,0,0">
                <w:txbxContent>
                  <w:p w:rsidR="006D03DE" w:rsidRDefault="006D03DE">
                    <w:pPr>
                      <w:pStyle w:val="a9"/>
                    </w:pPr>
                    <w:r>
                      <w:fldChar w:fldCharType="begin"/>
                    </w:r>
                    <w:r>
                      <w:instrText xml:space="preserve"> PAGE  \* MERGEFORMAT </w:instrText>
                    </w:r>
                    <w:r>
                      <w:fldChar w:fldCharType="separate"/>
                    </w:r>
                    <w:r w:rsidR="00793224">
                      <w:rPr>
                        <w:noProof/>
                      </w:rPr>
                      <w:t>31</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03DE" w:rsidRDefault="006D03DE">
      <w:r>
        <w:separator/>
      </w:r>
    </w:p>
  </w:footnote>
  <w:footnote w:type="continuationSeparator" w:id="0">
    <w:p w:rsidR="006D03DE" w:rsidRDefault="006D03D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00E3893"/>
    <w:multiLevelType w:val="singleLevel"/>
    <w:tmpl w:val="A00E3893"/>
    <w:lvl w:ilvl="0">
      <w:start w:val="1"/>
      <w:numFmt w:val="decimal"/>
      <w:suff w:val="nothing"/>
      <w:lvlText w:val="%1、"/>
      <w:lvlJc w:val="left"/>
    </w:lvl>
  </w:abstractNum>
  <w:abstractNum w:abstractNumId="1">
    <w:nsid w:val="B77945C3"/>
    <w:multiLevelType w:val="singleLevel"/>
    <w:tmpl w:val="1C9E4010"/>
    <w:lvl w:ilvl="0">
      <w:start w:val="6"/>
      <w:numFmt w:val="chineseCounting"/>
      <w:suff w:val="nothing"/>
      <w:lvlText w:val="%1、"/>
      <w:lvlJc w:val="left"/>
      <w:rPr>
        <w:rFonts w:hint="eastAsia"/>
        <w:b/>
      </w:rPr>
    </w:lvl>
  </w:abstractNum>
  <w:abstractNum w:abstractNumId="2">
    <w:nsid w:val="CD94C1B9"/>
    <w:multiLevelType w:val="singleLevel"/>
    <w:tmpl w:val="CD94C1B9"/>
    <w:lvl w:ilvl="0">
      <w:start w:val="4"/>
      <w:numFmt w:val="chineseCounting"/>
      <w:suff w:val="space"/>
      <w:lvlText w:val="第%1章"/>
      <w:lvlJc w:val="left"/>
      <w:rPr>
        <w:rFonts w:hint="eastAsia"/>
      </w:rPr>
    </w:lvl>
  </w:abstractNum>
  <w:abstractNum w:abstractNumId="3">
    <w:nsid w:val="E2E573A9"/>
    <w:multiLevelType w:val="singleLevel"/>
    <w:tmpl w:val="E2E573A9"/>
    <w:lvl w:ilvl="0">
      <w:start w:val="1"/>
      <w:numFmt w:val="decimal"/>
      <w:suff w:val="nothing"/>
      <w:lvlText w:val="%1、"/>
      <w:lvlJc w:val="left"/>
    </w:lvl>
  </w:abstractNum>
  <w:abstractNum w:abstractNumId="4">
    <w:nsid w:val="081E76BB"/>
    <w:multiLevelType w:val="singleLevel"/>
    <w:tmpl w:val="081E76BB"/>
    <w:lvl w:ilvl="0">
      <w:start w:val="2"/>
      <w:numFmt w:val="chineseCounting"/>
      <w:suff w:val="nothing"/>
      <w:lvlText w:val="%1、"/>
      <w:lvlJc w:val="left"/>
      <w:rPr>
        <w:rFonts w:hint="eastAsia"/>
      </w:rPr>
    </w:lvl>
  </w:abstractNum>
  <w:abstractNum w:abstractNumId="5">
    <w:nsid w:val="143745D1"/>
    <w:multiLevelType w:val="hybridMultilevel"/>
    <w:tmpl w:val="FB62605A"/>
    <w:lvl w:ilvl="0" w:tplc="2B8A997E">
      <w:start w:val="1"/>
      <w:numFmt w:val="japaneseCounting"/>
      <w:lvlText w:val="%1、"/>
      <w:lvlJc w:val="left"/>
      <w:pPr>
        <w:ind w:left="1025" w:hanging="480"/>
      </w:pPr>
      <w:rPr>
        <w:rFonts w:hint="default"/>
      </w:rPr>
    </w:lvl>
    <w:lvl w:ilvl="1" w:tplc="04090019" w:tentative="1">
      <w:start w:val="1"/>
      <w:numFmt w:val="lowerLetter"/>
      <w:lvlText w:val="%2)"/>
      <w:lvlJc w:val="left"/>
      <w:pPr>
        <w:ind w:left="1385" w:hanging="420"/>
      </w:pPr>
    </w:lvl>
    <w:lvl w:ilvl="2" w:tplc="0409001B" w:tentative="1">
      <w:start w:val="1"/>
      <w:numFmt w:val="lowerRoman"/>
      <w:lvlText w:val="%3."/>
      <w:lvlJc w:val="right"/>
      <w:pPr>
        <w:ind w:left="1805" w:hanging="420"/>
      </w:pPr>
    </w:lvl>
    <w:lvl w:ilvl="3" w:tplc="0409000F" w:tentative="1">
      <w:start w:val="1"/>
      <w:numFmt w:val="decimal"/>
      <w:lvlText w:val="%4."/>
      <w:lvlJc w:val="left"/>
      <w:pPr>
        <w:ind w:left="2225" w:hanging="420"/>
      </w:pPr>
    </w:lvl>
    <w:lvl w:ilvl="4" w:tplc="04090019" w:tentative="1">
      <w:start w:val="1"/>
      <w:numFmt w:val="lowerLetter"/>
      <w:lvlText w:val="%5)"/>
      <w:lvlJc w:val="left"/>
      <w:pPr>
        <w:ind w:left="2645" w:hanging="420"/>
      </w:pPr>
    </w:lvl>
    <w:lvl w:ilvl="5" w:tplc="0409001B" w:tentative="1">
      <w:start w:val="1"/>
      <w:numFmt w:val="lowerRoman"/>
      <w:lvlText w:val="%6."/>
      <w:lvlJc w:val="right"/>
      <w:pPr>
        <w:ind w:left="3065" w:hanging="420"/>
      </w:pPr>
    </w:lvl>
    <w:lvl w:ilvl="6" w:tplc="0409000F" w:tentative="1">
      <w:start w:val="1"/>
      <w:numFmt w:val="decimal"/>
      <w:lvlText w:val="%7."/>
      <w:lvlJc w:val="left"/>
      <w:pPr>
        <w:ind w:left="3485" w:hanging="420"/>
      </w:pPr>
    </w:lvl>
    <w:lvl w:ilvl="7" w:tplc="04090019" w:tentative="1">
      <w:start w:val="1"/>
      <w:numFmt w:val="lowerLetter"/>
      <w:lvlText w:val="%8)"/>
      <w:lvlJc w:val="left"/>
      <w:pPr>
        <w:ind w:left="3905" w:hanging="420"/>
      </w:pPr>
    </w:lvl>
    <w:lvl w:ilvl="8" w:tplc="0409001B" w:tentative="1">
      <w:start w:val="1"/>
      <w:numFmt w:val="lowerRoman"/>
      <w:lvlText w:val="%9."/>
      <w:lvlJc w:val="right"/>
      <w:pPr>
        <w:ind w:left="4325" w:hanging="420"/>
      </w:pPr>
    </w:lvl>
  </w:abstractNum>
  <w:abstractNum w:abstractNumId="6">
    <w:nsid w:val="1B1F4E29"/>
    <w:multiLevelType w:val="singleLevel"/>
    <w:tmpl w:val="1B1F4E29"/>
    <w:lvl w:ilvl="0">
      <w:start w:val="4"/>
      <w:numFmt w:val="decimal"/>
      <w:suff w:val="nothing"/>
      <w:lvlText w:val="%1、"/>
      <w:lvlJc w:val="left"/>
    </w:lvl>
  </w:abstractNum>
  <w:abstractNum w:abstractNumId="7">
    <w:nsid w:val="20426583"/>
    <w:multiLevelType w:val="singleLevel"/>
    <w:tmpl w:val="20426583"/>
    <w:lvl w:ilvl="0">
      <w:start w:val="1"/>
      <w:numFmt w:val="decimal"/>
      <w:suff w:val="nothing"/>
      <w:lvlText w:val="%1、"/>
      <w:lvlJc w:val="left"/>
    </w:lvl>
  </w:abstractNum>
  <w:abstractNum w:abstractNumId="8">
    <w:nsid w:val="6D7DC0C7"/>
    <w:multiLevelType w:val="singleLevel"/>
    <w:tmpl w:val="6D7DC0C7"/>
    <w:lvl w:ilvl="0">
      <w:start w:val="8"/>
      <w:numFmt w:val="chineseCounting"/>
      <w:suff w:val="nothing"/>
      <w:lvlText w:val="%1、"/>
      <w:lvlJc w:val="left"/>
      <w:rPr>
        <w:rFonts w:hint="eastAsia"/>
      </w:rPr>
    </w:lvl>
  </w:abstractNum>
  <w:abstractNum w:abstractNumId="9">
    <w:nsid w:val="788DEAC5"/>
    <w:multiLevelType w:val="singleLevel"/>
    <w:tmpl w:val="788DEAC5"/>
    <w:lvl w:ilvl="0">
      <w:start w:val="5"/>
      <w:numFmt w:val="chineseCounting"/>
      <w:suff w:val="nothing"/>
      <w:lvlText w:val="%1、"/>
      <w:lvlJc w:val="left"/>
      <w:rPr>
        <w:rFonts w:hint="eastAsia"/>
      </w:rPr>
    </w:lvl>
  </w:abstractNum>
  <w:num w:numId="1">
    <w:abstractNumId w:val="1"/>
  </w:num>
  <w:num w:numId="2">
    <w:abstractNumId w:val="3"/>
  </w:num>
  <w:num w:numId="3">
    <w:abstractNumId w:val="7"/>
  </w:num>
  <w:num w:numId="4">
    <w:abstractNumId w:val="6"/>
  </w:num>
  <w:num w:numId="5">
    <w:abstractNumId w:val="4"/>
  </w:num>
  <w:num w:numId="6">
    <w:abstractNumId w:val="2"/>
  </w:num>
  <w:num w:numId="7">
    <w:abstractNumId w:val="8"/>
  </w:num>
  <w:num w:numId="8">
    <w:abstractNumId w:val="0"/>
  </w:num>
  <w:num w:numId="9">
    <w:abstractNumId w:val="5"/>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bordersDoNotSurroundHeader/>
  <w:bordersDoNotSurroundFooter/>
  <w:proofState w:spelling="clean" w:grammar="clean"/>
  <w:defaultTabStop w:val="420"/>
  <w:noPunctuationKerning/>
  <w:characterSpacingControl w:val="doNotCompress"/>
  <w:hdrShapeDefaults>
    <o:shapedefaults v:ext="edit" spidmax="14337" fillcolor="white">
      <v:fill color="white"/>
    </o:shapedefaults>
  </w:hdrShapeDefaults>
  <w:footnotePr>
    <w:footnote w:id="-1"/>
    <w:footnote w:id="0"/>
  </w:footnotePr>
  <w:endnotePr>
    <w:endnote w:id="-1"/>
    <w:endnote w:id="0"/>
  </w:endnotePr>
  <w:compat>
    <w:spaceForUL/>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NhM2U4NGI1N2ZlMGYyN2E4NmVkMDI1NzFhMTQ3ZGYifQ=="/>
  </w:docVars>
  <w:rsids>
    <w:rsidRoot w:val="005B5C8B"/>
    <w:rsid w:val="00092FC3"/>
    <w:rsid w:val="000B298C"/>
    <w:rsid w:val="0013436F"/>
    <w:rsid w:val="00162020"/>
    <w:rsid w:val="001772C0"/>
    <w:rsid w:val="001B136D"/>
    <w:rsid w:val="001C0FAB"/>
    <w:rsid w:val="001D7333"/>
    <w:rsid w:val="00227680"/>
    <w:rsid w:val="0024654B"/>
    <w:rsid w:val="002747BC"/>
    <w:rsid w:val="002817D3"/>
    <w:rsid w:val="002D1FFF"/>
    <w:rsid w:val="002E0C09"/>
    <w:rsid w:val="002E1AD6"/>
    <w:rsid w:val="00314B4C"/>
    <w:rsid w:val="003468FF"/>
    <w:rsid w:val="003556F2"/>
    <w:rsid w:val="00381132"/>
    <w:rsid w:val="004522B0"/>
    <w:rsid w:val="004A1A5F"/>
    <w:rsid w:val="004A4449"/>
    <w:rsid w:val="004C28C6"/>
    <w:rsid w:val="004D543A"/>
    <w:rsid w:val="004D5714"/>
    <w:rsid w:val="0050257E"/>
    <w:rsid w:val="005A576C"/>
    <w:rsid w:val="005A7425"/>
    <w:rsid w:val="005B5C8B"/>
    <w:rsid w:val="005F500C"/>
    <w:rsid w:val="00600B91"/>
    <w:rsid w:val="006D03DE"/>
    <w:rsid w:val="00726DF5"/>
    <w:rsid w:val="00734DAC"/>
    <w:rsid w:val="0077739E"/>
    <w:rsid w:val="007803DA"/>
    <w:rsid w:val="00784324"/>
    <w:rsid w:val="00790AC7"/>
    <w:rsid w:val="00793224"/>
    <w:rsid w:val="007E7885"/>
    <w:rsid w:val="008D374E"/>
    <w:rsid w:val="008D6B04"/>
    <w:rsid w:val="00934FBF"/>
    <w:rsid w:val="00936DD0"/>
    <w:rsid w:val="009D6EF1"/>
    <w:rsid w:val="00A650D2"/>
    <w:rsid w:val="00A75726"/>
    <w:rsid w:val="00A76739"/>
    <w:rsid w:val="00A911C9"/>
    <w:rsid w:val="00B57E29"/>
    <w:rsid w:val="00B608ED"/>
    <w:rsid w:val="00BA17F6"/>
    <w:rsid w:val="00BA2721"/>
    <w:rsid w:val="00BB1299"/>
    <w:rsid w:val="00BF1430"/>
    <w:rsid w:val="00C064DF"/>
    <w:rsid w:val="00CA62DC"/>
    <w:rsid w:val="00D0050B"/>
    <w:rsid w:val="00D05C04"/>
    <w:rsid w:val="00D068D1"/>
    <w:rsid w:val="00E02FA6"/>
    <w:rsid w:val="00EB6773"/>
    <w:rsid w:val="00F1346B"/>
    <w:rsid w:val="00F56797"/>
    <w:rsid w:val="00F56B3D"/>
    <w:rsid w:val="00F61878"/>
    <w:rsid w:val="00F7139D"/>
    <w:rsid w:val="00FA1374"/>
    <w:rsid w:val="00FD6CC4"/>
    <w:rsid w:val="00FE304F"/>
    <w:rsid w:val="02220517"/>
    <w:rsid w:val="047B4CD7"/>
    <w:rsid w:val="04BF763A"/>
    <w:rsid w:val="075E1B76"/>
    <w:rsid w:val="0781507A"/>
    <w:rsid w:val="082500FC"/>
    <w:rsid w:val="083B16CD"/>
    <w:rsid w:val="086A1FB2"/>
    <w:rsid w:val="08B374B6"/>
    <w:rsid w:val="091C5A9C"/>
    <w:rsid w:val="09D26B5C"/>
    <w:rsid w:val="0C8C2FD0"/>
    <w:rsid w:val="0CEB1914"/>
    <w:rsid w:val="0DCB34F3"/>
    <w:rsid w:val="0E3B4AB9"/>
    <w:rsid w:val="0EA004DC"/>
    <w:rsid w:val="0EA30C97"/>
    <w:rsid w:val="0FA638D0"/>
    <w:rsid w:val="0FAE4E7B"/>
    <w:rsid w:val="12280F14"/>
    <w:rsid w:val="129E4D32"/>
    <w:rsid w:val="13693592"/>
    <w:rsid w:val="138C102F"/>
    <w:rsid w:val="14103A0E"/>
    <w:rsid w:val="14396983"/>
    <w:rsid w:val="153E1DEA"/>
    <w:rsid w:val="170E3951"/>
    <w:rsid w:val="17163A31"/>
    <w:rsid w:val="17544559"/>
    <w:rsid w:val="189C1D14"/>
    <w:rsid w:val="18E46691"/>
    <w:rsid w:val="199E1ABC"/>
    <w:rsid w:val="1A165AF6"/>
    <w:rsid w:val="1A4C6E11"/>
    <w:rsid w:val="1A69031C"/>
    <w:rsid w:val="1A8B2040"/>
    <w:rsid w:val="1AAB26E2"/>
    <w:rsid w:val="1B844B93"/>
    <w:rsid w:val="1C146065"/>
    <w:rsid w:val="1CBD1699"/>
    <w:rsid w:val="1CD76191"/>
    <w:rsid w:val="1D562F59"/>
    <w:rsid w:val="1D7E40DE"/>
    <w:rsid w:val="1DAB47A7"/>
    <w:rsid w:val="1E9A4F48"/>
    <w:rsid w:val="1F5619A3"/>
    <w:rsid w:val="1F901EA7"/>
    <w:rsid w:val="202A5E57"/>
    <w:rsid w:val="202F346E"/>
    <w:rsid w:val="203A38EA"/>
    <w:rsid w:val="215F5FD5"/>
    <w:rsid w:val="269959FB"/>
    <w:rsid w:val="26CA0394"/>
    <w:rsid w:val="26F416C1"/>
    <w:rsid w:val="27082C6B"/>
    <w:rsid w:val="27100E1A"/>
    <w:rsid w:val="278C564A"/>
    <w:rsid w:val="27A26C1B"/>
    <w:rsid w:val="27BA3F65"/>
    <w:rsid w:val="27BA5D13"/>
    <w:rsid w:val="27DF1C1D"/>
    <w:rsid w:val="27E829E7"/>
    <w:rsid w:val="27F82CDF"/>
    <w:rsid w:val="287E31E4"/>
    <w:rsid w:val="28B9285D"/>
    <w:rsid w:val="2A1A518F"/>
    <w:rsid w:val="2A5E151F"/>
    <w:rsid w:val="2B5841C1"/>
    <w:rsid w:val="2B732DA8"/>
    <w:rsid w:val="2C025EDA"/>
    <w:rsid w:val="2C2A3767"/>
    <w:rsid w:val="2D430559"/>
    <w:rsid w:val="2E3D769E"/>
    <w:rsid w:val="2E5D389C"/>
    <w:rsid w:val="30CE6B6B"/>
    <w:rsid w:val="319677F1"/>
    <w:rsid w:val="325B78A5"/>
    <w:rsid w:val="329D695D"/>
    <w:rsid w:val="331309CD"/>
    <w:rsid w:val="33492641"/>
    <w:rsid w:val="336D632F"/>
    <w:rsid w:val="33CA0EA9"/>
    <w:rsid w:val="34622C80"/>
    <w:rsid w:val="34C24459"/>
    <w:rsid w:val="352769B2"/>
    <w:rsid w:val="352944D8"/>
    <w:rsid w:val="359027A9"/>
    <w:rsid w:val="366748C8"/>
    <w:rsid w:val="3676199F"/>
    <w:rsid w:val="37E47653"/>
    <w:rsid w:val="380F5C07"/>
    <w:rsid w:val="382316B2"/>
    <w:rsid w:val="39D013C6"/>
    <w:rsid w:val="39F96B6F"/>
    <w:rsid w:val="3B273F36"/>
    <w:rsid w:val="3B7C7A57"/>
    <w:rsid w:val="3C0A3ABC"/>
    <w:rsid w:val="3C3814A4"/>
    <w:rsid w:val="3CEA6C43"/>
    <w:rsid w:val="3CED6733"/>
    <w:rsid w:val="3D1D2B74"/>
    <w:rsid w:val="3D22018A"/>
    <w:rsid w:val="3DC34AE9"/>
    <w:rsid w:val="3E6C5157"/>
    <w:rsid w:val="3F6031EC"/>
    <w:rsid w:val="3FB157F6"/>
    <w:rsid w:val="3FD55988"/>
    <w:rsid w:val="40640A3F"/>
    <w:rsid w:val="40953369"/>
    <w:rsid w:val="40D04494"/>
    <w:rsid w:val="40D45C40"/>
    <w:rsid w:val="41960106"/>
    <w:rsid w:val="43181268"/>
    <w:rsid w:val="43E443EC"/>
    <w:rsid w:val="45A20B66"/>
    <w:rsid w:val="45DC74FF"/>
    <w:rsid w:val="463A4797"/>
    <w:rsid w:val="46F74436"/>
    <w:rsid w:val="486F44A0"/>
    <w:rsid w:val="488F152F"/>
    <w:rsid w:val="491E1BC8"/>
    <w:rsid w:val="496B4142"/>
    <w:rsid w:val="49BD0C72"/>
    <w:rsid w:val="4AD60806"/>
    <w:rsid w:val="4B1D5213"/>
    <w:rsid w:val="4C6F2CC0"/>
    <w:rsid w:val="4D9C7AE5"/>
    <w:rsid w:val="4DDC79D1"/>
    <w:rsid w:val="4EB51578"/>
    <w:rsid w:val="4FC74BC1"/>
    <w:rsid w:val="508B3E41"/>
    <w:rsid w:val="50B05655"/>
    <w:rsid w:val="511D52AB"/>
    <w:rsid w:val="512E4EF8"/>
    <w:rsid w:val="51562326"/>
    <w:rsid w:val="51742818"/>
    <w:rsid w:val="51FA4F3B"/>
    <w:rsid w:val="526130AB"/>
    <w:rsid w:val="53AB6CD4"/>
    <w:rsid w:val="53E14509"/>
    <w:rsid w:val="5423646A"/>
    <w:rsid w:val="55603AEE"/>
    <w:rsid w:val="569958AC"/>
    <w:rsid w:val="56BE64F2"/>
    <w:rsid w:val="577218B7"/>
    <w:rsid w:val="579655A5"/>
    <w:rsid w:val="581848FE"/>
    <w:rsid w:val="58586CFE"/>
    <w:rsid w:val="589715D5"/>
    <w:rsid w:val="58A12453"/>
    <w:rsid w:val="591A3FB4"/>
    <w:rsid w:val="5A6951F3"/>
    <w:rsid w:val="5B671174"/>
    <w:rsid w:val="5CA42512"/>
    <w:rsid w:val="5F722113"/>
    <w:rsid w:val="62EC4C13"/>
    <w:rsid w:val="63260125"/>
    <w:rsid w:val="638D7235"/>
    <w:rsid w:val="63F23311"/>
    <w:rsid w:val="64063AB3"/>
    <w:rsid w:val="645A3477"/>
    <w:rsid w:val="66680A54"/>
    <w:rsid w:val="6804343A"/>
    <w:rsid w:val="6870599E"/>
    <w:rsid w:val="68EA5751"/>
    <w:rsid w:val="6A3824EC"/>
    <w:rsid w:val="6AAB53B4"/>
    <w:rsid w:val="6BE75F78"/>
    <w:rsid w:val="6D07535B"/>
    <w:rsid w:val="6D765805"/>
    <w:rsid w:val="6E470F4F"/>
    <w:rsid w:val="6E765D8D"/>
    <w:rsid w:val="6EDE7B06"/>
    <w:rsid w:val="6F6124E5"/>
    <w:rsid w:val="6FBC4237"/>
    <w:rsid w:val="6FC439A9"/>
    <w:rsid w:val="70932B72"/>
    <w:rsid w:val="70C17E39"/>
    <w:rsid w:val="71033854"/>
    <w:rsid w:val="71750972"/>
    <w:rsid w:val="73221F8B"/>
    <w:rsid w:val="73F41B79"/>
    <w:rsid w:val="74D07EF1"/>
    <w:rsid w:val="755112CF"/>
    <w:rsid w:val="762B73A9"/>
    <w:rsid w:val="76ED6818"/>
    <w:rsid w:val="77D632A2"/>
    <w:rsid w:val="78462278"/>
    <w:rsid w:val="789938E2"/>
    <w:rsid w:val="78C733B9"/>
    <w:rsid w:val="79A87EFD"/>
    <w:rsid w:val="7D284642"/>
    <w:rsid w:val="7DEE7639"/>
    <w:rsid w:val="7E0806FB"/>
    <w:rsid w:val="7E21356B"/>
    <w:rsid w:val="7E891110"/>
    <w:rsid w:val="7F4E65E2"/>
    <w:rsid w:val="7FBC7D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7"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iPriority="1"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Normal Indent" w:qFormat="1"/>
    <w:lsdException w:name="header" w:qFormat="1"/>
    <w:lsdException w:name="footer"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qFormat="1"/>
    <w:lsdException w:name="Body Text" w:qFormat="1"/>
    <w:lsdException w:name="Body Text Indent" w:uiPriority="99" w:qFormat="1"/>
    <w:lsdException w:name="Subtitle" w:semiHidden="0" w:unhideWhenUsed="0" w:qFormat="1"/>
    <w:lsdException w:name="Salutation" w:semiHidden="0" w:unhideWhenUsed="0"/>
    <w:lsdException w:name="Date" w:semiHidden="0" w:unhideWhenUsed="0" w:qFormat="1"/>
    <w:lsdException w:name="Body Text First Indent" w:semiHidden="0" w:unhideWhenUsed="0" w:qFormat="1"/>
    <w:lsdException w:name="Body Text First Indent 2" w:qFormat="1"/>
    <w:lsdException w:name="Body Text Indent 2" w:uiPriority="99" w:qFormat="1"/>
    <w:lsdException w:name="Hyperlink" w:qFormat="1"/>
    <w:lsdException w:name="FollowedHyperlink" w:qFormat="1"/>
    <w:lsdException w:name="Strong" w:semiHidden="0" w:unhideWhenUsed="0" w:qFormat="1"/>
    <w:lsdException w:name="Emphasis" w:semiHidden="0" w:unhideWhenUsed="0" w:qFormat="1"/>
    <w:lsdException w:name="Plain Text" w:qFormat="1"/>
    <w:lsdException w:name="HTML Top of Form" w:uiPriority="99"/>
    <w:lsdException w:name="HTML Bottom of Form" w:uiPriority="99"/>
    <w:lsdException w:name="Normal (Web)" w:qFormat="1"/>
    <w:lsdException w:name="Normal Table" w:qFormat="1"/>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kinsoku w:val="0"/>
      <w:autoSpaceDE w:val="0"/>
      <w:autoSpaceDN w:val="0"/>
      <w:adjustRightInd w:val="0"/>
      <w:snapToGrid w:val="0"/>
      <w:textAlignment w:val="baseline"/>
    </w:pPr>
    <w:rPr>
      <w:rFonts w:ascii="Arial" w:eastAsia="Arial" w:hAnsi="Arial" w:cs="Arial"/>
      <w:snapToGrid w:val="0"/>
      <w:color w:val="000000"/>
      <w:sz w:val="21"/>
      <w:szCs w:val="21"/>
    </w:rPr>
  </w:style>
  <w:style w:type="paragraph" w:styleId="1">
    <w:name w:val="heading 1"/>
    <w:basedOn w:val="a"/>
    <w:next w:val="a"/>
    <w:qFormat/>
    <w:pPr>
      <w:spacing w:beforeAutospacing="1" w:afterAutospacing="1"/>
      <w:outlineLvl w:val="0"/>
    </w:pPr>
    <w:rPr>
      <w:rFonts w:ascii="宋体" w:eastAsia="宋体" w:hAnsi="宋体" w:cs="Times New Roman" w:hint="eastAsia"/>
      <w:b/>
      <w:bCs/>
      <w:kern w:val="44"/>
      <w:sz w:val="48"/>
      <w:szCs w:val="48"/>
    </w:rPr>
  </w:style>
  <w:style w:type="paragraph" w:styleId="3">
    <w:name w:val="heading 3"/>
    <w:basedOn w:val="a"/>
    <w:next w:val="a"/>
    <w:uiPriority w:val="1"/>
    <w:qFormat/>
    <w:pPr>
      <w:spacing w:before="5"/>
      <w:ind w:left="107"/>
      <w:outlineLvl w:val="2"/>
    </w:pPr>
    <w:rPr>
      <w:b/>
      <w:b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next w:val="a"/>
    <w:qFormat/>
    <w:pPr>
      <w:ind w:firstLine="420"/>
    </w:pPr>
    <w:rPr>
      <w:szCs w:val="20"/>
    </w:rPr>
  </w:style>
  <w:style w:type="paragraph" w:styleId="a4">
    <w:name w:val="Body Text"/>
    <w:basedOn w:val="a"/>
    <w:next w:val="a5"/>
    <w:qFormat/>
    <w:pPr>
      <w:spacing w:line="360" w:lineRule="exact"/>
    </w:pPr>
    <w:rPr>
      <w:sz w:val="24"/>
    </w:rPr>
  </w:style>
  <w:style w:type="paragraph" w:styleId="a5">
    <w:name w:val="Body Text First Indent"/>
    <w:basedOn w:val="a4"/>
    <w:next w:val="a"/>
    <w:qFormat/>
    <w:pPr>
      <w:ind w:firstLineChars="200" w:firstLine="200"/>
    </w:pPr>
  </w:style>
  <w:style w:type="paragraph" w:styleId="a6">
    <w:name w:val="Body Text Indent"/>
    <w:basedOn w:val="a"/>
    <w:next w:val="a"/>
    <w:uiPriority w:val="99"/>
    <w:qFormat/>
    <w:pPr>
      <w:tabs>
        <w:tab w:val="left" w:pos="720"/>
        <w:tab w:val="left" w:pos="1260"/>
        <w:tab w:val="left" w:pos="2160"/>
        <w:tab w:val="left" w:pos="2880"/>
        <w:tab w:val="left" w:pos="3600"/>
        <w:tab w:val="left" w:pos="4320"/>
        <w:tab w:val="left" w:pos="5040"/>
        <w:tab w:val="left" w:pos="5760"/>
      </w:tabs>
      <w:spacing w:line="360" w:lineRule="auto"/>
      <w:ind w:rightChars="12" w:right="25" w:firstLineChars="300" w:firstLine="720"/>
    </w:pPr>
    <w:rPr>
      <w:sz w:val="24"/>
      <w:szCs w:val="20"/>
    </w:rPr>
  </w:style>
  <w:style w:type="paragraph" w:styleId="a7">
    <w:name w:val="Plain Text"/>
    <w:basedOn w:val="a"/>
    <w:next w:val="a8"/>
    <w:qFormat/>
    <w:pPr>
      <w:autoSpaceDE/>
      <w:autoSpaceDN/>
      <w:jc w:val="both"/>
    </w:pPr>
    <w:rPr>
      <w:rFonts w:hAnsi="Courier New" w:cs="Times New Roman"/>
      <w:kern w:val="2"/>
      <w:szCs w:val="20"/>
    </w:rPr>
  </w:style>
  <w:style w:type="paragraph" w:styleId="a8">
    <w:name w:val="Date"/>
    <w:basedOn w:val="a"/>
    <w:next w:val="a"/>
    <w:qFormat/>
    <w:pPr>
      <w:autoSpaceDE/>
      <w:autoSpaceDN/>
      <w:ind w:leftChars="2500" w:left="2500"/>
      <w:jc w:val="both"/>
    </w:pPr>
    <w:rPr>
      <w:rFonts w:ascii="Calibri" w:eastAsia="楷体_GB2312" w:hAnsi="Calibri" w:cs="Times New Roman"/>
      <w:kern w:val="2"/>
      <w:sz w:val="32"/>
    </w:rPr>
  </w:style>
  <w:style w:type="paragraph" w:styleId="2">
    <w:name w:val="Body Text Indent 2"/>
    <w:basedOn w:val="a"/>
    <w:next w:val="z"/>
    <w:uiPriority w:val="99"/>
    <w:qFormat/>
    <w:pPr>
      <w:tabs>
        <w:tab w:val="left" w:pos="720"/>
        <w:tab w:val="left" w:pos="1260"/>
        <w:tab w:val="left" w:pos="2160"/>
        <w:tab w:val="left" w:pos="2880"/>
        <w:tab w:val="left" w:pos="3600"/>
        <w:tab w:val="left" w:pos="4320"/>
        <w:tab w:val="left" w:pos="5040"/>
        <w:tab w:val="left" w:pos="5760"/>
        <w:tab w:val="left" w:pos="8280"/>
      </w:tabs>
      <w:spacing w:line="360" w:lineRule="auto"/>
      <w:ind w:rightChars="12" w:right="25" w:firstLineChars="150" w:firstLine="360"/>
    </w:pPr>
    <w:rPr>
      <w:sz w:val="24"/>
      <w:szCs w:val="20"/>
    </w:rPr>
  </w:style>
  <w:style w:type="paragraph" w:customStyle="1" w:styleId="z">
    <w:name w:val="z正文"/>
    <w:basedOn w:val="a7"/>
    <w:uiPriority w:val="99"/>
    <w:qFormat/>
    <w:pPr>
      <w:tabs>
        <w:tab w:val="left" w:pos="525"/>
      </w:tabs>
      <w:spacing w:line="360" w:lineRule="auto"/>
    </w:pPr>
    <w:rPr>
      <w:rFonts w:hAnsi="宋体"/>
      <w:sz w:val="24"/>
    </w:rPr>
  </w:style>
  <w:style w:type="paragraph" w:styleId="a9">
    <w:name w:val="footer"/>
    <w:basedOn w:val="a"/>
    <w:qFormat/>
    <w:pPr>
      <w:tabs>
        <w:tab w:val="center" w:pos="4153"/>
        <w:tab w:val="right" w:pos="8306"/>
      </w:tabs>
    </w:pPr>
    <w:rPr>
      <w:sz w:val="18"/>
    </w:rPr>
  </w:style>
  <w:style w:type="paragraph" w:styleId="aa">
    <w:name w:val="header"/>
    <w:basedOn w:val="a"/>
    <w:qFormat/>
    <w:pPr>
      <w:pBdr>
        <w:top w:val="none" w:sz="0" w:space="1" w:color="auto"/>
        <w:left w:val="none" w:sz="0" w:space="4" w:color="auto"/>
        <w:bottom w:val="none" w:sz="0" w:space="1" w:color="auto"/>
        <w:right w:val="none" w:sz="0" w:space="4" w:color="auto"/>
      </w:pBdr>
      <w:tabs>
        <w:tab w:val="center" w:pos="4153"/>
        <w:tab w:val="right" w:pos="8306"/>
      </w:tabs>
      <w:jc w:val="both"/>
    </w:pPr>
    <w:rPr>
      <w:sz w:val="18"/>
    </w:rPr>
  </w:style>
  <w:style w:type="paragraph" w:styleId="ab">
    <w:name w:val="Normal (Web)"/>
    <w:basedOn w:val="a"/>
    <w:qFormat/>
    <w:rPr>
      <w:rFonts w:cs="Times New Roman"/>
      <w:sz w:val="24"/>
    </w:rPr>
  </w:style>
  <w:style w:type="paragraph" w:styleId="20">
    <w:name w:val="Body Text First Indent 2"/>
    <w:basedOn w:val="a6"/>
    <w:next w:val="2"/>
    <w:unhideWhenUsed/>
    <w:qFormat/>
    <w:pPr>
      <w:ind w:firstLineChars="200" w:firstLine="420"/>
    </w:pPr>
  </w:style>
  <w:style w:type="character" w:styleId="ac">
    <w:name w:val="Strong"/>
    <w:basedOn w:val="a1"/>
    <w:qFormat/>
    <w:rPr>
      <w:b/>
    </w:rPr>
  </w:style>
  <w:style w:type="character" w:styleId="ad">
    <w:name w:val="FollowedHyperlink"/>
    <w:basedOn w:val="a1"/>
    <w:qFormat/>
    <w:rPr>
      <w:color w:val="333333"/>
      <w:u w:val="none"/>
    </w:rPr>
  </w:style>
  <w:style w:type="character" w:styleId="ae">
    <w:name w:val="Emphasis"/>
    <w:basedOn w:val="a1"/>
    <w:qFormat/>
  </w:style>
  <w:style w:type="character" w:styleId="af">
    <w:name w:val="Hyperlink"/>
    <w:basedOn w:val="a1"/>
    <w:qFormat/>
    <w:rPr>
      <w:color w:val="333333"/>
      <w:u w:val="none"/>
    </w:rPr>
  </w:style>
  <w:style w:type="table" w:customStyle="1" w:styleId="TableNormal">
    <w:name w:val="Table Normal"/>
    <w:semiHidden/>
    <w:unhideWhenUsed/>
    <w:qFormat/>
    <w:tblPr>
      <w:tblCellMar>
        <w:top w:w="0" w:type="dxa"/>
        <w:left w:w="0" w:type="dxa"/>
        <w:bottom w:w="0" w:type="dxa"/>
        <w:right w:w="0" w:type="dxa"/>
      </w:tblCellMar>
    </w:tblPr>
  </w:style>
  <w:style w:type="character" w:customStyle="1" w:styleId="hover13">
    <w:name w:val="hover13"/>
    <w:basedOn w:val="a1"/>
    <w:qFormat/>
    <w:rPr>
      <w:color w:val="23527C"/>
      <w:shd w:val="clear" w:color="auto" w:fill="EEEEEE"/>
    </w:rPr>
  </w:style>
  <w:style w:type="character" w:customStyle="1" w:styleId="focus1">
    <w:name w:val="focus1"/>
    <w:basedOn w:val="a1"/>
    <w:qFormat/>
    <w:rPr>
      <w:color w:val="23527C"/>
      <w:shd w:val="clear" w:color="auto" w:fill="EEEEEE"/>
    </w:rPr>
  </w:style>
  <w:style w:type="character" w:customStyle="1" w:styleId="text-overflow6">
    <w:name w:val="text-overflow6"/>
    <w:basedOn w:val="a1"/>
    <w:qFormat/>
    <w:rPr>
      <w:sz w:val="21"/>
      <w:szCs w:val="21"/>
    </w:rPr>
  </w:style>
  <w:style w:type="character" w:customStyle="1" w:styleId="text-overflow7">
    <w:name w:val="text-overflow7"/>
    <w:basedOn w:val="a1"/>
    <w:qFormat/>
  </w:style>
  <w:style w:type="character" w:customStyle="1" w:styleId="publishtime8">
    <w:name w:val="publishtime8"/>
    <w:basedOn w:val="a1"/>
    <w:qFormat/>
    <w:rPr>
      <w:color w:val="666666"/>
    </w:rPr>
  </w:style>
  <w:style w:type="character" w:customStyle="1" w:styleId="publishtime9">
    <w:name w:val="publishtime9"/>
    <w:basedOn w:val="a1"/>
    <w:qFormat/>
    <w:rPr>
      <w:color w:val="666666"/>
    </w:rPr>
  </w:style>
  <w:style w:type="character" w:customStyle="1" w:styleId="first-child">
    <w:name w:val="first-child"/>
    <w:basedOn w:val="a1"/>
    <w:qFormat/>
  </w:style>
  <w:style w:type="character" w:customStyle="1" w:styleId="publishtime">
    <w:name w:val="publishtime"/>
    <w:basedOn w:val="a1"/>
    <w:qFormat/>
    <w:rPr>
      <w:color w:val="666666"/>
    </w:rPr>
  </w:style>
  <w:style w:type="character" w:customStyle="1" w:styleId="publishtime1">
    <w:name w:val="publishtime1"/>
    <w:basedOn w:val="a1"/>
    <w:qFormat/>
    <w:rPr>
      <w:color w:val="666666"/>
    </w:rPr>
  </w:style>
  <w:style w:type="character" w:customStyle="1" w:styleId="text-overflow">
    <w:name w:val="text-overflow"/>
    <w:basedOn w:val="a1"/>
    <w:qFormat/>
    <w:rPr>
      <w:sz w:val="21"/>
      <w:szCs w:val="21"/>
    </w:rPr>
  </w:style>
  <w:style w:type="character" w:customStyle="1" w:styleId="text-overflow1">
    <w:name w:val="text-overflow1"/>
    <w:basedOn w:val="a1"/>
    <w:qFormat/>
  </w:style>
  <w:style w:type="character" w:customStyle="1" w:styleId="first-child1">
    <w:name w:val="first-child1"/>
    <w:basedOn w:val="a1"/>
    <w:qFormat/>
  </w:style>
  <w:style w:type="character" w:customStyle="1" w:styleId="focus">
    <w:name w:val="focus"/>
    <w:basedOn w:val="a1"/>
    <w:qFormat/>
    <w:rPr>
      <w:color w:val="23527C"/>
      <w:shd w:val="clear" w:color="auto" w:fill="EEEEEE"/>
    </w:rPr>
  </w:style>
  <w:style w:type="character" w:customStyle="1" w:styleId="warning">
    <w:name w:val="warning"/>
    <w:basedOn w:val="a1"/>
    <w:qFormat/>
    <w:rPr>
      <w:color w:val="E60012"/>
      <w:sz w:val="18"/>
      <w:szCs w:val="18"/>
    </w:rPr>
  </w:style>
  <w:style w:type="character" w:customStyle="1" w:styleId="label">
    <w:name w:val="label"/>
    <w:basedOn w:val="a1"/>
    <w:qFormat/>
    <w:rPr>
      <w:sz w:val="27"/>
      <w:szCs w:val="27"/>
    </w:rPr>
  </w:style>
  <w:style w:type="character" w:customStyle="1" w:styleId="label1">
    <w:name w:val="label1"/>
    <w:basedOn w:val="a1"/>
    <w:qFormat/>
    <w:rPr>
      <w:color w:val="000000"/>
      <w:sz w:val="27"/>
      <w:szCs w:val="27"/>
    </w:rPr>
  </w:style>
  <w:style w:type="character" w:customStyle="1" w:styleId="label-text2">
    <w:name w:val="label-text2"/>
    <w:basedOn w:val="a1"/>
    <w:qFormat/>
    <w:rPr>
      <w:color w:val="8A8383"/>
    </w:rPr>
  </w:style>
  <w:style w:type="character" w:customStyle="1" w:styleId="edui-unclickable">
    <w:name w:val="edui-unclickable"/>
    <w:basedOn w:val="a1"/>
    <w:qFormat/>
    <w:rPr>
      <w:color w:val="808080"/>
    </w:rPr>
  </w:style>
  <w:style w:type="character" w:customStyle="1" w:styleId="edui-clickable2">
    <w:name w:val="edui-clickable2"/>
    <w:basedOn w:val="a1"/>
    <w:qFormat/>
    <w:rPr>
      <w:color w:val="0000FF"/>
      <w:u w:val="single"/>
    </w:rPr>
  </w:style>
  <w:style w:type="character" w:customStyle="1" w:styleId="paging-omit">
    <w:name w:val="paging-omit"/>
    <w:basedOn w:val="a1"/>
    <w:qFormat/>
    <w:rPr>
      <w:shd w:val="clear" w:color="auto" w:fill="E1E1E1"/>
    </w:rPr>
  </w:style>
  <w:style w:type="character" w:customStyle="1" w:styleId="hover12">
    <w:name w:val="hover12"/>
    <w:basedOn w:val="a1"/>
    <w:qFormat/>
    <w:rPr>
      <w:color w:val="23527C"/>
      <w:shd w:val="clear" w:color="auto" w:fill="EEEEEE"/>
    </w:rPr>
  </w:style>
  <w:style w:type="character" w:customStyle="1" w:styleId="publishtime5">
    <w:name w:val="publishtime5"/>
    <w:basedOn w:val="a1"/>
    <w:qFormat/>
    <w:rPr>
      <w:color w:val="666666"/>
    </w:rPr>
  </w:style>
  <w:style w:type="character" w:customStyle="1" w:styleId="publishtime6">
    <w:name w:val="publishtime6"/>
    <w:basedOn w:val="a1"/>
    <w:qFormat/>
    <w:rPr>
      <w:color w:val="666666"/>
    </w:rPr>
  </w:style>
  <w:style w:type="paragraph" w:customStyle="1" w:styleId="TableText">
    <w:name w:val="Table Text"/>
    <w:basedOn w:val="a"/>
    <w:semiHidden/>
    <w:qFormat/>
    <w:rPr>
      <w:rFonts w:ascii="宋体" w:eastAsia="宋体" w:hAnsi="宋体" w:cs="宋体"/>
      <w:sz w:val="23"/>
      <w:szCs w:val="23"/>
      <w:lang w:eastAsia="en-US"/>
    </w:rPr>
  </w:style>
  <w:style w:type="paragraph" w:styleId="af0">
    <w:name w:val="List Paragraph"/>
    <w:basedOn w:val="a"/>
    <w:uiPriority w:val="34"/>
    <w:qFormat/>
    <w:rsid w:val="004522B0"/>
    <w:pPr>
      <w:widowControl w:val="0"/>
      <w:kinsoku/>
      <w:autoSpaceDE/>
      <w:autoSpaceDN/>
      <w:adjustRightInd/>
      <w:snapToGrid/>
      <w:ind w:firstLineChars="200" w:firstLine="420"/>
      <w:jc w:val="both"/>
      <w:textAlignment w:val="auto"/>
    </w:pPr>
    <w:rPr>
      <w:rFonts w:asciiTheme="minorHAnsi" w:eastAsiaTheme="minorEastAsia" w:hAnsiTheme="minorHAnsi" w:cstheme="minorBidi"/>
      <w:snapToGrid/>
      <w:color w:val="auto"/>
      <w:kern w:val="2"/>
      <w:szCs w:val="22"/>
    </w:rPr>
  </w:style>
  <w:style w:type="character" w:customStyle="1" w:styleId="content-right8zs401">
    <w:name w:val="content-right_8zs401"/>
    <w:qFormat/>
    <w:rsid w:val="004522B0"/>
  </w:style>
  <w:style w:type="character" w:customStyle="1" w:styleId="NormalCharacter">
    <w:name w:val="NormalCharacter"/>
    <w:qFormat/>
    <w:rsid w:val="003556F2"/>
  </w:style>
  <w:style w:type="character" w:customStyle="1" w:styleId="UserStyle121">
    <w:name w:val="UserStyle_121"/>
    <w:link w:val="BodyText"/>
    <w:qFormat/>
    <w:rsid w:val="004D5714"/>
    <w:rPr>
      <w:sz w:val="36"/>
      <w:szCs w:val="24"/>
    </w:rPr>
  </w:style>
  <w:style w:type="paragraph" w:customStyle="1" w:styleId="BodyText">
    <w:name w:val="BodyText"/>
    <w:basedOn w:val="a"/>
    <w:link w:val="UserStyle121"/>
    <w:qFormat/>
    <w:rsid w:val="004D5714"/>
    <w:pPr>
      <w:kinsoku/>
      <w:autoSpaceDE/>
      <w:autoSpaceDN/>
      <w:adjustRightInd/>
      <w:snapToGrid/>
      <w:spacing w:after="120"/>
      <w:jc w:val="both"/>
    </w:pPr>
    <w:rPr>
      <w:rFonts w:ascii="Times New Roman" w:eastAsia="宋体" w:hAnsi="Times New Roman" w:cs="Times New Roman"/>
      <w:snapToGrid/>
      <w:color w:val="auto"/>
      <w:sz w:val="36"/>
      <w:szCs w:val="24"/>
    </w:rPr>
  </w:style>
  <w:style w:type="character" w:customStyle="1" w:styleId="spark-text">
    <w:name w:val="spark-text"/>
    <w:basedOn w:val="a1"/>
    <w:rsid w:val="005A742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iPriority="1"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Normal Indent" w:qFormat="1"/>
    <w:lsdException w:name="header" w:qFormat="1"/>
    <w:lsdException w:name="footer"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qFormat="1"/>
    <w:lsdException w:name="Body Text" w:qFormat="1"/>
    <w:lsdException w:name="Body Text Indent" w:uiPriority="99" w:qFormat="1"/>
    <w:lsdException w:name="Subtitle" w:semiHidden="0" w:unhideWhenUsed="0" w:qFormat="1"/>
    <w:lsdException w:name="Salutation" w:semiHidden="0" w:unhideWhenUsed="0"/>
    <w:lsdException w:name="Date" w:semiHidden="0" w:unhideWhenUsed="0" w:qFormat="1"/>
    <w:lsdException w:name="Body Text First Indent" w:semiHidden="0" w:unhideWhenUsed="0" w:qFormat="1"/>
    <w:lsdException w:name="Body Text First Indent 2" w:qFormat="1"/>
    <w:lsdException w:name="Body Text Indent 2" w:uiPriority="99" w:qFormat="1"/>
    <w:lsdException w:name="Hyperlink" w:qFormat="1"/>
    <w:lsdException w:name="FollowedHyperlink" w:qFormat="1"/>
    <w:lsdException w:name="Strong" w:semiHidden="0" w:unhideWhenUsed="0" w:qFormat="1"/>
    <w:lsdException w:name="Emphasis" w:semiHidden="0" w:unhideWhenUsed="0" w:qFormat="1"/>
    <w:lsdException w:name="Plain Text" w:qFormat="1"/>
    <w:lsdException w:name="HTML Top of Form" w:uiPriority="99"/>
    <w:lsdException w:name="HTML Bottom of Form" w:uiPriority="99"/>
    <w:lsdException w:name="Normal (Web)" w:qFormat="1"/>
    <w:lsdException w:name="Normal Table" w:qFormat="1"/>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kinsoku w:val="0"/>
      <w:autoSpaceDE w:val="0"/>
      <w:autoSpaceDN w:val="0"/>
      <w:adjustRightInd w:val="0"/>
      <w:snapToGrid w:val="0"/>
      <w:textAlignment w:val="baseline"/>
    </w:pPr>
    <w:rPr>
      <w:rFonts w:ascii="Arial" w:eastAsia="Arial" w:hAnsi="Arial" w:cs="Arial"/>
      <w:snapToGrid w:val="0"/>
      <w:color w:val="000000"/>
      <w:sz w:val="21"/>
      <w:szCs w:val="21"/>
    </w:rPr>
  </w:style>
  <w:style w:type="paragraph" w:styleId="1">
    <w:name w:val="heading 1"/>
    <w:basedOn w:val="a"/>
    <w:next w:val="a"/>
    <w:qFormat/>
    <w:pPr>
      <w:spacing w:beforeAutospacing="1" w:afterAutospacing="1"/>
      <w:outlineLvl w:val="0"/>
    </w:pPr>
    <w:rPr>
      <w:rFonts w:ascii="宋体" w:eastAsia="宋体" w:hAnsi="宋体" w:cs="Times New Roman" w:hint="eastAsia"/>
      <w:b/>
      <w:bCs/>
      <w:kern w:val="44"/>
      <w:sz w:val="48"/>
      <w:szCs w:val="48"/>
    </w:rPr>
  </w:style>
  <w:style w:type="paragraph" w:styleId="3">
    <w:name w:val="heading 3"/>
    <w:basedOn w:val="a"/>
    <w:next w:val="a"/>
    <w:uiPriority w:val="1"/>
    <w:qFormat/>
    <w:pPr>
      <w:spacing w:before="5"/>
      <w:ind w:left="107"/>
      <w:outlineLvl w:val="2"/>
    </w:pPr>
    <w:rPr>
      <w:b/>
      <w:b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next w:val="a"/>
    <w:qFormat/>
    <w:pPr>
      <w:ind w:firstLine="420"/>
    </w:pPr>
    <w:rPr>
      <w:szCs w:val="20"/>
    </w:rPr>
  </w:style>
  <w:style w:type="paragraph" w:styleId="a4">
    <w:name w:val="Body Text"/>
    <w:basedOn w:val="a"/>
    <w:next w:val="a5"/>
    <w:qFormat/>
    <w:pPr>
      <w:spacing w:line="360" w:lineRule="exact"/>
    </w:pPr>
    <w:rPr>
      <w:sz w:val="24"/>
    </w:rPr>
  </w:style>
  <w:style w:type="paragraph" w:styleId="a5">
    <w:name w:val="Body Text First Indent"/>
    <w:basedOn w:val="a4"/>
    <w:next w:val="a"/>
    <w:qFormat/>
    <w:pPr>
      <w:ind w:firstLineChars="200" w:firstLine="200"/>
    </w:pPr>
  </w:style>
  <w:style w:type="paragraph" w:styleId="a6">
    <w:name w:val="Body Text Indent"/>
    <w:basedOn w:val="a"/>
    <w:next w:val="a"/>
    <w:uiPriority w:val="99"/>
    <w:qFormat/>
    <w:pPr>
      <w:tabs>
        <w:tab w:val="left" w:pos="720"/>
        <w:tab w:val="left" w:pos="1260"/>
        <w:tab w:val="left" w:pos="2160"/>
        <w:tab w:val="left" w:pos="2880"/>
        <w:tab w:val="left" w:pos="3600"/>
        <w:tab w:val="left" w:pos="4320"/>
        <w:tab w:val="left" w:pos="5040"/>
        <w:tab w:val="left" w:pos="5760"/>
      </w:tabs>
      <w:spacing w:line="360" w:lineRule="auto"/>
      <w:ind w:rightChars="12" w:right="25" w:firstLineChars="300" w:firstLine="720"/>
    </w:pPr>
    <w:rPr>
      <w:sz w:val="24"/>
      <w:szCs w:val="20"/>
    </w:rPr>
  </w:style>
  <w:style w:type="paragraph" w:styleId="a7">
    <w:name w:val="Plain Text"/>
    <w:basedOn w:val="a"/>
    <w:next w:val="a8"/>
    <w:qFormat/>
    <w:pPr>
      <w:autoSpaceDE/>
      <w:autoSpaceDN/>
      <w:jc w:val="both"/>
    </w:pPr>
    <w:rPr>
      <w:rFonts w:hAnsi="Courier New" w:cs="Times New Roman"/>
      <w:kern w:val="2"/>
      <w:szCs w:val="20"/>
    </w:rPr>
  </w:style>
  <w:style w:type="paragraph" w:styleId="a8">
    <w:name w:val="Date"/>
    <w:basedOn w:val="a"/>
    <w:next w:val="a"/>
    <w:qFormat/>
    <w:pPr>
      <w:autoSpaceDE/>
      <w:autoSpaceDN/>
      <w:ind w:leftChars="2500" w:left="2500"/>
      <w:jc w:val="both"/>
    </w:pPr>
    <w:rPr>
      <w:rFonts w:ascii="Calibri" w:eastAsia="楷体_GB2312" w:hAnsi="Calibri" w:cs="Times New Roman"/>
      <w:kern w:val="2"/>
      <w:sz w:val="32"/>
    </w:rPr>
  </w:style>
  <w:style w:type="paragraph" w:styleId="2">
    <w:name w:val="Body Text Indent 2"/>
    <w:basedOn w:val="a"/>
    <w:next w:val="z"/>
    <w:uiPriority w:val="99"/>
    <w:qFormat/>
    <w:pPr>
      <w:tabs>
        <w:tab w:val="left" w:pos="720"/>
        <w:tab w:val="left" w:pos="1260"/>
        <w:tab w:val="left" w:pos="2160"/>
        <w:tab w:val="left" w:pos="2880"/>
        <w:tab w:val="left" w:pos="3600"/>
        <w:tab w:val="left" w:pos="4320"/>
        <w:tab w:val="left" w:pos="5040"/>
        <w:tab w:val="left" w:pos="5760"/>
        <w:tab w:val="left" w:pos="8280"/>
      </w:tabs>
      <w:spacing w:line="360" w:lineRule="auto"/>
      <w:ind w:rightChars="12" w:right="25" w:firstLineChars="150" w:firstLine="360"/>
    </w:pPr>
    <w:rPr>
      <w:sz w:val="24"/>
      <w:szCs w:val="20"/>
    </w:rPr>
  </w:style>
  <w:style w:type="paragraph" w:customStyle="1" w:styleId="z">
    <w:name w:val="z正文"/>
    <w:basedOn w:val="a7"/>
    <w:uiPriority w:val="99"/>
    <w:qFormat/>
    <w:pPr>
      <w:tabs>
        <w:tab w:val="left" w:pos="525"/>
      </w:tabs>
      <w:spacing w:line="360" w:lineRule="auto"/>
    </w:pPr>
    <w:rPr>
      <w:rFonts w:hAnsi="宋体"/>
      <w:sz w:val="24"/>
    </w:rPr>
  </w:style>
  <w:style w:type="paragraph" w:styleId="a9">
    <w:name w:val="footer"/>
    <w:basedOn w:val="a"/>
    <w:qFormat/>
    <w:pPr>
      <w:tabs>
        <w:tab w:val="center" w:pos="4153"/>
        <w:tab w:val="right" w:pos="8306"/>
      </w:tabs>
    </w:pPr>
    <w:rPr>
      <w:sz w:val="18"/>
    </w:rPr>
  </w:style>
  <w:style w:type="paragraph" w:styleId="aa">
    <w:name w:val="header"/>
    <w:basedOn w:val="a"/>
    <w:qFormat/>
    <w:pPr>
      <w:pBdr>
        <w:top w:val="none" w:sz="0" w:space="1" w:color="auto"/>
        <w:left w:val="none" w:sz="0" w:space="4" w:color="auto"/>
        <w:bottom w:val="none" w:sz="0" w:space="1" w:color="auto"/>
        <w:right w:val="none" w:sz="0" w:space="4" w:color="auto"/>
      </w:pBdr>
      <w:tabs>
        <w:tab w:val="center" w:pos="4153"/>
        <w:tab w:val="right" w:pos="8306"/>
      </w:tabs>
      <w:jc w:val="both"/>
    </w:pPr>
    <w:rPr>
      <w:sz w:val="18"/>
    </w:rPr>
  </w:style>
  <w:style w:type="paragraph" w:styleId="ab">
    <w:name w:val="Normal (Web)"/>
    <w:basedOn w:val="a"/>
    <w:qFormat/>
    <w:rPr>
      <w:rFonts w:cs="Times New Roman"/>
      <w:sz w:val="24"/>
    </w:rPr>
  </w:style>
  <w:style w:type="paragraph" w:styleId="20">
    <w:name w:val="Body Text First Indent 2"/>
    <w:basedOn w:val="a6"/>
    <w:next w:val="2"/>
    <w:unhideWhenUsed/>
    <w:qFormat/>
    <w:pPr>
      <w:ind w:firstLineChars="200" w:firstLine="420"/>
    </w:pPr>
  </w:style>
  <w:style w:type="character" w:styleId="ac">
    <w:name w:val="Strong"/>
    <w:basedOn w:val="a1"/>
    <w:qFormat/>
    <w:rPr>
      <w:b/>
    </w:rPr>
  </w:style>
  <w:style w:type="character" w:styleId="ad">
    <w:name w:val="FollowedHyperlink"/>
    <w:basedOn w:val="a1"/>
    <w:qFormat/>
    <w:rPr>
      <w:color w:val="333333"/>
      <w:u w:val="none"/>
    </w:rPr>
  </w:style>
  <w:style w:type="character" w:styleId="ae">
    <w:name w:val="Emphasis"/>
    <w:basedOn w:val="a1"/>
    <w:qFormat/>
  </w:style>
  <w:style w:type="character" w:styleId="af">
    <w:name w:val="Hyperlink"/>
    <w:basedOn w:val="a1"/>
    <w:qFormat/>
    <w:rPr>
      <w:color w:val="333333"/>
      <w:u w:val="none"/>
    </w:rPr>
  </w:style>
  <w:style w:type="table" w:customStyle="1" w:styleId="TableNormal">
    <w:name w:val="Table Normal"/>
    <w:semiHidden/>
    <w:unhideWhenUsed/>
    <w:qFormat/>
    <w:tblPr>
      <w:tblCellMar>
        <w:top w:w="0" w:type="dxa"/>
        <w:left w:w="0" w:type="dxa"/>
        <w:bottom w:w="0" w:type="dxa"/>
        <w:right w:w="0" w:type="dxa"/>
      </w:tblCellMar>
    </w:tblPr>
  </w:style>
  <w:style w:type="character" w:customStyle="1" w:styleId="hover13">
    <w:name w:val="hover13"/>
    <w:basedOn w:val="a1"/>
    <w:qFormat/>
    <w:rPr>
      <w:color w:val="23527C"/>
      <w:shd w:val="clear" w:color="auto" w:fill="EEEEEE"/>
    </w:rPr>
  </w:style>
  <w:style w:type="character" w:customStyle="1" w:styleId="focus1">
    <w:name w:val="focus1"/>
    <w:basedOn w:val="a1"/>
    <w:qFormat/>
    <w:rPr>
      <w:color w:val="23527C"/>
      <w:shd w:val="clear" w:color="auto" w:fill="EEEEEE"/>
    </w:rPr>
  </w:style>
  <w:style w:type="character" w:customStyle="1" w:styleId="text-overflow6">
    <w:name w:val="text-overflow6"/>
    <w:basedOn w:val="a1"/>
    <w:qFormat/>
    <w:rPr>
      <w:sz w:val="21"/>
      <w:szCs w:val="21"/>
    </w:rPr>
  </w:style>
  <w:style w:type="character" w:customStyle="1" w:styleId="text-overflow7">
    <w:name w:val="text-overflow7"/>
    <w:basedOn w:val="a1"/>
    <w:qFormat/>
  </w:style>
  <w:style w:type="character" w:customStyle="1" w:styleId="publishtime8">
    <w:name w:val="publishtime8"/>
    <w:basedOn w:val="a1"/>
    <w:qFormat/>
    <w:rPr>
      <w:color w:val="666666"/>
    </w:rPr>
  </w:style>
  <w:style w:type="character" w:customStyle="1" w:styleId="publishtime9">
    <w:name w:val="publishtime9"/>
    <w:basedOn w:val="a1"/>
    <w:qFormat/>
    <w:rPr>
      <w:color w:val="666666"/>
    </w:rPr>
  </w:style>
  <w:style w:type="character" w:customStyle="1" w:styleId="first-child">
    <w:name w:val="first-child"/>
    <w:basedOn w:val="a1"/>
    <w:qFormat/>
  </w:style>
  <w:style w:type="character" w:customStyle="1" w:styleId="publishtime">
    <w:name w:val="publishtime"/>
    <w:basedOn w:val="a1"/>
    <w:qFormat/>
    <w:rPr>
      <w:color w:val="666666"/>
    </w:rPr>
  </w:style>
  <w:style w:type="character" w:customStyle="1" w:styleId="publishtime1">
    <w:name w:val="publishtime1"/>
    <w:basedOn w:val="a1"/>
    <w:qFormat/>
    <w:rPr>
      <w:color w:val="666666"/>
    </w:rPr>
  </w:style>
  <w:style w:type="character" w:customStyle="1" w:styleId="text-overflow">
    <w:name w:val="text-overflow"/>
    <w:basedOn w:val="a1"/>
    <w:qFormat/>
    <w:rPr>
      <w:sz w:val="21"/>
      <w:szCs w:val="21"/>
    </w:rPr>
  </w:style>
  <w:style w:type="character" w:customStyle="1" w:styleId="text-overflow1">
    <w:name w:val="text-overflow1"/>
    <w:basedOn w:val="a1"/>
    <w:qFormat/>
  </w:style>
  <w:style w:type="character" w:customStyle="1" w:styleId="first-child1">
    <w:name w:val="first-child1"/>
    <w:basedOn w:val="a1"/>
    <w:qFormat/>
  </w:style>
  <w:style w:type="character" w:customStyle="1" w:styleId="focus">
    <w:name w:val="focus"/>
    <w:basedOn w:val="a1"/>
    <w:qFormat/>
    <w:rPr>
      <w:color w:val="23527C"/>
      <w:shd w:val="clear" w:color="auto" w:fill="EEEEEE"/>
    </w:rPr>
  </w:style>
  <w:style w:type="character" w:customStyle="1" w:styleId="warning">
    <w:name w:val="warning"/>
    <w:basedOn w:val="a1"/>
    <w:qFormat/>
    <w:rPr>
      <w:color w:val="E60012"/>
      <w:sz w:val="18"/>
      <w:szCs w:val="18"/>
    </w:rPr>
  </w:style>
  <w:style w:type="character" w:customStyle="1" w:styleId="label">
    <w:name w:val="label"/>
    <w:basedOn w:val="a1"/>
    <w:qFormat/>
    <w:rPr>
      <w:sz w:val="27"/>
      <w:szCs w:val="27"/>
    </w:rPr>
  </w:style>
  <w:style w:type="character" w:customStyle="1" w:styleId="label1">
    <w:name w:val="label1"/>
    <w:basedOn w:val="a1"/>
    <w:qFormat/>
    <w:rPr>
      <w:color w:val="000000"/>
      <w:sz w:val="27"/>
      <w:szCs w:val="27"/>
    </w:rPr>
  </w:style>
  <w:style w:type="character" w:customStyle="1" w:styleId="label-text2">
    <w:name w:val="label-text2"/>
    <w:basedOn w:val="a1"/>
    <w:qFormat/>
    <w:rPr>
      <w:color w:val="8A8383"/>
    </w:rPr>
  </w:style>
  <w:style w:type="character" w:customStyle="1" w:styleId="edui-unclickable">
    <w:name w:val="edui-unclickable"/>
    <w:basedOn w:val="a1"/>
    <w:qFormat/>
    <w:rPr>
      <w:color w:val="808080"/>
    </w:rPr>
  </w:style>
  <w:style w:type="character" w:customStyle="1" w:styleId="edui-clickable2">
    <w:name w:val="edui-clickable2"/>
    <w:basedOn w:val="a1"/>
    <w:qFormat/>
    <w:rPr>
      <w:color w:val="0000FF"/>
      <w:u w:val="single"/>
    </w:rPr>
  </w:style>
  <w:style w:type="character" w:customStyle="1" w:styleId="paging-omit">
    <w:name w:val="paging-omit"/>
    <w:basedOn w:val="a1"/>
    <w:qFormat/>
    <w:rPr>
      <w:shd w:val="clear" w:color="auto" w:fill="E1E1E1"/>
    </w:rPr>
  </w:style>
  <w:style w:type="character" w:customStyle="1" w:styleId="hover12">
    <w:name w:val="hover12"/>
    <w:basedOn w:val="a1"/>
    <w:qFormat/>
    <w:rPr>
      <w:color w:val="23527C"/>
      <w:shd w:val="clear" w:color="auto" w:fill="EEEEEE"/>
    </w:rPr>
  </w:style>
  <w:style w:type="character" w:customStyle="1" w:styleId="publishtime5">
    <w:name w:val="publishtime5"/>
    <w:basedOn w:val="a1"/>
    <w:qFormat/>
    <w:rPr>
      <w:color w:val="666666"/>
    </w:rPr>
  </w:style>
  <w:style w:type="character" w:customStyle="1" w:styleId="publishtime6">
    <w:name w:val="publishtime6"/>
    <w:basedOn w:val="a1"/>
    <w:qFormat/>
    <w:rPr>
      <w:color w:val="666666"/>
    </w:rPr>
  </w:style>
  <w:style w:type="paragraph" w:customStyle="1" w:styleId="TableText">
    <w:name w:val="Table Text"/>
    <w:basedOn w:val="a"/>
    <w:semiHidden/>
    <w:qFormat/>
    <w:rPr>
      <w:rFonts w:ascii="宋体" w:eastAsia="宋体" w:hAnsi="宋体" w:cs="宋体"/>
      <w:sz w:val="23"/>
      <w:szCs w:val="23"/>
      <w:lang w:eastAsia="en-US"/>
    </w:rPr>
  </w:style>
  <w:style w:type="paragraph" w:styleId="af0">
    <w:name w:val="List Paragraph"/>
    <w:basedOn w:val="a"/>
    <w:uiPriority w:val="34"/>
    <w:qFormat/>
    <w:rsid w:val="004522B0"/>
    <w:pPr>
      <w:widowControl w:val="0"/>
      <w:kinsoku/>
      <w:autoSpaceDE/>
      <w:autoSpaceDN/>
      <w:adjustRightInd/>
      <w:snapToGrid/>
      <w:ind w:firstLineChars="200" w:firstLine="420"/>
      <w:jc w:val="both"/>
      <w:textAlignment w:val="auto"/>
    </w:pPr>
    <w:rPr>
      <w:rFonts w:asciiTheme="minorHAnsi" w:eastAsiaTheme="minorEastAsia" w:hAnsiTheme="minorHAnsi" w:cstheme="minorBidi"/>
      <w:snapToGrid/>
      <w:color w:val="auto"/>
      <w:kern w:val="2"/>
      <w:szCs w:val="22"/>
    </w:rPr>
  </w:style>
  <w:style w:type="character" w:customStyle="1" w:styleId="content-right8zs401">
    <w:name w:val="content-right_8zs401"/>
    <w:qFormat/>
    <w:rsid w:val="004522B0"/>
  </w:style>
  <w:style w:type="character" w:customStyle="1" w:styleId="NormalCharacter">
    <w:name w:val="NormalCharacter"/>
    <w:qFormat/>
    <w:rsid w:val="003556F2"/>
  </w:style>
  <w:style w:type="character" w:customStyle="1" w:styleId="UserStyle121">
    <w:name w:val="UserStyle_121"/>
    <w:link w:val="BodyText"/>
    <w:qFormat/>
    <w:rsid w:val="004D5714"/>
    <w:rPr>
      <w:sz w:val="36"/>
      <w:szCs w:val="24"/>
    </w:rPr>
  </w:style>
  <w:style w:type="paragraph" w:customStyle="1" w:styleId="BodyText">
    <w:name w:val="BodyText"/>
    <w:basedOn w:val="a"/>
    <w:link w:val="UserStyle121"/>
    <w:qFormat/>
    <w:rsid w:val="004D5714"/>
    <w:pPr>
      <w:kinsoku/>
      <w:autoSpaceDE/>
      <w:autoSpaceDN/>
      <w:adjustRightInd/>
      <w:snapToGrid/>
      <w:spacing w:after="120"/>
      <w:jc w:val="both"/>
    </w:pPr>
    <w:rPr>
      <w:rFonts w:ascii="Times New Roman" w:eastAsia="宋体" w:hAnsi="Times New Roman" w:cs="Times New Roman"/>
      <w:snapToGrid/>
      <w:color w:val="auto"/>
      <w:sz w:val="36"/>
      <w:szCs w:val="24"/>
    </w:rPr>
  </w:style>
  <w:style w:type="character" w:customStyle="1" w:styleId="spark-text">
    <w:name w:val="spark-text"/>
    <w:basedOn w:val="a1"/>
    <w:rsid w:val="005A74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sanmen.gov.cn/col/col1229610743/index.html" TargetMode="External"/><Relationship Id="rId4" Type="http://schemas.microsoft.com/office/2007/relationships/stylesWithEffects" Target="stylesWithEffects.xml"/><Relationship Id="rId9" Type="http://schemas.openxmlformats.org/officeDocument/2006/relationships/hyperlink" Target="http://www.sanmen.gov" TargetMode="Externa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Info spid="_x0000_s1028"/>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31</Pages>
  <Words>2900</Words>
  <Characters>16531</Characters>
  <Application>Microsoft Office Word</Application>
  <DocSecurity>0</DocSecurity>
  <Lines>137</Lines>
  <Paragraphs>38</Paragraphs>
  <ScaleCrop>false</ScaleCrop>
  <Company/>
  <LinksUpToDate>false</LinksUpToDate>
  <CharactersWithSpaces>19393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S-mile</dc:creator>
  <cp:lastModifiedBy>20230825xx</cp:lastModifiedBy>
  <cp:revision>16</cp:revision>
  <cp:lastPrinted>2024-01-08T07:36:00Z</cp:lastPrinted>
  <dcterms:created xsi:type="dcterms:W3CDTF">2024-01-05T07:09:00Z</dcterms:created>
  <dcterms:modified xsi:type="dcterms:W3CDTF">2024-01-11T08:08:00Z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2023-05-30T16:47:09Z</vt:filetime>
  </property>
  <property fmtid="{D5CDD505-2E9C-101B-9397-08002B2CF9AE}" pid="4" name="KSOProductBuildVer">
    <vt:lpwstr>2052-11.1.0.14309</vt:lpwstr>
  </property>
  <property fmtid="{D5CDD505-2E9C-101B-9397-08002B2CF9AE}" pid="5" name="ICV">
    <vt:lpwstr>6481029806F145E0B313CBE5BB23CC85_13</vt:lpwstr>
  </property>
</Properties>
</file>