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Style w:val="15"/>
          <w:rFonts w:hint="eastAsia" w:ascii="宋体" w:hAnsi="宋体" w:eastAsia="宋体" w:cs="宋体"/>
          <w:color w:val="auto"/>
          <w:sz w:val="30"/>
          <w:szCs w:val="30"/>
          <w:lang w:eastAsia="zh-CN"/>
        </w:rPr>
      </w:pPr>
    </w:p>
    <w:p>
      <w:pPr>
        <w:bidi w:val="0"/>
        <w:jc w:val="center"/>
        <w:rPr>
          <w:rStyle w:val="15"/>
          <w:rFonts w:hint="eastAsia" w:ascii="宋体" w:hAnsi="宋体" w:eastAsia="宋体" w:cs="宋体"/>
          <w:color w:val="auto"/>
          <w:sz w:val="44"/>
          <w:szCs w:val="44"/>
          <w:lang w:eastAsia="zh-CN"/>
        </w:rPr>
      </w:pPr>
      <w:r>
        <w:rPr>
          <w:rStyle w:val="15"/>
          <w:rFonts w:hint="eastAsia" w:ascii="宋体" w:hAnsi="宋体" w:eastAsia="宋体" w:cs="宋体"/>
          <w:color w:val="auto"/>
          <w:sz w:val="44"/>
          <w:szCs w:val="44"/>
          <w:lang w:eastAsia="zh-CN"/>
        </w:rPr>
        <w:t>三门县亭旁镇油橄榄育苗基地原林特公司苗木出售项目</w:t>
      </w:r>
    </w:p>
    <w:p>
      <w:pPr>
        <w:pStyle w:val="16"/>
        <w:numPr>
          <w:ilvl w:val="6"/>
          <w:numId w:val="0"/>
        </w:numPr>
        <w:tabs>
          <w:tab w:val="clear" w:pos="3364"/>
        </w:tabs>
        <w:ind w:left="2944" w:leftChars="0"/>
        <w:rPr>
          <w:rFonts w:hint="eastAsia"/>
          <w:lang w:eastAsia="zh-CN"/>
        </w:rPr>
      </w:pPr>
    </w:p>
    <w:p>
      <w:pPr>
        <w:bidi w:val="0"/>
        <w:jc w:val="center"/>
        <w:rPr>
          <w:rStyle w:val="15"/>
          <w:rFonts w:hint="eastAsia" w:ascii="宋体" w:hAnsi="宋体" w:eastAsia="宋体" w:cs="宋体"/>
          <w:color w:val="auto"/>
          <w:sz w:val="30"/>
          <w:szCs w:val="30"/>
          <w:lang w:eastAsia="zh-CN"/>
        </w:rPr>
      </w:pPr>
      <w:bookmarkStart w:id="0" w:name="_Toc9270"/>
      <w:r>
        <w:rPr>
          <w:rStyle w:val="15"/>
          <w:rFonts w:hint="eastAsia" w:ascii="宋体" w:hAnsi="宋体" w:eastAsia="宋体" w:cs="宋体"/>
          <w:color w:val="auto"/>
          <w:sz w:val="30"/>
          <w:szCs w:val="30"/>
          <w:lang w:eastAsia="zh-CN"/>
        </w:rPr>
        <w:t>备案号：</w:t>
      </w:r>
      <w:bookmarkEnd w:id="0"/>
      <w:r>
        <w:rPr>
          <w:rStyle w:val="15"/>
          <w:rFonts w:hint="eastAsia" w:ascii="宋体" w:hAnsi="宋体" w:eastAsia="宋体" w:cs="宋体"/>
          <w:color w:val="auto"/>
          <w:sz w:val="30"/>
          <w:szCs w:val="30"/>
          <w:lang w:eastAsia="zh-CN"/>
        </w:rPr>
        <w:t>台久招备【202</w:t>
      </w:r>
      <w:r>
        <w:rPr>
          <w:rStyle w:val="15"/>
          <w:rFonts w:hint="eastAsia" w:ascii="宋体" w:hAnsi="宋体" w:eastAsia="宋体" w:cs="宋体"/>
          <w:color w:val="auto"/>
          <w:sz w:val="30"/>
          <w:szCs w:val="30"/>
          <w:lang w:val="en-US" w:eastAsia="zh-CN"/>
        </w:rPr>
        <w:t>3</w:t>
      </w:r>
      <w:r>
        <w:rPr>
          <w:rStyle w:val="15"/>
          <w:rFonts w:hint="eastAsia" w:ascii="宋体" w:hAnsi="宋体" w:eastAsia="宋体" w:cs="宋体"/>
          <w:color w:val="auto"/>
          <w:sz w:val="30"/>
          <w:szCs w:val="30"/>
          <w:lang w:eastAsia="zh-CN"/>
        </w:rPr>
        <w:t>】</w:t>
      </w:r>
      <w:r>
        <w:rPr>
          <w:rStyle w:val="15"/>
          <w:rFonts w:hint="eastAsia" w:ascii="宋体" w:hAnsi="宋体" w:eastAsia="宋体" w:cs="宋体"/>
          <w:color w:val="auto"/>
          <w:sz w:val="30"/>
          <w:szCs w:val="30"/>
          <w:lang w:val="en-US" w:eastAsia="zh-CN"/>
        </w:rPr>
        <w:t>001</w:t>
      </w:r>
      <w:r>
        <w:rPr>
          <w:rStyle w:val="15"/>
          <w:rFonts w:hint="eastAsia" w:ascii="宋体" w:hAnsi="宋体" w:eastAsia="宋体" w:cs="宋体"/>
          <w:color w:val="auto"/>
          <w:sz w:val="30"/>
          <w:szCs w:val="30"/>
          <w:lang w:eastAsia="zh-CN"/>
        </w:rPr>
        <w:t>号</w:t>
      </w:r>
    </w:p>
    <w:p>
      <w:pPr>
        <w:bidi w:val="0"/>
        <w:jc w:val="center"/>
        <w:rPr>
          <w:rFonts w:hint="eastAsia"/>
          <w:sz w:val="48"/>
          <w:szCs w:val="52"/>
        </w:rPr>
      </w:pPr>
    </w:p>
    <w:p>
      <w:pPr>
        <w:bidi w:val="0"/>
        <w:jc w:val="center"/>
        <w:rPr>
          <w:sz w:val="48"/>
          <w:szCs w:val="52"/>
        </w:rPr>
      </w:pPr>
      <w:r>
        <w:rPr>
          <w:rFonts w:hint="eastAsia"/>
          <w:sz w:val="48"/>
          <w:szCs w:val="52"/>
        </w:rPr>
        <w:t>竞</w:t>
      </w:r>
    </w:p>
    <w:p>
      <w:pPr>
        <w:bidi w:val="0"/>
        <w:jc w:val="center"/>
        <w:rPr>
          <w:sz w:val="48"/>
          <w:szCs w:val="52"/>
        </w:rPr>
      </w:pPr>
    </w:p>
    <w:p>
      <w:pPr>
        <w:bidi w:val="0"/>
        <w:jc w:val="center"/>
        <w:rPr>
          <w:sz w:val="48"/>
          <w:szCs w:val="52"/>
        </w:rPr>
      </w:pPr>
      <w:r>
        <w:rPr>
          <w:rFonts w:hint="eastAsia"/>
          <w:sz w:val="48"/>
          <w:szCs w:val="52"/>
        </w:rPr>
        <w:t>价</w:t>
      </w:r>
    </w:p>
    <w:p>
      <w:pPr>
        <w:bidi w:val="0"/>
        <w:jc w:val="center"/>
        <w:rPr>
          <w:sz w:val="48"/>
          <w:szCs w:val="52"/>
        </w:rPr>
      </w:pPr>
    </w:p>
    <w:p>
      <w:pPr>
        <w:bidi w:val="0"/>
        <w:jc w:val="center"/>
        <w:rPr>
          <w:sz w:val="48"/>
          <w:szCs w:val="52"/>
        </w:rPr>
      </w:pPr>
      <w:r>
        <w:rPr>
          <w:rFonts w:hint="eastAsia"/>
          <w:sz w:val="48"/>
          <w:szCs w:val="52"/>
        </w:rPr>
        <w:t>文</w:t>
      </w:r>
    </w:p>
    <w:p>
      <w:pPr>
        <w:bidi w:val="0"/>
        <w:jc w:val="center"/>
        <w:rPr>
          <w:sz w:val="48"/>
          <w:szCs w:val="52"/>
        </w:rPr>
      </w:pPr>
    </w:p>
    <w:p>
      <w:pPr>
        <w:bidi w:val="0"/>
        <w:jc w:val="center"/>
        <w:rPr>
          <w:sz w:val="48"/>
          <w:szCs w:val="52"/>
        </w:rPr>
      </w:pPr>
      <w:r>
        <w:rPr>
          <w:rFonts w:hint="eastAsia"/>
          <w:sz w:val="48"/>
          <w:szCs w:val="52"/>
        </w:rPr>
        <w:t>件</w:t>
      </w:r>
    </w:p>
    <w:p>
      <w:pPr>
        <w:bidi w:val="0"/>
        <w:rPr>
          <w:rFonts w:hint="eastAsia"/>
          <w:sz w:val="32"/>
          <w:szCs w:val="36"/>
        </w:rPr>
      </w:pPr>
    </w:p>
    <w:p>
      <w:pPr>
        <w:bidi w:val="0"/>
        <w:rPr>
          <w:rFonts w:hint="eastAsia" w:ascii="宋体" w:hAnsi="宋体" w:eastAsia="宋体" w:cs="宋体"/>
          <w:sz w:val="28"/>
          <w:szCs w:val="28"/>
          <w:lang w:eastAsia="zh-CN"/>
        </w:rPr>
      </w:pPr>
      <w:r>
        <w:rPr>
          <w:rFonts w:hint="eastAsia" w:ascii="宋体" w:hAnsi="宋体" w:eastAsia="宋体" w:cs="宋体"/>
          <w:sz w:val="28"/>
          <w:szCs w:val="28"/>
          <w:lang w:eastAsia="zh-CN"/>
        </w:rPr>
        <w:t>招标</w:t>
      </w:r>
      <w:r>
        <w:rPr>
          <w:rFonts w:hint="eastAsia" w:ascii="宋体" w:hAnsi="宋体" w:eastAsia="宋体" w:cs="宋体"/>
          <w:sz w:val="28"/>
          <w:szCs w:val="28"/>
        </w:rPr>
        <w:t>人(盖章)：</w:t>
      </w:r>
      <w:r>
        <w:rPr>
          <w:rFonts w:hint="eastAsia" w:ascii="宋体" w:hAnsi="宋体" w:eastAsia="宋体" w:cs="宋体"/>
          <w:kern w:val="0"/>
          <w:sz w:val="28"/>
          <w:szCs w:val="28"/>
          <w:lang w:eastAsia="zh-CN"/>
        </w:rPr>
        <w:t>三门县亭旁镇人民政府</w:t>
      </w:r>
      <w:r>
        <w:rPr>
          <w:rFonts w:hint="eastAsia" w:ascii="宋体" w:hAnsi="宋体" w:eastAsia="宋体" w:cs="宋体"/>
          <w:sz w:val="28"/>
          <w:szCs w:val="28"/>
          <w:lang w:eastAsia="zh-CN"/>
        </w:rPr>
        <w:t xml:space="preserve"> </w:t>
      </w:r>
    </w:p>
    <w:p>
      <w:pPr>
        <w:bidi w:val="0"/>
        <w:rPr>
          <w:rFonts w:hint="eastAsia" w:ascii="宋体" w:hAnsi="宋体" w:eastAsia="宋体" w:cs="宋体"/>
          <w:sz w:val="28"/>
          <w:szCs w:val="28"/>
          <w:lang w:eastAsia="zh-CN"/>
        </w:rPr>
      </w:pPr>
      <w:r>
        <w:rPr>
          <w:rFonts w:hint="eastAsia" w:ascii="宋体" w:hAnsi="宋体" w:eastAsia="宋体" w:cs="宋体"/>
          <w:sz w:val="28"/>
          <w:szCs w:val="28"/>
        </w:rPr>
        <w:t>联系人：</w:t>
      </w:r>
      <w:r>
        <w:rPr>
          <w:rFonts w:hint="eastAsia" w:ascii="宋体" w:hAnsi="宋体" w:eastAsia="宋体" w:cs="宋体"/>
          <w:sz w:val="28"/>
          <w:szCs w:val="28"/>
          <w:lang w:eastAsia="zh-CN"/>
        </w:rPr>
        <w:t xml:space="preserve"> </w:t>
      </w:r>
      <w:r>
        <w:rPr>
          <w:rFonts w:hint="eastAsia" w:ascii="宋体" w:hAnsi="宋体" w:eastAsia="宋体" w:cs="宋体"/>
          <w:kern w:val="0"/>
          <w:sz w:val="28"/>
          <w:szCs w:val="28"/>
          <w:lang w:eastAsia="zh-CN"/>
        </w:rPr>
        <w:t>郑成视</w:t>
      </w:r>
      <w:r>
        <w:rPr>
          <w:rFonts w:hint="eastAsia" w:ascii="宋体" w:hAnsi="宋体" w:eastAsia="宋体" w:cs="宋体"/>
          <w:sz w:val="28"/>
          <w:szCs w:val="28"/>
          <w:lang w:eastAsia="zh-CN"/>
        </w:rPr>
        <w:t xml:space="preserve"> </w:t>
      </w:r>
    </w:p>
    <w:p>
      <w:pPr>
        <w:bidi w:val="0"/>
        <w:rPr>
          <w:rFonts w:hint="eastAsia" w:ascii="宋体" w:hAnsi="宋体" w:eastAsia="宋体" w:cs="宋体"/>
          <w:sz w:val="28"/>
          <w:szCs w:val="28"/>
          <w:lang w:eastAsia="zh-CN"/>
        </w:rPr>
      </w:pPr>
      <w:r>
        <w:rPr>
          <w:rFonts w:hint="eastAsia" w:ascii="宋体" w:hAnsi="宋体" w:eastAsia="宋体" w:cs="宋体"/>
          <w:sz w:val="28"/>
          <w:szCs w:val="28"/>
        </w:rPr>
        <w:t>联系电话：</w:t>
      </w:r>
      <w:r>
        <w:rPr>
          <w:rFonts w:hint="eastAsia" w:ascii="宋体" w:hAnsi="宋体" w:eastAsia="宋体" w:cs="宋体"/>
          <w:kern w:val="0"/>
          <w:sz w:val="28"/>
          <w:szCs w:val="28"/>
          <w:lang w:eastAsia="zh-CN"/>
        </w:rPr>
        <w:t>13968521226</w:t>
      </w:r>
    </w:p>
    <w:p>
      <w:pPr>
        <w:bidi w:val="0"/>
        <w:rPr>
          <w:rFonts w:hint="eastAsia" w:ascii="宋体" w:hAnsi="宋体" w:eastAsia="宋体" w:cs="宋体"/>
          <w:sz w:val="28"/>
          <w:szCs w:val="28"/>
        </w:rPr>
      </w:pPr>
    </w:p>
    <w:p>
      <w:pPr>
        <w:bidi w:val="0"/>
        <w:rPr>
          <w:rFonts w:hint="eastAsia" w:ascii="宋体" w:hAnsi="宋体" w:eastAsia="宋体" w:cs="宋体"/>
          <w:sz w:val="28"/>
          <w:szCs w:val="28"/>
          <w:lang w:eastAsia="zh-CN"/>
        </w:rPr>
      </w:pPr>
      <w:r>
        <w:rPr>
          <w:rFonts w:hint="eastAsia" w:ascii="宋体" w:hAnsi="宋体" w:eastAsia="宋体" w:cs="宋体"/>
          <w:sz w:val="28"/>
          <w:szCs w:val="28"/>
          <w:lang w:eastAsia="zh-CN"/>
        </w:rPr>
        <w:t>招标</w:t>
      </w:r>
      <w:r>
        <w:rPr>
          <w:rFonts w:hint="eastAsia" w:ascii="宋体" w:hAnsi="宋体" w:eastAsia="宋体" w:cs="宋体"/>
          <w:sz w:val="28"/>
          <w:szCs w:val="28"/>
        </w:rPr>
        <w:t>代理人（盖章）：</w:t>
      </w:r>
      <w:r>
        <w:rPr>
          <w:rFonts w:hint="eastAsia" w:ascii="宋体" w:hAnsi="宋体" w:eastAsia="宋体" w:cs="宋体"/>
          <w:sz w:val="28"/>
          <w:szCs w:val="28"/>
          <w:lang w:eastAsia="zh-CN"/>
        </w:rPr>
        <w:t>台州久瑞顺工程咨询有限公司</w:t>
      </w:r>
    </w:p>
    <w:p>
      <w:pPr>
        <w:bidi w:val="0"/>
        <w:rPr>
          <w:rFonts w:hint="eastAsia" w:ascii="宋体" w:hAnsi="宋体" w:eastAsia="宋体" w:cs="宋体"/>
          <w:sz w:val="28"/>
          <w:szCs w:val="28"/>
          <w:lang w:eastAsia="zh-CN"/>
        </w:rPr>
      </w:pPr>
      <w:r>
        <w:rPr>
          <w:rFonts w:hint="eastAsia" w:ascii="宋体" w:hAnsi="宋体" w:eastAsia="宋体" w:cs="宋体"/>
          <w:sz w:val="28"/>
          <w:szCs w:val="28"/>
        </w:rPr>
        <w:t>联系人：</w:t>
      </w:r>
      <w:r>
        <w:rPr>
          <w:rFonts w:hint="eastAsia" w:ascii="宋体" w:hAnsi="宋体" w:eastAsia="宋体" w:cs="宋体"/>
          <w:color w:val="000000"/>
          <w:kern w:val="0"/>
          <w:sz w:val="28"/>
          <w:szCs w:val="28"/>
          <w:lang w:eastAsia="zh-CN"/>
        </w:rPr>
        <w:t xml:space="preserve">陈丹雯 </w:t>
      </w:r>
    </w:p>
    <w:p>
      <w:pPr>
        <w:bidi w:val="0"/>
        <w:rPr>
          <w:rFonts w:hint="eastAsia" w:ascii="宋体" w:hAnsi="宋体" w:eastAsia="宋体" w:cs="宋体"/>
          <w:sz w:val="28"/>
          <w:szCs w:val="28"/>
          <w:lang w:eastAsia="zh-CN"/>
        </w:rPr>
      </w:pPr>
      <w:r>
        <w:rPr>
          <w:rFonts w:hint="eastAsia" w:ascii="宋体" w:hAnsi="宋体" w:eastAsia="宋体" w:cs="宋体"/>
          <w:sz w:val="28"/>
          <w:szCs w:val="28"/>
        </w:rPr>
        <w:t>联系电话：</w:t>
      </w:r>
      <w:r>
        <w:rPr>
          <w:rFonts w:hint="eastAsia" w:ascii="宋体" w:hAnsi="宋体" w:eastAsia="宋体" w:cs="宋体"/>
          <w:color w:val="000000"/>
          <w:kern w:val="0"/>
          <w:sz w:val="28"/>
          <w:szCs w:val="28"/>
          <w:lang w:eastAsia="zh-CN"/>
        </w:rPr>
        <w:t>18989688900</w:t>
      </w:r>
    </w:p>
    <w:p>
      <w:pPr>
        <w:bidi w:val="0"/>
        <w:rPr>
          <w:sz w:val="32"/>
          <w:szCs w:val="36"/>
        </w:rPr>
      </w:pPr>
    </w:p>
    <w:p>
      <w:pPr>
        <w:bidi w:val="0"/>
        <w:jc w:val="center"/>
        <w:rPr>
          <w:rStyle w:val="15"/>
          <w:rFonts w:hint="eastAsia" w:ascii="宋体" w:hAnsi="宋体" w:eastAsia="宋体" w:cs="宋体"/>
          <w:color w:val="auto"/>
          <w:sz w:val="30"/>
          <w:szCs w:val="30"/>
          <w:lang w:eastAsia="zh-CN"/>
        </w:rPr>
      </w:pPr>
      <w:r>
        <w:rPr>
          <w:rFonts w:hint="eastAsia"/>
          <w:sz w:val="28"/>
          <w:szCs w:val="32"/>
          <w:lang w:val="en-US" w:eastAsia="zh-CN"/>
        </w:rPr>
        <w:t>2023</w:t>
      </w:r>
      <w:r>
        <w:rPr>
          <w:rFonts w:hint="eastAsia"/>
          <w:sz w:val="28"/>
          <w:szCs w:val="32"/>
        </w:rPr>
        <w:t xml:space="preserve">年 </w:t>
      </w:r>
      <w:r>
        <w:rPr>
          <w:rFonts w:hint="eastAsia"/>
          <w:sz w:val="28"/>
          <w:szCs w:val="32"/>
          <w:lang w:val="en-US" w:eastAsia="zh-CN"/>
        </w:rPr>
        <w:t>11</w:t>
      </w:r>
      <w:r>
        <w:rPr>
          <w:rFonts w:hint="eastAsia"/>
          <w:sz w:val="28"/>
          <w:szCs w:val="32"/>
        </w:rPr>
        <w:t xml:space="preserve"> 月</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color w:val="auto"/>
          <w:sz w:val="30"/>
          <w:szCs w:val="30"/>
        </w:rPr>
      </w:pPr>
      <w:r>
        <w:rPr>
          <w:rStyle w:val="15"/>
          <w:rFonts w:hint="eastAsia" w:ascii="宋体" w:hAnsi="宋体" w:eastAsia="宋体" w:cs="宋体"/>
          <w:color w:val="auto"/>
          <w:sz w:val="30"/>
          <w:szCs w:val="30"/>
          <w:lang w:eastAsia="zh-CN"/>
        </w:rPr>
        <w:t>三门县亭旁镇油橄榄育苗基地原林特公司苗木出售项目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15"/>
          <w:rFonts w:hint="eastAsia" w:ascii="宋体" w:hAnsi="宋体" w:eastAsia="宋体" w:cs="宋体"/>
          <w:color w:val="auto"/>
          <w:sz w:val="30"/>
          <w:szCs w:val="30"/>
          <w:lang w:eastAsia="zh-CN"/>
        </w:rPr>
      </w:pPr>
      <w:r>
        <w:rPr>
          <w:rStyle w:val="15"/>
          <w:rFonts w:hint="eastAsia" w:ascii="宋体" w:hAnsi="宋体" w:eastAsia="宋体" w:cs="宋体"/>
          <w:color w:val="auto"/>
          <w:sz w:val="30"/>
          <w:szCs w:val="30"/>
          <w:lang w:eastAsia="zh-CN"/>
        </w:rPr>
        <w:t>招标公告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Theme="minorEastAsia" w:hAnsiTheme="minorEastAsia"/>
          <w:color w:val="auto"/>
          <w:sz w:val="24"/>
          <w:szCs w:val="24"/>
        </w:rPr>
      </w:pPr>
      <w:r>
        <w:rPr>
          <w:rFonts w:hint="eastAsia" w:asciiTheme="minorEastAsia" w:hAnsiTheme="minorEastAsia"/>
          <w:color w:val="auto"/>
          <w:sz w:val="24"/>
          <w:szCs w:val="24"/>
        </w:rPr>
        <w:t>本公司受</w:t>
      </w:r>
      <w:r>
        <w:rPr>
          <w:rFonts w:hint="eastAsia" w:asciiTheme="minorEastAsia" w:hAnsiTheme="minorEastAsia"/>
          <w:color w:val="auto"/>
          <w:sz w:val="24"/>
          <w:szCs w:val="24"/>
          <w:lang w:eastAsia="zh-CN"/>
        </w:rPr>
        <w:t>三门县亭旁镇人民政府</w:t>
      </w:r>
      <w:r>
        <w:rPr>
          <w:rFonts w:hint="eastAsia" w:asciiTheme="minorEastAsia" w:hAnsiTheme="minorEastAsia"/>
          <w:color w:val="auto"/>
          <w:sz w:val="24"/>
          <w:szCs w:val="24"/>
        </w:rPr>
        <w:t>委托，</w:t>
      </w:r>
      <w:r>
        <w:rPr>
          <w:rFonts w:hint="eastAsia" w:asciiTheme="minorEastAsia" w:hAnsiTheme="minorEastAsia"/>
          <w:color w:val="auto"/>
          <w:sz w:val="24"/>
          <w:szCs w:val="24"/>
          <w:lang w:eastAsia="zh-CN"/>
        </w:rPr>
        <w:t>现就三门县亭旁镇油橄榄育苗基地原林特公司苗木出售项目进行公开竞价，</w:t>
      </w:r>
      <w:r>
        <w:rPr>
          <w:rFonts w:hint="eastAsia" w:asciiTheme="minorEastAsia" w:hAnsiTheme="minorEastAsia"/>
          <w:color w:val="auto"/>
          <w:sz w:val="24"/>
          <w:szCs w:val="24"/>
        </w:rPr>
        <w:t>现将有关事项公告如下：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一、</w:t>
      </w:r>
      <w:r>
        <w:rPr>
          <w:rStyle w:val="15"/>
          <w:rFonts w:hint="eastAsia" w:ascii="宋体" w:hAnsi="宋体" w:eastAsia="宋体" w:cs="宋体"/>
          <w:sz w:val="24"/>
          <w:szCs w:val="24"/>
        </w:rPr>
        <w:t>本次招标项目概况</w:t>
      </w:r>
      <w:r>
        <w:rPr>
          <w:rFonts w:hint="eastAsia" w:ascii="宋体" w:hAnsi="宋体" w:eastAsia="宋体" w:cs="宋体"/>
          <w:sz w:val="24"/>
          <w:szCs w:val="24"/>
        </w:rPr>
        <w:t>：</w:t>
      </w:r>
    </w:p>
    <w:tbl>
      <w:tblPr>
        <w:tblStyle w:val="13"/>
        <w:tblpPr w:leftFromText="180" w:rightFromText="180" w:vertAnchor="text" w:horzAnchor="margin" w:tblpX="423" w:tblpY="210"/>
        <w:tblW w:w="8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3"/>
        <w:gridCol w:w="1663"/>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color w:val="auto"/>
                <w:sz w:val="24"/>
                <w:szCs w:val="24"/>
              </w:rPr>
            </w:pPr>
            <w:r>
              <w:rPr>
                <w:rFonts w:hint="eastAsia" w:asciiTheme="minorEastAsia" w:hAnsiTheme="minorEastAsia"/>
                <w:color w:val="auto"/>
                <w:sz w:val="24"/>
                <w:szCs w:val="24"/>
              </w:rPr>
              <w:t>标的名称</w:t>
            </w:r>
          </w:p>
        </w:tc>
        <w:tc>
          <w:tcPr>
            <w:tcW w:w="166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color w:val="auto"/>
                <w:sz w:val="24"/>
                <w:szCs w:val="24"/>
              </w:rPr>
            </w:pPr>
            <w:r>
              <w:rPr>
                <w:rFonts w:hint="eastAsia" w:asciiTheme="minorEastAsia" w:hAnsiTheme="minorEastAsia"/>
                <w:color w:val="auto"/>
                <w:sz w:val="24"/>
                <w:szCs w:val="24"/>
              </w:rPr>
              <w:t>数量</w:t>
            </w:r>
          </w:p>
        </w:tc>
        <w:tc>
          <w:tcPr>
            <w:tcW w:w="205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olor w:val="auto"/>
                <w:sz w:val="24"/>
                <w:szCs w:val="24"/>
                <w:lang w:eastAsia="zh-CN"/>
              </w:rPr>
            </w:pPr>
            <w:r>
              <w:rPr>
                <w:rFonts w:hint="eastAsia" w:asciiTheme="minorEastAsia" w:hAnsiTheme="minorEastAsia"/>
                <w:color w:val="auto"/>
                <w:sz w:val="24"/>
                <w:szCs w:val="24"/>
                <w:lang w:eastAsia="zh-CN"/>
              </w:rPr>
              <w:t>标底</w:t>
            </w:r>
            <w:r>
              <w:rPr>
                <w:rFonts w:hint="eastAsia" w:asciiTheme="minorEastAsia" w:hAnsiTheme="minorEastAsia"/>
                <w:color w:val="auto"/>
                <w:sz w:val="24"/>
                <w:szCs w:val="24"/>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462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olor w:val="auto"/>
                <w:sz w:val="24"/>
                <w:szCs w:val="24"/>
                <w:lang w:eastAsia="zh-CN"/>
              </w:rPr>
            </w:pPr>
            <w:r>
              <w:rPr>
                <w:rFonts w:hint="eastAsia" w:asciiTheme="minorEastAsia" w:hAnsiTheme="minorEastAsia" w:cstheme="minorBidi"/>
                <w:color w:val="auto"/>
                <w:kern w:val="0"/>
                <w:sz w:val="24"/>
                <w:szCs w:val="24"/>
                <w:u w:val="none"/>
                <w:lang w:val="en-US" w:eastAsia="zh-CN" w:bidi="ar"/>
              </w:rPr>
              <w:t>三门县亭旁镇油橄榄育苗基地原林特公司苗木出售项目</w:t>
            </w:r>
          </w:p>
        </w:tc>
        <w:tc>
          <w:tcPr>
            <w:tcW w:w="166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olor w:val="auto"/>
                <w:sz w:val="24"/>
                <w:szCs w:val="24"/>
                <w:lang w:val="en-US" w:eastAsia="zh-CN"/>
              </w:rPr>
            </w:pPr>
            <w:r>
              <w:rPr>
                <w:rFonts w:hint="eastAsia" w:asciiTheme="minorEastAsia" w:hAnsiTheme="minorEastAsia"/>
                <w:color w:val="auto"/>
                <w:sz w:val="24"/>
                <w:szCs w:val="24"/>
                <w:lang w:val="en-US" w:eastAsia="zh-CN"/>
              </w:rPr>
              <w:t>110.43亩</w:t>
            </w:r>
          </w:p>
        </w:tc>
        <w:tc>
          <w:tcPr>
            <w:tcW w:w="205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stheme="minorBidi"/>
                <w:color w:val="auto"/>
                <w:kern w:val="2"/>
                <w:sz w:val="24"/>
                <w:szCs w:val="24"/>
                <w:lang w:val="en-US" w:eastAsia="zh-CN" w:bidi="ar-SA"/>
              </w:rPr>
              <w:t>￥</w:t>
            </w:r>
            <w:r>
              <w:rPr>
                <w:rFonts w:hint="eastAsia" w:asciiTheme="minorEastAsia" w:hAnsiTheme="minorEastAsia"/>
                <w:color w:val="auto"/>
                <w:sz w:val="24"/>
                <w:szCs w:val="24"/>
                <w:lang w:val="en-US" w:eastAsia="zh-CN"/>
              </w:rPr>
              <w:t>29.58万元</w:t>
            </w: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4"/>
          <w:szCs w:val="24"/>
        </w:rPr>
      </w:pPr>
      <w:r>
        <w:rPr>
          <w:rStyle w:val="15"/>
          <w:rFonts w:hint="eastAsia" w:ascii="宋体" w:hAnsi="宋体" w:eastAsia="宋体" w:cs="宋体"/>
          <w:sz w:val="24"/>
          <w:szCs w:val="24"/>
        </w:rPr>
        <w:t>二、</w:t>
      </w:r>
      <w:r>
        <w:rPr>
          <w:rStyle w:val="15"/>
          <w:rFonts w:hint="eastAsia" w:ascii="宋体" w:hAnsi="宋体" w:eastAsia="宋体" w:cs="宋体"/>
          <w:sz w:val="24"/>
          <w:szCs w:val="24"/>
          <w:lang w:eastAsia="zh-CN"/>
        </w:rPr>
        <w:t>工</w:t>
      </w:r>
      <w:r>
        <w:rPr>
          <w:rStyle w:val="15"/>
          <w:rFonts w:hint="eastAsia" w:ascii="宋体" w:hAnsi="宋体" w:eastAsia="宋体" w:cs="宋体"/>
          <w:sz w:val="24"/>
          <w:szCs w:val="24"/>
        </w:rPr>
        <w:t>期：</w:t>
      </w:r>
    </w:p>
    <w:p>
      <w:pPr>
        <w:keepNext w:val="0"/>
        <w:keepLines w:val="0"/>
        <w:pageBreakBefore w:val="0"/>
        <w:numPr>
          <w:ilvl w:val="0"/>
          <w:numId w:val="0"/>
        </w:numPr>
        <w:kinsoku/>
        <w:wordWrap/>
        <w:overflowPunct/>
        <w:topLinePunct w:val="0"/>
        <w:autoSpaceDE/>
        <w:autoSpaceDN/>
        <w:bidi w:val="0"/>
        <w:adjustRightInd/>
        <w:snapToGrid/>
        <w:spacing w:line="400" w:lineRule="exact"/>
        <w:ind w:left="420" w:leftChars="0"/>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合同签订后，10日内需全部采伐完并运出。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4"/>
          <w:szCs w:val="24"/>
        </w:rPr>
      </w:pPr>
      <w:r>
        <w:rPr>
          <w:rStyle w:val="15"/>
          <w:rFonts w:hint="eastAsia" w:ascii="宋体" w:hAnsi="宋体" w:eastAsia="宋体" w:cs="宋体"/>
          <w:sz w:val="24"/>
          <w:szCs w:val="24"/>
          <w:lang w:eastAsia="zh-CN"/>
        </w:rPr>
        <w:t>三</w:t>
      </w:r>
      <w:r>
        <w:rPr>
          <w:rStyle w:val="15"/>
          <w:rFonts w:hint="eastAsia" w:ascii="宋体" w:hAnsi="宋体" w:eastAsia="宋体" w:cs="宋体"/>
          <w:sz w:val="24"/>
          <w:szCs w:val="24"/>
        </w:rPr>
        <w:t>、招标对象：</w:t>
      </w:r>
      <w:r>
        <w:rPr>
          <w:rFonts w:hint="eastAsia" w:ascii="宋体" w:hAnsi="宋体" w:eastAsia="宋体" w:cs="宋体"/>
          <w:sz w:val="24"/>
          <w:szCs w:val="24"/>
        </w:rPr>
        <w:t>具有</w:t>
      </w:r>
      <w:r>
        <w:rPr>
          <w:rFonts w:hint="eastAsia" w:ascii="宋体" w:hAnsi="宋体" w:eastAsia="宋体" w:cs="宋体"/>
          <w:sz w:val="24"/>
          <w:szCs w:val="24"/>
          <w:lang w:eastAsia="zh-CN"/>
        </w:rPr>
        <w:t>完全</w:t>
      </w:r>
      <w:r>
        <w:rPr>
          <w:rFonts w:hint="eastAsia" w:ascii="宋体" w:hAnsi="宋体" w:eastAsia="宋体" w:cs="宋体"/>
          <w:sz w:val="24"/>
          <w:szCs w:val="24"/>
        </w:rPr>
        <w:t>民事</w:t>
      </w:r>
      <w:r>
        <w:rPr>
          <w:rFonts w:hint="eastAsia" w:ascii="宋体" w:hAnsi="宋体" w:eastAsia="宋体" w:cs="宋体"/>
          <w:sz w:val="24"/>
          <w:szCs w:val="24"/>
          <w:lang w:eastAsia="zh-CN"/>
        </w:rPr>
        <w:t>行为</w:t>
      </w:r>
      <w:r>
        <w:rPr>
          <w:rFonts w:hint="eastAsia" w:ascii="宋体" w:hAnsi="宋体" w:eastAsia="宋体" w:cs="宋体"/>
          <w:sz w:val="24"/>
          <w:szCs w:val="24"/>
        </w:rPr>
        <w:t>能力的自然人。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4"/>
          <w:szCs w:val="24"/>
        </w:rPr>
      </w:pPr>
      <w:r>
        <w:rPr>
          <w:rStyle w:val="15"/>
          <w:rFonts w:hint="eastAsia" w:ascii="宋体" w:hAnsi="宋体" w:eastAsia="宋体" w:cs="宋体"/>
          <w:color w:val="auto"/>
          <w:sz w:val="24"/>
          <w:szCs w:val="24"/>
          <w:lang w:eastAsia="zh-CN"/>
        </w:rPr>
        <w:t>四</w:t>
      </w:r>
      <w:r>
        <w:rPr>
          <w:rStyle w:val="15"/>
          <w:rFonts w:hint="eastAsia" w:ascii="宋体" w:hAnsi="宋体" w:eastAsia="宋体" w:cs="宋体"/>
          <w:color w:val="auto"/>
          <w:sz w:val="24"/>
          <w:szCs w:val="24"/>
        </w:rPr>
        <w:t>、</w:t>
      </w:r>
      <w:r>
        <w:rPr>
          <w:rStyle w:val="15"/>
          <w:rFonts w:hint="eastAsia" w:ascii="宋体" w:hAnsi="宋体" w:eastAsia="宋体" w:cs="宋体"/>
          <w:color w:val="auto"/>
          <w:sz w:val="24"/>
          <w:szCs w:val="24"/>
          <w:lang w:eastAsia="zh-CN"/>
        </w:rPr>
        <w:t>出售</w:t>
      </w:r>
      <w:r>
        <w:rPr>
          <w:rStyle w:val="15"/>
          <w:rFonts w:hint="eastAsia" w:ascii="宋体" w:hAnsi="宋体" w:eastAsia="宋体" w:cs="宋体"/>
          <w:color w:val="auto"/>
          <w:sz w:val="24"/>
          <w:szCs w:val="24"/>
        </w:rPr>
        <w:t>标底价及评标、定标办法：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5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1、标底价：人民币</w:t>
      </w:r>
      <w:r>
        <w:rPr>
          <w:rFonts w:hint="eastAsia" w:ascii="宋体" w:hAnsi="宋体" w:eastAsia="宋体" w:cs="宋体"/>
          <w:color w:val="auto"/>
          <w:sz w:val="24"/>
          <w:szCs w:val="24"/>
          <w:lang w:val="en-US" w:eastAsia="zh-CN"/>
        </w:rPr>
        <w:t>29.58万</w:t>
      </w:r>
      <w:r>
        <w:rPr>
          <w:rFonts w:hint="eastAsia" w:ascii="宋体" w:hAnsi="宋体" w:eastAsia="宋体" w:cs="宋体"/>
          <w:color w:val="auto"/>
          <w:sz w:val="24"/>
          <w:szCs w:val="24"/>
        </w:rPr>
        <w:t>元，即为本次招标标底价。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55"/>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、本次招标以明底暗投方式进行，取最高标为中标，低于标底价为无效标。如报价相同，则抽签确定一家为中标人。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、如投标人不足三家使得投标明显缺乏竞争的，则招标失败，重新组织招标；如中标者弃标的，则没收所交投标保证金，需重新招标。  </w:t>
      </w:r>
      <w:r>
        <w:rPr>
          <w:rFonts w:hint="eastAsia" w:ascii="宋体" w:hAnsi="宋体" w:eastAsia="宋体" w:cs="宋体"/>
          <w:color w:val="0000FF"/>
          <w:sz w:val="24"/>
          <w:szCs w:val="24"/>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4"/>
          <w:szCs w:val="24"/>
        </w:rPr>
      </w:pPr>
      <w:r>
        <w:rPr>
          <w:rStyle w:val="15"/>
          <w:rFonts w:hint="eastAsia" w:ascii="宋体" w:hAnsi="宋体" w:eastAsia="宋体" w:cs="宋体"/>
          <w:sz w:val="24"/>
          <w:szCs w:val="24"/>
          <w:shd w:val="clear" w:fill="FFFFFF"/>
          <w:lang w:eastAsia="zh-CN"/>
        </w:rPr>
        <w:t>五</w:t>
      </w:r>
      <w:r>
        <w:rPr>
          <w:rStyle w:val="15"/>
          <w:rFonts w:hint="eastAsia" w:ascii="宋体" w:hAnsi="宋体" w:eastAsia="宋体" w:cs="宋体"/>
          <w:sz w:val="24"/>
          <w:szCs w:val="24"/>
          <w:shd w:val="clear" w:fill="FFFFFF"/>
        </w:rPr>
        <w:t>、</w:t>
      </w:r>
      <w:r>
        <w:rPr>
          <w:rStyle w:val="15"/>
          <w:rFonts w:hint="eastAsia" w:ascii="宋体" w:hAnsi="宋体" w:eastAsia="宋体" w:cs="宋体"/>
          <w:sz w:val="24"/>
          <w:szCs w:val="24"/>
          <w:shd w:val="clear" w:fill="FFFFFF"/>
          <w:lang w:eastAsia="zh-CN"/>
        </w:rPr>
        <w:t>投标保证金金额、</w:t>
      </w:r>
      <w:r>
        <w:rPr>
          <w:rStyle w:val="15"/>
          <w:rFonts w:hint="eastAsia" w:ascii="宋体" w:hAnsi="宋体" w:eastAsia="宋体" w:cs="宋体"/>
          <w:sz w:val="24"/>
          <w:szCs w:val="24"/>
          <w:shd w:val="clear" w:fill="FFFFFF"/>
        </w:rPr>
        <w:t>报名领取标书时间、投标截止及开标时间、地点及办法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textAlignment w:val="auto"/>
        <w:rPr>
          <w:rFonts w:hint="eastAsia" w:ascii="宋体" w:hAnsi="宋体" w:eastAsia="宋体" w:cs="宋体"/>
          <w:b w:val="0"/>
          <w:bCs w:val="0"/>
          <w:sz w:val="24"/>
          <w:szCs w:val="24"/>
          <w:shd w:val="clear" w:fill="FFFFFF"/>
          <w:lang w:val="en-US" w:eastAsia="zh-CN"/>
        </w:rPr>
      </w:pPr>
      <w:r>
        <w:rPr>
          <w:rFonts w:hint="eastAsia" w:ascii="宋体" w:hAnsi="宋体" w:eastAsia="宋体" w:cs="宋体"/>
          <w:b w:val="0"/>
          <w:bCs w:val="0"/>
          <w:sz w:val="24"/>
          <w:szCs w:val="24"/>
          <w:shd w:val="clear" w:fill="FFFFFF"/>
          <w:lang w:val="en-US" w:eastAsia="zh-CN"/>
        </w:rPr>
        <w:t>1、投标保证金为人</w:t>
      </w:r>
      <w:r>
        <w:rPr>
          <w:rFonts w:hint="eastAsia" w:ascii="宋体" w:hAnsi="宋体" w:eastAsia="宋体" w:cs="宋体"/>
          <w:b w:val="0"/>
          <w:bCs w:val="0"/>
          <w:color w:val="auto"/>
          <w:sz w:val="24"/>
          <w:szCs w:val="24"/>
          <w:shd w:val="clear" w:fill="FFFFFF"/>
          <w:lang w:val="en-US" w:eastAsia="zh-CN"/>
        </w:rPr>
        <w:t>民币</w:t>
      </w:r>
      <w:r>
        <w:rPr>
          <w:rFonts w:hint="eastAsia" w:ascii="宋体" w:hAnsi="宋体" w:eastAsia="宋体" w:cs="宋体"/>
          <w:b w:val="0"/>
          <w:bCs w:val="0"/>
          <w:color w:val="auto"/>
          <w:sz w:val="24"/>
          <w:szCs w:val="24"/>
          <w:u w:val="single"/>
          <w:shd w:val="clear" w:fill="FFFFFF"/>
          <w:lang w:val="en-US" w:eastAsia="zh-CN"/>
        </w:rPr>
        <w:t>壹万元（￥10000元）</w:t>
      </w:r>
      <w:r>
        <w:rPr>
          <w:rFonts w:hint="eastAsia" w:ascii="宋体" w:hAnsi="宋体" w:eastAsia="宋体" w:cs="宋体"/>
          <w:b w:val="0"/>
          <w:bCs w:val="0"/>
          <w:color w:val="auto"/>
          <w:sz w:val="24"/>
          <w:szCs w:val="24"/>
          <w:shd w:val="clear" w:fill="FFFFFF"/>
          <w:lang w:val="en-US" w:eastAsia="zh-CN"/>
        </w:rPr>
        <w:t>，投标保证金以现金形式带至报名地点，在规定时间内自行提交(如投标保证金不足额，中标后取</w:t>
      </w:r>
      <w:r>
        <w:rPr>
          <w:rFonts w:hint="eastAsia" w:ascii="宋体" w:hAnsi="宋体" w:eastAsia="宋体" w:cs="宋体"/>
          <w:b w:val="0"/>
          <w:bCs w:val="0"/>
          <w:sz w:val="24"/>
          <w:szCs w:val="24"/>
          <w:shd w:val="clear" w:fill="FFFFFF"/>
          <w:lang w:val="en-US" w:eastAsia="zh-CN"/>
        </w:rPr>
        <w:t>消中标资格)，中标人的投标保证</w:t>
      </w:r>
      <w:r>
        <w:rPr>
          <w:rFonts w:hint="eastAsia" w:ascii="宋体" w:hAnsi="宋体" w:eastAsia="宋体" w:cs="宋体"/>
          <w:b w:val="0"/>
          <w:bCs w:val="0"/>
          <w:color w:val="auto"/>
          <w:sz w:val="24"/>
          <w:szCs w:val="24"/>
          <w:shd w:val="clear" w:fill="FFFFFF"/>
          <w:lang w:val="en-US" w:eastAsia="zh-CN"/>
        </w:rPr>
        <w:t>金转为合同款的一部分交给发包方，未中标人的投标保证</w:t>
      </w:r>
      <w:r>
        <w:rPr>
          <w:rFonts w:hint="eastAsia" w:ascii="宋体" w:hAnsi="宋体" w:eastAsia="宋体" w:cs="宋体"/>
          <w:b w:val="0"/>
          <w:bCs w:val="0"/>
          <w:sz w:val="24"/>
          <w:szCs w:val="24"/>
          <w:shd w:val="clear" w:fill="FFFFFF"/>
          <w:lang w:val="en-US" w:eastAsia="zh-CN"/>
        </w:rPr>
        <w:t>金在投标结束后当场自行领回。</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sz w:val="24"/>
          <w:szCs w:val="24"/>
          <w:shd w:val="clear" w:fill="FFFFFF"/>
          <w:lang w:val="en-US" w:eastAsia="zh-CN"/>
        </w:rPr>
        <w:t>2</w:t>
      </w:r>
      <w:r>
        <w:rPr>
          <w:rFonts w:hint="eastAsia" w:ascii="宋体" w:hAnsi="宋体" w:eastAsia="宋体" w:cs="宋体"/>
          <w:b w:val="0"/>
          <w:bCs w:val="0"/>
          <w:sz w:val="24"/>
          <w:szCs w:val="24"/>
          <w:shd w:val="clear" w:fill="FFFFFF"/>
        </w:rPr>
        <w:t>、报名时间时间：公历</w:t>
      </w:r>
      <w:r>
        <w:rPr>
          <w:rFonts w:hint="eastAsia" w:ascii="宋体" w:hAnsi="宋体" w:eastAsia="宋体" w:cs="宋体"/>
          <w:b w:val="0"/>
          <w:bCs w:val="0"/>
          <w:color w:val="auto"/>
          <w:sz w:val="24"/>
          <w:szCs w:val="24"/>
          <w:shd w:val="clear" w:fill="FFFFFF"/>
          <w:lang w:eastAsia="zh-CN"/>
        </w:rPr>
        <w:t>2023</w:t>
      </w:r>
      <w:r>
        <w:rPr>
          <w:rFonts w:hint="eastAsia" w:ascii="宋体" w:hAnsi="宋体" w:eastAsia="宋体" w:cs="宋体"/>
          <w:b w:val="0"/>
          <w:bCs w:val="0"/>
          <w:color w:val="auto"/>
          <w:sz w:val="24"/>
          <w:szCs w:val="24"/>
          <w:shd w:val="clear" w:fill="FFFFFF"/>
        </w:rPr>
        <w:t>年</w:t>
      </w:r>
      <w:r>
        <w:rPr>
          <w:rFonts w:hint="eastAsia" w:ascii="宋体" w:hAnsi="宋体" w:eastAsia="宋体" w:cs="宋体"/>
          <w:b w:val="0"/>
          <w:bCs w:val="0"/>
          <w:color w:val="auto"/>
          <w:sz w:val="24"/>
          <w:szCs w:val="24"/>
          <w:shd w:val="clear" w:fill="FFFFFF"/>
          <w:lang w:val="en-US" w:eastAsia="zh-CN"/>
        </w:rPr>
        <w:t>11</w:t>
      </w:r>
      <w:r>
        <w:rPr>
          <w:rFonts w:hint="eastAsia" w:ascii="宋体" w:hAnsi="宋体" w:eastAsia="宋体" w:cs="宋体"/>
          <w:b w:val="0"/>
          <w:bCs w:val="0"/>
          <w:color w:val="auto"/>
          <w:sz w:val="24"/>
          <w:szCs w:val="24"/>
          <w:shd w:val="clear" w:fill="FFFFFF"/>
        </w:rPr>
        <w:t>月</w:t>
      </w:r>
      <w:r>
        <w:rPr>
          <w:rFonts w:hint="eastAsia" w:ascii="宋体" w:hAnsi="宋体" w:eastAsia="宋体" w:cs="宋体"/>
          <w:b w:val="0"/>
          <w:bCs w:val="0"/>
          <w:color w:val="auto"/>
          <w:sz w:val="24"/>
          <w:szCs w:val="24"/>
          <w:shd w:val="clear" w:fill="FFFFFF"/>
          <w:lang w:val="en-US" w:eastAsia="zh-CN"/>
        </w:rPr>
        <w:t>23</w:t>
      </w:r>
      <w:r>
        <w:rPr>
          <w:rFonts w:hint="eastAsia" w:ascii="宋体" w:hAnsi="宋体" w:eastAsia="宋体" w:cs="宋体"/>
          <w:b w:val="0"/>
          <w:bCs w:val="0"/>
          <w:color w:val="auto"/>
          <w:sz w:val="24"/>
          <w:szCs w:val="24"/>
          <w:shd w:val="clear" w:fill="FFFFFF"/>
        </w:rPr>
        <w:t>日</w:t>
      </w:r>
      <w:r>
        <w:rPr>
          <w:rFonts w:hint="eastAsia" w:ascii="宋体" w:hAnsi="宋体" w:eastAsia="宋体" w:cs="宋体"/>
          <w:b w:val="0"/>
          <w:bCs w:val="0"/>
          <w:color w:val="auto"/>
          <w:sz w:val="24"/>
          <w:szCs w:val="24"/>
          <w:shd w:val="clear" w:fill="FFFFFF"/>
          <w:lang w:eastAsia="zh-CN"/>
        </w:rPr>
        <w:t>上午</w:t>
      </w:r>
      <w:r>
        <w:rPr>
          <w:rFonts w:hint="eastAsia" w:ascii="宋体" w:hAnsi="宋体" w:eastAsia="宋体" w:cs="宋体"/>
          <w:b w:val="0"/>
          <w:bCs w:val="0"/>
          <w:color w:val="auto"/>
          <w:sz w:val="24"/>
          <w:szCs w:val="24"/>
          <w:shd w:val="clear" w:fill="FFFFFF"/>
          <w:lang w:val="en-US" w:eastAsia="zh-CN"/>
        </w:rPr>
        <w:t>9</w:t>
      </w:r>
      <w:r>
        <w:rPr>
          <w:rFonts w:hint="eastAsia" w:ascii="宋体" w:hAnsi="宋体" w:eastAsia="宋体" w:cs="宋体"/>
          <w:b w:val="0"/>
          <w:bCs w:val="0"/>
          <w:color w:val="auto"/>
          <w:sz w:val="24"/>
          <w:szCs w:val="24"/>
          <w:shd w:val="clear" w:fill="FFFFFF"/>
        </w:rPr>
        <w:t>：</w:t>
      </w:r>
      <w:r>
        <w:rPr>
          <w:rFonts w:hint="eastAsia" w:ascii="宋体" w:hAnsi="宋体" w:eastAsia="宋体" w:cs="宋体"/>
          <w:b w:val="0"/>
          <w:bCs w:val="0"/>
          <w:color w:val="auto"/>
          <w:sz w:val="24"/>
          <w:szCs w:val="24"/>
          <w:shd w:val="clear" w:fill="FFFFFF"/>
          <w:lang w:val="en-US" w:eastAsia="zh-CN"/>
        </w:rPr>
        <w:t>0</w:t>
      </w:r>
      <w:r>
        <w:rPr>
          <w:rFonts w:hint="eastAsia" w:ascii="宋体" w:hAnsi="宋体" w:eastAsia="宋体" w:cs="宋体"/>
          <w:b w:val="0"/>
          <w:bCs w:val="0"/>
          <w:color w:val="auto"/>
          <w:sz w:val="24"/>
          <w:szCs w:val="24"/>
          <w:shd w:val="clear" w:fill="FFFFFF"/>
        </w:rPr>
        <w:t>0-</w:t>
      </w:r>
      <w:r>
        <w:rPr>
          <w:rFonts w:hint="eastAsia" w:ascii="宋体" w:hAnsi="宋体" w:eastAsia="宋体" w:cs="宋体"/>
          <w:b w:val="0"/>
          <w:bCs w:val="0"/>
          <w:color w:val="auto"/>
          <w:sz w:val="24"/>
          <w:szCs w:val="24"/>
          <w:shd w:val="clear" w:fill="FFFFFF"/>
          <w:lang w:val="en-US" w:eastAsia="zh-CN"/>
        </w:rPr>
        <w:t>9</w:t>
      </w:r>
      <w:r>
        <w:rPr>
          <w:rFonts w:hint="eastAsia" w:ascii="宋体" w:hAnsi="宋体" w:eastAsia="宋体" w:cs="宋体"/>
          <w:b w:val="0"/>
          <w:bCs w:val="0"/>
          <w:color w:val="auto"/>
          <w:sz w:val="24"/>
          <w:szCs w:val="24"/>
          <w:shd w:val="clear" w:fill="FFFFFF"/>
        </w:rPr>
        <w:t>：</w:t>
      </w:r>
      <w:r>
        <w:rPr>
          <w:rFonts w:hint="eastAsia" w:ascii="宋体" w:hAnsi="宋体" w:eastAsia="宋体" w:cs="宋体"/>
          <w:b w:val="0"/>
          <w:bCs w:val="0"/>
          <w:color w:val="auto"/>
          <w:sz w:val="24"/>
          <w:szCs w:val="24"/>
          <w:shd w:val="clear" w:fill="FFFFFF"/>
          <w:lang w:val="en-US" w:eastAsia="zh-CN"/>
        </w:rPr>
        <w:t>2</w:t>
      </w:r>
      <w:r>
        <w:rPr>
          <w:rFonts w:hint="eastAsia" w:ascii="宋体" w:hAnsi="宋体" w:eastAsia="宋体" w:cs="宋体"/>
          <w:b w:val="0"/>
          <w:bCs w:val="0"/>
          <w:color w:val="auto"/>
          <w:sz w:val="24"/>
          <w:szCs w:val="24"/>
          <w:shd w:val="clear" w:fill="FFFFFF"/>
        </w:rPr>
        <w:t>0时</w:t>
      </w:r>
      <w:r>
        <w:rPr>
          <w:rFonts w:hint="eastAsia" w:ascii="宋体" w:hAnsi="宋体" w:eastAsia="宋体" w:cs="宋体"/>
          <w:b w:val="0"/>
          <w:bCs w:val="0"/>
          <w:color w:val="auto"/>
          <w:sz w:val="24"/>
          <w:szCs w:val="24"/>
          <w:shd w:val="clear" w:fill="FFFFFF"/>
          <w:lang w:eastAsia="zh-CN"/>
        </w:rPr>
        <w:t>。</w:t>
      </w:r>
      <w:r>
        <w:rPr>
          <w:rStyle w:val="15"/>
          <w:rFonts w:hint="eastAsia" w:ascii="宋体" w:hAnsi="宋体" w:eastAsia="宋体" w:cs="宋体"/>
          <w:b w:val="0"/>
          <w:bCs w:val="0"/>
          <w:color w:val="auto"/>
          <w:sz w:val="24"/>
          <w:szCs w:val="24"/>
          <w:shd w:val="clear" w:fill="FFFFFF"/>
        </w:rPr>
        <w:t>报名办法：</w:t>
      </w:r>
      <w:r>
        <w:rPr>
          <w:rFonts w:hint="eastAsia" w:ascii="宋体" w:hAnsi="宋体" w:eastAsia="宋体" w:cs="宋体"/>
          <w:b w:val="0"/>
          <w:bCs w:val="0"/>
          <w:color w:val="auto"/>
          <w:sz w:val="24"/>
          <w:szCs w:val="24"/>
          <w:shd w:val="clear" w:fill="FFFFFF"/>
        </w:rPr>
        <w:t>报名时携带本人身份证及身份证复印件。</w:t>
      </w:r>
      <w:r>
        <w:rPr>
          <w:rFonts w:hint="eastAsia" w:ascii="宋体" w:hAnsi="宋体" w:eastAsia="宋体" w:cs="宋体"/>
          <w:b w:val="0"/>
          <w:bCs w:val="0"/>
          <w:color w:val="auto"/>
          <w:sz w:val="24"/>
          <w:szCs w:val="24"/>
          <w:shd w:val="clear" w:fill="FFFFFF"/>
          <w:lang w:eastAsia="zh-CN"/>
        </w:rPr>
        <w:t>报名完成后递交投标保证金，</w:t>
      </w:r>
      <w:r>
        <w:rPr>
          <w:rFonts w:hint="eastAsia" w:ascii="宋体" w:hAnsi="宋体" w:eastAsia="宋体" w:cs="宋体"/>
          <w:b w:val="0"/>
          <w:bCs w:val="0"/>
          <w:color w:val="auto"/>
          <w:sz w:val="24"/>
          <w:szCs w:val="24"/>
          <w:shd w:val="clear" w:fill="FFFFFF"/>
        </w:rPr>
        <w:t>领取</w:t>
      </w:r>
      <w:r>
        <w:rPr>
          <w:rFonts w:hint="eastAsia" w:ascii="宋体" w:hAnsi="宋体" w:eastAsia="宋体" w:cs="宋体"/>
          <w:b w:val="0"/>
          <w:bCs w:val="0"/>
          <w:color w:val="auto"/>
          <w:sz w:val="24"/>
          <w:szCs w:val="24"/>
          <w:shd w:val="clear" w:fill="FFFFFF"/>
          <w:lang w:eastAsia="zh-CN"/>
        </w:rPr>
        <w:t>一份</w:t>
      </w:r>
      <w:r>
        <w:rPr>
          <w:rFonts w:hint="eastAsia" w:ascii="宋体" w:hAnsi="宋体" w:eastAsia="宋体" w:cs="宋体"/>
          <w:b w:val="0"/>
          <w:bCs w:val="0"/>
          <w:color w:val="auto"/>
          <w:sz w:val="24"/>
          <w:szCs w:val="24"/>
          <w:shd w:val="clear" w:fill="FFFFFF"/>
        </w:rPr>
        <w:t>标书。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b w:val="0"/>
          <w:bCs w:val="0"/>
          <w:sz w:val="24"/>
          <w:szCs w:val="24"/>
        </w:rPr>
      </w:pPr>
      <w:r>
        <w:rPr>
          <w:rStyle w:val="15"/>
          <w:rFonts w:hint="eastAsia" w:ascii="宋体" w:hAnsi="宋体" w:eastAsia="宋体" w:cs="宋体"/>
          <w:b w:val="0"/>
          <w:bCs w:val="0"/>
          <w:color w:val="auto"/>
          <w:sz w:val="24"/>
          <w:szCs w:val="24"/>
          <w:shd w:val="clear" w:fill="FFFFFF"/>
          <w:lang w:val="en-US" w:eastAsia="zh-CN"/>
        </w:rPr>
        <w:t>3</w:t>
      </w:r>
      <w:r>
        <w:rPr>
          <w:rStyle w:val="15"/>
          <w:rFonts w:hint="eastAsia" w:ascii="宋体" w:hAnsi="宋体" w:eastAsia="宋体" w:cs="宋体"/>
          <w:b w:val="0"/>
          <w:bCs w:val="0"/>
          <w:color w:val="auto"/>
          <w:sz w:val="24"/>
          <w:szCs w:val="24"/>
          <w:shd w:val="clear" w:fill="FFFFFF"/>
        </w:rPr>
        <w:t>、标书</w:t>
      </w:r>
      <w:r>
        <w:rPr>
          <w:rStyle w:val="15"/>
          <w:rFonts w:hint="eastAsia" w:ascii="宋体" w:hAnsi="宋体" w:eastAsia="宋体" w:cs="宋体"/>
          <w:b w:val="0"/>
          <w:bCs w:val="0"/>
          <w:color w:val="auto"/>
          <w:sz w:val="24"/>
          <w:szCs w:val="24"/>
          <w:shd w:val="clear" w:fill="FFFFFF"/>
          <w:lang w:eastAsia="zh-CN"/>
        </w:rPr>
        <w:t>递交</w:t>
      </w:r>
      <w:r>
        <w:rPr>
          <w:rStyle w:val="15"/>
          <w:rFonts w:hint="eastAsia" w:ascii="宋体" w:hAnsi="宋体" w:eastAsia="宋体" w:cs="宋体"/>
          <w:b w:val="0"/>
          <w:bCs w:val="0"/>
          <w:color w:val="auto"/>
          <w:sz w:val="24"/>
          <w:szCs w:val="24"/>
          <w:shd w:val="clear" w:fill="FFFFFF"/>
        </w:rPr>
        <w:t>截止</w:t>
      </w:r>
      <w:r>
        <w:rPr>
          <w:rStyle w:val="15"/>
          <w:rFonts w:hint="eastAsia" w:ascii="宋体" w:hAnsi="宋体" w:eastAsia="宋体" w:cs="宋体"/>
          <w:b w:val="0"/>
          <w:bCs w:val="0"/>
          <w:color w:val="auto"/>
          <w:sz w:val="24"/>
          <w:szCs w:val="24"/>
          <w:shd w:val="clear" w:fill="FFFFFF"/>
          <w:lang w:eastAsia="zh-CN"/>
        </w:rPr>
        <w:t>时间</w:t>
      </w:r>
      <w:r>
        <w:rPr>
          <w:rStyle w:val="15"/>
          <w:rFonts w:hint="eastAsia" w:ascii="宋体" w:hAnsi="宋体" w:eastAsia="宋体" w:cs="宋体"/>
          <w:b w:val="0"/>
          <w:bCs w:val="0"/>
          <w:color w:val="auto"/>
          <w:sz w:val="24"/>
          <w:szCs w:val="24"/>
          <w:shd w:val="clear" w:fill="FFFFFF"/>
        </w:rPr>
        <w:t>及开标时间：</w:t>
      </w:r>
      <w:r>
        <w:rPr>
          <w:rFonts w:hint="eastAsia" w:ascii="宋体" w:hAnsi="宋体" w:eastAsia="宋体" w:cs="宋体"/>
          <w:b w:val="0"/>
          <w:bCs w:val="0"/>
          <w:color w:val="auto"/>
          <w:sz w:val="24"/>
          <w:szCs w:val="24"/>
          <w:shd w:val="clear" w:fill="FFFFFF"/>
        </w:rPr>
        <w:t>公历</w:t>
      </w:r>
      <w:r>
        <w:rPr>
          <w:rFonts w:hint="eastAsia" w:ascii="宋体" w:hAnsi="宋体" w:eastAsia="宋体" w:cs="宋体"/>
          <w:b w:val="0"/>
          <w:bCs w:val="0"/>
          <w:color w:val="auto"/>
          <w:sz w:val="24"/>
          <w:szCs w:val="24"/>
          <w:shd w:val="clear" w:fill="FFFFFF"/>
          <w:lang w:eastAsia="zh-CN"/>
        </w:rPr>
        <w:t>2023</w:t>
      </w:r>
      <w:r>
        <w:rPr>
          <w:rFonts w:hint="eastAsia" w:ascii="宋体" w:hAnsi="宋体" w:eastAsia="宋体" w:cs="宋体"/>
          <w:b w:val="0"/>
          <w:bCs w:val="0"/>
          <w:color w:val="auto"/>
          <w:sz w:val="24"/>
          <w:szCs w:val="24"/>
          <w:shd w:val="clear" w:fill="FFFFFF"/>
        </w:rPr>
        <w:t>年</w:t>
      </w:r>
      <w:r>
        <w:rPr>
          <w:rFonts w:hint="eastAsia" w:ascii="宋体" w:hAnsi="宋体" w:eastAsia="宋体" w:cs="宋体"/>
          <w:b w:val="0"/>
          <w:bCs w:val="0"/>
          <w:color w:val="auto"/>
          <w:sz w:val="24"/>
          <w:szCs w:val="24"/>
          <w:shd w:val="clear" w:fill="FFFFFF"/>
          <w:lang w:val="en-US" w:eastAsia="zh-CN"/>
        </w:rPr>
        <w:t>11</w:t>
      </w:r>
      <w:r>
        <w:rPr>
          <w:rFonts w:hint="eastAsia" w:ascii="宋体" w:hAnsi="宋体" w:eastAsia="宋体" w:cs="宋体"/>
          <w:b w:val="0"/>
          <w:bCs w:val="0"/>
          <w:color w:val="auto"/>
          <w:sz w:val="24"/>
          <w:szCs w:val="24"/>
          <w:shd w:val="clear" w:fill="FFFFFF"/>
        </w:rPr>
        <w:t>月</w:t>
      </w:r>
      <w:r>
        <w:rPr>
          <w:rFonts w:hint="eastAsia" w:ascii="宋体" w:hAnsi="宋体" w:eastAsia="宋体" w:cs="宋体"/>
          <w:b w:val="0"/>
          <w:bCs w:val="0"/>
          <w:color w:val="auto"/>
          <w:sz w:val="24"/>
          <w:szCs w:val="24"/>
          <w:shd w:val="clear" w:fill="FFFFFF"/>
          <w:lang w:val="en-US" w:eastAsia="zh-CN"/>
        </w:rPr>
        <w:t>23</w:t>
      </w:r>
      <w:r>
        <w:rPr>
          <w:rFonts w:hint="eastAsia" w:ascii="宋体" w:hAnsi="宋体" w:eastAsia="宋体" w:cs="宋体"/>
          <w:b w:val="0"/>
          <w:bCs w:val="0"/>
          <w:color w:val="auto"/>
          <w:sz w:val="24"/>
          <w:szCs w:val="24"/>
          <w:shd w:val="clear" w:fill="FFFFFF"/>
        </w:rPr>
        <w:t>日</w:t>
      </w:r>
      <w:r>
        <w:rPr>
          <w:rFonts w:hint="eastAsia" w:ascii="宋体" w:hAnsi="宋体" w:eastAsia="宋体" w:cs="宋体"/>
          <w:b w:val="0"/>
          <w:bCs w:val="0"/>
          <w:color w:val="auto"/>
          <w:sz w:val="24"/>
          <w:szCs w:val="24"/>
          <w:shd w:val="clear" w:fill="FFFFFF"/>
          <w:lang w:eastAsia="zh-CN"/>
        </w:rPr>
        <w:t>上午</w:t>
      </w:r>
      <w:r>
        <w:rPr>
          <w:rFonts w:hint="eastAsia" w:ascii="宋体" w:hAnsi="宋体" w:eastAsia="宋体" w:cs="宋体"/>
          <w:b w:val="0"/>
          <w:bCs w:val="0"/>
          <w:color w:val="auto"/>
          <w:sz w:val="24"/>
          <w:szCs w:val="24"/>
          <w:shd w:val="clear" w:fill="FFFFFF"/>
          <w:lang w:val="en-US" w:eastAsia="zh-CN"/>
        </w:rPr>
        <w:t>9</w:t>
      </w:r>
      <w:r>
        <w:rPr>
          <w:rFonts w:hint="eastAsia" w:ascii="宋体" w:hAnsi="宋体" w:eastAsia="宋体" w:cs="宋体"/>
          <w:b w:val="0"/>
          <w:bCs w:val="0"/>
          <w:color w:val="auto"/>
          <w:sz w:val="24"/>
          <w:szCs w:val="24"/>
          <w:shd w:val="clear" w:fill="FFFFFF"/>
        </w:rPr>
        <w:t>:</w:t>
      </w:r>
      <w:r>
        <w:rPr>
          <w:rFonts w:hint="eastAsia" w:ascii="宋体" w:hAnsi="宋体" w:eastAsia="宋体" w:cs="宋体"/>
          <w:b w:val="0"/>
          <w:bCs w:val="0"/>
          <w:color w:val="auto"/>
          <w:sz w:val="24"/>
          <w:szCs w:val="24"/>
          <w:shd w:val="clear" w:fill="FFFFFF"/>
          <w:lang w:val="en-US" w:eastAsia="zh-CN"/>
        </w:rPr>
        <w:t>3</w:t>
      </w:r>
      <w:r>
        <w:rPr>
          <w:rFonts w:hint="eastAsia" w:ascii="宋体" w:hAnsi="宋体" w:eastAsia="宋体" w:cs="宋体"/>
          <w:b w:val="0"/>
          <w:bCs w:val="0"/>
          <w:color w:val="auto"/>
          <w:sz w:val="24"/>
          <w:szCs w:val="24"/>
          <w:shd w:val="clear" w:fill="FFFFFF"/>
        </w:rPr>
        <w:t>0时。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b w:val="0"/>
          <w:bCs w:val="0"/>
          <w:sz w:val="24"/>
          <w:szCs w:val="24"/>
          <w:shd w:val="clear" w:fill="FFFFFF"/>
        </w:rPr>
      </w:pPr>
      <w:r>
        <w:rPr>
          <w:rStyle w:val="15"/>
          <w:rFonts w:hint="eastAsia" w:ascii="宋体" w:hAnsi="宋体" w:eastAsia="宋体" w:cs="宋体"/>
          <w:b w:val="0"/>
          <w:bCs w:val="0"/>
          <w:sz w:val="24"/>
          <w:szCs w:val="24"/>
          <w:shd w:val="clear" w:fill="FFFFFF"/>
          <w:lang w:val="en-US" w:eastAsia="zh-CN"/>
        </w:rPr>
        <w:t>4</w:t>
      </w:r>
      <w:r>
        <w:rPr>
          <w:rStyle w:val="15"/>
          <w:rFonts w:hint="eastAsia" w:ascii="宋体" w:hAnsi="宋体" w:eastAsia="宋体" w:cs="宋体"/>
          <w:b w:val="0"/>
          <w:bCs w:val="0"/>
          <w:sz w:val="24"/>
          <w:szCs w:val="24"/>
          <w:shd w:val="clear" w:fill="FFFFFF"/>
        </w:rPr>
        <w:t>、报名、领取标书、投标地点：</w:t>
      </w:r>
      <w:r>
        <w:rPr>
          <w:rFonts w:hint="eastAsia" w:ascii="宋体" w:hAnsi="宋体" w:eastAsia="宋体" w:cs="宋体"/>
          <w:b w:val="0"/>
          <w:bCs w:val="0"/>
          <w:sz w:val="24"/>
          <w:szCs w:val="24"/>
          <w:shd w:val="clear" w:fill="FFFFFF"/>
          <w:lang w:eastAsia="zh-CN"/>
        </w:rPr>
        <w:t>三门县亭旁镇人民政府五</w:t>
      </w:r>
      <w:r>
        <w:rPr>
          <w:rFonts w:hint="eastAsia" w:ascii="宋体" w:hAnsi="宋体" w:eastAsia="宋体" w:cs="宋体"/>
          <w:b w:val="0"/>
          <w:bCs w:val="0"/>
          <w:sz w:val="24"/>
          <w:szCs w:val="24"/>
          <w:shd w:val="clear" w:fill="FFFFFF"/>
        </w:rPr>
        <w:t>楼会议室。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Style w:val="15"/>
          <w:rFonts w:hint="eastAsia" w:ascii="宋体" w:hAnsi="宋体" w:eastAsia="宋体" w:cs="宋体"/>
          <w:sz w:val="24"/>
          <w:szCs w:val="24"/>
        </w:rPr>
      </w:pPr>
      <w:r>
        <w:rPr>
          <w:rStyle w:val="15"/>
          <w:rFonts w:hint="eastAsia" w:ascii="宋体" w:hAnsi="宋体" w:eastAsia="宋体" w:cs="宋体"/>
          <w:sz w:val="24"/>
          <w:szCs w:val="24"/>
          <w:lang w:eastAsia="zh-CN"/>
        </w:rPr>
        <w:t>六</w:t>
      </w:r>
      <w:r>
        <w:rPr>
          <w:rStyle w:val="15"/>
          <w:rFonts w:hint="eastAsia" w:ascii="宋体" w:hAnsi="宋体" w:eastAsia="宋体" w:cs="宋体"/>
          <w:sz w:val="24"/>
          <w:szCs w:val="24"/>
        </w:rPr>
        <w:t>、报价要求：本次投标报价计算至元，不留角、分。如投标书中出现留有角、分则舍去，取整数，四舍五入。标书金额填写大小写均可，如大小写不一致，则以大写为准。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Style w:val="15"/>
          <w:rFonts w:hint="eastAsia" w:ascii="宋体" w:hAnsi="宋体" w:eastAsia="宋体" w:cs="宋体"/>
          <w:sz w:val="24"/>
          <w:szCs w:val="24"/>
        </w:rPr>
      </w:pPr>
      <w:r>
        <w:rPr>
          <w:rFonts w:hint="eastAsia" w:asciiTheme="minorEastAsia" w:hAnsiTheme="minorEastAsia"/>
          <w:b/>
          <w:bCs/>
          <w:color w:val="auto"/>
          <w:sz w:val="24"/>
          <w:szCs w:val="24"/>
          <w:lang w:eastAsia="zh-CN"/>
        </w:rPr>
        <w:t>七、现场勘查</w:t>
      </w:r>
      <w:r>
        <w:rPr>
          <w:rFonts w:hint="eastAsia" w:asciiTheme="minorEastAsia" w:hAnsiTheme="minorEastAsia"/>
          <w:color w:val="auto"/>
          <w:sz w:val="24"/>
          <w:szCs w:val="24"/>
          <w:lang w:eastAsia="zh-CN"/>
        </w:rPr>
        <w:t>：</w:t>
      </w:r>
      <w:r>
        <w:rPr>
          <w:rFonts w:hint="eastAsia" w:asciiTheme="minorEastAsia" w:hAnsiTheme="minorEastAsia" w:eastAsiaTheme="minorEastAsia" w:cstheme="minorBidi"/>
          <w:color w:val="auto"/>
          <w:kern w:val="2"/>
          <w:sz w:val="24"/>
          <w:szCs w:val="24"/>
          <w:lang w:val="en-US" w:eastAsia="zh-CN" w:bidi="ar-SA"/>
        </w:rPr>
        <w:t>本项目不组织现场勘查，现场勘查由</w:t>
      </w:r>
      <w:r>
        <w:rPr>
          <w:rFonts w:hint="eastAsia" w:ascii="宋体" w:hAnsi="宋体" w:eastAsia="宋体" w:cs="宋体"/>
          <w:color w:val="000000"/>
          <w:sz w:val="24"/>
          <w:szCs w:val="24"/>
          <w:u w:val="none"/>
          <w:shd w:val="clear" w:fill="FFFFFF"/>
          <w:lang w:eastAsia="zh-CN"/>
        </w:rPr>
        <w:t>投标人</w:t>
      </w:r>
      <w:r>
        <w:rPr>
          <w:rFonts w:hint="eastAsia" w:asciiTheme="minorEastAsia" w:hAnsiTheme="minorEastAsia" w:eastAsiaTheme="minorEastAsia" w:cstheme="minorBidi"/>
          <w:color w:val="auto"/>
          <w:kern w:val="2"/>
          <w:sz w:val="24"/>
          <w:szCs w:val="24"/>
          <w:lang w:val="en-US" w:eastAsia="zh-CN" w:bidi="ar-SA"/>
        </w:rPr>
        <w:t>自行勘查。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sz w:val="24"/>
          <w:szCs w:val="24"/>
        </w:rPr>
      </w:pPr>
      <w:r>
        <w:rPr>
          <w:rStyle w:val="15"/>
          <w:rFonts w:hint="eastAsia" w:ascii="宋体" w:hAnsi="宋体" w:eastAsia="宋体" w:cs="宋体"/>
          <w:sz w:val="24"/>
          <w:szCs w:val="24"/>
          <w:lang w:eastAsia="zh-CN"/>
        </w:rPr>
        <w:t>八</w:t>
      </w:r>
      <w:r>
        <w:rPr>
          <w:rStyle w:val="15"/>
          <w:rFonts w:hint="eastAsia" w:ascii="宋体" w:hAnsi="宋体" w:eastAsia="宋体" w:cs="宋体"/>
          <w:sz w:val="24"/>
          <w:szCs w:val="24"/>
        </w:rPr>
        <w:t>、</w:t>
      </w:r>
      <w:r>
        <w:rPr>
          <w:rStyle w:val="15"/>
          <w:rFonts w:hint="eastAsia" w:ascii="宋体" w:hAnsi="宋体" w:eastAsia="宋体" w:cs="宋体"/>
          <w:sz w:val="24"/>
          <w:szCs w:val="24"/>
          <w:lang w:eastAsia="zh-CN"/>
        </w:rPr>
        <w:t>合同</w:t>
      </w:r>
      <w:r>
        <w:rPr>
          <w:rStyle w:val="15"/>
          <w:rFonts w:hint="eastAsia" w:ascii="宋体" w:hAnsi="宋体" w:eastAsia="宋体" w:cs="宋体"/>
          <w:sz w:val="24"/>
          <w:szCs w:val="24"/>
        </w:rPr>
        <w:t>款支付方式：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240" w:firstLineChars="100"/>
        <w:textAlignment w:val="auto"/>
        <w:rPr>
          <w:rFonts w:hint="eastAsia" w:ascii="宋体" w:hAnsi="宋体" w:eastAsia="宋体" w:cs="宋体"/>
          <w:color w:val="FF0000"/>
          <w:sz w:val="24"/>
          <w:szCs w:val="24"/>
        </w:rPr>
      </w:pPr>
      <w:r>
        <w:rPr>
          <w:rFonts w:hint="eastAsia" w:ascii="宋体" w:hAnsi="宋体" w:eastAsia="宋体" w:cs="宋体"/>
          <w:sz w:val="24"/>
          <w:szCs w:val="24"/>
          <w:lang w:eastAsia="zh-CN"/>
        </w:rPr>
        <w:t>合同</w:t>
      </w:r>
      <w:r>
        <w:rPr>
          <w:rFonts w:hint="eastAsia" w:ascii="宋体" w:hAnsi="宋体" w:eastAsia="宋体" w:cs="宋体"/>
          <w:sz w:val="24"/>
          <w:szCs w:val="24"/>
        </w:rPr>
        <w:t>款</w:t>
      </w:r>
      <w:r>
        <w:rPr>
          <w:rFonts w:hint="eastAsia" w:ascii="宋体" w:hAnsi="宋体" w:eastAsia="宋体" w:cs="宋体"/>
          <w:sz w:val="24"/>
          <w:szCs w:val="24"/>
          <w:lang w:eastAsia="zh-CN"/>
        </w:rPr>
        <w:t>在签订合同后</w:t>
      </w:r>
      <w:r>
        <w:rPr>
          <w:rFonts w:hint="eastAsia" w:ascii="宋体" w:hAnsi="宋体" w:eastAsia="宋体" w:cs="宋体"/>
          <w:sz w:val="24"/>
          <w:szCs w:val="24"/>
          <w:lang w:val="en-US" w:eastAsia="zh-CN"/>
        </w:rPr>
        <w:t>3日内</w:t>
      </w:r>
      <w:r>
        <w:rPr>
          <w:rFonts w:hint="eastAsia" w:ascii="宋体" w:hAnsi="宋体" w:eastAsia="宋体" w:cs="宋体"/>
          <w:sz w:val="24"/>
          <w:szCs w:val="24"/>
          <w:lang w:eastAsia="zh-CN"/>
        </w:rPr>
        <w:t>一次性付清。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4"/>
          <w:szCs w:val="24"/>
        </w:rPr>
      </w:pPr>
      <w:r>
        <w:rPr>
          <w:rStyle w:val="15"/>
          <w:rFonts w:hint="eastAsia" w:ascii="宋体" w:hAnsi="宋体" w:eastAsia="宋体" w:cs="宋体"/>
          <w:sz w:val="24"/>
          <w:szCs w:val="24"/>
          <w:lang w:eastAsia="zh-CN"/>
        </w:rPr>
        <w:t>九</w:t>
      </w:r>
      <w:r>
        <w:rPr>
          <w:rStyle w:val="15"/>
          <w:rFonts w:hint="eastAsia" w:ascii="宋体" w:hAnsi="宋体" w:eastAsia="宋体" w:cs="宋体"/>
          <w:sz w:val="24"/>
          <w:szCs w:val="24"/>
        </w:rPr>
        <w:t>、合同签订：</w:t>
      </w:r>
      <w:r>
        <w:rPr>
          <w:rFonts w:hint="eastAsia" w:ascii="宋体" w:hAnsi="宋体" w:eastAsia="宋体" w:cs="宋体"/>
          <w:sz w:val="24"/>
          <w:szCs w:val="24"/>
        </w:rPr>
        <w:t>中标人应于</w:t>
      </w:r>
      <w:r>
        <w:rPr>
          <w:rFonts w:hint="eastAsia" w:ascii="宋体" w:hAnsi="宋体" w:eastAsia="宋体" w:cs="宋体"/>
          <w:sz w:val="24"/>
          <w:szCs w:val="24"/>
          <w:lang w:eastAsia="zh-CN"/>
        </w:rPr>
        <w:t>中标通知书发出</w:t>
      </w:r>
      <w:r>
        <w:rPr>
          <w:rFonts w:hint="eastAsia" w:ascii="宋体" w:hAnsi="宋体" w:eastAsia="宋体" w:cs="宋体"/>
          <w:sz w:val="24"/>
          <w:szCs w:val="24"/>
          <w:lang w:val="en-US" w:eastAsia="zh-CN"/>
        </w:rPr>
        <w:t>7天内与</w:t>
      </w:r>
      <w:r>
        <w:rPr>
          <w:rFonts w:hint="eastAsia" w:ascii="宋体" w:hAnsi="宋体" w:eastAsia="宋体" w:cs="宋体"/>
          <w:sz w:val="24"/>
          <w:szCs w:val="24"/>
          <w:lang w:eastAsia="zh-CN"/>
        </w:rPr>
        <w:t>招标人签订《三门县亭旁镇油橄榄育苗基地原林特公司苗木出售项目合同</w:t>
      </w:r>
      <w:r>
        <w:rPr>
          <w:rFonts w:hint="eastAsia" w:ascii="宋体" w:hAnsi="宋体" w:eastAsia="宋体" w:cs="宋体"/>
          <w:sz w:val="24"/>
          <w:szCs w:val="24"/>
        </w:rPr>
        <w:t>》，中标人中标后放弃或不按时与招标人签订合同的，取消中标人中标资格，</w:t>
      </w:r>
      <w:r>
        <w:rPr>
          <w:rFonts w:hint="eastAsia" w:ascii="宋体" w:hAnsi="宋体" w:eastAsia="宋体" w:cs="宋体"/>
          <w:sz w:val="24"/>
          <w:szCs w:val="24"/>
          <w:lang w:eastAsia="zh-CN"/>
        </w:rPr>
        <w:t>没收投标保证金，</w:t>
      </w:r>
      <w:r>
        <w:rPr>
          <w:rFonts w:hint="eastAsia" w:ascii="宋体" w:hAnsi="宋体" w:eastAsia="宋体" w:cs="宋体"/>
          <w:sz w:val="24"/>
          <w:szCs w:val="24"/>
        </w:rPr>
        <w:t>另行招标。具体详见投标须知、合同文本。</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Style w:val="15"/>
          <w:rFonts w:hint="eastAsia" w:ascii="宋体" w:hAnsi="宋体" w:eastAsia="宋体" w:cs="宋体"/>
          <w:color w:val="auto"/>
          <w:sz w:val="24"/>
          <w:szCs w:val="24"/>
          <w:lang w:val="en-US" w:eastAsia="zh-CN"/>
        </w:rPr>
      </w:pPr>
      <w:r>
        <w:rPr>
          <w:rStyle w:val="15"/>
          <w:rFonts w:hint="eastAsia" w:ascii="宋体" w:hAnsi="宋体" w:eastAsia="宋体" w:cs="宋体"/>
          <w:color w:val="auto"/>
          <w:sz w:val="24"/>
          <w:szCs w:val="24"/>
        </w:rPr>
        <w:t>九、承包要求</w:t>
      </w:r>
      <w:r>
        <w:rPr>
          <w:rStyle w:val="15"/>
          <w:rFonts w:hint="eastAsia" w:ascii="宋体" w:hAnsi="宋体" w:eastAsia="宋体" w:cs="宋体"/>
          <w:color w:val="auto"/>
          <w:sz w:val="24"/>
          <w:szCs w:val="24"/>
          <w:lang w:val="en-US" w:eastAsia="zh-CN"/>
        </w:rPr>
        <w:t xml:space="preserve">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Style w:val="15"/>
          <w:rFonts w:hint="default" w:ascii="宋体" w:hAnsi="宋体" w:eastAsia="宋体" w:cs="宋体"/>
          <w:color w:val="auto"/>
          <w:sz w:val="24"/>
          <w:szCs w:val="24"/>
          <w:lang w:val="en-US" w:eastAsia="zh-CN"/>
        </w:rPr>
      </w:pPr>
      <w:r>
        <w:rPr>
          <w:rStyle w:val="15"/>
          <w:rFonts w:hint="eastAsia" w:ascii="宋体" w:hAnsi="宋体" w:eastAsia="宋体" w:cs="宋体"/>
          <w:b w:val="0"/>
          <w:bCs/>
          <w:color w:val="auto"/>
          <w:sz w:val="24"/>
          <w:szCs w:val="24"/>
          <w:lang w:val="en-US" w:eastAsia="zh-CN"/>
        </w:rPr>
        <w:t>1、本项目对范围内的林木进行采伐，采伐的木材归承包人所有并自行处置，招标人</w:t>
      </w:r>
      <w:r>
        <w:rPr>
          <w:rFonts w:hint="eastAsia" w:ascii="宋体" w:hAnsi="宋体" w:eastAsia="宋体" w:cs="宋体"/>
          <w:b w:val="0"/>
          <w:bCs/>
          <w:color w:val="auto"/>
          <w:sz w:val="24"/>
          <w:szCs w:val="24"/>
          <w:lang w:val="en-US" w:eastAsia="zh-CN"/>
        </w:rPr>
        <w:t>不负任何</w:t>
      </w:r>
      <w:r>
        <w:rPr>
          <w:rFonts w:hint="eastAsia" w:ascii="宋体" w:hAnsi="宋体" w:eastAsia="宋体" w:cs="宋体"/>
          <w:color w:val="auto"/>
          <w:sz w:val="24"/>
          <w:szCs w:val="24"/>
          <w:lang w:val="en-US" w:eastAsia="zh-CN"/>
        </w:rPr>
        <w:t>经济责任。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2、在承包期内如遇上自然灾害（不可抗力因素等）原因造成损失，由承包方自行承担，招标人不负任何经济责任。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3、本项目采伐的安全问题由承包人自行负责。</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4、承包方因自身原因在承包期间对道路做出建设的，所造成的费用由承包方自行承担，招标人不做任何赔偿补贴。</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r>
        <w:rPr>
          <w:color w:val="auto"/>
        </w:rPr>
        <w:t>本合同交易的林木是指将竞标的伐区面积范围内的林木整体打包销售，该销售模式具有市场风险投资性质，可能发生的风险(以下简称该风险)包括但不限于林木实际采伐(或运输)数量、面积与最初设计出材数量、面积不等、市场价格变动、林木长势不齐等，</w:t>
      </w:r>
      <w:r>
        <w:rPr>
          <w:rFonts w:hint="eastAsia" w:ascii="宋体" w:hAnsi="宋体" w:eastAsia="宋体" w:cs="宋体"/>
          <w:color w:val="auto"/>
          <w:sz w:val="24"/>
          <w:szCs w:val="24"/>
          <w:lang w:val="en-US" w:eastAsia="zh-CN"/>
        </w:rPr>
        <w:t>承包方</w:t>
      </w:r>
      <w:r>
        <w:rPr>
          <w:color w:val="auto"/>
        </w:rPr>
        <w:t>已对中标伐区面积范围内的林地和林木情况有充分了解和风险预估，一旦参与竞标交易表明</w:t>
      </w:r>
      <w:r>
        <w:rPr>
          <w:rFonts w:hint="eastAsia" w:ascii="宋体" w:hAnsi="宋体" w:eastAsia="宋体" w:cs="宋体"/>
          <w:color w:val="auto"/>
          <w:sz w:val="24"/>
          <w:szCs w:val="24"/>
          <w:lang w:val="en-US" w:eastAsia="zh-CN"/>
        </w:rPr>
        <w:t>承包方</w:t>
      </w:r>
      <w:r>
        <w:rPr>
          <w:color w:val="auto"/>
        </w:rPr>
        <w:t>已认可并接受该风险，由此所产生的一切责任、风险和费用均由</w:t>
      </w:r>
      <w:r>
        <w:rPr>
          <w:rFonts w:hint="eastAsia" w:ascii="宋体" w:hAnsi="宋体" w:eastAsia="宋体" w:cs="宋体"/>
          <w:color w:val="auto"/>
          <w:sz w:val="24"/>
          <w:szCs w:val="24"/>
          <w:lang w:val="en-US" w:eastAsia="zh-CN"/>
        </w:rPr>
        <w:t>承包方</w:t>
      </w:r>
      <w:r>
        <w:rPr>
          <w:color w:val="auto"/>
        </w:rPr>
        <w:t>承担。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承包方</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承包期</w:t>
      </w:r>
      <w:r>
        <w:rPr>
          <w:rFonts w:hint="eastAsia" w:ascii="宋体" w:hAnsi="宋体" w:eastAsia="宋体" w:cs="宋体"/>
          <w:color w:val="auto"/>
          <w:sz w:val="24"/>
          <w:szCs w:val="24"/>
        </w:rPr>
        <w:t>内</w:t>
      </w:r>
      <w:r>
        <w:rPr>
          <w:rFonts w:hint="eastAsia" w:ascii="宋体" w:hAnsi="宋体" w:eastAsia="宋体" w:cs="宋体"/>
          <w:color w:val="auto"/>
          <w:sz w:val="24"/>
          <w:szCs w:val="24"/>
          <w:lang w:eastAsia="zh-CN"/>
        </w:rPr>
        <w:t>未完成项目林木采伐要求的</w:t>
      </w:r>
      <w:r>
        <w:rPr>
          <w:rFonts w:hint="eastAsia" w:ascii="宋体" w:hAnsi="宋体" w:eastAsia="宋体" w:cs="宋体"/>
          <w:color w:val="auto"/>
          <w:sz w:val="24"/>
          <w:szCs w:val="24"/>
        </w:rPr>
        <w:t>，不退还承包款，由招标方进行重新发包。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Style w:val="15"/>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、本公告解释权归招标人，具体事项以签订合同为主。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sz w:val="24"/>
          <w:szCs w:val="24"/>
        </w:rPr>
      </w:pPr>
      <w:r>
        <w:rPr>
          <w:rStyle w:val="15"/>
          <w:rFonts w:hint="eastAsia" w:ascii="宋体" w:hAnsi="宋体" w:eastAsia="宋体" w:cs="宋体"/>
          <w:sz w:val="24"/>
          <w:szCs w:val="24"/>
        </w:rPr>
        <w:t>十、其他事宜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textAlignment w:val="auto"/>
        <w:rPr>
          <w:rFonts w:hint="eastAsia" w:ascii="宋体" w:hAnsi="宋体" w:eastAsia="宋体" w:cs="宋体"/>
          <w:color w:val="auto"/>
          <w:sz w:val="24"/>
          <w:szCs w:val="24"/>
        </w:rPr>
      </w:pPr>
      <w:r>
        <w:rPr>
          <w:rFonts w:hint="eastAsia" w:ascii="宋体" w:hAnsi="宋体" w:eastAsia="宋体" w:cs="宋体"/>
          <w:sz w:val="24"/>
          <w:szCs w:val="24"/>
          <w:lang w:val="en-US" w:eastAsia="zh-CN"/>
        </w:rPr>
        <w:t>1、</w:t>
      </w:r>
      <w:r>
        <w:rPr>
          <w:rFonts w:hint="eastAsia" w:ascii="宋体" w:hAnsi="宋体" w:eastAsia="宋体" w:cs="宋体"/>
          <w:color w:val="auto"/>
          <w:sz w:val="24"/>
          <w:szCs w:val="24"/>
        </w:rPr>
        <w:t>如本次招标在投标截止时间前收到有效的投标文件不足三家，则本次招标失败。</w:t>
      </w:r>
    </w:p>
    <w:p>
      <w:pPr>
        <w:keepNext w:val="0"/>
        <w:keepLines w:val="0"/>
        <w:pageBreakBefore w:val="0"/>
        <w:kinsoku/>
        <w:wordWrap/>
        <w:overflowPunct/>
        <w:topLinePunct w:val="0"/>
        <w:autoSpaceDE/>
        <w:autoSpaceDN/>
        <w:bidi w:val="0"/>
        <w:adjustRightInd w:val="0"/>
        <w:snapToGrid w:val="0"/>
        <w:spacing w:line="500" w:lineRule="exact"/>
        <w:ind w:firstLine="355" w:firstLineChars="148"/>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kern w:val="2"/>
          <w:sz w:val="24"/>
          <w:lang w:val="en-US" w:eastAsia="zh-CN" w:bidi="ar-SA"/>
        </w:rPr>
        <w:t>本项目招标代理费为3000元，由中标人领取中标通知书时一次性支付。</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auto"/>
          <w:sz w:val="24"/>
          <w:szCs w:val="24"/>
        </w:rPr>
      </w:pPr>
      <w:r>
        <w:rPr>
          <w:rStyle w:val="15"/>
          <w:rFonts w:hint="eastAsia" w:ascii="宋体" w:hAnsi="宋体" w:eastAsia="宋体" w:cs="宋体"/>
          <w:color w:val="auto"/>
          <w:sz w:val="24"/>
          <w:szCs w:val="24"/>
        </w:rPr>
        <w:t>十一、联系方式：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textAlignment w:val="auto"/>
        <w:rPr>
          <w:rFonts w:hint="eastAsia" w:ascii="宋体" w:hAnsi="宋体" w:eastAsia="宋体" w:cs="宋体"/>
          <w:sz w:val="24"/>
          <w:szCs w:val="24"/>
          <w:lang w:eastAsia="zh-CN"/>
        </w:rPr>
      </w:pPr>
      <w:r>
        <w:rPr>
          <w:rFonts w:hint="eastAsia" w:ascii="宋体" w:hAnsi="宋体" w:eastAsia="宋体" w:cs="宋体"/>
          <w:sz w:val="24"/>
          <w:szCs w:val="24"/>
        </w:rPr>
        <w:t>招标人联系人：</w:t>
      </w:r>
      <w:r>
        <w:rPr>
          <w:rFonts w:hint="eastAsia" w:ascii="宋体" w:hAnsi="宋体" w:eastAsia="宋体" w:cs="宋体"/>
          <w:sz w:val="24"/>
          <w:szCs w:val="24"/>
          <w:lang w:eastAsia="zh-CN"/>
        </w:rPr>
        <w:t>郑成视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eastAsia="zh-CN"/>
        </w:rPr>
        <w:t>13968521226</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textAlignment w:val="auto"/>
        <w:rPr>
          <w:rFonts w:hint="eastAsia" w:ascii="宋体" w:hAnsi="宋体" w:eastAsia="宋体" w:cs="宋体"/>
          <w:sz w:val="24"/>
          <w:szCs w:val="24"/>
          <w:lang w:eastAsia="zh-CN"/>
        </w:rPr>
      </w:pPr>
      <w:r>
        <w:rPr>
          <w:rFonts w:hint="eastAsia" w:ascii="宋体" w:hAnsi="宋体" w:eastAsia="宋体" w:cs="宋体"/>
          <w:sz w:val="24"/>
          <w:szCs w:val="24"/>
        </w:rPr>
        <w:t>招标代理联系人：</w:t>
      </w:r>
      <w:r>
        <w:rPr>
          <w:rFonts w:hint="eastAsia" w:ascii="宋体" w:hAnsi="宋体" w:eastAsia="宋体" w:cs="宋体"/>
          <w:sz w:val="24"/>
          <w:szCs w:val="24"/>
          <w:lang w:eastAsia="zh-CN"/>
        </w:rPr>
        <w:t xml:space="preserve">陈丹雯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lang w:eastAsia="zh-CN"/>
        </w:rPr>
        <w:t>18989688900</w:t>
      </w:r>
      <w:r>
        <w:rPr>
          <w:rFonts w:hint="eastAsia" w:ascii="宋体" w:hAnsi="宋体" w:eastAsia="宋体" w:cs="宋体"/>
          <w:sz w:val="24"/>
          <w:szCs w:val="24"/>
        </w:rPr>
        <w:t>                      </w:t>
      </w:r>
      <w:r>
        <w:rPr>
          <w:rStyle w:val="15"/>
          <w:rFonts w:hint="eastAsia" w:ascii="宋体" w:hAnsi="宋体" w:eastAsia="宋体" w:cs="宋体"/>
          <w:sz w:val="24"/>
          <w:szCs w:val="24"/>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三门县亭旁镇人民政府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台州久瑞顺工程咨询有限公司</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三门县亭旁镇公共资源交易中心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2023</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11</w:t>
      </w:r>
      <w:r>
        <w:rPr>
          <w:rFonts w:hint="eastAsia" w:ascii="宋体" w:hAnsi="宋体" w:eastAsia="宋体" w:cs="宋体"/>
          <w:sz w:val="24"/>
          <w:szCs w:val="24"/>
        </w:rPr>
        <w:t>月</w:t>
      </w:r>
      <w:r>
        <w:rPr>
          <w:rFonts w:hint="eastAsia" w:ascii="宋体" w:hAnsi="宋体" w:eastAsia="宋体" w:cs="宋体"/>
          <w:sz w:val="24"/>
          <w:szCs w:val="24"/>
          <w:lang w:val="en-US" w:eastAsia="zh-CN"/>
        </w:rPr>
        <w:t>16</w:t>
      </w:r>
      <w:r>
        <w:rPr>
          <w:rFonts w:hint="eastAsia" w:ascii="宋体" w:hAnsi="宋体" w:eastAsia="宋体" w:cs="宋体"/>
          <w:sz w:val="24"/>
          <w:szCs w:val="24"/>
        </w:rPr>
        <w:t>日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right"/>
        <w:textAlignment w:val="auto"/>
        <w:rPr>
          <w:rFonts w:hint="eastAsia" w:ascii="宋体" w:hAnsi="宋体" w:eastAsia="宋体" w:cs="宋体"/>
          <w:sz w:val="24"/>
          <w:szCs w:val="24"/>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color w:val="auto"/>
          <w:sz w:val="32"/>
          <w:szCs w:val="32"/>
        </w:rPr>
      </w:pPr>
      <w:r>
        <w:rPr>
          <w:rStyle w:val="15"/>
          <w:rFonts w:hint="eastAsia" w:ascii="宋体" w:hAnsi="宋体" w:eastAsia="宋体" w:cs="宋体"/>
          <w:color w:val="auto"/>
          <w:sz w:val="32"/>
          <w:szCs w:val="32"/>
          <w:lang w:eastAsia="zh-CN"/>
        </w:rPr>
        <w:t>三门县亭旁镇油橄榄育苗基地原林特公司苗木出售项目</w:t>
      </w:r>
    </w:p>
    <w:p>
      <w:pPr>
        <w:jc w:val="center"/>
        <w:rPr>
          <w:sz w:val="28"/>
          <w:szCs w:val="28"/>
        </w:rPr>
      </w:pPr>
      <w:r>
        <w:rPr>
          <w:rFonts w:hint="eastAsia" w:ascii="宋体" w:hAnsi="宋体" w:eastAsia="宋体" w:cs="宋体"/>
          <w:sz w:val="32"/>
          <w:szCs w:val="32"/>
        </w:rPr>
        <w:t>合同</w:t>
      </w:r>
    </w:p>
    <w:p>
      <w:pPr>
        <w:keepNext w:val="0"/>
        <w:keepLines w:val="0"/>
        <w:pageBreakBefore w:val="0"/>
        <w:kinsoku/>
        <w:wordWrap/>
        <w:overflowPunct/>
        <w:topLinePunct w:val="0"/>
        <w:autoSpaceDE/>
        <w:autoSpaceDN/>
        <w:bidi w:val="0"/>
        <w:adjustRightInd/>
        <w:snapToGrid/>
        <w:spacing w:line="440" w:lineRule="exact"/>
        <w:ind w:left="1200" w:hanging="1400" w:hangingChars="500"/>
        <w:jc w:val="both"/>
        <w:textAlignment w:val="auto"/>
        <w:rPr>
          <w:rFonts w:hint="eastAsia" w:ascii="宋体" w:hAnsi="宋体" w:eastAsia="宋体" w:cs="宋体"/>
          <w:sz w:val="24"/>
          <w:szCs w:val="24"/>
        </w:rPr>
      </w:pPr>
      <w:r>
        <w:rPr>
          <w:sz w:val="28"/>
          <w:szCs w:val="28"/>
        </w:rPr>
        <w:t xml:space="preserve"> </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b/>
          <w:bCs/>
          <w:sz w:val="24"/>
          <w:szCs w:val="24"/>
        </w:rPr>
        <w:t>发包方:</w:t>
      </w:r>
      <w:r>
        <w:rPr>
          <w:rFonts w:hint="eastAsia" w:ascii="宋体" w:hAnsi="宋体" w:eastAsia="宋体" w:cs="宋体"/>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三门县亭旁镇人民政府</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none"/>
          <w:lang w:val="en-US" w:eastAsia="zh-CN"/>
        </w:rPr>
        <w:t xml:space="preserve"> </w:t>
      </w:r>
      <w:r>
        <w:rPr>
          <w:rFonts w:hint="eastAsia" w:ascii="宋体" w:hAnsi="宋体" w:cs="宋体"/>
          <w:sz w:val="24"/>
          <w:szCs w:val="24"/>
          <w:u w:val="none"/>
          <w:lang w:val="en-US" w:eastAsia="zh-CN"/>
        </w:rPr>
        <w:t>…………</w:t>
      </w:r>
      <w:r>
        <w:rPr>
          <w:rFonts w:hint="eastAsia" w:ascii="宋体" w:hAnsi="宋体" w:eastAsia="宋体" w:cs="宋体"/>
          <w:sz w:val="24"/>
          <w:szCs w:val="24"/>
        </w:rPr>
        <w:t>(以下简称甲方)</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承包方:</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en-US" w:eastAsia="zh-CN"/>
        </w:rPr>
        <w:t>身份证</w:t>
      </w:r>
      <w:r>
        <w:rPr>
          <w:rFonts w:hint="eastAsia" w:ascii="宋体" w:hAnsi="宋体" w:cs="宋体"/>
          <w:sz w:val="24"/>
          <w:szCs w:val="24"/>
          <w:u w:val="single"/>
          <w:lang w:val="en-US" w:eastAsia="zh-CN"/>
        </w:rPr>
        <w:t xml:space="preserve">号码:                 </w:t>
      </w:r>
      <w:r>
        <w:rPr>
          <w:rFonts w:hint="eastAsia" w:ascii="宋体" w:hAnsi="宋体" w:cs="宋体"/>
          <w:sz w:val="24"/>
          <w:szCs w:val="24"/>
          <w:u w:val="none"/>
          <w:lang w:val="en-US" w:eastAsia="zh-CN"/>
        </w:rPr>
        <w:t xml:space="preserve"> …………</w:t>
      </w:r>
      <w:r>
        <w:rPr>
          <w:rFonts w:hint="eastAsia" w:ascii="宋体" w:hAnsi="宋体" w:eastAsia="宋体" w:cs="宋体"/>
          <w:sz w:val="24"/>
          <w:szCs w:val="24"/>
        </w:rPr>
        <w:t>(以下简称乙方)</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Theme="minorEastAsia" w:hAnsiTheme="minorEastAsia" w:eastAsiaTheme="minorEastAsia" w:cstheme="minorEastAsia"/>
          <w:color w:val="auto"/>
          <w:kern w:val="0"/>
          <w:sz w:val="24"/>
          <w:szCs w:val="24"/>
        </w:rPr>
        <w:t>根据《中华人民共和国民法典》的规定，甲、乙双方在平等、自愿、公平的基础上，就</w:t>
      </w:r>
      <w:r>
        <w:rPr>
          <w:rFonts w:hint="eastAsia" w:ascii="宋体" w:hAnsi="宋体" w:eastAsia="宋体" w:cs="宋体"/>
          <w:color w:val="000000"/>
          <w:sz w:val="24"/>
          <w:szCs w:val="24"/>
          <w:u w:val="single"/>
          <w:lang w:val="en-US" w:eastAsia="zh-CN"/>
        </w:rPr>
        <w:t>三门县亭旁镇油橄榄育苗基地原林特公司苗木出售项目</w:t>
      </w:r>
      <w:r>
        <w:rPr>
          <w:rFonts w:hint="eastAsia" w:asciiTheme="minorEastAsia" w:hAnsiTheme="minorEastAsia" w:eastAsiaTheme="minorEastAsia" w:cstheme="minorEastAsia"/>
          <w:color w:val="auto"/>
          <w:kern w:val="0"/>
          <w:sz w:val="24"/>
          <w:szCs w:val="24"/>
        </w:rPr>
        <w:t>出</w:t>
      </w:r>
      <w:r>
        <w:rPr>
          <w:rFonts w:hint="eastAsia" w:asciiTheme="minorEastAsia" w:hAnsiTheme="minorEastAsia" w:cstheme="minorEastAsia"/>
          <w:color w:val="auto"/>
          <w:kern w:val="0"/>
          <w:sz w:val="24"/>
          <w:szCs w:val="24"/>
          <w:lang w:eastAsia="zh-CN"/>
        </w:rPr>
        <w:t>售</w:t>
      </w:r>
      <w:r>
        <w:rPr>
          <w:rFonts w:hint="eastAsia" w:asciiTheme="minorEastAsia" w:hAnsiTheme="minorEastAsia" w:eastAsiaTheme="minorEastAsia" w:cstheme="minorEastAsia"/>
          <w:color w:val="auto"/>
          <w:kern w:val="0"/>
          <w:sz w:val="24"/>
          <w:szCs w:val="24"/>
        </w:rPr>
        <w:t>事宜，经甲、乙双方充分协商一致，自愿订立本合同。</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FF"/>
          <w:sz w:val="24"/>
          <w:szCs w:val="24"/>
          <w:lang w:val="en-US" w:eastAsia="zh-CN"/>
        </w:rPr>
      </w:pPr>
      <w:r>
        <w:rPr>
          <w:rFonts w:hint="eastAsia" w:ascii="宋体" w:hAnsi="宋体" w:eastAsia="宋体" w:cs="宋体"/>
          <w:b/>
          <w:bCs/>
          <w:sz w:val="24"/>
          <w:szCs w:val="24"/>
        </w:rPr>
        <w:t>一、</w:t>
      </w:r>
      <w:r>
        <w:rPr>
          <w:rFonts w:hint="eastAsia" w:ascii="宋体" w:hAnsi="宋体" w:cs="宋体"/>
          <w:b/>
          <w:bCs/>
          <w:sz w:val="24"/>
          <w:szCs w:val="24"/>
          <w:lang w:eastAsia="zh-CN"/>
        </w:rPr>
        <w:t>合同价</w:t>
      </w:r>
    </w:p>
    <w:p>
      <w:pPr>
        <w:pStyle w:val="7"/>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hAnsi="宋体" w:cs="宋体"/>
          <w:b w:val="0"/>
          <w:bCs w:val="0"/>
          <w:color w:val="auto"/>
          <w:sz w:val="24"/>
          <w:szCs w:val="24"/>
          <w:u w:val="none"/>
          <w:lang w:val="en-US" w:eastAsia="zh-CN"/>
        </w:rPr>
      </w:pPr>
      <w:r>
        <w:rPr>
          <w:rFonts w:hint="eastAsia" w:ascii="宋体" w:hAnsi="宋体" w:eastAsia="宋体" w:cs="宋体"/>
          <w:sz w:val="24"/>
          <w:szCs w:val="24"/>
        </w:rPr>
        <w:t>本合同</w:t>
      </w:r>
      <w:r>
        <w:rPr>
          <w:rFonts w:hint="eastAsia" w:hAnsi="宋体" w:eastAsia="宋体" w:cs="宋体"/>
          <w:sz w:val="24"/>
          <w:szCs w:val="24"/>
          <w:lang w:eastAsia="zh-CN"/>
        </w:rPr>
        <w:t>总</w:t>
      </w:r>
      <w:r>
        <w:rPr>
          <w:rFonts w:hint="eastAsia" w:ascii="宋体" w:hAnsi="宋体" w:eastAsia="宋体" w:cs="宋体"/>
          <w:sz w:val="24"/>
          <w:szCs w:val="24"/>
        </w:rPr>
        <w:t>金额</w:t>
      </w:r>
      <w:r>
        <w:rPr>
          <w:rFonts w:hint="eastAsia" w:ascii="宋体" w:hAnsi="宋体" w:eastAsia="宋体" w:cs="宋体"/>
          <w:color w:val="auto"/>
          <w:sz w:val="24"/>
          <w:szCs w:val="24"/>
        </w:rPr>
        <w:t>为（大写）：</w:t>
      </w:r>
      <w:r>
        <w:rPr>
          <w:rFonts w:hint="eastAsia"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w:t>
      </w:r>
      <w:r>
        <w:rPr>
          <w:rFonts w:hint="eastAsia"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元）人民币</w:t>
      </w:r>
      <w:r>
        <w:rPr>
          <w:rFonts w:hint="eastAsia" w:hAnsi="宋体" w:cs="宋体"/>
          <w:b w:val="0"/>
          <w:bCs w:val="0"/>
          <w:color w:val="auto"/>
          <w:sz w:val="24"/>
          <w:szCs w:val="24"/>
          <w:u w:val="none"/>
          <w:lang w:val="en-US" w:eastAsia="zh-CN"/>
        </w:rPr>
        <w:t>。</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240" w:firstLineChars="100"/>
        <w:textAlignment w:val="auto"/>
        <w:rPr>
          <w:rFonts w:hint="default"/>
          <w:lang w:val="en-US" w:eastAsia="zh-CN"/>
        </w:rPr>
      </w:pPr>
      <w:r>
        <w:t>甲方将该片林木卖给乙方，由乙方自行采伐销售。</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bCs/>
          <w:sz w:val="24"/>
          <w:szCs w:val="24"/>
        </w:rPr>
        <w:t>二、</w:t>
      </w:r>
      <w:r>
        <w:rPr>
          <w:rStyle w:val="15"/>
          <w:rFonts w:hint="eastAsia" w:ascii="宋体" w:hAnsi="宋体" w:eastAsia="宋体" w:cs="宋体"/>
          <w:sz w:val="24"/>
          <w:szCs w:val="24"/>
          <w:lang w:eastAsia="zh-CN"/>
        </w:rPr>
        <w:t>工</w:t>
      </w:r>
      <w:r>
        <w:rPr>
          <w:rStyle w:val="15"/>
          <w:rFonts w:hint="eastAsia" w:ascii="宋体" w:hAnsi="宋体" w:eastAsia="宋体" w:cs="宋体"/>
          <w:sz w:val="24"/>
          <w:szCs w:val="24"/>
        </w:rPr>
        <w:t>期：</w:t>
      </w:r>
    </w:p>
    <w:p>
      <w:pPr>
        <w:keepNext w:val="0"/>
        <w:keepLines w:val="0"/>
        <w:pageBreakBefore w:val="0"/>
        <w:numPr>
          <w:ilvl w:val="0"/>
          <w:numId w:val="0"/>
        </w:numPr>
        <w:kinsoku/>
        <w:wordWrap/>
        <w:overflowPunct/>
        <w:topLinePunct w:val="0"/>
        <w:autoSpaceDE/>
        <w:autoSpaceDN/>
        <w:bidi w:val="0"/>
        <w:adjustRightInd/>
        <w:spacing w:line="440" w:lineRule="exact"/>
        <w:ind w:left="420" w:leftChars="0"/>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合同签订后</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日内需全部采伐完并运出。</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三、</w:t>
      </w:r>
      <w:r>
        <w:rPr>
          <w:rStyle w:val="15"/>
          <w:rFonts w:hint="eastAsia" w:ascii="宋体" w:hAnsi="宋体" w:eastAsia="宋体" w:cs="宋体"/>
          <w:sz w:val="24"/>
          <w:szCs w:val="24"/>
          <w:lang w:eastAsia="zh-CN"/>
        </w:rPr>
        <w:t>合同</w:t>
      </w:r>
      <w:r>
        <w:rPr>
          <w:rStyle w:val="15"/>
          <w:rFonts w:hint="eastAsia" w:ascii="宋体" w:hAnsi="宋体" w:eastAsia="宋体" w:cs="宋体"/>
          <w:sz w:val="24"/>
          <w:szCs w:val="24"/>
        </w:rPr>
        <w:t>款支付方式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合同</w:t>
      </w:r>
      <w:r>
        <w:rPr>
          <w:rFonts w:hint="eastAsia" w:ascii="宋体" w:hAnsi="宋体" w:eastAsia="宋体" w:cs="宋体"/>
          <w:sz w:val="24"/>
          <w:szCs w:val="24"/>
        </w:rPr>
        <w:t>款</w:t>
      </w:r>
      <w:r>
        <w:rPr>
          <w:rFonts w:hint="eastAsia" w:ascii="宋体" w:hAnsi="宋体" w:eastAsia="宋体" w:cs="宋体"/>
          <w:sz w:val="24"/>
          <w:szCs w:val="24"/>
          <w:lang w:eastAsia="zh-CN"/>
        </w:rPr>
        <w:t>在签订合同后</w:t>
      </w:r>
      <w:r>
        <w:rPr>
          <w:rFonts w:hint="eastAsia" w:ascii="宋体" w:hAnsi="宋体" w:eastAsia="宋体" w:cs="宋体"/>
          <w:sz w:val="24"/>
          <w:szCs w:val="24"/>
          <w:lang w:val="en-US" w:eastAsia="zh-CN"/>
        </w:rPr>
        <w:t>3日内</w:t>
      </w:r>
      <w:r>
        <w:rPr>
          <w:rFonts w:hint="eastAsia" w:ascii="宋体" w:hAnsi="宋体" w:eastAsia="宋体" w:cs="宋体"/>
          <w:sz w:val="24"/>
          <w:szCs w:val="24"/>
          <w:lang w:eastAsia="zh-CN"/>
        </w:rPr>
        <w:t>一次性付清。</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四、采伐要求</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textAlignment w:val="auto"/>
        <w:rPr>
          <w:rFonts w:hint="eastAsia" w:ascii="宋体" w:hAnsi="宋体" w:eastAsia="宋体" w:cs="宋体"/>
          <w:color w:val="auto"/>
        </w:rPr>
      </w:pPr>
      <w:r>
        <w:rPr>
          <w:rFonts w:hint="eastAsia" w:ascii="宋体" w:hAnsi="宋体" w:eastAsia="宋体" w:cs="宋体"/>
          <w:color w:val="auto"/>
          <w:lang w:val="en-US" w:eastAsia="zh-CN"/>
        </w:rPr>
        <w:t>1、</w:t>
      </w:r>
      <w:r>
        <w:rPr>
          <w:rFonts w:hint="eastAsia" w:ascii="宋体" w:hAnsi="宋体" w:eastAsia="宋体" w:cs="宋体"/>
          <w:color w:val="auto"/>
        </w:rPr>
        <w:t>林木采伐许可证：甲方负责办理林木采伐许可证，办证费用由甲方负责。</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textAlignment w:val="auto"/>
        <w:rPr>
          <w:rFonts w:hint="eastAsia" w:ascii="宋体" w:hAnsi="宋体" w:eastAsia="宋体" w:cs="宋体"/>
          <w:color w:val="auto"/>
        </w:rPr>
      </w:pPr>
      <w:r>
        <w:rPr>
          <w:rFonts w:hint="eastAsia" w:ascii="宋体" w:hAnsi="宋体" w:eastAsia="宋体" w:cs="宋体"/>
          <w:color w:val="auto"/>
          <w:lang w:val="en-US" w:eastAsia="zh-CN"/>
        </w:rPr>
        <w:t>2</w:t>
      </w:r>
      <w:r>
        <w:rPr>
          <w:rFonts w:hint="eastAsia" w:ascii="宋体" w:hAnsi="宋体" w:eastAsia="宋体" w:cs="宋体"/>
          <w:color w:val="auto"/>
          <w:lang w:eastAsia="zh-CN"/>
        </w:rPr>
        <w:t>、</w:t>
      </w:r>
      <w:r>
        <w:rPr>
          <w:rFonts w:hint="eastAsia" w:ascii="宋体" w:hAnsi="宋体" w:eastAsia="宋体" w:cs="宋体"/>
          <w:color w:val="auto"/>
        </w:rPr>
        <w:t>乙方</w:t>
      </w:r>
      <w:r>
        <w:rPr>
          <w:rFonts w:hint="eastAsia" w:ascii="宋体" w:hAnsi="宋体" w:eastAsia="宋体" w:cs="宋体"/>
          <w:color w:val="auto"/>
          <w:lang w:eastAsia="zh-CN"/>
        </w:rPr>
        <w:t>将根据</w:t>
      </w:r>
      <w:r>
        <w:rPr>
          <w:rFonts w:hint="eastAsia" w:ascii="宋体" w:hAnsi="宋体" w:eastAsia="宋体" w:cs="宋体"/>
          <w:color w:val="auto"/>
        </w:rPr>
        <w:t>林木采伐许可证</w:t>
      </w:r>
      <w:r>
        <w:rPr>
          <w:rFonts w:hint="eastAsia" w:ascii="宋体" w:hAnsi="宋体" w:eastAsia="宋体" w:cs="宋体"/>
          <w:color w:val="auto"/>
          <w:lang w:eastAsia="zh-CN"/>
        </w:rPr>
        <w:t>指标自行</w:t>
      </w:r>
      <w:r>
        <w:rPr>
          <w:rFonts w:hint="eastAsia" w:ascii="宋体" w:hAnsi="宋体" w:eastAsia="宋体" w:cs="宋体"/>
          <w:color w:val="auto"/>
        </w:rPr>
        <w:t>办理木材运输证，乙方应依法使用木材运输证，否则后果自负。</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3、</w:t>
      </w:r>
      <w:r>
        <w:rPr>
          <w:rFonts w:hint="eastAsia" w:ascii="宋体" w:hAnsi="宋体" w:eastAsia="宋体" w:cs="宋体"/>
          <w:color w:val="auto"/>
        </w:rPr>
        <w:t>林木采伐费用及销售收入：该片林木的采伐及采伐林木的一切费用均由乙方自负。采伐生产出的木材销售收入为乙方所有</w:t>
      </w:r>
      <w:r>
        <w:rPr>
          <w:rFonts w:hint="eastAsia" w:ascii="宋体" w:hAnsi="宋体" w:eastAsia="宋体" w:cs="宋体"/>
          <w:color w:val="auto"/>
          <w:lang w:eastAsia="zh-CN"/>
        </w:rPr>
        <w:t>。</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4、项目采伐完成后进行砍后验收，</w:t>
      </w:r>
      <w:r>
        <w:rPr>
          <w:rFonts w:hint="eastAsia" w:ascii="宋体" w:hAnsi="宋体" w:eastAsia="宋体" w:cs="宋体"/>
          <w:color w:val="auto"/>
        </w:rPr>
        <w:t>验收合格标准为(1)、乙方采伐林木符合技术要求，且木材及采伐剩余物已运出伐区林地(2)、没有出现超伐区范围和异地采伐现象；(3)、搞好伐区的清洁卫生，将搭建采伐林木工棚材料及塑料瓶等废弃物收拾干净并带离伐区。</w:t>
      </w:r>
    </w:p>
    <w:p>
      <w:pPr>
        <w:pStyle w:val="17"/>
        <w:keepNext w:val="0"/>
        <w:keepLines w:val="0"/>
        <w:pageBreakBefore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五</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eastAsia="zh-CN"/>
        </w:rPr>
        <w:t>安全生产及其他</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乙方要注意安全生产，施工过程中必须严格按照采伐施工规程进行，采取有效安全措施，做好防洪、防雷、防台风、防高温等工作，避免伐倒木压坏房屋、电线、农作物等及工伤事故的发生，否则，一切责任与费用由乙方自负。</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lang w:val="en-US" w:eastAsia="zh-CN"/>
        </w:rPr>
        <w:t>2、</w:t>
      </w:r>
      <w:r>
        <w:rPr>
          <w:rFonts w:hint="eastAsia" w:ascii="宋体" w:hAnsi="宋体" w:eastAsia="宋体" w:cs="宋体"/>
        </w:rPr>
        <w:t>乙方应依照我国相关规定办理乙方人员各项保险(含意外、疾病等保险)及劳工安全、卫生等事项，做好生产安全技术教育，并与相关工作人员签订安全生产合同。在履行本合同期间，如乙方人员发生伤亡、疾病事件，全由乙方负责自行处理，并承担一切损失及法律责任，与甲方无关。</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sz w:val="24"/>
          <w:szCs w:val="24"/>
          <w:highlight w:val="none"/>
          <w:lang w:eastAsia="zh-CN"/>
        </w:rPr>
        <w:t>六</w:t>
      </w:r>
      <w:r>
        <w:rPr>
          <w:rFonts w:hint="eastAsia" w:ascii="宋体" w:hAnsi="宋体" w:eastAsia="宋体" w:cs="宋体"/>
          <w:b/>
          <w:bCs/>
          <w:sz w:val="24"/>
          <w:szCs w:val="24"/>
          <w:highlight w:val="none"/>
        </w:rPr>
        <w:t>、</w:t>
      </w:r>
      <w:r>
        <w:rPr>
          <w:rFonts w:hint="eastAsia" w:ascii="宋体" w:hAnsi="宋体" w:eastAsia="宋体" w:cs="宋体"/>
          <w:b/>
          <w:bCs/>
          <w:color w:val="auto"/>
          <w:sz w:val="24"/>
          <w:szCs w:val="24"/>
          <w:highlight w:val="none"/>
        </w:rPr>
        <w:t>双方约定的其他条款</w:t>
      </w:r>
      <w:r>
        <w:rPr>
          <w:rFonts w:hint="eastAsia" w:ascii="宋体" w:hAnsi="宋体" w:cs="宋体"/>
          <w:b/>
          <w:bCs/>
          <w:color w:val="auto"/>
          <w:sz w:val="24"/>
          <w:szCs w:val="24"/>
          <w:highlight w:val="none"/>
          <w:lang w:eastAsia="zh-CN"/>
        </w:rPr>
        <w:t>及违约责任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Style w:val="15"/>
          <w:rFonts w:hint="default" w:ascii="宋体" w:hAnsi="宋体" w:eastAsia="宋体" w:cs="宋体"/>
          <w:color w:val="auto"/>
          <w:sz w:val="24"/>
          <w:szCs w:val="24"/>
          <w:lang w:val="en-US" w:eastAsia="zh-CN"/>
        </w:rPr>
      </w:pPr>
      <w:r>
        <w:rPr>
          <w:rStyle w:val="15"/>
          <w:rFonts w:hint="eastAsia" w:ascii="宋体" w:hAnsi="宋体" w:eastAsia="宋体" w:cs="宋体"/>
          <w:b w:val="0"/>
          <w:bCs/>
          <w:color w:val="auto"/>
          <w:sz w:val="24"/>
          <w:szCs w:val="24"/>
          <w:lang w:val="en-US" w:eastAsia="zh-CN"/>
        </w:rPr>
        <w:t>1、本项目对范围内的林木进行采伐，采伐的木材归承包人所有并自行处置，招标人</w:t>
      </w:r>
      <w:r>
        <w:rPr>
          <w:rFonts w:hint="eastAsia" w:ascii="宋体" w:hAnsi="宋体" w:eastAsia="宋体" w:cs="宋体"/>
          <w:b w:val="0"/>
          <w:bCs/>
          <w:color w:val="auto"/>
          <w:sz w:val="24"/>
          <w:szCs w:val="24"/>
          <w:lang w:val="en-US" w:eastAsia="zh-CN"/>
        </w:rPr>
        <w:t>不负任何</w:t>
      </w:r>
      <w:r>
        <w:rPr>
          <w:rFonts w:hint="eastAsia" w:ascii="宋体" w:hAnsi="宋体" w:eastAsia="宋体" w:cs="宋体"/>
          <w:color w:val="auto"/>
          <w:sz w:val="24"/>
          <w:szCs w:val="24"/>
          <w:lang w:val="en-US" w:eastAsia="zh-CN"/>
        </w:rPr>
        <w:t>经济责任。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2、在承包期内如遇上自然灾害（不可抗力因素等）原因造成损失，由承包方自行承担，招标人不负任何经济责任。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3、本项目采伐的安全问题由承包人自行负责。</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4、承包方因自身原因在承包期间对道路做出建设的，所造成的费用由承包方自行承担，招标人不做任何赔偿补贴。</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r>
        <w:rPr>
          <w:color w:val="auto"/>
        </w:rPr>
        <w:t>本合同交易的林木是指将竞标的伐区面积范围内的林木整体打包销售，该销售模式具有市场风险投资性质，可能发生的风险(以下简称该风险)包括但不限于林木实际采伐(或运输)数量、面积与最初设计出材数量、面积不等、市场价格变动、林木长势不齐等，</w:t>
      </w:r>
      <w:r>
        <w:rPr>
          <w:rFonts w:hint="eastAsia" w:ascii="宋体" w:hAnsi="宋体" w:eastAsia="宋体" w:cs="宋体"/>
          <w:color w:val="auto"/>
          <w:sz w:val="24"/>
          <w:szCs w:val="24"/>
          <w:lang w:val="en-US" w:eastAsia="zh-CN"/>
        </w:rPr>
        <w:t>承包方</w:t>
      </w:r>
      <w:r>
        <w:rPr>
          <w:color w:val="auto"/>
        </w:rPr>
        <w:t>已对中标伐区面积范围内的林地和林木情况有充分了解和风险预估，一旦参与竞标交易表明</w:t>
      </w:r>
      <w:r>
        <w:rPr>
          <w:rFonts w:hint="eastAsia" w:ascii="宋体" w:hAnsi="宋体" w:eastAsia="宋体" w:cs="宋体"/>
          <w:color w:val="auto"/>
          <w:sz w:val="24"/>
          <w:szCs w:val="24"/>
          <w:lang w:val="en-US" w:eastAsia="zh-CN"/>
        </w:rPr>
        <w:t>承包方</w:t>
      </w:r>
      <w:r>
        <w:rPr>
          <w:color w:val="auto"/>
        </w:rPr>
        <w:t>已认可并接受该风险，由此所产生的一切责任、风险和费用均由</w:t>
      </w:r>
      <w:r>
        <w:rPr>
          <w:rFonts w:hint="eastAsia" w:ascii="宋体" w:hAnsi="宋体" w:eastAsia="宋体" w:cs="宋体"/>
          <w:color w:val="auto"/>
          <w:sz w:val="24"/>
          <w:szCs w:val="24"/>
          <w:lang w:val="en-US" w:eastAsia="zh-CN"/>
        </w:rPr>
        <w:t>承包方</w:t>
      </w:r>
      <w:r>
        <w:rPr>
          <w:color w:val="auto"/>
        </w:rPr>
        <w:t>承担。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承包方</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承包期</w:t>
      </w:r>
      <w:r>
        <w:rPr>
          <w:rFonts w:hint="eastAsia" w:ascii="宋体" w:hAnsi="宋体" w:eastAsia="宋体" w:cs="宋体"/>
          <w:color w:val="auto"/>
          <w:sz w:val="24"/>
          <w:szCs w:val="24"/>
        </w:rPr>
        <w:t>内</w:t>
      </w:r>
      <w:r>
        <w:rPr>
          <w:rFonts w:hint="eastAsia" w:ascii="宋体" w:hAnsi="宋体" w:eastAsia="宋体" w:cs="宋体"/>
          <w:color w:val="auto"/>
          <w:sz w:val="24"/>
          <w:szCs w:val="24"/>
          <w:lang w:eastAsia="zh-CN"/>
        </w:rPr>
        <w:t>未完成项目林木采伐要求的</w:t>
      </w:r>
      <w:r>
        <w:rPr>
          <w:rFonts w:hint="eastAsia" w:ascii="宋体" w:hAnsi="宋体" w:eastAsia="宋体" w:cs="宋体"/>
          <w:color w:val="auto"/>
          <w:sz w:val="24"/>
          <w:szCs w:val="24"/>
        </w:rPr>
        <w:t>，不退还承包款，由招标方进行重新发包。</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eastAsia="zh-CN"/>
        </w:rPr>
        <w:t>六</w:t>
      </w:r>
      <w:r>
        <w:rPr>
          <w:rFonts w:hint="eastAsia" w:ascii="宋体" w:hAnsi="宋体" w:eastAsia="宋体" w:cs="宋体"/>
          <w:b/>
          <w:bCs/>
          <w:sz w:val="24"/>
          <w:szCs w:val="24"/>
          <w:highlight w:val="none"/>
        </w:rPr>
        <w:t>、合同争议解决方式</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合同履行期间发生争议的，甲乙双方协商解决，协商不成的，任何一方均可</w:t>
      </w:r>
      <w:r>
        <w:rPr>
          <w:rFonts w:hint="eastAsia" w:ascii="宋体" w:hAnsi="宋体" w:eastAsia="宋体" w:cs="宋体"/>
          <w:sz w:val="24"/>
          <w:szCs w:val="24"/>
          <w:highlight w:val="none"/>
          <w:lang w:eastAsia="zh-CN"/>
        </w:rPr>
        <w:t>向三门县人民</w:t>
      </w:r>
      <w:r>
        <w:rPr>
          <w:rFonts w:hint="eastAsia" w:ascii="宋体" w:hAnsi="宋体" w:eastAsia="宋体" w:cs="宋体"/>
          <w:sz w:val="24"/>
          <w:szCs w:val="24"/>
          <w:highlight w:val="none"/>
        </w:rPr>
        <w:t>法院起诉。</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cs="宋体"/>
          <w:b/>
          <w:bCs/>
          <w:sz w:val="24"/>
          <w:szCs w:val="24"/>
          <w:highlight w:val="none"/>
          <w:lang w:eastAsia="zh-CN"/>
        </w:rPr>
        <w:t>七</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本合同未尽事宜，双方另行协商，协商一致的订立书面补充协议，协议具有本合同同等法律效力。</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cs="宋体"/>
          <w:b/>
          <w:bCs/>
          <w:sz w:val="24"/>
          <w:szCs w:val="24"/>
          <w:highlight w:val="none"/>
          <w:lang w:eastAsia="zh-CN"/>
        </w:rPr>
        <w:t>八</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本合同双方自愿</w:t>
      </w:r>
      <w:r>
        <w:rPr>
          <w:rFonts w:hint="eastAsia" w:ascii="宋体" w:hAnsi="宋体" w:eastAsia="宋体" w:cs="宋体"/>
          <w:color w:val="auto"/>
          <w:sz w:val="24"/>
          <w:szCs w:val="24"/>
          <w:highlight w:val="none"/>
        </w:rPr>
        <w:t>订立，经</w:t>
      </w:r>
      <w:r>
        <w:rPr>
          <w:rFonts w:hint="eastAsia" w:ascii="宋体" w:hAnsi="宋体" w:cs="宋体"/>
          <w:color w:val="auto"/>
          <w:sz w:val="24"/>
          <w:szCs w:val="24"/>
          <w:highlight w:val="none"/>
          <w:lang w:eastAsia="zh-CN"/>
        </w:rPr>
        <w:t>甲乙</w:t>
      </w:r>
      <w:r>
        <w:rPr>
          <w:rFonts w:hint="eastAsia" w:ascii="宋体" w:hAnsi="宋体" w:eastAsia="宋体" w:cs="宋体"/>
          <w:color w:val="auto"/>
          <w:sz w:val="24"/>
          <w:szCs w:val="24"/>
          <w:highlight w:val="none"/>
        </w:rPr>
        <w:t>双方签字(</w:t>
      </w:r>
      <w:r>
        <w:rPr>
          <w:rFonts w:hint="eastAsia" w:ascii="宋体" w:hAnsi="宋体" w:cs="宋体"/>
          <w:color w:val="auto"/>
          <w:sz w:val="24"/>
          <w:szCs w:val="24"/>
          <w:highlight w:val="none"/>
          <w:lang w:eastAsia="zh-CN"/>
        </w:rPr>
        <w:t>盖</w:t>
      </w:r>
      <w:r>
        <w:rPr>
          <w:rFonts w:hint="eastAsia" w:ascii="宋体" w:hAnsi="宋体" w:eastAsia="宋体" w:cs="宋体"/>
          <w:color w:val="auto"/>
          <w:sz w:val="24"/>
          <w:szCs w:val="24"/>
          <w:highlight w:val="none"/>
        </w:rPr>
        <w:t>章)即生效。</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lang w:val="en-US"/>
        </w:rPr>
      </w:pPr>
      <w:r>
        <w:rPr>
          <w:rFonts w:hint="eastAsia" w:ascii="宋体" w:hAnsi="宋体" w:cs="宋体"/>
          <w:b/>
          <w:bCs/>
          <w:sz w:val="24"/>
          <w:szCs w:val="24"/>
          <w:highlight w:val="none"/>
          <w:lang w:eastAsia="zh-CN"/>
        </w:rPr>
        <w:t>九</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本合同一式</w:t>
      </w:r>
      <w:r>
        <w:rPr>
          <w:rFonts w:hint="eastAsia" w:ascii="宋体" w:hAnsi="宋体" w:cs="宋体"/>
          <w:sz w:val="24"/>
          <w:szCs w:val="24"/>
          <w:highlight w:val="none"/>
          <w:lang w:eastAsia="zh-CN"/>
        </w:rPr>
        <w:t>五</w:t>
      </w:r>
      <w:r>
        <w:rPr>
          <w:rFonts w:hint="eastAsia" w:ascii="宋体" w:hAnsi="宋体" w:eastAsia="宋体" w:cs="宋体"/>
          <w:sz w:val="24"/>
          <w:szCs w:val="24"/>
          <w:highlight w:val="none"/>
        </w:rPr>
        <w:t>份，</w:t>
      </w:r>
      <w:r>
        <w:rPr>
          <w:rFonts w:hint="eastAsia" w:ascii="宋体" w:hAnsi="宋体" w:cs="宋体"/>
          <w:sz w:val="24"/>
          <w:szCs w:val="24"/>
          <w:highlight w:val="none"/>
          <w:lang w:eastAsia="zh-CN"/>
        </w:rPr>
        <w:t>甲方二份、</w:t>
      </w:r>
      <w:r>
        <w:rPr>
          <w:rFonts w:hint="eastAsia" w:ascii="宋体" w:hAnsi="宋体" w:eastAsia="宋体" w:cs="宋体"/>
          <w:sz w:val="24"/>
          <w:szCs w:val="24"/>
          <w:highlight w:val="none"/>
        </w:rPr>
        <w:t>乙方</w:t>
      </w:r>
      <w:r>
        <w:rPr>
          <w:rFonts w:hint="eastAsia" w:ascii="宋体" w:hAnsi="宋体" w:eastAsia="宋体" w:cs="宋体"/>
          <w:sz w:val="24"/>
          <w:szCs w:val="24"/>
          <w:highlight w:val="none"/>
          <w:lang w:eastAsia="zh-CN"/>
        </w:rPr>
        <w:t>二</w:t>
      </w:r>
      <w:r>
        <w:rPr>
          <w:rFonts w:hint="eastAsia" w:ascii="宋体" w:hAnsi="宋体" w:eastAsia="宋体" w:cs="宋体"/>
          <w:sz w:val="24"/>
          <w:szCs w:val="24"/>
          <w:highlight w:val="none"/>
        </w:rPr>
        <w:t>份，</w:t>
      </w:r>
      <w:r>
        <w:rPr>
          <w:rFonts w:hint="eastAsia" w:ascii="宋体" w:hAnsi="宋体" w:cs="宋体"/>
          <w:sz w:val="24"/>
          <w:szCs w:val="24"/>
          <w:highlight w:val="none"/>
          <w:lang w:eastAsia="zh-CN"/>
        </w:rPr>
        <w:t>镇招标办</w:t>
      </w:r>
      <w:r>
        <w:rPr>
          <w:rFonts w:hint="eastAsia" w:ascii="宋体" w:hAnsi="宋体" w:eastAsia="宋体" w:cs="宋体"/>
          <w:sz w:val="24"/>
          <w:szCs w:val="24"/>
          <w:highlight w:val="none"/>
        </w:rPr>
        <w:t>备案一份</w:t>
      </w:r>
      <w:r>
        <w:rPr>
          <w:rFonts w:hint="eastAsia" w:ascii="宋体" w:hAnsi="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left"/>
        <w:textAlignment w:val="auto"/>
        <w:outlineLvl w:val="9"/>
        <w:rPr>
          <w:rFonts w:hint="eastAsia" w:ascii="宋体" w:hAnsi="宋体" w:cs="宋体"/>
          <w:b/>
          <w:bCs/>
          <w:color w:val="000000"/>
          <w:sz w:val="24"/>
          <w:szCs w:val="24"/>
          <w:lang w:eastAsia="zh-CN"/>
        </w:rPr>
      </w:pPr>
    </w:p>
    <w:p>
      <w:pPr>
        <w:keepNext w:val="0"/>
        <w:keepLines w:val="0"/>
        <w:pageBreakBefore w:val="0"/>
        <w:widowControl w:val="0"/>
        <w:kinsoku/>
        <w:wordWrap/>
        <w:overflowPunct/>
        <w:topLinePunct w:val="0"/>
        <w:autoSpaceDE/>
        <w:autoSpaceDN/>
        <w:bidi w:val="0"/>
        <w:adjustRightInd/>
        <w:snapToGrid/>
        <w:spacing w:line="460" w:lineRule="exact"/>
        <w:ind w:left="1205" w:leftChars="0" w:right="0" w:rightChars="0" w:hanging="1205" w:hangingChars="500"/>
        <w:jc w:val="left"/>
        <w:textAlignment w:val="auto"/>
        <w:outlineLvl w:val="9"/>
        <w:rPr>
          <w:rFonts w:hint="eastAsia" w:ascii="宋体" w:hAnsi="宋体" w:cs="宋体"/>
          <w:sz w:val="24"/>
          <w:szCs w:val="24"/>
          <w:lang w:val="en-US" w:eastAsia="zh-CN"/>
        </w:rPr>
      </w:pPr>
      <w:r>
        <w:rPr>
          <w:rFonts w:hint="eastAsia" w:ascii="宋体" w:hAnsi="宋体" w:cs="宋体"/>
          <w:b/>
          <w:bCs/>
          <w:color w:val="000000"/>
          <w:sz w:val="24"/>
          <w:szCs w:val="24"/>
          <w:lang w:eastAsia="zh-CN"/>
        </w:rPr>
        <w:t>甲方：</w:t>
      </w:r>
      <w:r>
        <w:rPr>
          <w:rFonts w:hint="eastAsia" w:ascii="宋体" w:hAnsi="宋体" w:eastAsia="宋体" w:cs="宋体"/>
          <w:b w:val="0"/>
          <w:bCs w:val="0"/>
          <w:color w:val="000000"/>
          <w:sz w:val="24"/>
          <w:szCs w:val="24"/>
          <w:lang w:eastAsia="zh-CN"/>
        </w:rPr>
        <w:t>三门县亭旁镇人民政府</w:t>
      </w:r>
      <w:r>
        <w:rPr>
          <w:rFonts w:hint="eastAsia" w:ascii="宋体" w:hAnsi="宋体" w:cs="宋体"/>
          <w:b w:val="0"/>
          <w:bCs w:val="0"/>
          <w:color w:val="000000"/>
          <w:sz w:val="24"/>
          <w:szCs w:val="24"/>
          <w:lang w:eastAsia="zh-CN"/>
        </w:rPr>
        <w:t>（盖章）</w:t>
      </w:r>
      <w:r>
        <w:rPr>
          <w:rFonts w:hint="eastAsia" w:ascii="宋体" w:hAnsi="宋体" w:cs="宋体"/>
          <w:b/>
          <w:bCs/>
          <w:color w:val="000000"/>
          <w:sz w:val="24"/>
          <w:szCs w:val="24"/>
          <w:lang w:val="en-US" w:eastAsia="zh-CN"/>
        </w:rPr>
        <w:t xml:space="preserve">    乙方</w:t>
      </w:r>
      <w:r>
        <w:rPr>
          <w:rFonts w:hint="eastAsia" w:ascii="宋体" w:hAnsi="宋体" w:cs="宋体"/>
          <w:b w:val="0"/>
          <w:bCs w:val="0"/>
          <w:color w:val="000000"/>
          <w:sz w:val="24"/>
          <w:szCs w:val="24"/>
          <w:lang w:val="en-US" w:eastAsia="zh-CN"/>
        </w:rPr>
        <w:t xml:space="preserve">代表： </w:t>
      </w:r>
      <w:r>
        <w:rPr>
          <w:rFonts w:hint="eastAsia" w:ascii="宋体" w:hAnsi="宋体" w:cs="宋体"/>
          <w:b w:val="0"/>
          <w:bCs w:val="0"/>
          <w:color w:val="000000"/>
          <w:sz w:val="24"/>
          <w:szCs w:val="24"/>
          <w:u w:val="single"/>
          <w:lang w:val="en-US" w:eastAsia="zh-CN"/>
        </w:rPr>
        <w:t xml:space="preserve">         </w:t>
      </w:r>
      <w:r>
        <w:rPr>
          <w:rFonts w:hint="eastAsia" w:ascii="宋体" w:hAnsi="宋体" w:cs="宋体"/>
          <w:b w:val="0"/>
          <w:bCs w:val="0"/>
          <w:color w:val="000000"/>
          <w:sz w:val="24"/>
          <w:szCs w:val="24"/>
          <w:lang w:val="en-US" w:eastAsia="zh-CN"/>
        </w:rPr>
        <w:t>（签字）</w:t>
      </w:r>
    </w:p>
    <w:p>
      <w:pPr>
        <w:keepNext w:val="0"/>
        <w:keepLines w:val="0"/>
        <w:pageBreakBefore w:val="0"/>
        <w:widowControl w:val="0"/>
        <w:kinsoku/>
        <w:wordWrap/>
        <w:overflowPunct/>
        <w:topLinePunct w:val="0"/>
        <w:autoSpaceDE/>
        <w:autoSpaceDN/>
        <w:bidi w:val="0"/>
        <w:adjustRightInd/>
        <w:snapToGrid/>
        <w:spacing w:line="460" w:lineRule="exact"/>
        <w:ind w:left="1200" w:leftChars="0" w:right="0" w:rightChars="0" w:hanging="1200" w:hangingChars="500"/>
        <w:jc w:val="left"/>
        <w:textAlignment w:val="auto"/>
        <w:outlineLvl w:val="9"/>
        <w:rPr>
          <w:rFonts w:hint="eastAsia" w:ascii="宋体" w:hAnsi="宋体" w:cs="宋体"/>
          <w:color w:val="000000"/>
          <w:sz w:val="24"/>
          <w:szCs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rPr>
        <w:t>法定代表人：</w:t>
      </w:r>
      <w:r>
        <w:rPr>
          <w:rFonts w:hint="eastAsia" w:ascii="宋体" w:hAnsi="宋体" w:cs="宋体"/>
          <w:sz w:val="24"/>
          <w:szCs w:val="24"/>
          <w:u w:val="single"/>
          <w:lang w:val="en-US" w:eastAsia="zh-CN"/>
        </w:rPr>
        <w:t xml:space="preserve">              （签字）</w:t>
      </w:r>
      <w:r>
        <w:rPr>
          <w:rFonts w:hint="eastAsia" w:ascii="宋体" w:hAnsi="宋体" w:cs="宋体"/>
          <w:sz w:val="24"/>
          <w:szCs w:val="24"/>
          <w:lang w:val="en-US" w:eastAsia="zh-CN"/>
        </w:rPr>
        <w:t xml:space="preserve">        </w:t>
      </w:r>
      <w:r>
        <w:rPr>
          <w:rFonts w:hint="eastAsia" w:ascii="宋体" w:hAnsi="宋体" w:cs="宋体"/>
          <w:color w:val="000000"/>
          <w:sz w:val="24"/>
          <w:szCs w:val="24"/>
          <w:lang w:val="en-US" w:eastAsia="zh-CN"/>
        </w:rPr>
        <w:t xml:space="preserve">      身份证号：</w:t>
      </w:r>
      <w:r>
        <w:rPr>
          <w:rFonts w:hint="eastAsia" w:ascii="宋体" w:hAnsi="宋体" w:cs="宋体"/>
          <w:color w:val="000000"/>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cs="宋体"/>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宋体" w:hAnsi="宋体" w:cs="宋体"/>
          <w:color w:val="000000"/>
          <w:sz w:val="24"/>
          <w:szCs w:val="24"/>
          <w:u w:val="single"/>
          <w:lang w:val="en-US" w:eastAsia="zh-CN"/>
        </w:rPr>
      </w:pPr>
      <w:r>
        <w:rPr>
          <w:rFonts w:hint="eastAsia" w:ascii="宋体" w:hAnsi="宋体" w:cs="宋体"/>
          <w:color w:val="000000"/>
          <w:sz w:val="24"/>
          <w:szCs w:val="24"/>
          <w:lang w:val="en-US" w:eastAsia="zh-CN"/>
        </w:rPr>
        <w:t xml:space="preserve">                                        </w:t>
      </w:r>
      <w:r>
        <w:rPr>
          <w:rFonts w:hint="eastAsia" w:ascii="宋体" w:hAnsi="宋体" w:cs="宋体"/>
          <w:sz w:val="24"/>
          <w:szCs w:val="24"/>
          <w:u w:val="none"/>
          <w:lang w:val="en-US" w:eastAsia="zh-CN"/>
        </w:rPr>
        <w:t xml:space="preserve">        </w:t>
      </w:r>
      <w:r>
        <w:rPr>
          <w:rFonts w:hint="eastAsia" w:ascii="宋体" w:hAnsi="宋体" w:cs="宋体"/>
          <w:color w:val="000000"/>
          <w:sz w:val="24"/>
          <w:szCs w:val="24"/>
          <w:lang w:val="en-US" w:eastAsia="zh-CN"/>
        </w:rPr>
        <w:t>手机号码：</w:t>
      </w:r>
      <w:r>
        <w:rPr>
          <w:rFonts w:hint="eastAsia" w:ascii="宋体" w:hAnsi="宋体" w:cs="宋体"/>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宋体" w:hAnsi="宋体" w:cs="宋体"/>
          <w:color w:val="000000"/>
          <w:sz w:val="24"/>
          <w:szCs w:val="24"/>
          <w:u w:val="none"/>
          <w:lang w:val="en-US" w:eastAsia="zh-CN"/>
        </w:rPr>
      </w:pPr>
      <w:r>
        <w:rPr>
          <w:rFonts w:hint="eastAsia" w:ascii="宋体" w:hAnsi="宋体" w:cs="宋体"/>
          <w:color w:val="000000"/>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宋体" w:hAnsi="宋体" w:eastAsia="宋体" w:cs="宋体"/>
          <w:b/>
          <w:sz w:val="28"/>
          <w:szCs w:val="28"/>
          <w:lang w:eastAsia="zh-CN"/>
        </w:rPr>
      </w:pPr>
      <w:r>
        <w:rPr>
          <w:rFonts w:hint="eastAsia" w:ascii="宋体" w:hAnsi="宋体" w:cs="宋体"/>
          <w:color w:val="000000"/>
          <w:sz w:val="24"/>
          <w:szCs w:val="24"/>
          <w:u w:val="none"/>
          <w:lang w:val="en-US" w:eastAsia="zh-CN"/>
        </w:rPr>
        <w:t xml:space="preserve">      </w:t>
      </w:r>
      <w:r>
        <w:rPr>
          <w:rFonts w:hint="eastAsia" w:ascii="宋体" w:hAnsi="宋体" w:cs="宋体"/>
          <w:b w:val="0"/>
          <w:bCs w:val="0"/>
          <w:sz w:val="24"/>
          <w:szCs w:val="24"/>
          <w:lang w:val="en-US" w:eastAsia="zh-CN"/>
        </w:rPr>
        <w:t>2023</w:t>
      </w:r>
      <w:r>
        <w:rPr>
          <w:rFonts w:hint="eastAsia" w:ascii="宋体" w:hAnsi="宋体" w:eastAsia="宋体" w:cs="宋体"/>
          <w:b w:val="0"/>
          <w:bCs w:val="0"/>
          <w:sz w:val="24"/>
          <w:szCs w:val="24"/>
        </w:rPr>
        <w:t>年</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月</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日</w:t>
      </w:r>
      <w:r>
        <w:rPr>
          <w:rFonts w:hint="eastAsia" w:ascii="宋体" w:hAnsi="宋体" w:cs="宋体"/>
          <w:b w:val="0"/>
          <w:bCs w:val="0"/>
          <w:color w:val="000000"/>
          <w:sz w:val="24"/>
          <w:szCs w:val="24"/>
          <w:u w:val="none"/>
          <w:lang w:val="en-US" w:eastAsia="zh-CN"/>
        </w:rPr>
        <w:t xml:space="preserve">                               </w:t>
      </w:r>
      <w:r>
        <w:rPr>
          <w:rFonts w:hint="eastAsia" w:ascii="宋体" w:hAnsi="宋体" w:cs="宋体"/>
          <w:b w:val="0"/>
          <w:bCs w:val="0"/>
          <w:sz w:val="24"/>
          <w:szCs w:val="24"/>
          <w:lang w:val="en-US" w:eastAsia="zh-CN"/>
        </w:rPr>
        <w:t>2023</w:t>
      </w:r>
      <w:r>
        <w:rPr>
          <w:rFonts w:hint="eastAsia" w:ascii="宋体" w:hAnsi="宋体" w:eastAsia="宋体" w:cs="宋体"/>
          <w:b w:val="0"/>
          <w:bCs w:val="0"/>
          <w:sz w:val="24"/>
          <w:szCs w:val="24"/>
        </w:rPr>
        <w:t>年</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月</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日</w:t>
      </w:r>
      <w:r>
        <w:rPr>
          <w:rFonts w:hint="eastAsia" w:ascii="宋体" w:hAnsi="宋体" w:cs="宋体"/>
          <w:b w:val="0"/>
          <w:bCs w:val="0"/>
          <w:color w:val="000000"/>
          <w:sz w:val="24"/>
          <w:szCs w:val="24"/>
          <w:u w:val="none"/>
          <w:lang w:val="en-US" w:eastAsia="zh-CN"/>
        </w:rPr>
        <w:t xml:space="preserve">      </w:t>
      </w:r>
    </w:p>
    <w:p>
      <w:pPr>
        <w:jc w:val="both"/>
        <w:rPr>
          <w:rFonts w:hint="default" w:ascii="宋体" w:hAnsi="宋体" w:eastAsia="宋体" w:cs="宋体"/>
          <w:b/>
          <w:sz w:val="28"/>
          <w:szCs w:val="28"/>
          <w:lang w:val="en-US" w:eastAsia="zh-CN"/>
        </w:rPr>
      </w:pPr>
      <w:r>
        <w:rPr>
          <w:rFonts w:hint="eastAsia" w:ascii="宋体" w:hAnsi="宋体" w:eastAsia="宋体" w:cs="宋体"/>
          <w:b/>
          <w:sz w:val="28"/>
          <w:szCs w:val="28"/>
          <w:lang w:eastAsia="zh-CN"/>
        </w:rPr>
        <w:t>附件</w:t>
      </w:r>
      <w:r>
        <w:rPr>
          <w:rFonts w:hint="eastAsia" w:ascii="宋体" w:hAnsi="宋体" w:eastAsia="宋体" w:cs="宋体"/>
          <w:b/>
          <w:sz w:val="28"/>
          <w:szCs w:val="28"/>
          <w:lang w:val="en-US" w:eastAsia="zh-CN"/>
        </w:rPr>
        <w:t>1：</w:t>
      </w:r>
    </w:p>
    <w:p>
      <w:pPr>
        <w:jc w:val="center"/>
        <w:rPr>
          <w:rFonts w:hint="eastAsia" w:ascii="宋体" w:hAnsi="宋体" w:eastAsia="宋体" w:cs="宋体"/>
          <w:b/>
          <w:sz w:val="36"/>
          <w:szCs w:val="36"/>
        </w:rPr>
      </w:pPr>
      <w:r>
        <w:rPr>
          <w:rFonts w:hint="eastAsia" w:ascii="宋体" w:hAnsi="宋体" w:eastAsia="宋体" w:cs="宋体"/>
          <w:b/>
          <w:sz w:val="36"/>
          <w:szCs w:val="36"/>
        </w:rPr>
        <w:t>投 标 书</w:t>
      </w:r>
    </w:p>
    <w:p>
      <w:pPr>
        <w:rPr>
          <w:rFonts w:hint="eastAsia"/>
        </w:rPr>
      </w:pPr>
    </w:p>
    <w:p>
      <w:pPr>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b w:val="0"/>
          <w:bCs w:val="0"/>
          <w:color w:val="000000"/>
          <w:sz w:val="28"/>
          <w:szCs w:val="28"/>
          <w:lang w:eastAsia="zh-CN"/>
        </w:rPr>
        <w:t>三门县亭旁镇人民政府</w:t>
      </w:r>
      <w:r>
        <w:rPr>
          <w:rFonts w:hint="eastAsia" w:ascii="宋体" w:hAnsi="宋体" w:eastAsia="宋体" w:cs="宋体"/>
          <w:sz w:val="28"/>
          <w:szCs w:val="28"/>
        </w:rPr>
        <w:t>：</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 xml:space="preserve">1、 </w:t>
      </w:r>
      <w:r>
        <w:rPr>
          <w:rFonts w:hint="eastAsia" w:ascii="宋体" w:hAnsi="宋体" w:eastAsia="宋体" w:cs="宋体"/>
          <w:sz w:val="28"/>
          <w:szCs w:val="28"/>
        </w:rPr>
        <w:t>经研究你单位的</w:t>
      </w:r>
      <w:r>
        <w:rPr>
          <w:rFonts w:hint="eastAsia" w:ascii="宋体" w:hAnsi="宋体" w:eastAsia="宋体" w:cs="宋体"/>
          <w:sz w:val="28"/>
          <w:szCs w:val="28"/>
          <w:lang w:val="en-US" w:eastAsia="zh-CN"/>
        </w:rPr>
        <w:t>三门县亭旁镇油橄榄育苗基地原林特公司苗木出售项目</w:t>
      </w:r>
      <w:r>
        <w:rPr>
          <w:rFonts w:hint="eastAsia" w:ascii="宋体" w:hAnsi="宋体" w:eastAsia="宋体" w:cs="宋体"/>
          <w:sz w:val="28"/>
          <w:szCs w:val="28"/>
          <w:lang w:eastAsia="zh-CN"/>
        </w:rPr>
        <w:t>公告</w:t>
      </w:r>
      <w:r>
        <w:rPr>
          <w:rFonts w:hint="eastAsia" w:ascii="宋体" w:hAnsi="宋体" w:eastAsia="宋体" w:cs="宋体"/>
          <w:sz w:val="28"/>
          <w:szCs w:val="28"/>
        </w:rPr>
        <w:t>，我愿意</w:t>
      </w:r>
      <w:r>
        <w:rPr>
          <w:rFonts w:hint="eastAsia" w:ascii="宋体" w:hAnsi="宋体" w:eastAsia="宋体" w:cs="宋体"/>
          <w:sz w:val="28"/>
          <w:szCs w:val="28"/>
          <w:lang w:eastAsia="zh-CN"/>
        </w:rPr>
        <w:t>报价</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元承包你单位的</w:t>
      </w:r>
      <w:r>
        <w:rPr>
          <w:rFonts w:hint="eastAsia" w:ascii="宋体" w:hAnsi="宋体" w:eastAsia="宋体" w:cs="宋体"/>
          <w:sz w:val="28"/>
          <w:szCs w:val="28"/>
          <w:lang w:eastAsia="zh-CN"/>
        </w:rPr>
        <w:t>三门县亭旁镇油橄榄育苗基地原林特公司苗木出售项目</w:t>
      </w:r>
      <w:r>
        <w:rPr>
          <w:rFonts w:hint="eastAsia" w:ascii="宋体" w:hAnsi="宋体" w:eastAsia="宋体" w:cs="宋体"/>
          <w:sz w:val="28"/>
          <w:szCs w:val="28"/>
          <w:lang w:val="en-US" w:eastAsia="zh-CN"/>
        </w:rPr>
        <w:t>。</w:t>
      </w:r>
    </w:p>
    <w:p>
      <w:pPr>
        <w:numPr>
          <w:ilvl w:val="0"/>
          <w:numId w:val="0"/>
        </w:numPr>
        <w:spacing w:line="360" w:lineRule="auto"/>
        <w:ind w:left="420" w:leftChars="0"/>
        <w:rPr>
          <w:rFonts w:hint="default" w:ascii="宋体" w:hAnsi="宋体" w:eastAsia="宋体" w:cs="宋体"/>
          <w:kern w:val="0"/>
          <w:sz w:val="24"/>
          <w:szCs w:val="24"/>
          <w:lang w:val="en-US" w:eastAsia="zh-CN" w:bidi="ar"/>
        </w:rPr>
      </w:pPr>
      <w:r>
        <w:rPr>
          <w:rFonts w:hint="eastAsia" w:ascii="宋体" w:hAnsi="宋体" w:eastAsia="宋体" w:cs="宋体"/>
          <w:sz w:val="28"/>
          <w:szCs w:val="28"/>
          <w:lang w:val="en-US" w:eastAsia="zh-CN"/>
        </w:rPr>
        <w:t xml:space="preserve"> 2、林木采伐期限：合同签订后，</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日内需全部采伐完并运出。</w:t>
      </w:r>
    </w:p>
    <w:p>
      <w:p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sz w:val="28"/>
          <w:szCs w:val="28"/>
          <w:lang w:val="en-US" w:eastAsia="zh-CN"/>
        </w:rPr>
        <w:t>3、我承诺：中标后放弃承包或不与你单位签订《三门县亭旁镇油橄榄育苗基地原林特公司苗木出售项目合同》或不按时付清</w:t>
      </w:r>
      <w:r>
        <w:rPr>
          <w:rFonts w:hint="eastAsia" w:ascii="宋体" w:hAnsi="宋体" w:eastAsia="宋体" w:cs="宋体"/>
          <w:color w:val="auto"/>
          <w:sz w:val="28"/>
          <w:szCs w:val="28"/>
          <w:lang w:val="en-US" w:eastAsia="zh-CN"/>
        </w:rPr>
        <w:t>承包款，你单位有权没收我的投标保证金，另行招标。</w:t>
      </w:r>
      <w:bookmarkStart w:id="1" w:name="_GoBack"/>
      <w:bookmarkEnd w:id="1"/>
    </w:p>
    <w:p>
      <w:pPr>
        <w:rPr>
          <w:rFonts w:hint="eastAsia" w:ascii="宋体" w:hAnsi="宋体" w:eastAsia="宋体" w:cs="宋体"/>
          <w:sz w:val="28"/>
          <w:szCs w:val="28"/>
          <w:lang w:val="en-US" w:eastAsia="zh-CN"/>
        </w:rPr>
      </w:pPr>
    </w:p>
    <w:p>
      <w:pPr>
        <w:ind w:firstLine="3360" w:firstLineChars="1200"/>
        <w:rPr>
          <w:rFonts w:hint="eastAsia" w:ascii="宋体" w:hAnsi="宋体" w:eastAsia="宋体" w:cs="宋体"/>
          <w:sz w:val="28"/>
          <w:szCs w:val="28"/>
        </w:rPr>
      </w:pPr>
      <w:r>
        <w:rPr>
          <w:rFonts w:hint="eastAsia" w:ascii="宋体" w:hAnsi="宋体" w:eastAsia="宋体" w:cs="宋体"/>
          <w:sz w:val="28"/>
          <w:szCs w:val="28"/>
        </w:rPr>
        <w:t>投标人（签名）： ______________</w:t>
      </w:r>
    </w:p>
    <w:p>
      <w:pPr>
        <w:ind w:firstLine="3360" w:firstLineChars="1200"/>
        <w:rPr>
          <w:rFonts w:hint="eastAsia" w:ascii="宋体" w:hAnsi="宋体" w:eastAsia="宋体" w:cs="宋体"/>
          <w:sz w:val="28"/>
          <w:szCs w:val="28"/>
        </w:rPr>
      </w:pPr>
      <w:r>
        <w:rPr>
          <w:rFonts w:hint="eastAsia" w:ascii="宋体" w:hAnsi="宋体" w:eastAsia="宋体" w:cs="宋体"/>
          <w:sz w:val="28"/>
          <w:szCs w:val="28"/>
        </w:rPr>
        <w:t>时    间：</w:t>
      </w:r>
      <w:r>
        <w:rPr>
          <w:rFonts w:hint="eastAsia" w:ascii="宋体" w:hAnsi="宋体" w:eastAsia="宋体" w:cs="宋体"/>
          <w:sz w:val="28"/>
          <w:szCs w:val="28"/>
          <w:lang w:eastAsia="zh-CN"/>
        </w:rPr>
        <w:t>2023</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p>
      <w:pPr>
        <w:ind w:firstLine="3360" w:firstLineChars="1200"/>
        <w:rPr>
          <w:rFonts w:hint="eastAsia" w:ascii="宋体" w:hAnsi="宋体" w:eastAsia="宋体" w:cs="宋体"/>
          <w:sz w:val="28"/>
          <w:szCs w:val="28"/>
          <w:lang w:eastAsia="zh-CN"/>
        </w:rPr>
      </w:pPr>
    </w:p>
    <w:p>
      <w:pPr>
        <w:rPr>
          <w:rFonts w:hint="eastAsia"/>
          <w:b/>
          <w:sz w:val="44"/>
          <w:szCs w:val="44"/>
        </w:rPr>
      </w:pPr>
    </w:p>
    <w:p>
      <w:pPr>
        <w:rPr>
          <w:rFonts w:hint="eastAsia"/>
          <w:b/>
          <w:sz w:val="44"/>
          <w:szCs w:val="44"/>
        </w:rPr>
      </w:pPr>
    </w:p>
    <w:p>
      <w:pPr>
        <w:rPr>
          <w:rFonts w:hint="eastAsia"/>
          <w:b/>
          <w:sz w:val="44"/>
          <w:szCs w:val="4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sz w:val="28"/>
          <w:szCs w:val="28"/>
        </w:rPr>
      </w:pPr>
      <w:r>
        <w:rPr>
          <w:rFonts w:hint="eastAsia" w:ascii="宋体" w:hAnsi="宋体" w:cs="宋体"/>
          <w:b w:val="0"/>
          <w:bCs w:val="0"/>
          <w:color w:val="000000"/>
          <w:sz w:val="24"/>
          <w:szCs w:val="24"/>
          <w:u w:val="none"/>
          <w:lang w:val="en-US" w:eastAsia="zh-CN"/>
        </w:rPr>
        <w:t xml:space="preserve">  </w:t>
      </w:r>
      <w:r>
        <w:rPr>
          <w:rFonts w:hint="eastAsia" w:ascii="宋体" w:hAnsi="宋体" w:cs="宋体"/>
          <w:color w:val="000000"/>
          <w:sz w:val="24"/>
          <w:szCs w:val="24"/>
          <w:u w:val="none"/>
          <w:lang w:val="en-US" w:eastAsia="zh-CN"/>
        </w:rPr>
        <w:t xml:space="preserve">             </w:t>
      </w:r>
    </w:p>
    <w:sectPr>
      <w:pgSz w:w="11906" w:h="16838"/>
      <w:pgMar w:top="1327" w:right="1406" w:bottom="1327" w:left="140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973FD"/>
    <w:multiLevelType w:val="multilevel"/>
    <w:tmpl w:val="605973FD"/>
    <w:lvl w:ilvl="0" w:tentative="0">
      <w:start w:val="1"/>
      <w:numFmt w:val="decimal"/>
      <w:lvlText w:val="%1)"/>
      <w:lvlJc w:val="left"/>
      <w:pPr>
        <w:tabs>
          <w:tab w:val="left" w:pos="844"/>
        </w:tabs>
        <w:ind w:left="844" w:hanging="420"/>
      </w:p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lvlText w:val="%6."/>
      <w:lvlJc w:val="right"/>
      <w:pPr>
        <w:tabs>
          <w:tab w:val="left" w:pos="2944"/>
        </w:tabs>
        <w:ind w:left="2944" w:hanging="420"/>
      </w:pPr>
    </w:lvl>
    <w:lvl w:ilvl="6" w:tentative="0">
      <w:start w:val="1"/>
      <w:numFmt w:val="decimal"/>
      <w:pStyle w:val="16"/>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3NzMxZjQ1MDUwZDllOGUwZjBlNTBmMDVhYjU0MmMifQ=="/>
  </w:docVars>
  <w:rsids>
    <w:rsidRoot w:val="27F1504C"/>
    <w:rsid w:val="00185B11"/>
    <w:rsid w:val="09406EBD"/>
    <w:rsid w:val="0AFF28FA"/>
    <w:rsid w:val="0C3F324C"/>
    <w:rsid w:val="0C434034"/>
    <w:rsid w:val="13FA28B6"/>
    <w:rsid w:val="15CB366F"/>
    <w:rsid w:val="170E1708"/>
    <w:rsid w:val="17C92D3A"/>
    <w:rsid w:val="18D43D65"/>
    <w:rsid w:val="20B728D3"/>
    <w:rsid w:val="244647D8"/>
    <w:rsid w:val="2585105F"/>
    <w:rsid w:val="273A7F61"/>
    <w:rsid w:val="278939CA"/>
    <w:rsid w:val="27F130F9"/>
    <w:rsid w:val="27F1504C"/>
    <w:rsid w:val="350C3735"/>
    <w:rsid w:val="40D23C76"/>
    <w:rsid w:val="411C1395"/>
    <w:rsid w:val="49E27285"/>
    <w:rsid w:val="4F560168"/>
    <w:rsid w:val="581607E8"/>
    <w:rsid w:val="5BA26453"/>
    <w:rsid w:val="5E856373"/>
    <w:rsid w:val="613E7075"/>
    <w:rsid w:val="61D93106"/>
    <w:rsid w:val="67E816E8"/>
    <w:rsid w:val="6B5C125C"/>
    <w:rsid w:val="74461339"/>
    <w:rsid w:val="76AA7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spacing w:after="120"/>
      <w:ind w:left="420" w:leftChars="200"/>
    </w:pPr>
  </w:style>
  <w:style w:type="paragraph" w:customStyle="1" w:styleId="4">
    <w:name w:val="文章正文"/>
    <w:basedOn w:val="1"/>
    <w:next w:val="1"/>
    <w:qFormat/>
    <w:uiPriority w:val="0"/>
    <w:pPr>
      <w:spacing w:line="360" w:lineRule="auto"/>
      <w:ind w:firstLine="200" w:firstLineChars="200"/>
    </w:pPr>
    <w:rPr>
      <w:rFonts w:ascii="Times New Roman" w:hAnsi="Times New Roman" w:eastAsia="宋体" w:cs="Times New Roman"/>
      <w:kern w:val="0"/>
      <w:sz w:val="24"/>
    </w:rPr>
  </w:style>
  <w:style w:type="paragraph" w:styleId="5">
    <w:name w:val="Body Text"/>
    <w:basedOn w:val="1"/>
    <w:next w:val="6"/>
    <w:qFormat/>
    <w:uiPriority w:val="0"/>
    <w:pPr>
      <w:spacing w:after="120"/>
    </w:pPr>
  </w:style>
  <w:style w:type="paragraph" w:styleId="6">
    <w:name w:val="Body Text First Indent"/>
    <w:basedOn w:val="5"/>
    <w:next w:val="1"/>
    <w:qFormat/>
    <w:uiPriority w:val="0"/>
    <w:pPr>
      <w:spacing w:after="120"/>
      <w:ind w:firstLine="420" w:firstLineChars="100"/>
    </w:pPr>
    <w:rPr>
      <w:szCs w:val="22"/>
    </w:rPr>
  </w:style>
  <w:style w:type="paragraph" w:styleId="7">
    <w:name w:val="Plain Text"/>
    <w:basedOn w:val="1"/>
    <w:next w:val="8"/>
    <w:qFormat/>
    <w:uiPriority w:val="0"/>
    <w:rPr>
      <w:rFonts w:ascii="宋体" w:hAnsi="Courier New"/>
    </w:rPr>
  </w:style>
  <w:style w:type="paragraph" w:styleId="8">
    <w:name w:val="Date"/>
    <w:basedOn w:val="1"/>
    <w:next w:val="1"/>
    <w:qFormat/>
    <w:uiPriority w:val="0"/>
    <w:pPr>
      <w:ind w:left="2500" w:leftChars="2500"/>
    </w:pPr>
    <w:rPr>
      <w:rFonts w:eastAsia="楷体_GB2312"/>
      <w:sz w:val="32"/>
      <w:szCs w:val="20"/>
    </w:rPr>
  </w:style>
  <w:style w:type="paragraph" w:styleId="9">
    <w:name w:val="footer"/>
    <w:basedOn w:val="1"/>
    <w:unhideWhenUsed/>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首行缩进"/>
    <w:basedOn w:val="1"/>
    <w:qFormat/>
    <w:uiPriority w:val="0"/>
    <w:pPr>
      <w:widowControl/>
      <w:numPr>
        <w:ilvl w:val="6"/>
        <w:numId w:val="1"/>
      </w:numPr>
      <w:tabs>
        <w:tab w:val="left" w:pos="822"/>
        <w:tab w:val="left" w:pos="3120"/>
      </w:tabs>
      <w:snapToGrid w:val="0"/>
      <w:spacing w:before="40" w:after="40" w:line="300" w:lineRule="atLeast"/>
    </w:pPr>
    <w:rPr>
      <w:rFonts w:ascii="Arial" w:hAnsi="Arial"/>
    </w:rPr>
  </w:style>
  <w:style w:type="paragraph" w:customStyle="1" w:styleId="1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3556</Words>
  <Characters>3667</Characters>
  <Lines>0</Lines>
  <Paragraphs>0</Paragraphs>
  <TotalTime>37</TotalTime>
  <ScaleCrop>false</ScaleCrop>
  <LinksUpToDate>false</LinksUpToDate>
  <CharactersWithSpaces>4163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2022-03-15T06:46:00Z</dcterms:created>
  <dc:creator>。</dc:creator>
  <cp:lastModifiedBy>WM</cp:lastModifiedBy>
  <dcterms:modified xsi:type="dcterms:W3CDTF">2023-11-16T02:40:53Z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83FB47C2BC094253971D5BF17F535399_13</vt:lpwstr>
  </property>
</Properties>
</file>