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386" w:rsidRDefault="003E1386">
      <w:pPr>
        <w:jc w:val="center"/>
        <w:rPr>
          <w:rFonts w:ascii="宋体" w:hAnsi="宋体"/>
          <w:sz w:val="44"/>
        </w:rPr>
      </w:pPr>
    </w:p>
    <w:p w:rsidR="003E1386" w:rsidRDefault="003E1386">
      <w:pPr>
        <w:autoSpaceDE w:val="0"/>
        <w:autoSpaceDN w:val="0"/>
        <w:adjustRightInd w:val="0"/>
        <w:jc w:val="center"/>
        <w:rPr>
          <w:rFonts w:ascii="宋体" w:hAnsi="宋体"/>
          <w:sz w:val="44"/>
          <w:szCs w:val="36"/>
        </w:rPr>
      </w:pPr>
    </w:p>
    <w:p w:rsidR="003E1386" w:rsidRDefault="00E25DCF">
      <w:pPr>
        <w:autoSpaceDE w:val="0"/>
        <w:autoSpaceDN w:val="0"/>
        <w:adjustRightInd w:val="0"/>
        <w:jc w:val="center"/>
        <w:rPr>
          <w:rFonts w:ascii="宋体" w:hAnsi="宋体"/>
          <w:sz w:val="44"/>
          <w:szCs w:val="36"/>
        </w:rPr>
      </w:pPr>
      <w:r>
        <w:rPr>
          <w:rFonts w:ascii="宋体" w:hAnsi="宋体" w:hint="eastAsia"/>
          <w:sz w:val="44"/>
          <w:szCs w:val="36"/>
        </w:rPr>
        <w:t>三门广电网络有限公司光缆采购项目</w:t>
      </w:r>
    </w:p>
    <w:p w:rsidR="003E1386" w:rsidRDefault="003E1386">
      <w:pPr>
        <w:autoSpaceDE w:val="0"/>
        <w:autoSpaceDN w:val="0"/>
        <w:adjustRightInd w:val="0"/>
        <w:jc w:val="center"/>
        <w:rPr>
          <w:rFonts w:ascii="黑体" w:eastAsia="黑体"/>
          <w:b/>
          <w:bCs/>
          <w:sz w:val="52"/>
          <w:szCs w:val="72"/>
        </w:rPr>
      </w:pPr>
    </w:p>
    <w:p w:rsidR="003E1386" w:rsidRDefault="003E1386">
      <w:pPr>
        <w:autoSpaceDE w:val="0"/>
        <w:autoSpaceDN w:val="0"/>
        <w:adjustRightInd w:val="0"/>
        <w:jc w:val="center"/>
        <w:rPr>
          <w:rFonts w:ascii="黑体" w:eastAsia="黑体"/>
          <w:b/>
          <w:bCs/>
          <w:sz w:val="52"/>
          <w:szCs w:val="72"/>
        </w:rPr>
      </w:pPr>
    </w:p>
    <w:p w:rsidR="003E1386" w:rsidRDefault="00E25DCF">
      <w:pPr>
        <w:autoSpaceDE w:val="0"/>
        <w:autoSpaceDN w:val="0"/>
        <w:adjustRightInd w:val="0"/>
        <w:jc w:val="center"/>
        <w:rPr>
          <w:rFonts w:ascii="黑体" w:eastAsia="黑体"/>
          <w:b/>
          <w:bCs/>
          <w:sz w:val="72"/>
          <w:szCs w:val="72"/>
          <w:lang w:val="zh-CN"/>
        </w:rPr>
      </w:pPr>
      <w:r>
        <w:rPr>
          <w:rFonts w:ascii="黑体" w:eastAsia="黑体" w:hint="eastAsia"/>
          <w:b/>
          <w:bCs/>
          <w:sz w:val="72"/>
          <w:szCs w:val="72"/>
          <w:lang w:val="zh-CN"/>
        </w:rPr>
        <w:t>公开招标采购文件</w:t>
      </w:r>
    </w:p>
    <w:p w:rsidR="003E1386" w:rsidRDefault="003E1386">
      <w:pPr>
        <w:tabs>
          <w:tab w:val="left" w:pos="1440"/>
        </w:tabs>
        <w:spacing w:line="216" w:lineRule="auto"/>
        <w:rPr>
          <w:rFonts w:ascii="宋体" w:hAnsi="宋体"/>
          <w:b/>
        </w:rPr>
      </w:pPr>
    </w:p>
    <w:p w:rsidR="003E1386" w:rsidRDefault="003E1386">
      <w:pPr>
        <w:tabs>
          <w:tab w:val="left" w:pos="1440"/>
        </w:tabs>
        <w:spacing w:line="216" w:lineRule="auto"/>
        <w:rPr>
          <w:rFonts w:ascii="宋体" w:hAnsi="宋体"/>
          <w:b/>
        </w:rPr>
      </w:pPr>
    </w:p>
    <w:p w:rsidR="003E1386" w:rsidRDefault="00E25DCF">
      <w:pPr>
        <w:tabs>
          <w:tab w:val="left" w:pos="1440"/>
        </w:tabs>
        <w:spacing w:line="216" w:lineRule="auto"/>
        <w:jc w:val="center"/>
        <w:rPr>
          <w:rFonts w:ascii="宋体" w:hAnsi="宋体"/>
          <w:b/>
          <w:bCs/>
          <w:sz w:val="30"/>
        </w:rPr>
      </w:pPr>
      <w:r>
        <w:rPr>
          <w:rFonts w:ascii="宋体" w:hAnsi="宋体" w:hint="eastAsia"/>
          <w:b/>
          <w:bCs/>
          <w:sz w:val="30"/>
        </w:rPr>
        <w:t>备案登记号：浙欧招备【</w:t>
      </w:r>
      <w:r>
        <w:rPr>
          <w:rFonts w:ascii="宋体" w:hAnsi="宋体" w:hint="eastAsia"/>
          <w:b/>
          <w:bCs/>
          <w:sz w:val="30"/>
        </w:rPr>
        <w:t>2023</w:t>
      </w:r>
      <w:r>
        <w:rPr>
          <w:rFonts w:ascii="宋体" w:hAnsi="宋体" w:hint="eastAsia"/>
          <w:b/>
          <w:bCs/>
          <w:sz w:val="30"/>
        </w:rPr>
        <w:t>】</w:t>
      </w:r>
      <w:r>
        <w:rPr>
          <w:rFonts w:ascii="宋体" w:hAnsi="宋体" w:hint="eastAsia"/>
          <w:b/>
          <w:bCs/>
          <w:sz w:val="30"/>
        </w:rPr>
        <w:t>035</w:t>
      </w:r>
      <w:r>
        <w:rPr>
          <w:rFonts w:ascii="宋体" w:hAnsi="宋体" w:hint="eastAsia"/>
          <w:b/>
          <w:bCs/>
          <w:sz w:val="30"/>
        </w:rPr>
        <w:t>号</w:t>
      </w:r>
    </w:p>
    <w:p w:rsidR="003E1386" w:rsidRDefault="00E25DCF">
      <w:pPr>
        <w:tabs>
          <w:tab w:val="left" w:pos="1440"/>
        </w:tabs>
        <w:spacing w:line="216" w:lineRule="auto"/>
        <w:ind w:firstLineChars="446" w:firstLine="1343"/>
        <w:rPr>
          <w:rFonts w:ascii="宋体" w:hAnsi="宋体"/>
          <w:b/>
          <w:bCs/>
          <w:sz w:val="30"/>
        </w:rPr>
      </w:pPr>
      <w:r>
        <w:rPr>
          <w:rFonts w:ascii="宋体" w:hAnsi="宋体" w:hint="eastAsia"/>
          <w:b/>
          <w:bCs/>
          <w:sz w:val="30"/>
        </w:rPr>
        <w:t xml:space="preserve">  </w:t>
      </w:r>
    </w:p>
    <w:p w:rsidR="003E1386" w:rsidRDefault="00E25DCF">
      <w:pPr>
        <w:tabs>
          <w:tab w:val="left" w:pos="1440"/>
        </w:tabs>
        <w:spacing w:line="216" w:lineRule="auto"/>
        <w:rPr>
          <w:rFonts w:ascii="宋体" w:hAnsi="宋体"/>
          <w:b/>
          <w:bCs/>
          <w:sz w:val="30"/>
        </w:rPr>
      </w:pPr>
      <w:r>
        <w:rPr>
          <w:rFonts w:ascii="宋体" w:hAnsi="宋体" w:hint="eastAsia"/>
          <w:b/>
          <w:bCs/>
          <w:sz w:val="30"/>
        </w:rPr>
        <w:t xml:space="preserve">    </w:t>
      </w:r>
    </w:p>
    <w:p w:rsidR="003E1386" w:rsidRDefault="003E1386">
      <w:pPr>
        <w:tabs>
          <w:tab w:val="left" w:pos="1440"/>
        </w:tabs>
        <w:spacing w:line="216" w:lineRule="auto"/>
        <w:rPr>
          <w:rFonts w:ascii="宋体" w:hAnsi="宋体"/>
          <w:b/>
          <w:sz w:val="28"/>
        </w:rPr>
      </w:pPr>
    </w:p>
    <w:p w:rsidR="003E1386" w:rsidRDefault="003E1386">
      <w:pPr>
        <w:tabs>
          <w:tab w:val="left" w:pos="1440"/>
        </w:tabs>
        <w:spacing w:line="216" w:lineRule="auto"/>
        <w:rPr>
          <w:rFonts w:ascii="宋体" w:hAnsi="宋体"/>
          <w:b/>
          <w:sz w:val="28"/>
        </w:rPr>
      </w:pPr>
    </w:p>
    <w:p w:rsidR="003E1386" w:rsidRDefault="003E1386">
      <w:pPr>
        <w:pStyle w:val="af"/>
      </w:pPr>
    </w:p>
    <w:p w:rsidR="003E1386" w:rsidRDefault="003E1386">
      <w:pPr>
        <w:pStyle w:val="af"/>
      </w:pPr>
    </w:p>
    <w:p w:rsidR="003E1386" w:rsidRDefault="003E1386">
      <w:pPr>
        <w:tabs>
          <w:tab w:val="left" w:pos="1440"/>
        </w:tabs>
        <w:spacing w:line="216" w:lineRule="auto"/>
        <w:rPr>
          <w:rFonts w:ascii="宋体" w:hAnsi="宋体"/>
          <w:b/>
          <w:sz w:val="28"/>
        </w:rPr>
      </w:pPr>
    </w:p>
    <w:p w:rsidR="003E1386" w:rsidRDefault="003E1386">
      <w:pPr>
        <w:pStyle w:val="af"/>
      </w:pPr>
    </w:p>
    <w:p w:rsidR="003E1386" w:rsidRDefault="003E1386">
      <w:pPr>
        <w:pStyle w:val="afd"/>
        <w:ind w:firstLine="220"/>
      </w:pPr>
    </w:p>
    <w:p w:rsidR="003E1386" w:rsidRDefault="003E1386"/>
    <w:p w:rsidR="003E1386" w:rsidRDefault="003E1386"/>
    <w:p w:rsidR="003E1386" w:rsidRDefault="003E1386">
      <w:pPr>
        <w:pStyle w:val="af"/>
      </w:pPr>
    </w:p>
    <w:p w:rsidR="003E1386" w:rsidRDefault="003E1386">
      <w:pPr>
        <w:spacing w:line="640" w:lineRule="exact"/>
        <w:ind w:firstLineChars="600" w:firstLine="1687"/>
        <w:rPr>
          <w:rFonts w:ascii="宋体" w:hAnsi="宋体"/>
          <w:b/>
          <w:sz w:val="28"/>
        </w:rPr>
      </w:pPr>
    </w:p>
    <w:p w:rsidR="003E1386" w:rsidRDefault="00E25DCF">
      <w:pPr>
        <w:spacing w:line="640" w:lineRule="exact"/>
        <w:jc w:val="center"/>
        <w:rPr>
          <w:rFonts w:ascii="宋体" w:hAnsi="宋体"/>
          <w:sz w:val="32"/>
          <w:szCs w:val="32"/>
        </w:rPr>
      </w:pPr>
      <w:r>
        <w:rPr>
          <w:rFonts w:ascii="宋体" w:hAnsi="宋体" w:hint="eastAsia"/>
          <w:sz w:val="32"/>
          <w:szCs w:val="20"/>
        </w:rPr>
        <w:t>采</w:t>
      </w:r>
      <w:r>
        <w:rPr>
          <w:rFonts w:ascii="宋体" w:hAnsi="宋体" w:hint="eastAsia"/>
          <w:sz w:val="32"/>
          <w:szCs w:val="20"/>
        </w:rPr>
        <w:t xml:space="preserve">  </w:t>
      </w:r>
      <w:r>
        <w:rPr>
          <w:rFonts w:ascii="宋体" w:hAnsi="宋体" w:hint="eastAsia"/>
          <w:sz w:val="32"/>
          <w:szCs w:val="20"/>
        </w:rPr>
        <w:t>购</w:t>
      </w:r>
      <w:r>
        <w:rPr>
          <w:rFonts w:ascii="宋体" w:hAnsi="宋体" w:hint="eastAsia"/>
          <w:sz w:val="32"/>
          <w:szCs w:val="20"/>
        </w:rPr>
        <w:t xml:space="preserve">  </w:t>
      </w:r>
      <w:r>
        <w:rPr>
          <w:rFonts w:ascii="宋体" w:hAnsi="宋体" w:hint="eastAsia"/>
          <w:sz w:val="32"/>
          <w:szCs w:val="20"/>
        </w:rPr>
        <w:t>人：</w:t>
      </w:r>
      <w:r>
        <w:rPr>
          <w:rFonts w:ascii="宋体" w:hAnsi="宋体" w:hint="eastAsia"/>
          <w:sz w:val="32"/>
          <w:szCs w:val="32"/>
        </w:rPr>
        <w:t>三门广电网络有限公司</w:t>
      </w:r>
    </w:p>
    <w:p w:rsidR="003E1386" w:rsidRDefault="003E1386">
      <w:pPr>
        <w:pStyle w:val="af"/>
        <w:jc w:val="center"/>
      </w:pPr>
    </w:p>
    <w:p w:rsidR="003E1386" w:rsidRDefault="00E25DCF">
      <w:pPr>
        <w:spacing w:line="640" w:lineRule="exact"/>
        <w:jc w:val="center"/>
        <w:rPr>
          <w:rFonts w:ascii="宋体" w:hAnsi="宋体"/>
          <w:sz w:val="32"/>
          <w:szCs w:val="20"/>
        </w:rPr>
      </w:pPr>
      <w:r>
        <w:rPr>
          <w:rFonts w:ascii="宋体" w:hAnsi="宋体" w:hint="eastAsia"/>
          <w:sz w:val="32"/>
          <w:szCs w:val="20"/>
        </w:rPr>
        <w:t>招标代理人：欧邦工程管理集团有限公司</w:t>
      </w:r>
    </w:p>
    <w:p w:rsidR="003E1386" w:rsidRDefault="003E1386">
      <w:pPr>
        <w:pStyle w:val="af"/>
        <w:jc w:val="center"/>
      </w:pPr>
    </w:p>
    <w:p w:rsidR="003E1386" w:rsidRDefault="00E25DCF">
      <w:pPr>
        <w:spacing w:line="640" w:lineRule="exact"/>
        <w:jc w:val="center"/>
        <w:rPr>
          <w:rFonts w:ascii="宋体" w:hAnsi="宋体"/>
          <w:sz w:val="32"/>
          <w:szCs w:val="20"/>
        </w:rPr>
      </w:pPr>
      <w:r>
        <w:rPr>
          <w:rFonts w:ascii="宋体" w:hAnsi="宋体" w:hint="eastAsia"/>
          <w:sz w:val="32"/>
          <w:szCs w:val="20"/>
        </w:rPr>
        <w:t>上级主管部门：三门县传媒中心（三门县广播电视台）</w:t>
      </w:r>
    </w:p>
    <w:p w:rsidR="003E1386" w:rsidRDefault="003E1386">
      <w:pPr>
        <w:pStyle w:val="af"/>
      </w:pPr>
    </w:p>
    <w:p w:rsidR="003E1386" w:rsidRDefault="00E25DCF">
      <w:pPr>
        <w:spacing w:line="600" w:lineRule="exact"/>
        <w:jc w:val="center"/>
        <w:rPr>
          <w:rFonts w:ascii="宋体" w:hAnsi="宋体"/>
          <w:spacing w:val="16"/>
          <w:sz w:val="32"/>
          <w:szCs w:val="20"/>
        </w:rPr>
      </w:pPr>
      <w:r>
        <w:rPr>
          <w:rFonts w:ascii="宋体" w:hAnsi="宋体" w:hint="eastAsia"/>
          <w:spacing w:val="16"/>
          <w:sz w:val="32"/>
          <w:szCs w:val="20"/>
        </w:rPr>
        <w:t>二</w:t>
      </w:r>
      <w:r>
        <w:rPr>
          <w:rFonts w:ascii="宋体" w:hAnsi="宋体" w:hint="eastAsia"/>
          <w:spacing w:val="16"/>
          <w:sz w:val="32"/>
          <w:szCs w:val="20"/>
        </w:rPr>
        <w:t xml:space="preserve"> </w:t>
      </w:r>
      <w:r>
        <w:rPr>
          <w:rFonts w:ascii="宋体" w:hAnsi="宋体" w:hint="eastAsia"/>
          <w:spacing w:val="16"/>
          <w:sz w:val="32"/>
          <w:szCs w:val="20"/>
        </w:rPr>
        <w:t>○</w:t>
      </w:r>
      <w:r>
        <w:rPr>
          <w:rFonts w:ascii="宋体" w:hAnsi="宋体" w:hint="eastAsia"/>
          <w:spacing w:val="16"/>
          <w:sz w:val="32"/>
          <w:szCs w:val="20"/>
        </w:rPr>
        <w:t xml:space="preserve"> </w:t>
      </w:r>
      <w:r>
        <w:rPr>
          <w:rFonts w:ascii="宋体" w:hAnsi="宋体" w:hint="eastAsia"/>
          <w:spacing w:val="16"/>
          <w:sz w:val="32"/>
          <w:szCs w:val="20"/>
        </w:rPr>
        <w:t>二</w:t>
      </w:r>
      <w:r>
        <w:rPr>
          <w:rFonts w:ascii="宋体" w:hAnsi="宋体" w:hint="eastAsia"/>
          <w:spacing w:val="16"/>
          <w:sz w:val="32"/>
          <w:szCs w:val="20"/>
        </w:rPr>
        <w:t xml:space="preserve"> </w:t>
      </w:r>
      <w:r>
        <w:rPr>
          <w:rFonts w:ascii="宋体" w:hAnsi="宋体" w:hint="eastAsia"/>
          <w:spacing w:val="16"/>
          <w:sz w:val="32"/>
          <w:szCs w:val="20"/>
        </w:rPr>
        <w:t>三</w:t>
      </w:r>
      <w:r>
        <w:rPr>
          <w:rFonts w:ascii="宋体" w:hAnsi="宋体" w:hint="eastAsia"/>
          <w:spacing w:val="16"/>
          <w:sz w:val="32"/>
          <w:szCs w:val="20"/>
        </w:rPr>
        <w:t xml:space="preserve"> </w:t>
      </w:r>
      <w:r>
        <w:rPr>
          <w:rFonts w:ascii="宋体" w:hAnsi="宋体" w:hint="eastAsia"/>
          <w:spacing w:val="16"/>
          <w:sz w:val="32"/>
          <w:szCs w:val="20"/>
        </w:rPr>
        <w:t>年</w:t>
      </w:r>
      <w:r>
        <w:rPr>
          <w:rFonts w:ascii="宋体" w:hAnsi="宋体" w:hint="eastAsia"/>
          <w:spacing w:val="16"/>
          <w:sz w:val="32"/>
          <w:szCs w:val="20"/>
        </w:rPr>
        <w:t xml:space="preserve"> </w:t>
      </w:r>
      <w:r>
        <w:rPr>
          <w:rFonts w:ascii="宋体" w:hAnsi="宋体" w:hint="eastAsia"/>
          <w:spacing w:val="16"/>
          <w:sz w:val="32"/>
          <w:szCs w:val="20"/>
        </w:rPr>
        <w:t>七</w:t>
      </w:r>
      <w:r>
        <w:rPr>
          <w:rFonts w:ascii="宋体" w:hAnsi="宋体" w:hint="eastAsia"/>
          <w:spacing w:val="16"/>
          <w:sz w:val="32"/>
          <w:szCs w:val="20"/>
        </w:rPr>
        <w:t xml:space="preserve"> </w:t>
      </w:r>
      <w:r>
        <w:rPr>
          <w:rFonts w:ascii="宋体" w:hAnsi="宋体" w:hint="eastAsia"/>
          <w:spacing w:val="16"/>
          <w:sz w:val="32"/>
          <w:szCs w:val="20"/>
        </w:rPr>
        <w:t>月</w:t>
      </w:r>
    </w:p>
    <w:p w:rsidR="003E1386" w:rsidRDefault="003E1386">
      <w:pPr>
        <w:pStyle w:val="af"/>
        <w:tabs>
          <w:tab w:val="left" w:pos="722"/>
          <w:tab w:val="left" w:pos="1444"/>
          <w:tab w:val="left" w:pos="2164"/>
          <w:tab w:val="left" w:pos="2887"/>
          <w:tab w:val="left" w:pos="3609"/>
          <w:tab w:val="left" w:pos="4329"/>
          <w:tab w:val="left" w:pos="5051"/>
        </w:tabs>
        <w:kinsoku w:val="0"/>
        <w:overflowPunct w:val="0"/>
        <w:spacing w:before="361"/>
        <w:ind w:right="522" w:firstLine="482"/>
        <w:jc w:val="center"/>
        <w:rPr>
          <w:rFonts w:ascii="宋体" w:hAnsi="宋体" w:cs="微软雅黑"/>
          <w:b/>
          <w:bCs/>
          <w:sz w:val="48"/>
          <w:szCs w:val="48"/>
        </w:rPr>
      </w:pPr>
    </w:p>
    <w:p w:rsidR="003E1386" w:rsidRDefault="003E1386">
      <w:pPr>
        <w:pStyle w:val="af"/>
        <w:tabs>
          <w:tab w:val="left" w:pos="722"/>
          <w:tab w:val="left" w:pos="1444"/>
          <w:tab w:val="left" w:pos="2164"/>
          <w:tab w:val="left" w:pos="2887"/>
          <w:tab w:val="left" w:pos="3609"/>
          <w:tab w:val="left" w:pos="4329"/>
          <w:tab w:val="left" w:pos="5051"/>
        </w:tabs>
        <w:kinsoku w:val="0"/>
        <w:overflowPunct w:val="0"/>
        <w:spacing w:before="361"/>
        <w:ind w:right="522" w:firstLine="482"/>
        <w:jc w:val="center"/>
        <w:rPr>
          <w:rFonts w:ascii="宋体" w:hAnsi="宋体" w:cs="微软雅黑"/>
          <w:b/>
          <w:bCs/>
          <w:sz w:val="48"/>
          <w:szCs w:val="48"/>
        </w:rPr>
      </w:pPr>
    </w:p>
    <w:p w:rsidR="003E1386" w:rsidRDefault="00E25DCF">
      <w:pPr>
        <w:pStyle w:val="af"/>
        <w:tabs>
          <w:tab w:val="left" w:pos="722"/>
          <w:tab w:val="left" w:pos="1444"/>
          <w:tab w:val="left" w:pos="2164"/>
          <w:tab w:val="left" w:pos="2887"/>
          <w:tab w:val="left" w:pos="3609"/>
          <w:tab w:val="left" w:pos="4329"/>
          <w:tab w:val="left" w:pos="5051"/>
        </w:tabs>
        <w:kinsoku w:val="0"/>
        <w:overflowPunct w:val="0"/>
        <w:spacing w:before="361"/>
        <w:ind w:right="522" w:firstLine="482"/>
        <w:jc w:val="center"/>
        <w:rPr>
          <w:rFonts w:ascii="宋体" w:hAnsi="宋体"/>
        </w:rPr>
      </w:pPr>
      <w:r>
        <w:rPr>
          <w:rFonts w:ascii="宋体" w:hAnsi="宋体" w:cs="微软雅黑" w:hint="eastAsia"/>
          <w:b/>
          <w:bCs/>
          <w:sz w:val="48"/>
          <w:szCs w:val="48"/>
        </w:rPr>
        <w:t>三</w:t>
      </w:r>
      <w:r>
        <w:rPr>
          <w:rFonts w:ascii="宋体" w:hAnsi="宋体" w:cs="微软雅黑"/>
          <w:b/>
          <w:bCs/>
          <w:sz w:val="48"/>
          <w:szCs w:val="48"/>
        </w:rPr>
        <w:tab/>
      </w:r>
      <w:r>
        <w:rPr>
          <w:rFonts w:ascii="宋体" w:hAnsi="宋体" w:cs="微软雅黑" w:hint="eastAsia"/>
          <w:b/>
          <w:bCs/>
          <w:sz w:val="48"/>
          <w:szCs w:val="48"/>
        </w:rPr>
        <w:t>门</w:t>
      </w:r>
      <w:r>
        <w:rPr>
          <w:rFonts w:ascii="宋体" w:hAnsi="宋体" w:cs="微软雅黑"/>
          <w:b/>
          <w:bCs/>
          <w:sz w:val="48"/>
          <w:szCs w:val="48"/>
        </w:rPr>
        <w:tab/>
      </w:r>
      <w:r>
        <w:rPr>
          <w:rFonts w:ascii="宋体" w:hAnsi="宋体" w:cs="微软雅黑" w:hint="eastAsia"/>
          <w:b/>
          <w:bCs/>
          <w:sz w:val="48"/>
          <w:szCs w:val="48"/>
        </w:rPr>
        <w:t>县</w:t>
      </w:r>
    </w:p>
    <w:p w:rsidR="003E1386" w:rsidRDefault="003E1386">
      <w:pPr>
        <w:pStyle w:val="af"/>
        <w:tabs>
          <w:tab w:val="left" w:pos="722"/>
          <w:tab w:val="left" w:pos="1444"/>
          <w:tab w:val="left" w:pos="2164"/>
          <w:tab w:val="left" w:pos="2887"/>
          <w:tab w:val="left" w:pos="3609"/>
          <w:tab w:val="left" w:pos="4329"/>
          <w:tab w:val="left" w:pos="5051"/>
        </w:tabs>
        <w:kinsoku w:val="0"/>
        <w:overflowPunct w:val="0"/>
        <w:spacing w:before="361"/>
        <w:ind w:right="522" w:firstLine="482"/>
        <w:jc w:val="center"/>
        <w:rPr>
          <w:rFonts w:ascii="宋体" w:hAnsi="宋体" w:cs="微软雅黑"/>
          <w:b/>
          <w:bCs/>
          <w:sz w:val="48"/>
          <w:szCs w:val="48"/>
        </w:rPr>
      </w:pPr>
    </w:p>
    <w:p w:rsidR="003E1386" w:rsidRDefault="00973961">
      <w:pPr>
        <w:pStyle w:val="af"/>
        <w:tabs>
          <w:tab w:val="left" w:pos="722"/>
          <w:tab w:val="left" w:pos="1444"/>
          <w:tab w:val="left" w:pos="2164"/>
          <w:tab w:val="left" w:pos="2887"/>
          <w:tab w:val="left" w:pos="3609"/>
          <w:tab w:val="left" w:pos="4329"/>
          <w:tab w:val="left" w:pos="5051"/>
        </w:tabs>
        <w:kinsoku w:val="0"/>
        <w:overflowPunct w:val="0"/>
        <w:spacing w:before="361"/>
        <w:ind w:right="522" w:firstLine="482"/>
        <w:jc w:val="center"/>
        <w:rPr>
          <w:rFonts w:ascii="宋体" w:hAnsi="宋体" w:cs="微软雅黑"/>
          <w:b/>
          <w:bCs/>
          <w:sz w:val="48"/>
          <w:szCs w:val="48"/>
        </w:rPr>
      </w:pPr>
      <w:r>
        <w:rPr>
          <w:rFonts w:ascii="宋体" w:hAnsi="宋体" w:cs="微软雅黑"/>
          <w:b/>
          <w:bCs/>
          <w:sz w:val="48"/>
          <w:szCs w:val="48"/>
        </w:rPr>
        <w:t>建</w:t>
      </w:r>
      <w:r>
        <w:rPr>
          <w:rFonts w:ascii="宋体" w:hAnsi="宋体" w:cs="微软雅黑" w:hint="eastAsia"/>
          <w:b/>
          <w:bCs/>
          <w:sz w:val="48"/>
          <w:szCs w:val="48"/>
        </w:rPr>
        <w:t xml:space="preserve"> </w:t>
      </w:r>
      <w:r>
        <w:rPr>
          <w:rFonts w:ascii="宋体" w:hAnsi="宋体" w:cs="微软雅黑"/>
          <w:b/>
          <w:bCs/>
          <w:sz w:val="48"/>
          <w:szCs w:val="48"/>
        </w:rPr>
        <w:t>设</w:t>
      </w:r>
      <w:r>
        <w:rPr>
          <w:rFonts w:ascii="宋体" w:hAnsi="宋体" w:cs="微软雅黑" w:hint="eastAsia"/>
          <w:b/>
          <w:bCs/>
          <w:sz w:val="48"/>
          <w:szCs w:val="48"/>
        </w:rPr>
        <w:t xml:space="preserve"> </w:t>
      </w:r>
      <w:r>
        <w:rPr>
          <w:rFonts w:ascii="宋体" w:hAnsi="宋体" w:cs="微软雅黑"/>
          <w:b/>
          <w:bCs/>
          <w:sz w:val="48"/>
          <w:szCs w:val="48"/>
        </w:rPr>
        <w:t>工</w:t>
      </w:r>
      <w:r>
        <w:rPr>
          <w:rFonts w:ascii="宋体" w:hAnsi="宋体" w:cs="微软雅黑" w:hint="eastAsia"/>
          <w:b/>
          <w:bCs/>
          <w:sz w:val="48"/>
          <w:szCs w:val="48"/>
        </w:rPr>
        <w:t xml:space="preserve"> </w:t>
      </w:r>
      <w:r>
        <w:rPr>
          <w:rFonts w:ascii="宋体" w:hAnsi="宋体" w:cs="微软雅黑"/>
          <w:b/>
          <w:bCs/>
          <w:sz w:val="48"/>
          <w:szCs w:val="48"/>
        </w:rPr>
        <w:t>程</w:t>
      </w:r>
      <w:r w:rsidR="00E25DCF">
        <w:rPr>
          <w:rFonts w:ascii="宋体" w:hAnsi="宋体" w:cs="微软雅黑"/>
          <w:b/>
          <w:bCs/>
          <w:sz w:val="48"/>
          <w:szCs w:val="48"/>
        </w:rPr>
        <w:tab/>
      </w:r>
      <w:r w:rsidR="00E25DCF">
        <w:rPr>
          <w:rFonts w:ascii="宋体" w:hAnsi="宋体" w:cs="微软雅黑" w:hint="eastAsia"/>
          <w:b/>
          <w:bCs/>
          <w:sz w:val="48"/>
          <w:szCs w:val="48"/>
        </w:rPr>
        <w:t>招</w:t>
      </w:r>
      <w:r w:rsidR="00E25DCF">
        <w:rPr>
          <w:rFonts w:ascii="宋体" w:hAnsi="宋体" w:cs="微软雅黑"/>
          <w:b/>
          <w:bCs/>
          <w:sz w:val="48"/>
          <w:szCs w:val="48"/>
        </w:rPr>
        <w:tab/>
      </w:r>
      <w:r w:rsidR="00E25DCF">
        <w:rPr>
          <w:rFonts w:ascii="宋体" w:hAnsi="宋体" w:cs="微软雅黑" w:hint="eastAsia"/>
          <w:b/>
          <w:bCs/>
          <w:sz w:val="48"/>
          <w:szCs w:val="48"/>
        </w:rPr>
        <w:t>标</w:t>
      </w:r>
      <w:r w:rsidR="00E25DCF">
        <w:rPr>
          <w:rFonts w:ascii="宋体" w:hAnsi="宋体" w:cs="微软雅黑"/>
          <w:b/>
          <w:bCs/>
          <w:sz w:val="48"/>
          <w:szCs w:val="48"/>
        </w:rPr>
        <w:tab/>
      </w:r>
      <w:r w:rsidR="00E25DCF">
        <w:rPr>
          <w:rFonts w:ascii="宋体" w:hAnsi="宋体" w:cs="微软雅黑" w:hint="eastAsia"/>
          <w:b/>
          <w:bCs/>
          <w:sz w:val="48"/>
          <w:szCs w:val="48"/>
        </w:rPr>
        <w:t>文</w:t>
      </w:r>
      <w:r w:rsidR="00E25DCF">
        <w:rPr>
          <w:rFonts w:ascii="宋体" w:hAnsi="宋体" w:cs="微软雅黑"/>
          <w:b/>
          <w:bCs/>
          <w:sz w:val="48"/>
          <w:szCs w:val="48"/>
        </w:rPr>
        <w:tab/>
      </w:r>
      <w:r w:rsidR="00E25DCF">
        <w:rPr>
          <w:rFonts w:ascii="宋体" w:hAnsi="宋体" w:cs="微软雅黑" w:hint="eastAsia"/>
          <w:b/>
          <w:bCs/>
          <w:sz w:val="48"/>
          <w:szCs w:val="48"/>
        </w:rPr>
        <w:t>件</w:t>
      </w:r>
    </w:p>
    <w:p w:rsidR="003E1386" w:rsidRDefault="00E25DCF" w:rsidP="00973961">
      <w:pPr>
        <w:pStyle w:val="410"/>
        <w:kinsoku w:val="0"/>
        <w:overflowPunct w:val="0"/>
        <w:spacing w:before="353" w:after="120"/>
        <w:ind w:right="812" w:firstLineChars="300" w:firstLine="861"/>
        <w:outlineLvl w:val="9"/>
        <w:rPr>
          <w:rFonts w:ascii="宋体" w:eastAsia="宋体" w:hAnsi="宋体"/>
          <w:w w:val="95"/>
        </w:rPr>
      </w:pPr>
      <w:r>
        <w:rPr>
          <w:rFonts w:ascii="宋体" w:eastAsia="宋体" w:hAnsi="宋体" w:hint="eastAsia"/>
          <w:w w:val="95"/>
        </w:rPr>
        <w:t>（备案登记号：</w:t>
      </w:r>
      <w:r w:rsidR="00973961">
        <w:rPr>
          <w:rFonts w:ascii="宋体" w:eastAsia="宋体" w:hAnsi="宋体" w:hint="eastAsia"/>
          <w:w w:val="95"/>
        </w:rPr>
        <w:t>浙欧招备</w:t>
      </w:r>
      <w:bookmarkStart w:id="0" w:name="_GoBack"/>
      <w:bookmarkEnd w:id="0"/>
      <w:r>
        <w:rPr>
          <w:rFonts w:ascii="宋体" w:eastAsia="宋体" w:hAnsi="宋体" w:hint="eastAsia"/>
          <w:w w:val="95"/>
        </w:rPr>
        <w:t>[2022]</w:t>
      </w:r>
      <w:r>
        <w:rPr>
          <w:rFonts w:ascii="宋体" w:eastAsia="宋体" w:hAnsi="宋体" w:hint="eastAsia"/>
          <w:w w:val="95"/>
        </w:rPr>
        <w:t>035</w:t>
      </w:r>
      <w:r>
        <w:rPr>
          <w:rFonts w:ascii="宋体" w:eastAsia="宋体" w:hAnsi="宋体" w:hint="eastAsia"/>
          <w:w w:val="95"/>
        </w:rPr>
        <w:t>号）</w:t>
      </w:r>
    </w:p>
    <w:p w:rsidR="003E1386" w:rsidRDefault="003E1386">
      <w:pPr>
        <w:pStyle w:val="af"/>
        <w:kinsoku w:val="0"/>
        <w:overflowPunct w:val="0"/>
        <w:spacing w:before="5"/>
        <w:ind w:firstLine="301"/>
        <w:rPr>
          <w:rFonts w:ascii="宋体" w:hAnsi="宋体" w:cs="微软雅黑"/>
          <w:b/>
          <w:bCs/>
          <w:sz w:val="30"/>
          <w:szCs w:val="30"/>
        </w:rPr>
      </w:pPr>
    </w:p>
    <w:p w:rsidR="003E1386" w:rsidRDefault="003E1386">
      <w:pPr>
        <w:pStyle w:val="af"/>
        <w:kinsoku w:val="0"/>
        <w:overflowPunct w:val="0"/>
        <w:spacing w:before="5"/>
        <w:ind w:firstLine="301"/>
        <w:rPr>
          <w:rFonts w:ascii="宋体" w:hAnsi="宋体" w:cs="微软雅黑"/>
          <w:b/>
          <w:bCs/>
          <w:sz w:val="30"/>
          <w:szCs w:val="30"/>
        </w:rPr>
      </w:pPr>
    </w:p>
    <w:p w:rsidR="003E1386" w:rsidRDefault="003E1386">
      <w:pPr>
        <w:pStyle w:val="af"/>
        <w:kinsoku w:val="0"/>
        <w:overflowPunct w:val="0"/>
        <w:spacing w:before="5"/>
        <w:ind w:firstLine="301"/>
        <w:rPr>
          <w:rFonts w:ascii="宋体" w:hAnsi="宋体" w:cs="微软雅黑"/>
          <w:b/>
          <w:bCs/>
          <w:sz w:val="30"/>
          <w:szCs w:val="30"/>
        </w:rPr>
      </w:pPr>
    </w:p>
    <w:p w:rsidR="003E1386" w:rsidRDefault="00E25DCF">
      <w:pPr>
        <w:pStyle w:val="af"/>
        <w:kinsoku w:val="0"/>
        <w:overflowPunct w:val="0"/>
        <w:spacing w:line="360" w:lineRule="auto"/>
        <w:ind w:leftChars="213" w:left="1489" w:hangingChars="346" w:hanging="1042"/>
        <w:rPr>
          <w:rFonts w:ascii="宋体" w:hAnsi="宋体" w:cs="微软雅黑"/>
          <w:b/>
          <w:bCs/>
          <w:spacing w:val="-12"/>
          <w:sz w:val="30"/>
          <w:szCs w:val="30"/>
        </w:rPr>
      </w:pPr>
      <w:r>
        <w:rPr>
          <w:rFonts w:ascii="宋体" w:hAnsi="宋体" w:cs="微软雅黑" w:hint="eastAsia"/>
          <w:b/>
          <w:bCs/>
          <w:sz w:val="30"/>
          <w:szCs w:val="30"/>
        </w:rPr>
        <w:t>项目名称：</w:t>
      </w:r>
      <w:r>
        <w:rPr>
          <w:rFonts w:ascii="宋体" w:hAnsi="宋体" w:cs="微软雅黑" w:hint="eastAsia"/>
          <w:b/>
          <w:bCs/>
          <w:spacing w:val="-12"/>
          <w:sz w:val="30"/>
          <w:szCs w:val="30"/>
        </w:rPr>
        <w:t>三门广电网络有限公司光缆采购项目</w:t>
      </w:r>
    </w:p>
    <w:p w:rsidR="003E1386" w:rsidRDefault="003E1386">
      <w:pPr>
        <w:pStyle w:val="afd"/>
        <w:ind w:firstLine="220"/>
      </w:pPr>
    </w:p>
    <w:p w:rsidR="003E1386" w:rsidRDefault="00E25DCF">
      <w:pPr>
        <w:pStyle w:val="af"/>
        <w:kinsoku w:val="0"/>
        <w:overflowPunct w:val="0"/>
        <w:spacing w:before="86" w:line="360" w:lineRule="auto"/>
        <w:ind w:firstLineChars="148" w:firstLine="446"/>
        <w:rPr>
          <w:rFonts w:ascii="宋体" w:hAnsi="宋体" w:cs="微软雅黑"/>
          <w:b/>
          <w:bCs/>
          <w:sz w:val="30"/>
          <w:szCs w:val="30"/>
        </w:rPr>
      </w:pPr>
      <w:r>
        <w:rPr>
          <w:rFonts w:ascii="宋体" w:hAnsi="宋体" w:cs="微软雅黑" w:hint="eastAsia"/>
          <w:b/>
          <w:bCs/>
          <w:sz w:val="30"/>
          <w:szCs w:val="30"/>
        </w:rPr>
        <w:t>招</w:t>
      </w:r>
      <w:r>
        <w:rPr>
          <w:rFonts w:ascii="宋体" w:hAnsi="宋体" w:cs="微软雅黑"/>
          <w:b/>
          <w:bCs/>
          <w:sz w:val="30"/>
          <w:szCs w:val="30"/>
        </w:rPr>
        <w:t xml:space="preserve"> </w:t>
      </w:r>
      <w:r>
        <w:rPr>
          <w:rFonts w:ascii="宋体" w:hAnsi="宋体" w:cs="微软雅黑" w:hint="eastAsia"/>
          <w:b/>
          <w:bCs/>
          <w:sz w:val="30"/>
          <w:szCs w:val="30"/>
        </w:rPr>
        <w:t>标</w:t>
      </w:r>
      <w:r>
        <w:rPr>
          <w:rFonts w:ascii="宋体" w:hAnsi="宋体" w:cs="微软雅黑"/>
          <w:b/>
          <w:bCs/>
          <w:sz w:val="30"/>
          <w:szCs w:val="30"/>
        </w:rPr>
        <w:t xml:space="preserve"> </w:t>
      </w:r>
      <w:r>
        <w:rPr>
          <w:rFonts w:ascii="宋体" w:hAnsi="宋体" w:cs="微软雅黑" w:hint="eastAsia"/>
          <w:b/>
          <w:bCs/>
          <w:sz w:val="30"/>
          <w:szCs w:val="30"/>
        </w:rPr>
        <w:t>人：三门广电网络有限公司（盖章）</w:t>
      </w:r>
    </w:p>
    <w:p w:rsidR="003E1386" w:rsidRDefault="00E25DCF">
      <w:pPr>
        <w:pStyle w:val="af"/>
        <w:kinsoku w:val="0"/>
        <w:overflowPunct w:val="0"/>
        <w:spacing w:before="86" w:line="278" w:lineRule="auto"/>
        <w:ind w:right="2055" w:firstLineChars="148" w:firstLine="446"/>
        <w:rPr>
          <w:rFonts w:ascii="宋体" w:hAnsi="宋体" w:cs="微软雅黑"/>
          <w:b/>
          <w:bCs/>
          <w:sz w:val="30"/>
          <w:szCs w:val="30"/>
        </w:rPr>
      </w:pPr>
      <w:r>
        <w:rPr>
          <w:rFonts w:ascii="宋体" w:hAnsi="宋体" w:cs="微软雅黑" w:hint="eastAsia"/>
          <w:b/>
          <w:bCs/>
          <w:sz w:val="30"/>
          <w:szCs w:val="30"/>
        </w:rPr>
        <w:t>联</w:t>
      </w:r>
      <w:r>
        <w:rPr>
          <w:rFonts w:ascii="宋体" w:hAnsi="宋体" w:cs="微软雅黑"/>
          <w:b/>
          <w:bCs/>
          <w:sz w:val="30"/>
          <w:szCs w:val="30"/>
        </w:rPr>
        <w:t xml:space="preserve"> </w:t>
      </w:r>
      <w:r>
        <w:rPr>
          <w:rFonts w:ascii="宋体" w:hAnsi="宋体" w:cs="微软雅黑" w:hint="eastAsia"/>
          <w:b/>
          <w:bCs/>
          <w:sz w:val="30"/>
          <w:szCs w:val="30"/>
        </w:rPr>
        <w:t>系</w:t>
      </w:r>
      <w:r>
        <w:rPr>
          <w:rFonts w:ascii="宋体" w:hAnsi="宋体" w:cs="微软雅黑"/>
          <w:b/>
          <w:bCs/>
          <w:sz w:val="30"/>
          <w:szCs w:val="30"/>
        </w:rPr>
        <w:t xml:space="preserve"> </w:t>
      </w:r>
      <w:r>
        <w:rPr>
          <w:rFonts w:ascii="宋体" w:hAnsi="宋体" w:cs="微软雅黑" w:hint="eastAsia"/>
          <w:b/>
          <w:bCs/>
          <w:sz w:val="30"/>
          <w:szCs w:val="30"/>
        </w:rPr>
        <w:t>人</w:t>
      </w:r>
      <w:r>
        <w:rPr>
          <w:rFonts w:ascii="宋体" w:hAnsi="宋体" w:cs="微软雅黑"/>
          <w:b/>
          <w:bCs/>
          <w:sz w:val="30"/>
          <w:szCs w:val="30"/>
        </w:rPr>
        <w:t xml:space="preserve"> </w:t>
      </w:r>
      <w:r>
        <w:rPr>
          <w:rFonts w:ascii="宋体" w:hAnsi="宋体" w:cs="微软雅黑" w:hint="eastAsia"/>
          <w:b/>
          <w:bCs/>
          <w:sz w:val="30"/>
          <w:szCs w:val="30"/>
        </w:rPr>
        <w:t>：</w:t>
      </w:r>
      <w:r>
        <w:rPr>
          <w:rFonts w:ascii="宋体" w:hAnsi="宋体" w:cs="微软雅黑" w:hint="eastAsia"/>
          <w:b/>
          <w:bCs/>
          <w:sz w:val="30"/>
          <w:szCs w:val="30"/>
        </w:rPr>
        <w:t>陈锦坤</w:t>
      </w:r>
      <w:r>
        <w:rPr>
          <w:rFonts w:ascii="宋体" w:hAnsi="宋体" w:cs="微软雅黑"/>
          <w:b/>
          <w:bCs/>
          <w:sz w:val="30"/>
          <w:szCs w:val="30"/>
        </w:rPr>
        <w:t xml:space="preserve"> </w:t>
      </w:r>
    </w:p>
    <w:p w:rsidR="003E1386" w:rsidRDefault="00E25DCF">
      <w:pPr>
        <w:pStyle w:val="af"/>
        <w:kinsoku w:val="0"/>
        <w:overflowPunct w:val="0"/>
        <w:spacing w:line="552" w:lineRule="exact"/>
        <w:ind w:firstLineChars="148" w:firstLine="446"/>
        <w:rPr>
          <w:rFonts w:ascii="宋体" w:hAnsi="宋体" w:cs="微软雅黑"/>
          <w:b/>
          <w:bCs/>
          <w:sz w:val="30"/>
          <w:szCs w:val="30"/>
        </w:rPr>
      </w:pPr>
      <w:r>
        <w:rPr>
          <w:rFonts w:ascii="宋体" w:hAnsi="宋体" w:cs="微软雅黑" w:hint="eastAsia"/>
          <w:b/>
          <w:bCs/>
          <w:sz w:val="30"/>
          <w:szCs w:val="30"/>
        </w:rPr>
        <w:t>联系电话</w:t>
      </w:r>
      <w:r>
        <w:rPr>
          <w:rFonts w:ascii="宋体" w:hAnsi="宋体" w:cs="微软雅黑" w:hint="eastAsia"/>
          <w:b/>
          <w:bCs/>
          <w:sz w:val="30"/>
          <w:szCs w:val="30"/>
        </w:rPr>
        <w:t xml:space="preserve"> </w:t>
      </w:r>
      <w:r>
        <w:rPr>
          <w:rFonts w:ascii="宋体" w:hAnsi="宋体" w:cs="微软雅黑" w:hint="eastAsia"/>
          <w:b/>
          <w:bCs/>
          <w:sz w:val="30"/>
          <w:szCs w:val="30"/>
        </w:rPr>
        <w:t>：</w:t>
      </w:r>
      <w:r>
        <w:rPr>
          <w:rFonts w:ascii="宋体" w:hAnsi="宋体" w:cs="微软雅黑" w:hint="eastAsia"/>
          <w:b/>
          <w:bCs/>
          <w:sz w:val="30"/>
          <w:szCs w:val="30"/>
        </w:rPr>
        <w:t>0576-83519903</w:t>
      </w:r>
    </w:p>
    <w:p w:rsidR="003E1386" w:rsidRDefault="003E1386">
      <w:pPr>
        <w:pStyle w:val="af"/>
        <w:kinsoku w:val="0"/>
        <w:overflowPunct w:val="0"/>
        <w:spacing w:before="11"/>
        <w:ind w:firstLine="281"/>
        <w:rPr>
          <w:rFonts w:ascii="宋体" w:hAnsi="宋体" w:cs="微软雅黑"/>
          <w:b/>
          <w:bCs/>
          <w:sz w:val="28"/>
          <w:szCs w:val="28"/>
        </w:rPr>
      </w:pPr>
    </w:p>
    <w:p w:rsidR="003E1386" w:rsidRDefault="003E1386">
      <w:pPr>
        <w:pStyle w:val="af"/>
        <w:kinsoku w:val="0"/>
        <w:overflowPunct w:val="0"/>
        <w:spacing w:before="11"/>
        <w:ind w:firstLine="281"/>
        <w:rPr>
          <w:rFonts w:ascii="宋体" w:hAnsi="宋体" w:cs="微软雅黑"/>
          <w:b/>
          <w:bCs/>
          <w:sz w:val="28"/>
          <w:szCs w:val="28"/>
        </w:rPr>
      </w:pPr>
    </w:p>
    <w:p w:rsidR="003E1386" w:rsidRDefault="003E1386">
      <w:pPr>
        <w:pStyle w:val="af"/>
        <w:kinsoku w:val="0"/>
        <w:overflowPunct w:val="0"/>
        <w:spacing w:before="11"/>
        <w:ind w:firstLine="281"/>
        <w:rPr>
          <w:rFonts w:ascii="宋体" w:hAnsi="宋体" w:cs="微软雅黑"/>
          <w:b/>
          <w:bCs/>
          <w:sz w:val="28"/>
          <w:szCs w:val="28"/>
        </w:rPr>
      </w:pPr>
    </w:p>
    <w:p w:rsidR="003E1386" w:rsidRDefault="00E25DCF">
      <w:pPr>
        <w:pStyle w:val="af"/>
        <w:kinsoku w:val="0"/>
        <w:overflowPunct w:val="0"/>
        <w:spacing w:line="360" w:lineRule="auto"/>
        <w:ind w:firstLineChars="148" w:firstLine="446"/>
        <w:rPr>
          <w:rFonts w:ascii="宋体" w:hAnsi="宋体" w:cs="微软雅黑"/>
          <w:b/>
          <w:bCs/>
          <w:sz w:val="30"/>
          <w:szCs w:val="30"/>
        </w:rPr>
      </w:pPr>
      <w:r>
        <w:rPr>
          <w:rFonts w:ascii="宋体" w:hAnsi="宋体" w:cs="微软雅黑" w:hint="eastAsia"/>
          <w:b/>
          <w:bCs/>
          <w:sz w:val="30"/>
          <w:szCs w:val="30"/>
        </w:rPr>
        <w:t>招标代理：欧邦工程管理集团有限公司（盖章）</w:t>
      </w:r>
      <w:r>
        <w:rPr>
          <w:rFonts w:ascii="宋体" w:hAnsi="宋体" w:cs="微软雅黑"/>
          <w:b/>
          <w:bCs/>
          <w:sz w:val="30"/>
          <w:szCs w:val="30"/>
        </w:rPr>
        <w:t xml:space="preserve"> </w:t>
      </w:r>
    </w:p>
    <w:p w:rsidR="003E1386" w:rsidRDefault="00E25DCF">
      <w:pPr>
        <w:pStyle w:val="af"/>
        <w:kinsoku w:val="0"/>
        <w:overflowPunct w:val="0"/>
        <w:spacing w:line="360" w:lineRule="auto"/>
        <w:ind w:right="1453" w:firstLineChars="148" w:firstLine="446"/>
        <w:rPr>
          <w:rFonts w:ascii="宋体" w:hAnsi="宋体" w:cs="微软雅黑"/>
          <w:b/>
          <w:bCs/>
          <w:sz w:val="30"/>
          <w:szCs w:val="30"/>
        </w:rPr>
      </w:pPr>
      <w:r>
        <w:rPr>
          <w:rFonts w:ascii="宋体" w:hAnsi="宋体" w:cs="微软雅黑" w:hint="eastAsia"/>
          <w:b/>
          <w:bCs/>
          <w:sz w:val="30"/>
          <w:szCs w:val="30"/>
        </w:rPr>
        <w:t>联</w:t>
      </w:r>
      <w:r>
        <w:rPr>
          <w:rFonts w:ascii="宋体" w:hAnsi="宋体" w:cs="微软雅黑"/>
          <w:b/>
          <w:bCs/>
          <w:sz w:val="30"/>
          <w:szCs w:val="30"/>
        </w:rPr>
        <w:t xml:space="preserve"> </w:t>
      </w:r>
      <w:r>
        <w:rPr>
          <w:rFonts w:ascii="宋体" w:hAnsi="宋体" w:cs="微软雅黑" w:hint="eastAsia"/>
          <w:b/>
          <w:bCs/>
          <w:sz w:val="30"/>
          <w:szCs w:val="30"/>
        </w:rPr>
        <w:t>系</w:t>
      </w:r>
      <w:r>
        <w:rPr>
          <w:rFonts w:ascii="宋体" w:hAnsi="宋体" w:cs="微软雅黑"/>
          <w:b/>
          <w:bCs/>
          <w:sz w:val="30"/>
          <w:szCs w:val="30"/>
        </w:rPr>
        <w:t xml:space="preserve"> </w:t>
      </w:r>
      <w:r>
        <w:rPr>
          <w:rFonts w:ascii="宋体" w:hAnsi="宋体" w:cs="微软雅黑" w:hint="eastAsia"/>
          <w:b/>
          <w:bCs/>
          <w:sz w:val="30"/>
          <w:szCs w:val="30"/>
        </w:rPr>
        <w:t>人：包巧玲</w:t>
      </w:r>
    </w:p>
    <w:p w:rsidR="003E1386" w:rsidRDefault="00E25DCF">
      <w:pPr>
        <w:pStyle w:val="af"/>
        <w:kinsoku w:val="0"/>
        <w:overflowPunct w:val="0"/>
        <w:spacing w:before="7" w:line="360" w:lineRule="auto"/>
        <w:ind w:firstLineChars="148" w:firstLine="446"/>
        <w:rPr>
          <w:rFonts w:ascii="宋体" w:hAnsi="宋体" w:cs="微软雅黑"/>
          <w:b/>
          <w:bCs/>
          <w:sz w:val="30"/>
          <w:szCs w:val="30"/>
        </w:rPr>
      </w:pPr>
      <w:r>
        <w:rPr>
          <w:rFonts w:ascii="宋体" w:hAnsi="宋体" w:cs="微软雅黑" w:hint="eastAsia"/>
          <w:b/>
          <w:bCs/>
          <w:sz w:val="30"/>
          <w:szCs w:val="30"/>
        </w:rPr>
        <w:t>联系电话：</w:t>
      </w:r>
      <w:r>
        <w:rPr>
          <w:rFonts w:ascii="宋体" w:hAnsi="宋体" w:cs="微软雅黑"/>
          <w:b/>
          <w:bCs/>
          <w:sz w:val="30"/>
          <w:szCs w:val="30"/>
        </w:rPr>
        <w:t>0576-83321522</w:t>
      </w:r>
    </w:p>
    <w:p w:rsidR="003E1386" w:rsidRDefault="003E1386">
      <w:pPr>
        <w:pStyle w:val="af"/>
        <w:kinsoku w:val="0"/>
        <w:overflowPunct w:val="0"/>
        <w:spacing w:before="7"/>
        <w:ind w:firstLine="392"/>
        <w:rPr>
          <w:rFonts w:ascii="宋体" w:hAnsi="宋体" w:cs="微软雅黑"/>
          <w:b/>
          <w:bCs/>
          <w:sz w:val="39"/>
          <w:szCs w:val="39"/>
        </w:rPr>
      </w:pPr>
    </w:p>
    <w:p w:rsidR="003E1386" w:rsidRDefault="003E1386">
      <w:pPr>
        <w:pStyle w:val="afd"/>
        <w:ind w:firstLine="220"/>
      </w:pPr>
    </w:p>
    <w:p w:rsidR="003E1386" w:rsidRDefault="003E1386">
      <w:pPr>
        <w:pStyle w:val="af"/>
        <w:kinsoku w:val="0"/>
        <w:overflowPunct w:val="0"/>
        <w:spacing w:before="7"/>
        <w:ind w:firstLine="392"/>
        <w:rPr>
          <w:rFonts w:ascii="宋体" w:hAnsi="宋体" w:cs="微软雅黑"/>
          <w:b/>
          <w:bCs/>
          <w:sz w:val="39"/>
          <w:szCs w:val="39"/>
        </w:rPr>
      </w:pPr>
    </w:p>
    <w:p w:rsidR="003E1386" w:rsidRDefault="00E25DCF">
      <w:pPr>
        <w:pStyle w:val="af"/>
        <w:kinsoku w:val="0"/>
        <w:overflowPunct w:val="0"/>
        <w:ind w:firstLineChars="148" w:firstLine="446"/>
        <w:rPr>
          <w:rFonts w:ascii="宋体" w:hAnsi="宋体" w:cs="微软雅黑"/>
          <w:b/>
          <w:bCs/>
          <w:sz w:val="30"/>
          <w:szCs w:val="30"/>
        </w:rPr>
      </w:pPr>
      <w:r>
        <w:rPr>
          <w:rFonts w:ascii="宋体" w:hAnsi="宋体" w:cs="微软雅黑" w:hint="eastAsia"/>
          <w:b/>
          <w:bCs/>
          <w:sz w:val="30"/>
          <w:szCs w:val="30"/>
        </w:rPr>
        <w:t>上级主管部门：三门县传媒中心（三门县广播电视台）（盖章）</w:t>
      </w:r>
    </w:p>
    <w:p w:rsidR="003E1386" w:rsidRDefault="003E1386">
      <w:pPr>
        <w:pStyle w:val="af"/>
        <w:kinsoku w:val="0"/>
        <w:overflowPunct w:val="0"/>
        <w:ind w:firstLine="301"/>
        <w:rPr>
          <w:rFonts w:ascii="宋体" w:hAnsi="宋体" w:cs="微软雅黑"/>
          <w:b/>
          <w:bCs/>
          <w:sz w:val="30"/>
          <w:szCs w:val="30"/>
        </w:rPr>
      </w:pPr>
    </w:p>
    <w:p w:rsidR="003E1386" w:rsidRDefault="003E1386">
      <w:pPr>
        <w:pStyle w:val="af"/>
        <w:kinsoku w:val="0"/>
        <w:overflowPunct w:val="0"/>
        <w:spacing w:before="14"/>
        <w:ind w:firstLine="221"/>
        <w:rPr>
          <w:rFonts w:ascii="宋体" w:hAnsi="宋体" w:cs="微软雅黑"/>
          <w:b/>
          <w:bCs/>
        </w:rPr>
      </w:pPr>
    </w:p>
    <w:p w:rsidR="003E1386" w:rsidRDefault="00E25DCF">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center"/>
        <w:rPr>
          <w:b/>
          <w:bCs/>
          <w:sz w:val="44"/>
          <w:szCs w:val="20"/>
        </w:rPr>
      </w:pPr>
      <w:r>
        <w:rPr>
          <w:rFonts w:ascii="宋体" w:hAnsi="宋体" w:cs="微软雅黑" w:hint="eastAsia"/>
          <w:b/>
          <w:bCs/>
          <w:sz w:val="30"/>
          <w:szCs w:val="30"/>
        </w:rPr>
        <w:t>二</w:t>
      </w:r>
      <w:r>
        <w:rPr>
          <w:rFonts w:ascii="宋体" w:hAnsi="宋体" w:cs="微软雅黑"/>
          <w:b/>
          <w:bCs/>
          <w:sz w:val="30"/>
          <w:szCs w:val="30"/>
        </w:rPr>
        <w:t xml:space="preserve"> </w:t>
      </w:r>
      <w:r>
        <w:rPr>
          <w:rFonts w:ascii="宋体" w:hAnsi="宋体" w:cs="微软雅黑" w:hint="eastAsia"/>
          <w:b/>
          <w:bCs/>
          <w:sz w:val="30"/>
          <w:szCs w:val="30"/>
        </w:rPr>
        <w:t>〇二</w:t>
      </w:r>
      <w:r>
        <w:rPr>
          <w:rFonts w:ascii="宋体" w:hAnsi="宋体" w:cs="微软雅黑"/>
          <w:b/>
          <w:bCs/>
          <w:sz w:val="30"/>
          <w:szCs w:val="30"/>
        </w:rPr>
        <w:t xml:space="preserve"> </w:t>
      </w:r>
      <w:r>
        <w:rPr>
          <w:rFonts w:ascii="宋体" w:hAnsi="宋体" w:cs="微软雅黑"/>
          <w:b/>
          <w:bCs/>
          <w:sz w:val="30"/>
          <w:szCs w:val="30"/>
        </w:rPr>
        <w:t>三</w:t>
      </w:r>
      <w:r>
        <w:rPr>
          <w:rFonts w:ascii="宋体" w:hAnsi="宋体" w:cs="微软雅黑" w:hint="eastAsia"/>
          <w:b/>
          <w:bCs/>
          <w:sz w:val="30"/>
          <w:szCs w:val="30"/>
        </w:rPr>
        <w:t xml:space="preserve"> </w:t>
      </w:r>
      <w:r>
        <w:rPr>
          <w:rFonts w:ascii="宋体" w:hAnsi="宋体" w:cs="微软雅黑" w:hint="eastAsia"/>
          <w:b/>
          <w:bCs/>
          <w:sz w:val="30"/>
          <w:szCs w:val="30"/>
        </w:rPr>
        <w:t>年</w:t>
      </w:r>
      <w:r>
        <w:rPr>
          <w:rFonts w:ascii="宋体" w:hAnsi="宋体" w:cs="微软雅黑" w:hint="eastAsia"/>
          <w:b/>
          <w:bCs/>
          <w:sz w:val="30"/>
          <w:szCs w:val="30"/>
        </w:rPr>
        <w:t xml:space="preserve"> </w:t>
      </w:r>
      <w:r>
        <w:rPr>
          <w:rFonts w:ascii="宋体" w:hAnsi="宋体" w:cs="微软雅黑" w:hint="eastAsia"/>
          <w:b/>
          <w:bCs/>
          <w:sz w:val="30"/>
          <w:szCs w:val="30"/>
        </w:rPr>
        <w:t>七</w:t>
      </w:r>
      <w:r>
        <w:rPr>
          <w:rFonts w:ascii="宋体" w:hAnsi="宋体" w:cs="微软雅黑" w:hint="eastAsia"/>
          <w:b/>
          <w:bCs/>
          <w:sz w:val="30"/>
          <w:szCs w:val="30"/>
        </w:rPr>
        <w:t xml:space="preserve"> </w:t>
      </w:r>
      <w:r>
        <w:rPr>
          <w:rFonts w:ascii="宋体" w:hAnsi="宋体" w:cs="微软雅黑" w:hint="eastAsia"/>
          <w:b/>
          <w:bCs/>
          <w:sz w:val="30"/>
          <w:szCs w:val="30"/>
        </w:rPr>
        <w:t>月</w:t>
      </w:r>
    </w:p>
    <w:p w:rsidR="003E1386" w:rsidRDefault="00E25DCF">
      <w:pPr>
        <w:rPr>
          <w:b/>
          <w:bCs/>
          <w:sz w:val="44"/>
          <w:szCs w:val="20"/>
        </w:rPr>
      </w:pPr>
      <w:r>
        <w:rPr>
          <w:b/>
          <w:bCs/>
          <w:sz w:val="44"/>
          <w:szCs w:val="20"/>
        </w:rPr>
        <w:br w:type="page"/>
      </w:r>
    </w:p>
    <w:p w:rsidR="003E1386" w:rsidRDefault="003E1386">
      <w:pPr>
        <w:pStyle w:val="afd"/>
        <w:ind w:firstLine="220"/>
      </w:pPr>
    </w:p>
    <w:p w:rsidR="003E1386" w:rsidRDefault="003E1386">
      <w:pPr>
        <w:pStyle w:val="af"/>
      </w:pPr>
    </w:p>
    <w:p w:rsidR="003E1386" w:rsidRDefault="00E25DCF">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center"/>
        <w:rPr>
          <w:rFonts w:ascii="宋体" w:hAnsi="宋体" w:cs="宋体"/>
          <w:b/>
          <w:sz w:val="36"/>
        </w:rPr>
      </w:pPr>
      <w:r>
        <w:rPr>
          <w:rFonts w:ascii="宋体" w:hAnsi="宋体" w:cs="宋体" w:hint="eastAsia"/>
          <w:b/>
          <w:sz w:val="36"/>
        </w:rPr>
        <w:t>目录</w:t>
      </w:r>
    </w:p>
    <w:p w:rsidR="003E1386" w:rsidRDefault="00E25DCF">
      <w:pPr>
        <w:pStyle w:val="10"/>
        <w:tabs>
          <w:tab w:val="right" w:leader="dot" w:pos="9346"/>
        </w:tabs>
        <w:rPr>
          <w:rFonts w:asciiTheme="minorHAnsi" w:eastAsiaTheme="minorEastAsia" w:hAnsiTheme="minorHAnsi" w:cstheme="minorBidi"/>
          <w:sz w:val="28"/>
          <w:szCs w:val="28"/>
        </w:rPr>
      </w:pPr>
      <w:r>
        <w:rPr>
          <w:rFonts w:ascii="宋体" w:hAnsi="宋体" w:cs="宋体"/>
          <w:b/>
          <w:sz w:val="28"/>
          <w:szCs w:val="28"/>
        </w:rPr>
        <w:fldChar w:fldCharType="begin"/>
      </w:r>
      <w:r>
        <w:rPr>
          <w:rFonts w:ascii="宋体" w:hAnsi="宋体" w:cs="宋体"/>
          <w:b/>
          <w:sz w:val="28"/>
          <w:szCs w:val="28"/>
        </w:rPr>
        <w:instrText xml:space="preserve"> TOC \o "1-1" \h \z \u </w:instrText>
      </w:r>
      <w:r>
        <w:rPr>
          <w:rFonts w:ascii="宋体" w:hAnsi="宋体" w:cs="宋体"/>
          <w:b/>
          <w:sz w:val="28"/>
          <w:szCs w:val="28"/>
        </w:rPr>
        <w:fldChar w:fldCharType="separate"/>
      </w:r>
      <w:hyperlink w:anchor="_Toc97117711" w:history="1">
        <w:r>
          <w:rPr>
            <w:rStyle w:val="aff3"/>
            <w:rFonts w:ascii="宋体" w:hAnsi="宋体" w:cs="宋体" w:hint="eastAsia"/>
            <w:color w:val="auto"/>
            <w:sz w:val="28"/>
            <w:szCs w:val="28"/>
          </w:rPr>
          <w:t>第一部分</w:t>
        </w:r>
        <w:r>
          <w:rPr>
            <w:rStyle w:val="aff3"/>
            <w:rFonts w:ascii="宋体" w:hAnsi="宋体" w:cs="宋体"/>
            <w:color w:val="auto"/>
            <w:sz w:val="28"/>
            <w:szCs w:val="28"/>
          </w:rPr>
          <w:t xml:space="preserve">  </w:t>
        </w:r>
        <w:r>
          <w:rPr>
            <w:rStyle w:val="aff3"/>
            <w:rFonts w:ascii="宋体" w:hAnsi="宋体" w:cs="宋体" w:hint="eastAsia"/>
            <w:color w:val="auto"/>
            <w:sz w:val="28"/>
            <w:szCs w:val="28"/>
          </w:rPr>
          <w:t>招标公告</w:t>
        </w:r>
        <w:r>
          <w:rPr>
            <w:sz w:val="28"/>
            <w:szCs w:val="28"/>
          </w:rPr>
          <w:tab/>
        </w:r>
        <w:r>
          <w:rPr>
            <w:sz w:val="28"/>
            <w:szCs w:val="28"/>
          </w:rPr>
          <w:fldChar w:fldCharType="begin"/>
        </w:r>
        <w:r>
          <w:rPr>
            <w:sz w:val="28"/>
            <w:szCs w:val="28"/>
          </w:rPr>
          <w:instrText xml:space="preserve"> PAGEREF _Toc97117711 \h </w:instrText>
        </w:r>
        <w:r>
          <w:rPr>
            <w:sz w:val="28"/>
            <w:szCs w:val="28"/>
          </w:rPr>
        </w:r>
        <w:r>
          <w:rPr>
            <w:sz w:val="28"/>
            <w:szCs w:val="28"/>
          </w:rPr>
          <w:fldChar w:fldCharType="separate"/>
        </w:r>
        <w:r>
          <w:rPr>
            <w:sz w:val="28"/>
            <w:szCs w:val="28"/>
          </w:rPr>
          <w:t>4</w:t>
        </w:r>
        <w:r>
          <w:rPr>
            <w:sz w:val="28"/>
            <w:szCs w:val="28"/>
          </w:rPr>
          <w:fldChar w:fldCharType="end"/>
        </w:r>
      </w:hyperlink>
    </w:p>
    <w:p w:rsidR="003E1386" w:rsidRDefault="00E25DCF">
      <w:pPr>
        <w:pStyle w:val="10"/>
        <w:tabs>
          <w:tab w:val="right" w:leader="dot" w:pos="9346"/>
        </w:tabs>
        <w:rPr>
          <w:rFonts w:asciiTheme="minorHAnsi" w:eastAsiaTheme="minorEastAsia" w:hAnsiTheme="minorHAnsi" w:cstheme="minorBidi"/>
          <w:sz w:val="28"/>
          <w:szCs w:val="28"/>
        </w:rPr>
      </w:pPr>
      <w:hyperlink w:anchor="_Toc97117712" w:history="1">
        <w:r>
          <w:rPr>
            <w:rStyle w:val="aff3"/>
            <w:rFonts w:ascii="宋体" w:hAnsi="宋体" w:cs="宋体" w:hint="eastAsia"/>
            <w:color w:val="auto"/>
            <w:sz w:val="28"/>
            <w:szCs w:val="28"/>
          </w:rPr>
          <w:t>第二部分</w:t>
        </w:r>
        <w:r>
          <w:rPr>
            <w:rStyle w:val="aff3"/>
            <w:rFonts w:ascii="宋体" w:hAnsi="宋体" w:cs="宋体"/>
            <w:color w:val="auto"/>
            <w:sz w:val="28"/>
            <w:szCs w:val="28"/>
          </w:rPr>
          <w:t xml:space="preserve">  </w:t>
        </w:r>
        <w:r>
          <w:rPr>
            <w:rStyle w:val="aff3"/>
            <w:rFonts w:ascii="宋体" w:hAnsi="宋体" w:cs="宋体" w:hint="eastAsia"/>
            <w:color w:val="auto"/>
            <w:sz w:val="28"/>
            <w:szCs w:val="28"/>
          </w:rPr>
          <w:t>采</w:t>
        </w:r>
        <w:r>
          <w:rPr>
            <w:rStyle w:val="aff3"/>
            <w:rFonts w:ascii="宋体" w:hAnsi="宋体" w:cs="宋体"/>
            <w:color w:val="auto"/>
            <w:sz w:val="28"/>
            <w:szCs w:val="28"/>
          </w:rPr>
          <w:t xml:space="preserve"> </w:t>
        </w:r>
        <w:r>
          <w:rPr>
            <w:rStyle w:val="aff3"/>
            <w:rFonts w:ascii="宋体" w:hAnsi="宋体" w:cs="宋体" w:hint="eastAsia"/>
            <w:color w:val="auto"/>
            <w:sz w:val="28"/>
            <w:szCs w:val="28"/>
          </w:rPr>
          <w:t>购</w:t>
        </w:r>
        <w:r>
          <w:rPr>
            <w:rStyle w:val="aff3"/>
            <w:rFonts w:ascii="宋体" w:hAnsi="宋体" w:cs="宋体"/>
            <w:color w:val="auto"/>
            <w:sz w:val="28"/>
            <w:szCs w:val="28"/>
          </w:rPr>
          <w:t xml:space="preserve"> </w:t>
        </w:r>
        <w:r>
          <w:rPr>
            <w:rStyle w:val="aff3"/>
            <w:rFonts w:ascii="宋体" w:hAnsi="宋体" w:cs="宋体" w:hint="eastAsia"/>
            <w:color w:val="auto"/>
            <w:sz w:val="28"/>
            <w:szCs w:val="28"/>
          </w:rPr>
          <w:t>需</w:t>
        </w:r>
        <w:r>
          <w:rPr>
            <w:rStyle w:val="aff3"/>
            <w:rFonts w:ascii="宋体" w:hAnsi="宋体" w:cs="宋体"/>
            <w:color w:val="auto"/>
            <w:sz w:val="28"/>
            <w:szCs w:val="28"/>
          </w:rPr>
          <w:t xml:space="preserve"> </w:t>
        </w:r>
        <w:r>
          <w:rPr>
            <w:rStyle w:val="aff3"/>
            <w:rFonts w:ascii="宋体" w:hAnsi="宋体" w:cs="宋体" w:hint="eastAsia"/>
            <w:color w:val="auto"/>
            <w:sz w:val="28"/>
            <w:szCs w:val="28"/>
          </w:rPr>
          <w:t>求</w:t>
        </w:r>
        <w:r>
          <w:rPr>
            <w:sz w:val="28"/>
            <w:szCs w:val="28"/>
          </w:rPr>
          <w:tab/>
        </w:r>
        <w:r>
          <w:rPr>
            <w:sz w:val="28"/>
            <w:szCs w:val="28"/>
          </w:rPr>
          <w:fldChar w:fldCharType="begin"/>
        </w:r>
        <w:r>
          <w:rPr>
            <w:sz w:val="28"/>
            <w:szCs w:val="28"/>
          </w:rPr>
          <w:instrText xml:space="preserve"> PAGEREF _Toc97117712 \h </w:instrText>
        </w:r>
        <w:r>
          <w:rPr>
            <w:sz w:val="28"/>
            <w:szCs w:val="28"/>
          </w:rPr>
        </w:r>
        <w:r>
          <w:rPr>
            <w:sz w:val="28"/>
            <w:szCs w:val="28"/>
          </w:rPr>
          <w:fldChar w:fldCharType="separate"/>
        </w:r>
        <w:r>
          <w:rPr>
            <w:sz w:val="28"/>
            <w:szCs w:val="28"/>
          </w:rPr>
          <w:t>6</w:t>
        </w:r>
        <w:r>
          <w:rPr>
            <w:sz w:val="28"/>
            <w:szCs w:val="28"/>
          </w:rPr>
          <w:fldChar w:fldCharType="end"/>
        </w:r>
      </w:hyperlink>
    </w:p>
    <w:p w:rsidR="003E1386" w:rsidRDefault="00E25DCF">
      <w:pPr>
        <w:pStyle w:val="10"/>
        <w:tabs>
          <w:tab w:val="right" w:leader="dot" w:pos="9346"/>
        </w:tabs>
        <w:rPr>
          <w:rFonts w:asciiTheme="minorHAnsi" w:eastAsiaTheme="minorEastAsia" w:hAnsiTheme="minorHAnsi" w:cstheme="minorBidi"/>
          <w:sz w:val="28"/>
          <w:szCs w:val="28"/>
        </w:rPr>
      </w:pPr>
      <w:hyperlink w:anchor="_Toc97117713" w:history="1">
        <w:r>
          <w:rPr>
            <w:rStyle w:val="aff3"/>
            <w:rFonts w:ascii="宋体" w:hAnsi="宋体" w:cs="宋体" w:hint="eastAsia"/>
            <w:bCs/>
            <w:color w:val="auto"/>
            <w:kern w:val="0"/>
            <w:sz w:val="28"/>
            <w:szCs w:val="28"/>
          </w:rPr>
          <w:t>第三部分</w:t>
        </w:r>
        <w:r>
          <w:rPr>
            <w:rStyle w:val="aff3"/>
            <w:rFonts w:ascii="宋体" w:hAnsi="宋体" w:cs="宋体"/>
            <w:bCs/>
            <w:color w:val="auto"/>
            <w:kern w:val="0"/>
            <w:sz w:val="28"/>
            <w:szCs w:val="28"/>
          </w:rPr>
          <w:t xml:space="preserve">  </w:t>
        </w:r>
        <w:r>
          <w:rPr>
            <w:rStyle w:val="aff3"/>
            <w:rFonts w:ascii="宋体" w:hAnsi="宋体" w:cs="宋体" w:hint="eastAsia"/>
            <w:bCs/>
            <w:color w:val="auto"/>
            <w:kern w:val="0"/>
            <w:sz w:val="28"/>
            <w:szCs w:val="28"/>
          </w:rPr>
          <w:t>供应商须知</w:t>
        </w:r>
        <w:r>
          <w:rPr>
            <w:sz w:val="28"/>
            <w:szCs w:val="28"/>
          </w:rPr>
          <w:tab/>
        </w:r>
        <w:r>
          <w:rPr>
            <w:sz w:val="28"/>
            <w:szCs w:val="28"/>
          </w:rPr>
          <w:fldChar w:fldCharType="begin"/>
        </w:r>
        <w:r>
          <w:rPr>
            <w:sz w:val="28"/>
            <w:szCs w:val="28"/>
          </w:rPr>
          <w:instrText xml:space="preserve"> PAGEREF _Toc97117713 \h </w:instrText>
        </w:r>
        <w:r>
          <w:rPr>
            <w:sz w:val="28"/>
            <w:szCs w:val="28"/>
          </w:rPr>
        </w:r>
        <w:r>
          <w:rPr>
            <w:sz w:val="28"/>
            <w:szCs w:val="28"/>
          </w:rPr>
          <w:fldChar w:fldCharType="separate"/>
        </w:r>
        <w:r>
          <w:rPr>
            <w:sz w:val="28"/>
            <w:szCs w:val="28"/>
          </w:rPr>
          <w:t>17</w:t>
        </w:r>
        <w:r>
          <w:rPr>
            <w:sz w:val="28"/>
            <w:szCs w:val="28"/>
          </w:rPr>
          <w:fldChar w:fldCharType="end"/>
        </w:r>
      </w:hyperlink>
    </w:p>
    <w:p w:rsidR="003E1386" w:rsidRDefault="00E25DCF">
      <w:pPr>
        <w:pStyle w:val="10"/>
        <w:tabs>
          <w:tab w:val="right" w:leader="dot" w:pos="9346"/>
        </w:tabs>
        <w:rPr>
          <w:rFonts w:asciiTheme="minorHAnsi" w:eastAsiaTheme="minorEastAsia" w:hAnsiTheme="minorHAnsi" w:cstheme="minorBidi"/>
          <w:sz w:val="28"/>
          <w:szCs w:val="28"/>
        </w:rPr>
      </w:pPr>
      <w:hyperlink w:anchor="_Toc97117714" w:history="1">
        <w:r>
          <w:rPr>
            <w:rStyle w:val="aff3"/>
            <w:rFonts w:ascii="宋体" w:hAnsi="宋体" w:cs="宋体" w:hint="eastAsia"/>
            <w:bCs/>
            <w:color w:val="auto"/>
            <w:kern w:val="0"/>
            <w:sz w:val="28"/>
            <w:szCs w:val="28"/>
          </w:rPr>
          <w:t>第四部分　评标方法、评标标准</w:t>
        </w:r>
        <w:r>
          <w:rPr>
            <w:sz w:val="28"/>
            <w:szCs w:val="28"/>
          </w:rPr>
          <w:tab/>
        </w:r>
        <w:r>
          <w:rPr>
            <w:sz w:val="28"/>
            <w:szCs w:val="28"/>
          </w:rPr>
          <w:fldChar w:fldCharType="begin"/>
        </w:r>
        <w:r>
          <w:rPr>
            <w:sz w:val="28"/>
            <w:szCs w:val="28"/>
          </w:rPr>
          <w:instrText xml:space="preserve"> PAGEREF _Toc97117714 \h </w:instrText>
        </w:r>
        <w:r>
          <w:rPr>
            <w:sz w:val="28"/>
            <w:szCs w:val="28"/>
          </w:rPr>
        </w:r>
        <w:r>
          <w:rPr>
            <w:sz w:val="28"/>
            <w:szCs w:val="28"/>
          </w:rPr>
          <w:fldChar w:fldCharType="separate"/>
        </w:r>
        <w:r>
          <w:rPr>
            <w:sz w:val="28"/>
            <w:szCs w:val="28"/>
          </w:rPr>
          <w:t>30</w:t>
        </w:r>
        <w:r>
          <w:rPr>
            <w:sz w:val="28"/>
            <w:szCs w:val="28"/>
          </w:rPr>
          <w:fldChar w:fldCharType="end"/>
        </w:r>
      </w:hyperlink>
    </w:p>
    <w:p w:rsidR="003E1386" w:rsidRDefault="00E25DCF">
      <w:pPr>
        <w:pStyle w:val="10"/>
        <w:tabs>
          <w:tab w:val="right" w:leader="dot" w:pos="9346"/>
        </w:tabs>
        <w:rPr>
          <w:rFonts w:asciiTheme="minorHAnsi" w:eastAsiaTheme="minorEastAsia" w:hAnsiTheme="minorHAnsi" w:cstheme="minorBidi"/>
          <w:sz w:val="28"/>
          <w:szCs w:val="28"/>
        </w:rPr>
      </w:pPr>
      <w:hyperlink w:anchor="_Toc97117715" w:history="1">
        <w:r>
          <w:rPr>
            <w:rStyle w:val="aff3"/>
            <w:rFonts w:ascii="宋体" w:hAnsi="宋体" w:cs="宋体" w:hint="eastAsia"/>
            <w:bCs/>
            <w:color w:val="auto"/>
            <w:kern w:val="0"/>
            <w:sz w:val="28"/>
            <w:szCs w:val="28"/>
          </w:rPr>
          <w:t>第五部分</w:t>
        </w:r>
        <w:r>
          <w:rPr>
            <w:rStyle w:val="aff3"/>
            <w:rFonts w:ascii="宋体" w:hAnsi="宋体" w:cs="宋体"/>
            <w:bCs/>
            <w:color w:val="auto"/>
            <w:kern w:val="0"/>
            <w:sz w:val="28"/>
            <w:szCs w:val="28"/>
          </w:rPr>
          <w:t xml:space="preserve">  </w:t>
        </w:r>
        <w:r>
          <w:rPr>
            <w:rStyle w:val="aff3"/>
            <w:rFonts w:ascii="宋体" w:hAnsi="宋体" w:cs="宋体" w:hint="eastAsia"/>
            <w:bCs/>
            <w:color w:val="auto"/>
            <w:kern w:val="0"/>
            <w:sz w:val="28"/>
            <w:szCs w:val="28"/>
          </w:rPr>
          <w:t>合同主要条款</w:t>
        </w:r>
        <w:r>
          <w:rPr>
            <w:sz w:val="28"/>
            <w:szCs w:val="28"/>
          </w:rPr>
          <w:tab/>
        </w:r>
        <w:r>
          <w:rPr>
            <w:sz w:val="28"/>
            <w:szCs w:val="28"/>
          </w:rPr>
          <w:fldChar w:fldCharType="begin"/>
        </w:r>
        <w:r>
          <w:rPr>
            <w:sz w:val="28"/>
            <w:szCs w:val="28"/>
          </w:rPr>
          <w:instrText xml:space="preserve"> PAGEREF _Toc97117715 \h </w:instrText>
        </w:r>
        <w:r>
          <w:rPr>
            <w:sz w:val="28"/>
            <w:szCs w:val="28"/>
          </w:rPr>
        </w:r>
        <w:r>
          <w:rPr>
            <w:sz w:val="28"/>
            <w:szCs w:val="28"/>
          </w:rPr>
          <w:fldChar w:fldCharType="separate"/>
        </w:r>
        <w:r>
          <w:rPr>
            <w:sz w:val="28"/>
            <w:szCs w:val="28"/>
          </w:rPr>
          <w:t>32</w:t>
        </w:r>
        <w:r>
          <w:rPr>
            <w:sz w:val="28"/>
            <w:szCs w:val="28"/>
          </w:rPr>
          <w:fldChar w:fldCharType="end"/>
        </w:r>
      </w:hyperlink>
    </w:p>
    <w:p w:rsidR="003E1386" w:rsidRDefault="00E25DCF">
      <w:pPr>
        <w:pStyle w:val="10"/>
        <w:tabs>
          <w:tab w:val="right" w:leader="dot" w:pos="9346"/>
        </w:tabs>
        <w:rPr>
          <w:rFonts w:asciiTheme="minorHAnsi" w:eastAsiaTheme="minorEastAsia" w:hAnsiTheme="minorHAnsi" w:cstheme="minorBidi"/>
          <w:sz w:val="28"/>
          <w:szCs w:val="28"/>
        </w:rPr>
      </w:pPr>
      <w:hyperlink w:anchor="_Toc97117716" w:history="1">
        <w:r>
          <w:rPr>
            <w:rStyle w:val="aff3"/>
            <w:rFonts w:ascii="宋体" w:hAnsi="宋体" w:cs="宋体" w:hint="eastAsia"/>
            <w:bCs/>
            <w:color w:val="auto"/>
            <w:sz w:val="28"/>
            <w:szCs w:val="28"/>
          </w:rPr>
          <w:t>第六部分</w:t>
        </w:r>
        <w:r>
          <w:rPr>
            <w:rStyle w:val="aff3"/>
            <w:rFonts w:ascii="宋体" w:hAnsi="宋体" w:cs="宋体"/>
            <w:bCs/>
            <w:color w:val="auto"/>
            <w:sz w:val="28"/>
            <w:szCs w:val="28"/>
          </w:rPr>
          <w:t xml:space="preserve">  </w:t>
        </w:r>
        <w:r>
          <w:rPr>
            <w:rStyle w:val="aff3"/>
            <w:rFonts w:ascii="宋体" w:hAnsi="宋体" w:cs="宋体" w:hint="eastAsia"/>
            <w:bCs/>
            <w:color w:val="auto"/>
            <w:sz w:val="28"/>
            <w:szCs w:val="28"/>
          </w:rPr>
          <w:t>应提交的有关格式范例</w:t>
        </w:r>
        <w:r>
          <w:rPr>
            <w:sz w:val="28"/>
            <w:szCs w:val="28"/>
          </w:rPr>
          <w:tab/>
        </w:r>
        <w:r>
          <w:rPr>
            <w:sz w:val="28"/>
            <w:szCs w:val="28"/>
          </w:rPr>
          <w:fldChar w:fldCharType="begin"/>
        </w:r>
        <w:r>
          <w:rPr>
            <w:sz w:val="28"/>
            <w:szCs w:val="28"/>
          </w:rPr>
          <w:instrText xml:space="preserve"> PAGEREF _Toc97117716 \h </w:instrText>
        </w:r>
        <w:r>
          <w:rPr>
            <w:sz w:val="28"/>
            <w:szCs w:val="28"/>
          </w:rPr>
        </w:r>
        <w:r>
          <w:rPr>
            <w:sz w:val="28"/>
            <w:szCs w:val="28"/>
          </w:rPr>
          <w:fldChar w:fldCharType="separate"/>
        </w:r>
        <w:r>
          <w:rPr>
            <w:sz w:val="28"/>
            <w:szCs w:val="28"/>
          </w:rPr>
          <w:t>36</w:t>
        </w:r>
        <w:r>
          <w:rPr>
            <w:sz w:val="28"/>
            <w:szCs w:val="28"/>
          </w:rPr>
          <w:fldChar w:fldCharType="end"/>
        </w:r>
      </w:hyperlink>
    </w:p>
    <w:p w:rsidR="003E1386" w:rsidRDefault="00E25DCF">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Pr>
          <w:rFonts w:ascii="宋体" w:hAnsi="宋体" w:cs="宋体"/>
        </w:rPr>
      </w:pPr>
      <w:r>
        <w:rPr>
          <w:rFonts w:ascii="宋体" w:hAnsi="宋体" w:cs="宋体"/>
          <w:b/>
          <w:sz w:val="28"/>
          <w:szCs w:val="28"/>
        </w:rPr>
        <w:fldChar w:fldCharType="end"/>
      </w:r>
      <w:r>
        <w:rPr>
          <w:rFonts w:ascii="宋体" w:hAnsi="宋体" w:cs="宋体" w:hint="eastAsia"/>
          <w:sz w:val="28"/>
          <w:szCs w:val="28"/>
        </w:rPr>
        <w:br w:type="page"/>
      </w:r>
    </w:p>
    <w:p w:rsidR="003E1386" w:rsidRDefault="00E25DCF">
      <w:pPr>
        <w:pStyle w:val="1"/>
        <w:rPr>
          <w:rStyle w:val="1Char"/>
          <w:rFonts w:ascii="宋体" w:hAnsi="宋体" w:cs="宋体"/>
          <w:b/>
        </w:rPr>
      </w:pPr>
      <w:bookmarkStart w:id="1" w:name="_Toc97117711"/>
      <w:bookmarkStart w:id="2" w:name="_Toc17632"/>
      <w:r>
        <w:rPr>
          <w:rStyle w:val="1Char"/>
          <w:rFonts w:ascii="宋体" w:hAnsi="宋体" w:cs="宋体" w:hint="eastAsia"/>
          <w:b/>
        </w:rPr>
        <w:lastRenderedPageBreak/>
        <w:t>第一部分</w:t>
      </w:r>
      <w:r>
        <w:rPr>
          <w:rStyle w:val="1Char"/>
          <w:rFonts w:ascii="宋体" w:hAnsi="宋体" w:cs="宋体" w:hint="eastAsia"/>
          <w:b/>
        </w:rPr>
        <w:t xml:space="preserve">  </w:t>
      </w:r>
      <w:r>
        <w:rPr>
          <w:rStyle w:val="1Char"/>
          <w:rFonts w:ascii="宋体" w:hAnsi="宋体" w:cs="宋体" w:hint="eastAsia"/>
          <w:b/>
        </w:rPr>
        <w:t>招标公告</w:t>
      </w:r>
      <w:bookmarkEnd w:id="1"/>
      <w:bookmarkEnd w:id="2"/>
    </w:p>
    <w:p w:rsidR="003E1386" w:rsidRDefault="00E25DCF">
      <w:pPr>
        <w:widowControl/>
        <w:spacing w:line="360" w:lineRule="auto"/>
        <w:ind w:left="60" w:right="60" w:firstLine="540"/>
        <w:jc w:val="left"/>
        <w:rPr>
          <w:rFonts w:ascii="宋体" w:hAnsi="宋体" w:cs="宋体"/>
          <w:kern w:val="0"/>
          <w:sz w:val="24"/>
        </w:rPr>
      </w:pPr>
      <w:r>
        <w:rPr>
          <w:rFonts w:ascii="宋体" w:hAnsi="宋体" w:hint="eastAsia"/>
          <w:kern w:val="0"/>
          <w:sz w:val="24"/>
        </w:rPr>
        <w:t>根据相关规定</w:t>
      </w:r>
      <w:r>
        <w:rPr>
          <w:rFonts w:ascii="宋体" w:hAnsi="宋体"/>
          <w:kern w:val="0"/>
          <w:sz w:val="24"/>
        </w:rPr>
        <w:t>,</w:t>
      </w:r>
      <w:r>
        <w:rPr>
          <w:rFonts w:ascii="宋体" w:hAnsi="宋体" w:hint="eastAsia"/>
          <w:kern w:val="0"/>
          <w:sz w:val="24"/>
        </w:rPr>
        <w:t>受采购人委托，</w:t>
      </w:r>
      <w:r>
        <w:rPr>
          <w:rFonts w:ascii="宋体" w:hAnsi="宋体" w:cs="宋体" w:hint="eastAsia"/>
          <w:kern w:val="0"/>
          <w:sz w:val="24"/>
        </w:rPr>
        <w:t>就</w:t>
      </w:r>
      <w:r>
        <w:rPr>
          <w:rFonts w:ascii="宋体" w:hAnsi="宋体" w:cs="宋体" w:hint="eastAsia"/>
          <w:b/>
          <w:kern w:val="0"/>
          <w:sz w:val="24"/>
          <w:u w:val="single"/>
        </w:rPr>
        <w:t>三门广电网络有限公司光缆采购项目</w:t>
      </w:r>
      <w:r>
        <w:rPr>
          <w:rFonts w:ascii="宋体" w:hAnsi="宋体" w:cs="宋体" w:hint="eastAsia"/>
          <w:kern w:val="0"/>
          <w:sz w:val="24"/>
        </w:rPr>
        <w:t>进行公开招标采购，欢迎符合条件的潜在投标人参加本项目投标。</w:t>
      </w:r>
    </w:p>
    <w:p w:rsidR="003E1386" w:rsidRDefault="00E25DCF">
      <w:pPr>
        <w:tabs>
          <w:tab w:val="left" w:pos="945"/>
          <w:tab w:val="left" w:pos="1575"/>
          <w:tab w:val="left" w:pos="8280"/>
        </w:tabs>
        <w:autoSpaceDE w:val="0"/>
        <w:autoSpaceDN w:val="0"/>
        <w:adjustRightInd w:val="0"/>
        <w:spacing w:before="100" w:line="360" w:lineRule="auto"/>
        <w:rPr>
          <w:rFonts w:ascii="宋体"/>
          <w:b/>
          <w:bCs/>
          <w:kern w:val="0"/>
          <w:szCs w:val="21"/>
        </w:rPr>
      </w:pPr>
      <w:r>
        <w:rPr>
          <w:rFonts w:ascii="宋体" w:hint="eastAsia"/>
          <w:b/>
          <w:bCs/>
          <w:kern w:val="0"/>
          <w:sz w:val="24"/>
        </w:rPr>
        <w:t>一、招标编号</w:t>
      </w:r>
      <w:r>
        <w:rPr>
          <w:rFonts w:hint="eastAsia"/>
          <w:b/>
          <w:bCs/>
          <w:sz w:val="24"/>
          <w:szCs w:val="20"/>
        </w:rPr>
        <w:t>：浙欧招备【</w:t>
      </w:r>
      <w:r>
        <w:rPr>
          <w:rFonts w:hint="eastAsia"/>
          <w:b/>
          <w:bCs/>
          <w:sz w:val="24"/>
          <w:szCs w:val="20"/>
        </w:rPr>
        <w:t>2023</w:t>
      </w:r>
      <w:r>
        <w:rPr>
          <w:rFonts w:hint="eastAsia"/>
          <w:b/>
          <w:bCs/>
          <w:sz w:val="24"/>
          <w:szCs w:val="20"/>
        </w:rPr>
        <w:t>】</w:t>
      </w:r>
      <w:r>
        <w:rPr>
          <w:rFonts w:hint="eastAsia"/>
          <w:b/>
          <w:bCs/>
          <w:sz w:val="24"/>
          <w:szCs w:val="20"/>
        </w:rPr>
        <w:t>0</w:t>
      </w:r>
      <w:r>
        <w:rPr>
          <w:rFonts w:hint="eastAsia"/>
          <w:b/>
          <w:bCs/>
          <w:sz w:val="24"/>
          <w:szCs w:val="20"/>
        </w:rPr>
        <w:t>35</w:t>
      </w:r>
      <w:r>
        <w:rPr>
          <w:rFonts w:hint="eastAsia"/>
          <w:b/>
          <w:bCs/>
          <w:sz w:val="24"/>
          <w:szCs w:val="20"/>
        </w:rPr>
        <w:t>号</w:t>
      </w:r>
    </w:p>
    <w:p w:rsidR="003E1386" w:rsidRDefault="00E25DCF">
      <w:pPr>
        <w:rPr>
          <w:b/>
          <w:bCs/>
          <w:sz w:val="24"/>
          <w:szCs w:val="20"/>
        </w:rPr>
      </w:pPr>
      <w:bookmarkStart w:id="3" w:name="_Toc218007960"/>
      <w:bookmarkStart w:id="4" w:name="_Toc240724366"/>
      <w:bookmarkStart w:id="5" w:name="_Toc248896026"/>
      <w:bookmarkStart w:id="6" w:name="_Toc306901423"/>
      <w:bookmarkStart w:id="7" w:name="_Toc290043087"/>
      <w:bookmarkStart w:id="8" w:name="_Toc240724181"/>
      <w:bookmarkStart w:id="9" w:name="_Toc217998400"/>
      <w:bookmarkStart w:id="10" w:name="_Toc283973051"/>
      <w:bookmarkStart w:id="11" w:name="_Toc255819807"/>
      <w:bookmarkStart w:id="12" w:name="_Toc261001046"/>
      <w:bookmarkStart w:id="13" w:name="_Toc277078923"/>
      <w:bookmarkStart w:id="14" w:name="_Toc248896333"/>
      <w:bookmarkStart w:id="15" w:name="_Toc237656252"/>
      <w:bookmarkStart w:id="16" w:name="_Toc255821801"/>
      <w:bookmarkStart w:id="17" w:name="_Toc504136795"/>
      <w:bookmarkStart w:id="18" w:name="_Toc218007229"/>
      <w:bookmarkStart w:id="19" w:name="_Toc255459623"/>
      <w:bookmarkStart w:id="20" w:name="_Toc239128658"/>
      <w:bookmarkStart w:id="21" w:name="_Toc238443287"/>
      <w:bookmarkStart w:id="22" w:name="_Toc301444166"/>
      <w:bookmarkStart w:id="23" w:name="_Toc302983071"/>
      <w:bookmarkStart w:id="24" w:name="_Toc240724031"/>
      <w:bookmarkStart w:id="25" w:name="_Toc248896174"/>
      <w:bookmarkStart w:id="26" w:name="_Toc261001138"/>
      <w:bookmarkStart w:id="27" w:name="_Toc292375875"/>
      <w:bookmarkStart w:id="28" w:name="_Toc237138375"/>
      <w:bookmarkStart w:id="29" w:name="_Toc237079651"/>
      <w:r>
        <w:rPr>
          <w:rFonts w:hint="eastAsia"/>
          <w:b/>
          <w:bCs/>
          <w:sz w:val="24"/>
          <w:szCs w:val="20"/>
        </w:rPr>
        <w:t>二、招标项目概况</w:t>
      </w:r>
      <w:r>
        <w:rPr>
          <w:rFonts w:hint="eastAsia"/>
          <w:b/>
          <w:bCs/>
          <w:sz w:val="24"/>
          <w:szCs w:val="20"/>
        </w:rPr>
        <w:t xml:space="preserve"> :</w:t>
      </w:r>
      <w:bookmarkStart w:id="30" w:name="B10_招标内容"/>
      <w:bookmarkStart w:id="31" w:name="_Toc255459624"/>
      <w:bookmarkStart w:id="32" w:name="_Toc301444168"/>
      <w:bookmarkStart w:id="33" w:name="_Toc238443288"/>
      <w:bookmarkStart w:id="34" w:name="_Toc255821802"/>
      <w:bookmarkStart w:id="35" w:name="_Toc248896027"/>
      <w:bookmarkStart w:id="36" w:name="_Toc261001139"/>
      <w:bookmarkStart w:id="37" w:name="_Toc255819808"/>
      <w:bookmarkStart w:id="38" w:name="_Toc240724032"/>
      <w:bookmarkStart w:id="39" w:name="_Toc237138376"/>
      <w:bookmarkStart w:id="40" w:name="_Toc248896334"/>
      <w:bookmarkStart w:id="41" w:name="_Toc248896175"/>
      <w:bookmarkStart w:id="42" w:name="_Toc217998401"/>
      <w:bookmarkStart w:id="43" w:name="_Toc237079652"/>
      <w:bookmarkStart w:id="44" w:name="_Toc283973056"/>
      <w:bookmarkStart w:id="45" w:name="_Toc237656253"/>
      <w:bookmarkStart w:id="46" w:name="_Toc302983073"/>
      <w:bookmarkStart w:id="47" w:name="_Toc306901425"/>
      <w:bookmarkStart w:id="48" w:name="_Toc240724367"/>
      <w:bookmarkStart w:id="49" w:name="_Toc239128659"/>
      <w:bookmarkStart w:id="50" w:name="_Toc240724182"/>
      <w:bookmarkStart w:id="51" w:name="_Toc218007961"/>
      <w:bookmarkStart w:id="52" w:name="_Toc277078924"/>
      <w:bookmarkStart w:id="53" w:name="_Toc218007230"/>
      <w:bookmarkStart w:id="54" w:name="_Toc292375877"/>
      <w:bookmarkStart w:id="55" w:name="_Toc261001047"/>
      <w:bookmarkStart w:id="56" w:name="_Toc29004309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pPr w:leftFromText="180" w:rightFromText="180" w:vertAnchor="text" w:horzAnchor="page" w:tblpX="1061" w:tblpY="177"/>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517"/>
        <w:gridCol w:w="2410"/>
        <w:gridCol w:w="1559"/>
        <w:gridCol w:w="2444"/>
      </w:tblGrid>
      <w:tr w:rsidR="003E1386">
        <w:trPr>
          <w:trHeight w:val="650"/>
        </w:trPr>
        <w:tc>
          <w:tcPr>
            <w:tcW w:w="710" w:type="dxa"/>
            <w:vAlign w:val="center"/>
          </w:tcPr>
          <w:p w:rsidR="003E1386" w:rsidRDefault="00E25DCF">
            <w:pPr>
              <w:adjustRightInd w:val="0"/>
              <w:snapToGrid w:val="0"/>
              <w:spacing w:line="420" w:lineRule="exact"/>
              <w:jc w:val="center"/>
              <w:rPr>
                <w:rFonts w:ascii="宋体" w:hAnsi="宋体" w:cs="宋体"/>
                <w:sz w:val="24"/>
              </w:rPr>
            </w:pPr>
            <w:bookmarkStart w:id="57" w:name="_Toc504136797"/>
            <w:r>
              <w:rPr>
                <w:rFonts w:ascii="宋体" w:hAnsi="宋体" w:cs="宋体" w:hint="eastAsia"/>
                <w:sz w:val="24"/>
              </w:rPr>
              <w:t>序号</w:t>
            </w:r>
          </w:p>
        </w:tc>
        <w:tc>
          <w:tcPr>
            <w:tcW w:w="2517" w:type="dxa"/>
            <w:vAlign w:val="center"/>
          </w:tcPr>
          <w:p w:rsidR="003E1386" w:rsidRDefault="00E25DCF">
            <w:pPr>
              <w:adjustRightInd w:val="0"/>
              <w:snapToGrid w:val="0"/>
              <w:spacing w:line="420" w:lineRule="exact"/>
              <w:jc w:val="center"/>
              <w:rPr>
                <w:rFonts w:ascii="宋体" w:hAnsi="宋体" w:cs="宋体"/>
                <w:sz w:val="24"/>
              </w:rPr>
            </w:pPr>
            <w:r>
              <w:rPr>
                <w:rFonts w:ascii="宋体" w:hAnsi="宋体" w:cs="宋体" w:hint="eastAsia"/>
                <w:sz w:val="24"/>
              </w:rPr>
              <w:t>项目名称</w:t>
            </w:r>
          </w:p>
        </w:tc>
        <w:tc>
          <w:tcPr>
            <w:tcW w:w="2410" w:type="dxa"/>
            <w:vAlign w:val="center"/>
          </w:tcPr>
          <w:p w:rsidR="003E1386" w:rsidRDefault="00E25DCF">
            <w:pPr>
              <w:adjustRightInd w:val="0"/>
              <w:snapToGrid w:val="0"/>
              <w:spacing w:line="420" w:lineRule="exact"/>
              <w:jc w:val="center"/>
              <w:rPr>
                <w:rFonts w:ascii="宋体" w:hAnsi="宋体" w:cs="宋体"/>
                <w:sz w:val="24"/>
              </w:rPr>
            </w:pPr>
            <w:r>
              <w:rPr>
                <w:rFonts w:ascii="宋体" w:hAnsi="宋体" w:cs="宋体" w:hint="eastAsia"/>
                <w:sz w:val="24"/>
              </w:rPr>
              <w:t>招标内容</w:t>
            </w:r>
          </w:p>
        </w:tc>
        <w:tc>
          <w:tcPr>
            <w:tcW w:w="1559" w:type="dxa"/>
            <w:vAlign w:val="center"/>
          </w:tcPr>
          <w:p w:rsidR="003E1386" w:rsidRDefault="00E25DCF">
            <w:pPr>
              <w:adjustRightInd w:val="0"/>
              <w:snapToGrid w:val="0"/>
              <w:spacing w:line="420" w:lineRule="exact"/>
              <w:jc w:val="center"/>
              <w:rPr>
                <w:rFonts w:ascii="宋体" w:hAnsi="宋体" w:cs="宋体"/>
                <w:sz w:val="24"/>
              </w:rPr>
            </w:pPr>
            <w:r>
              <w:rPr>
                <w:rFonts w:ascii="宋体" w:hAnsi="宋体" w:cs="宋体" w:hint="eastAsia"/>
                <w:sz w:val="24"/>
              </w:rPr>
              <w:t>预算金额</w:t>
            </w:r>
          </w:p>
        </w:tc>
        <w:tc>
          <w:tcPr>
            <w:tcW w:w="2444" w:type="dxa"/>
            <w:vAlign w:val="center"/>
          </w:tcPr>
          <w:p w:rsidR="003E1386" w:rsidRDefault="00E25DCF">
            <w:pPr>
              <w:adjustRightInd w:val="0"/>
              <w:snapToGrid w:val="0"/>
              <w:spacing w:line="420" w:lineRule="exact"/>
              <w:jc w:val="center"/>
              <w:rPr>
                <w:rFonts w:ascii="宋体" w:hAnsi="宋体" w:cs="宋体"/>
                <w:sz w:val="24"/>
              </w:rPr>
            </w:pPr>
            <w:r>
              <w:rPr>
                <w:rFonts w:ascii="宋体" w:hAnsi="宋体" w:cs="宋体" w:hint="eastAsia"/>
                <w:sz w:val="24"/>
              </w:rPr>
              <w:t>供货期</w:t>
            </w:r>
          </w:p>
        </w:tc>
      </w:tr>
      <w:tr w:rsidR="003E1386">
        <w:trPr>
          <w:trHeight w:val="813"/>
        </w:trPr>
        <w:tc>
          <w:tcPr>
            <w:tcW w:w="710" w:type="dxa"/>
            <w:vAlign w:val="center"/>
          </w:tcPr>
          <w:p w:rsidR="003E1386" w:rsidRDefault="00E25DCF">
            <w:pPr>
              <w:adjustRightInd w:val="0"/>
              <w:snapToGrid w:val="0"/>
              <w:spacing w:line="360" w:lineRule="auto"/>
              <w:rPr>
                <w:rFonts w:ascii="宋体" w:hAnsi="宋体" w:cs="宋体"/>
                <w:sz w:val="24"/>
              </w:rPr>
            </w:pPr>
            <w:r>
              <w:rPr>
                <w:rFonts w:ascii="宋体" w:hAnsi="宋体" w:cs="宋体" w:hint="eastAsia"/>
                <w:bCs/>
                <w:kern w:val="0"/>
                <w:sz w:val="24"/>
              </w:rPr>
              <w:t>1</w:t>
            </w:r>
          </w:p>
        </w:tc>
        <w:tc>
          <w:tcPr>
            <w:tcW w:w="2517" w:type="dxa"/>
            <w:vAlign w:val="center"/>
          </w:tcPr>
          <w:p w:rsidR="003E1386" w:rsidRDefault="00E25DCF">
            <w:pPr>
              <w:adjustRightInd w:val="0"/>
              <w:snapToGrid w:val="0"/>
              <w:spacing w:line="360" w:lineRule="auto"/>
              <w:jc w:val="center"/>
              <w:rPr>
                <w:rFonts w:ascii="宋体" w:hAnsi="宋体" w:cs="宋体"/>
                <w:sz w:val="24"/>
              </w:rPr>
            </w:pPr>
            <w:r>
              <w:rPr>
                <w:rFonts w:ascii="宋体" w:hAnsi="宋体" w:cs="宋体" w:hint="eastAsia"/>
                <w:sz w:val="24"/>
              </w:rPr>
              <w:t>三门广电网络有限公司光缆采购项目</w:t>
            </w:r>
          </w:p>
        </w:tc>
        <w:tc>
          <w:tcPr>
            <w:tcW w:w="2410" w:type="dxa"/>
            <w:vAlign w:val="center"/>
          </w:tcPr>
          <w:p w:rsidR="003E1386" w:rsidRDefault="00E25DCF">
            <w:pPr>
              <w:adjustRightInd w:val="0"/>
              <w:snapToGrid w:val="0"/>
              <w:spacing w:line="360" w:lineRule="auto"/>
              <w:jc w:val="center"/>
              <w:rPr>
                <w:rFonts w:ascii="宋体" w:hAnsi="宋体" w:cs="宋体"/>
                <w:sz w:val="24"/>
              </w:rPr>
            </w:pPr>
            <w:r>
              <w:rPr>
                <w:rFonts w:ascii="宋体" w:hAnsi="宋体" w:cs="宋体" w:hint="eastAsia"/>
                <w:sz w:val="24"/>
              </w:rPr>
              <w:t>具体详见招标文件第二部分“采购需求”</w:t>
            </w:r>
          </w:p>
        </w:tc>
        <w:tc>
          <w:tcPr>
            <w:tcW w:w="1559" w:type="dxa"/>
            <w:vAlign w:val="center"/>
          </w:tcPr>
          <w:p w:rsidR="003E1386" w:rsidRDefault="00E25DCF">
            <w:pPr>
              <w:spacing w:line="360" w:lineRule="auto"/>
              <w:jc w:val="center"/>
              <w:rPr>
                <w:rFonts w:ascii="宋体" w:hAnsi="宋体" w:cs="宋体"/>
                <w:sz w:val="24"/>
              </w:rPr>
            </w:pPr>
            <w:r>
              <w:rPr>
                <w:rFonts w:ascii="宋体" w:hAnsi="宋体" w:cs="宋体" w:hint="eastAsia"/>
                <w:sz w:val="24"/>
              </w:rPr>
              <w:t>601512</w:t>
            </w:r>
            <w:r>
              <w:rPr>
                <w:rFonts w:ascii="宋体" w:hAnsi="宋体" w:cs="宋体" w:hint="eastAsia"/>
                <w:sz w:val="24"/>
              </w:rPr>
              <w:t>元</w:t>
            </w:r>
          </w:p>
        </w:tc>
        <w:tc>
          <w:tcPr>
            <w:tcW w:w="2444" w:type="dxa"/>
            <w:vAlign w:val="center"/>
          </w:tcPr>
          <w:p w:rsidR="003E1386" w:rsidRDefault="00E25DCF">
            <w:pPr>
              <w:spacing w:line="360" w:lineRule="auto"/>
              <w:jc w:val="center"/>
              <w:rPr>
                <w:rFonts w:ascii="宋体" w:hAnsi="宋体" w:cs="宋体"/>
                <w:sz w:val="24"/>
              </w:rPr>
            </w:pPr>
            <w:r>
              <w:rPr>
                <w:rFonts w:ascii="宋体" w:hAnsi="宋体" w:cs="宋体" w:hint="eastAsia"/>
                <w:sz w:val="24"/>
                <w:lang w:val="zh-CN"/>
              </w:rPr>
              <w:t>不超过</w:t>
            </w:r>
            <w:r>
              <w:rPr>
                <w:rFonts w:ascii="宋体" w:hAnsi="宋体" w:cs="宋体" w:hint="eastAsia"/>
                <w:sz w:val="24"/>
              </w:rPr>
              <w:t>15</w:t>
            </w:r>
            <w:r>
              <w:rPr>
                <w:rFonts w:ascii="宋体" w:hAnsi="宋体" w:cs="宋体" w:hint="eastAsia"/>
                <w:sz w:val="24"/>
                <w:lang w:val="zh-CN"/>
              </w:rPr>
              <w:t>日历天</w:t>
            </w:r>
          </w:p>
        </w:tc>
      </w:tr>
    </w:tbl>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rsidR="003E1386" w:rsidRDefault="00E25DCF">
      <w:pPr>
        <w:tabs>
          <w:tab w:val="left" w:pos="180"/>
          <w:tab w:val="left" w:pos="360"/>
          <w:tab w:val="left" w:pos="540"/>
          <w:tab w:val="left" w:pos="8280"/>
        </w:tabs>
        <w:autoSpaceDE w:val="0"/>
        <w:autoSpaceDN w:val="0"/>
        <w:adjustRightInd w:val="0"/>
        <w:spacing w:before="100" w:line="360" w:lineRule="auto"/>
        <w:ind w:right="703"/>
        <w:jc w:val="left"/>
        <w:rPr>
          <w:b/>
          <w:bCs/>
          <w:sz w:val="24"/>
        </w:rPr>
      </w:pPr>
      <w:r>
        <w:rPr>
          <w:rFonts w:hint="eastAsia"/>
          <w:b/>
          <w:bCs/>
          <w:sz w:val="24"/>
        </w:rPr>
        <w:t>三、合格供应商需符合以下条件：</w:t>
      </w:r>
    </w:p>
    <w:p w:rsidR="003E1386" w:rsidRDefault="00E25DCF">
      <w:pPr>
        <w:tabs>
          <w:tab w:val="left" w:pos="180"/>
          <w:tab w:val="left" w:pos="360"/>
          <w:tab w:val="left" w:pos="540"/>
          <w:tab w:val="left" w:pos="8280"/>
        </w:tabs>
        <w:autoSpaceDE w:val="0"/>
        <w:autoSpaceDN w:val="0"/>
        <w:adjustRightInd w:val="0"/>
        <w:ind w:right="703"/>
        <w:jc w:val="left"/>
        <w:rPr>
          <w:rFonts w:ascii="宋体" w:hAnsi="宋体" w:cs="宋体"/>
          <w:spacing w:val="8"/>
          <w:sz w:val="24"/>
        </w:rPr>
      </w:pPr>
      <w:r>
        <w:rPr>
          <w:rFonts w:ascii="宋体" w:hAnsi="宋体" w:cs="宋体" w:hint="eastAsia"/>
          <w:spacing w:val="8"/>
          <w:sz w:val="24"/>
        </w:rPr>
        <w:t>（一）投标人的基本条件</w:t>
      </w:r>
    </w:p>
    <w:p w:rsidR="003E1386" w:rsidRDefault="00E25DCF">
      <w:pPr>
        <w:tabs>
          <w:tab w:val="left" w:pos="180"/>
          <w:tab w:val="left" w:pos="360"/>
          <w:tab w:val="left" w:pos="540"/>
          <w:tab w:val="left" w:pos="8280"/>
        </w:tabs>
        <w:autoSpaceDE w:val="0"/>
        <w:autoSpaceDN w:val="0"/>
        <w:adjustRightInd w:val="0"/>
        <w:spacing w:before="100"/>
        <w:ind w:right="703"/>
        <w:jc w:val="left"/>
        <w:rPr>
          <w:rFonts w:ascii="宋体" w:hAnsi="宋体" w:cs="宋体"/>
          <w:spacing w:val="8"/>
          <w:sz w:val="24"/>
        </w:rPr>
      </w:pPr>
      <w:r>
        <w:rPr>
          <w:rFonts w:ascii="宋体" w:hAnsi="宋体" w:cs="宋体" w:hint="eastAsia"/>
          <w:spacing w:val="8"/>
          <w:sz w:val="24"/>
        </w:rPr>
        <w:t>1</w:t>
      </w:r>
      <w:r>
        <w:rPr>
          <w:rFonts w:ascii="宋体" w:hAnsi="宋体" w:cs="宋体" w:hint="eastAsia"/>
          <w:spacing w:val="8"/>
          <w:sz w:val="24"/>
        </w:rPr>
        <w:t>）具有独立承担民事责任的能力；</w:t>
      </w:r>
    </w:p>
    <w:p w:rsidR="003E1386" w:rsidRDefault="00E25DCF">
      <w:pPr>
        <w:tabs>
          <w:tab w:val="left" w:pos="180"/>
          <w:tab w:val="left" w:pos="360"/>
          <w:tab w:val="left" w:pos="540"/>
          <w:tab w:val="left" w:pos="8280"/>
        </w:tabs>
        <w:autoSpaceDE w:val="0"/>
        <w:autoSpaceDN w:val="0"/>
        <w:adjustRightInd w:val="0"/>
        <w:spacing w:before="100"/>
        <w:ind w:right="703"/>
        <w:jc w:val="left"/>
        <w:rPr>
          <w:rFonts w:ascii="宋体" w:hAnsi="宋体" w:cs="宋体"/>
          <w:spacing w:val="8"/>
          <w:sz w:val="24"/>
        </w:rPr>
      </w:pPr>
      <w:r>
        <w:rPr>
          <w:rFonts w:ascii="宋体" w:hAnsi="宋体" w:cs="宋体" w:hint="eastAsia"/>
          <w:spacing w:val="8"/>
          <w:sz w:val="24"/>
        </w:rPr>
        <w:t>2</w:t>
      </w:r>
      <w:r>
        <w:rPr>
          <w:rFonts w:ascii="宋体" w:hAnsi="宋体" w:cs="宋体" w:hint="eastAsia"/>
          <w:spacing w:val="8"/>
          <w:sz w:val="24"/>
        </w:rPr>
        <w:t>）具有良好的商业信誉和健全的财务会计制度；</w:t>
      </w:r>
    </w:p>
    <w:p w:rsidR="003E1386" w:rsidRDefault="00E25DCF">
      <w:pPr>
        <w:tabs>
          <w:tab w:val="left" w:pos="180"/>
          <w:tab w:val="left" w:pos="360"/>
          <w:tab w:val="left" w:pos="540"/>
          <w:tab w:val="left" w:pos="8280"/>
        </w:tabs>
        <w:autoSpaceDE w:val="0"/>
        <w:autoSpaceDN w:val="0"/>
        <w:adjustRightInd w:val="0"/>
        <w:spacing w:before="100"/>
        <w:ind w:right="703"/>
        <w:jc w:val="left"/>
        <w:rPr>
          <w:rFonts w:ascii="宋体" w:hAnsi="宋体" w:cs="宋体"/>
          <w:spacing w:val="8"/>
          <w:sz w:val="24"/>
        </w:rPr>
      </w:pPr>
      <w:r>
        <w:rPr>
          <w:rFonts w:ascii="宋体" w:hAnsi="宋体" w:cs="宋体" w:hint="eastAsia"/>
          <w:spacing w:val="8"/>
          <w:sz w:val="24"/>
        </w:rPr>
        <w:t>3</w:t>
      </w:r>
      <w:r>
        <w:rPr>
          <w:rFonts w:ascii="宋体" w:hAnsi="宋体" w:cs="宋体" w:hint="eastAsia"/>
          <w:spacing w:val="8"/>
          <w:sz w:val="24"/>
        </w:rPr>
        <w:t>）具有履行合同所必需的设备和专业技术能力；</w:t>
      </w:r>
    </w:p>
    <w:p w:rsidR="003E1386" w:rsidRDefault="00E25DCF">
      <w:pPr>
        <w:tabs>
          <w:tab w:val="left" w:pos="180"/>
          <w:tab w:val="left" w:pos="360"/>
          <w:tab w:val="left" w:pos="540"/>
          <w:tab w:val="left" w:pos="8280"/>
        </w:tabs>
        <w:autoSpaceDE w:val="0"/>
        <w:autoSpaceDN w:val="0"/>
        <w:adjustRightInd w:val="0"/>
        <w:spacing w:before="100"/>
        <w:ind w:right="703"/>
        <w:jc w:val="left"/>
        <w:rPr>
          <w:rFonts w:ascii="宋体" w:hAnsi="宋体" w:cs="宋体"/>
          <w:spacing w:val="8"/>
          <w:sz w:val="24"/>
        </w:rPr>
      </w:pPr>
      <w:r>
        <w:rPr>
          <w:rFonts w:ascii="宋体" w:hAnsi="宋体" w:cs="宋体" w:hint="eastAsia"/>
          <w:spacing w:val="8"/>
          <w:sz w:val="24"/>
        </w:rPr>
        <w:t>4</w:t>
      </w:r>
      <w:r>
        <w:rPr>
          <w:rFonts w:ascii="宋体" w:hAnsi="宋体" w:cs="宋体" w:hint="eastAsia"/>
          <w:spacing w:val="8"/>
          <w:sz w:val="24"/>
        </w:rPr>
        <w:t>）有依法缴纳税收和社会保障资金的良好记录；</w:t>
      </w:r>
    </w:p>
    <w:p w:rsidR="003E1386" w:rsidRDefault="00E25DCF">
      <w:pPr>
        <w:tabs>
          <w:tab w:val="left" w:pos="180"/>
          <w:tab w:val="left" w:pos="360"/>
          <w:tab w:val="left" w:pos="540"/>
          <w:tab w:val="left" w:pos="8280"/>
        </w:tabs>
        <w:autoSpaceDE w:val="0"/>
        <w:autoSpaceDN w:val="0"/>
        <w:adjustRightInd w:val="0"/>
        <w:spacing w:before="100"/>
        <w:ind w:right="703"/>
        <w:jc w:val="left"/>
        <w:rPr>
          <w:rFonts w:ascii="宋体" w:hAnsi="宋体" w:cs="宋体"/>
          <w:spacing w:val="8"/>
          <w:sz w:val="24"/>
        </w:rPr>
      </w:pPr>
      <w:r>
        <w:rPr>
          <w:rFonts w:ascii="宋体" w:hAnsi="宋体" w:cs="宋体" w:hint="eastAsia"/>
          <w:spacing w:val="8"/>
          <w:sz w:val="24"/>
        </w:rPr>
        <w:t>5</w:t>
      </w:r>
      <w:r>
        <w:rPr>
          <w:rFonts w:ascii="宋体" w:hAnsi="宋体" w:cs="宋体" w:hint="eastAsia"/>
          <w:spacing w:val="8"/>
          <w:sz w:val="24"/>
        </w:rPr>
        <w:t>）参加采购活动前三年内，在经营活动中没有重大违法记录；</w:t>
      </w:r>
    </w:p>
    <w:p w:rsidR="003E1386" w:rsidRDefault="00E25DCF">
      <w:pPr>
        <w:tabs>
          <w:tab w:val="left" w:pos="180"/>
          <w:tab w:val="left" w:pos="360"/>
          <w:tab w:val="left" w:pos="540"/>
          <w:tab w:val="left" w:pos="8280"/>
        </w:tabs>
        <w:autoSpaceDE w:val="0"/>
        <w:autoSpaceDN w:val="0"/>
        <w:adjustRightInd w:val="0"/>
        <w:spacing w:before="100"/>
        <w:ind w:right="703"/>
        <w:jc w:val="left"/>
        <w:rPr>
          <w:rFonts w:ascii="宋体" w:hAnsi="宋体" w:cs="宋体"/>
          <w:spacing w:val="8"/>
          <w:sz w:val="24"/>
        </w:rPr>
      </w:pPr>
      <w:r>
        <w:rPr>
          <w:rFonts w:ascii="宋体" w:hAnsi="宋体" w:cs="宋体" w:hint="eastAsia"/>
          <w:spacing w:val="8"/>
          <w:sz w:val="24"/>
        </w:rPr>
        <w:t>6</w:t>
      </w:r>
      <w:r>
        <w:rPr>
          <w:rFonts w:ascii="宋体" w:hAnsi="宋体" w:cs="宋体" w:hint="eastAsia"/>
          <w:spacing w:val="8"/>
          <w:sz w:val="24"/>
        </w:rPr>
        <w:t>）法律、行政法规规定的其他条件；</w:t>
      </w:r>
    </w:p>
    <w:p w:rsidR="003E1386" w:rsidRDefault="00E25DCF">
      <w:pPr>
        <w:tabs>
          <w:tab w:val="left" w:pos="180"/>
          <w:tab w:val="left" w:pos="360"/>
          <w:tab w:val="left" w:pos="540"/>
          <w:tab w:val="left" w:pos="8280"/>
        </w:tabs>
        <w:autoSpaceDE w:val="0"/>
        <w:autoSpaceDN w:val="0"/>
        <w:adjustRightInd w:val="0"/>
        <w:spacing w:before="100"/>
        <w:ind w:right="703"/>
        <w:jc w:val="left"/>
        <w:rPr>
          <w:rFonts w:ascii="宋体" w:hAnsi="宋体" w:cs="宋体"/>
          <w:spacing w:val="8"/>
          <w:sz w:val="24"/>
        </w:rPr>
      </w:pPr>
      <w:r>
        <w:rPr>
          <w:rFonts w:ascii="宋体" w:hAnsi="宋体" w:cs="宋体" w:hint="eastAsia"/>
          <w:spacing w:val="8"/>
          <w:sz w:val="24"/>
        </w:rPr>
        <w:t>（二）本项目投标单位特定条件：</w:t>
      </w:r>
      <w:r>
        <w:rPr>
          <w:rFonts w:ascii="宋体" w:hAnsi="宋体" w:cs="宋体" w:hint="eastAsia"/>
          <w:sz w:val="24"/>
        </w:rPr>
        <w:t>具有独立法人资格，能承担本项目</w:t>
      </w:r>
      <w:r>
        <w:rPr>
          <w:rFonts w:ascii="宋体" w:hAnsi="宋体" w:cs="宋体" w:hint="eastAsia"/>
          <w:sz w:val="24"/>
        </w:rPr>
        <w:t>供货能力的</w:t>
      </w:r>
      <w:r>
        <w:rPr>
          <w:rFonts w:ascii="宋体" w:hAnsi="宋体" w:cs="宋体" w:hint="eastAsia"/>
          <w:sz w:val="24"/>
        </w:rPr>
        <w:t>供应商</w:t>
      </w:r>
      <w:r>
        <w:rPr>
          <w:rFonts w:ascii="宋体" w:hAnsi="宋体" w:cs="宋体" w:hint="eastAsia"/>
          <w:spacing w:val="8"/>
          <w:sz w:val="24"/>
        </w:rPr>
        <w:t>；</w:t>
      </w:r>
    </w:p>
    <w:p w:rsidR="003E1386" w:rsidRDefault="00E25DCF">
      <w:pPr>
        <w:tabs>
          <w:tab w:val="left" w:pos="180"/>
          <w:tab w:val="left" w:pos="360"/>
          <w:tab w:val="left" w:pos="540"/>
          <w:tab w:val="left" w:pos="8280"/>
        </w:tabs>
        <w:autoSpaceDE w:val="0"/>
        <w:autoSpaceDN w:val="0"/>
        <w:adjustRightInd w:val="0"/>
        <w:spacing w:before="100"/>
        <w:ind w:right="703"/>
        <w:jc w:val="left"/>
        <w:rPr>
          <w:rFonts w:ascii="宋体" w:hAnsi="宋体" w:cs="宋体"/>
          <w:spacing w:val="8"/>
          <w:sz w:val="24"/>
        </w:rPr>
      </w:pPr>
      <w:r>
        <w:rPr>
          <w:rFonts w:ascii="宋体" w:hAnsi="宋体" w:cs="宋体" w:hint="eastAsia"/>
          <w:spacing w:val="8"/>
          <w:sz w:val="24"/>
        </w:rPr>
        <w:t>（三）未被信用中国（</w:t>
      </w:r>
      <w:r>
        <w:rPr>
          <w:rFonts w:ascii="宋体" w:hAnsi="宋体" w:cs="宋体" w:hint="eastAsia"/>
          <w:spacing w:val="8"/>
          <w:sz w:val="24"/>
        </w:rPr>
        <w:t>www.creditchina.gov.cn)</w:t>
      </w:r>
      <w:r>
        <w:rPr>
          <w:rFonts w:ascii="宋体" w:hAnsi="宋体" w:cs="宋体" w:hint="eastAsia"/>
          <w:spacing w:val="8"/>
          <w:sz w:val="24"/>
        </w:rPr>
        <w:t>列入失信被执行人名单。</w:t>
      </w:r>
    </w:p>
    <w:p w:rsidR="003E1386" w:rsidRDefault="00E25DCF">
      <w:pPr>
        <w:tabs>
          <w:tab w:val="left" w:pos="180"/>
          <w:tab w:val="left" w:pos="360"/>
          <w:tab w:val="left" w:pos="540"/>
          <w:tab w:val="left" w:pos="8280"/>
        </w:tabs>
        <w:autoSpaceDE w:val="0"/>
        <w:autoSpaceDN w:val="0"/>
        <w:adjustRightInd w:val="0"/>
        <w:spacing w:before="100"/>
        <w:ind w:right="703"/>
        <w:jc w:val="left"/>
        <w:rPr>
          <w:rFonts w:ascii="宋体" w:hAnsi="宋体" w:cs="宋体"/>
          <w:spacing w:val="8"/>
          <w:sz w:val="24"/>
        </w:rPr>
      </w:pPr>
      <w:r>
        <w:rPr>
          <w:rFonts w:ascii="宋体" w:hAnsi="宋体" w:cs="宋体" w:hint="eastAsia"/>
          <w:spacing w:val="8"/>
          <w:sz w:val="24"/>
        </w:rPr>
        <w:t>（四）单位负责人为同一人或者存在直接控股、管理关系的不同供应商，不得参加同一合同项下的采购活动。</w:t>
      </w:r>
    </w:p>
    <w:p w:rsidR="003E1386" w:rsidRDefault="00E25DCF">
      <w:pPr>
        <w:tabs>
          <w:tab w:val="left" w:pos="180"/>
          <w:tab w:val="left" w:pos="360"/>
          <w:tab w:val="left" w:pos="540"/>
          <w:tab w:val="left" w:pos="8280"/>
        </w:tabs>
        <w:autoSpaceDE w:val="0"/>
        <w:autoSpaceDN w:val="0"/>
        <w:adjustRightInd w:val="0"/>
        <w:spacing w:before="100"/>
        <w:ind w:right="703"/>
        <w:jc w:val="left"/>
        <w:rPr>
          <w:rFonts w:ascii="宋体" w:hAnsi="宋体" w:cs="宋体"/>
          <w:spacing w:val="8"/>
          <w:sz w:val="24"/>
        </w:rPr>
      </w:pPr>
      <w:r>
        <w:rPr>
          <w:rFonts w:ascii="宋体" w:hAnsi="宋体" w:cs="宋体" w:hint="eastAsia"/>
          <w:spacing w:val="8"/>
          <w:sz w:val="24"/>
        </w:rPr>
        <w:t>（五）本项目不接受联合体投标。</w:t>
      </w:r>
    </w:p>
    <w:p w:rsidR="003E1386" w:rsidRDefault="00E25DCF">
      <w:pPr>
        <w:tabs>
          <w:tab w:val="left" w:pos="180"/>
          <w:tab w:val="left" w:pos="360"/>
          <w:tab w:val="left" w:pos="540"/>
          <w:tab w:val="left" w:pos="8280"/>
        </w:tabs>
        <w:autoSpaceDE w:val="0"/>
        <w:autoSpaceDN w:val="0"/>
        <w:adjustRightInd w:val="0"/>
        <w:spacing w:before="100" w:line="360" w:lineRule="auto"/>
        <w:ind w:right="703"/>
        <w:jc w:val="left"/>
        <w:rPr>
          <w:b/>
          <w:bCs/>
          <w:sz w:val="24"/>
        </w:rPr>
      </w:pPr>
      <w:r>
        <w:rPr>
          <w:b/>
          <w:bCs/>
          <w:sz w:val="24"/>
        </w:rPr>
        <w:t>四、招标文件获取的方式、时间：</w:t>
      </w:r>
    </w:p>
    <w:p w:rsidR="003E1386" w:rsidRDefault="00E25DCF">
      <w:pPr>
        <w:pStyle w:val="afa"/>
        <w:shd w:val="clear" w:color="auto" w:fill="FFFFFF"/>
        <w:spacing w:before="0" w:beforeAutospacing="0" w:after="0" w:afterAutospacing="0" w:line="360" w:lineRule="auto"/>
        <w:ind w:right="30" w:firstLineChars="200" w:firstLine="480"/>
        <w:rPr>
          <w:rFonts w:asciiTheme="minorEastAsia" w:eastAsiaTheme="minorEastAsia" w:hAnsiTheme="minorEastAsia" w:hint="default"/>
          <w:kern w:val="2"/>
        </w:rPr>
      </w:pPr>
      <w:r>
        <w:rPr>
          <w:rFonts w:asciiTheme="minorEastAsia" w:eastAsiaTheme="minorEastAsia" w:hAnsiTheme="minorEastAsia"/>
          <w:kern w:val="2"/>
        </w:rPr>
        <w:t>4.1</w:t>
      </w:r>
      <w:r>
        <w:rPr>
          <w:rFonts w:asciiTheme="minorEastAsia" w:eastAsiaTheme="minorEastAsia" w:hAnsiTheme="minorEastAsia"/>
          <w:kern w:val="2"/>
        </w:rPr>
        <w:t>本项目实行资格后审，凡有意参加投标者，招标文件将于公告之日起在三门县公共资源交易中心网</w:t>
      </w:r>
      <w:r>
        <w:rPr>
          <w:rFonts w:asciiTheme="minorEastAsia" w:eastAsiaTheme="minorEastAsia" w:hAnsiTheme="minorEastAsia"/>
          <w:kern w:val="2"/>
        </w:rPr>
        <w:t xml:space="preserve"> </w:t>
      </w:r>
      <w:r>
        <w:rPr>
          <w:rFonts w:asciiTheme="minorEastAsia" w:eastAsiaTheme="minorEastAsia" w:hAnsiTheme="minorEastAsia"/>
          <w:kern w:val="2"/>
        </w:rPr>
        <w:t>“网址：</w:t>
      </w:r>
      <w:r>
        <w:rPr>
          <w:rFonts w:asciiTheme="minorEastAsia" w:eastAsiaTheme="minorEastAsia" w:hAnsiTheme="minorEastAsia"/>
          <w:kern w:val="2"/>
        </w:rPr>
        <w:t xml:space="preserve">http://www.sanmen.gov.cn/col/col1229610743/index.html </w:t>
      </w:r>
      <w:r>
        <w:rPr>
          <w:rFonts w:asciiTheme="minorEastAsia" w:eastAsiaTheme="minorEastAsia" w:hAnsiTheme="minorEastAsia"/>
          <w:kern w:val="2"/>
        </w:rPr>
        <w:t>”上发布并供下载，招标文件以书面为主。</w:t>
      </w:r>
    </w:p>
    <w:p w:rsidR="003E1386" w:rsidRDefault="00E25DCF">
      <w:pPr>
        <w:pStyle w:val="afa"/>
        <w:shd w:val="clear" w:color="auto" w:fill="FFFFFF"/>
        <w:spacing w:before="0" w:beforeAutospacing="0" w:after="0" w:afterAutospacing="0" w:line="360" w:lineRule="auto"/>
        <w:ind w:right="30" w:firstLineChars="200" w:firstLine="480"/>
        <w:rPr>
          <w:rFonts w:ascii="微软雅黑" w:eastAsia="微软雅黑" w:hAnsi="微软雅黑" w:cs="微软雅黑" w:hint="default"/>
        </w:rPr>
      </w:pPr>
      <w:r>
        <w:rPr>
          <w:rFonts w:asciiTheme="minorEastAsia" w:eastAsiaTheme="minorEastAsia" w:hAnsiTheme="minorEastAsia"/>
          <w:kern w:val="2"/>
        </w:rPr>
        <w:t>4.2</w:t>
      </w:r>
      <w:r>
        <w:rPr>
          <w:rFonts w:asciiTheme="minorEastAsia" w:eastAsiaTheme="minorEastAsia" w:hAnsiTheme="minorEastAsia"/>
          <w:kern w:val="2"/>
        </w:rPr>
        <w:t>投标人网上免费下载招标文件，不收取任何工本费。</w:t>
      </w:r>
    </w:p>
    <w:p w:rsidR="003E1386" w:rsidRDefault="00E25DCF">
      <w:pPr>
        <w:tabs>
          <w:tab w:val="left" w:pos="180"/>
          <w:tab w:val="left" w:pos="360"/>
          <w:tab w:val="left" w:pos="540"/>
          <w:tab w:val="left" w:pos="8280"/>
        </w:tabs>
        <w:autoSpaceDE w:val="0"/>
        <w:autoSpaceDN w:val="0"/>
        <w:adjustRightInd w:val="0"/>
        <w:spacing w:before="100" w:line="360" w:lineRule="auto"/>
        <w:ind w:right="703"/>
        <w:jc w:val="left"/>
        <w:rPr>
          <w:b/>
          <w:bCs/>
          <w:sz w:val="24"/>
        </w:rPr>
      </w:pPr>
      <w:r>
        <w:rPr>
          <w:b/>
          <w:bCs/>
          <w:sz w:val="24"/>
        </w:rPr>
        <w:t>五、投标截止及开标时间、地点：</w:t>
      </w:r>
    </w:p>
    <w:p w:rsidR="003E1386" w:rsidRDefault="00E25DCF">
      <w:pPr>
        <w:pStyle w:val="afa"/>
        <w:shd w:val="clear" w:color="auto" w:fill="FFFFFF"/>
        <w:spacing w:before="0" w:beforeAutospacing="0" w:after="0" w:afterAutospacing="0" w:line="360" w:lineRule="auto"/>
        <w:ind w:right="30" w:firstLineChars="200" w:firstLine="480"/>
        <w:rPr>
          <w:rFonts w:asciiTheme="minorEastAsia" w:eastAsiaTheme="minorEastAsia" w:hAnsiTheme="minorEastAsia" w:hint="default"/>
          <w:kern w:val="2"/>
        </w:rPr>
      </w:pPr>
      <w:r>
        <w:rPr>
          <w:rFonts w:asciiTheme="minorEastAsia" w:eastAsiaTheme="minorEastAsia" w:hAnsiTheme="minorEastAsia"/>
          <w:kern w:val="2"/>
        </w:rPr>
        <w:t>1</w:t>
      </w:r>
      <w:r>
        <w:rPr>
          <w:rFonts w:asciiTheme="minorEastAsia" w:eastAsiaTheme="minorEastAsia" w:hAnsiTheme="minorEastAsia"/>
          <w:kern w:val="2"/>
        </w:rPr>
        <w:t>．投标文件递交的截止时间为</w:t>
      </w:r>
      <w:r>
        <w:rPr>
          <w:rFonts w:asciiTheme="minorEastAsia" w:eastAsiaTheme="minorEastAsia" w:hAnsiTheme="minorEastAsia"/>
          <w:kern w:val="2"/>
        </w:rPr>
        <w:t>2023</w:t>
      </w:r>
      <w:r>
        <w:rPr>
          <w:rFonts w:asciiTheme="minorEastAsia" w:eastAsiaTheme="minorEastAsia" w:hAnsiTheme="minorEastAsia"/>
          <w:kern w:val="2"/>
        </w:rPr>
        <w:t>年</w:t>
      </w:r>
      <w:r>
        <w:rPr>
          <w:rFonts w:asciiTheme="minorEastAsia" w:eastAsiaTheme="minorEastAsia" w:hAnsiTheme="minorEastAsia"/>
          <w:kern w:val="2"/>
        </w:rPr>
        <w:t>8</w:t>
      </w:r>
      <w:r>
        <w:rPr>
          <w:rFonts w:asciiTheme="minorEastAsia" w:eastAsiaTheme="minorEastAsia" w:hAnsiTheme="minorEastAsia"/>
          <w:kern w:val="2"/>
        </w:rPr>
        <w:t>月</w:t>
      </w:r>
      <w:r>
        <w:rPr>
          <w:rFonts w:asciiTheme="minorEastAsia" w:eastAsiaTheme="minorEastAsia" w:hAnsiTheme="minorEastAsia"/>
          <w:kern w:val="2"/>
        </w:rPr>
        <w:t>18</w:t>
      </w:r>
      <w:r>
        <w:rPr>
          <w:rFonts w:asciiTheme="minorEastAsia" w:eastAsiaTheme="minorEastAsia" w:hAnsiTheme="minorEastAsia"/>
          <w:kern w:val="2"/>
        </w:rPr>
        <w:t>日</w:t>
      </w:r>
      <w:r>
        <w:rPr>
          <w:rFonts w:asciiTheme="minorEastAsia" w:eastAsiaTheme="minorEastAsia" w:hAnsiTheme="minorEastAsia"/>
          <w:kern w:val="2"/>
        </w:rPr>
        <w:t>9</w:t>
      </w:r>
      <w:r>
        <w:rPr>
          <w:rFonts w:asciiTheme="minorEastAsia" w:eastAsiaTheme="minorEastAsia" w:hAnsiTheme="minorEastAsia"/>
          <w:kern w:val="2"/>
        </w:rPr>
        <w:t>时</w:t>
      </w:r>
      <w:r>
        <w:rPr>
          <w:rFonts w:asciiTheme="minorEastAsia" w:eastAsiaTheme="minorEastAsia" w:hAnsiTheme="minorEastAsia"/>
          <w:kern w:val="2"/>
        </w:rPr>
        <w:t>00</w:t>
      </w:r>
      <w:r>
        <w:rPr>
          <w:rFonts w:asciiTheme="minorEastAsia" w:eastAsiaTheme="minorEastAsia" w:hAnsiTheme="minorEastAsia"/>
          <w:kern w:val="2"/>
        </w:rPr>
        <w:t>分</w:t>
      </w:r>
      <w:r>
        <w:rPr>
          <w:rFonts w:asciiTheme="minorEastAsia" w:eastAsiaTheme="minorEastAsia" w:hAnsiTheme="minorEastAsia"/>
          <w:kern w:val="2"/>
        </w:rPr>
        <w:t>，地点为三门县公共资源交易中心交易大厅（具体开标室见四楼</w:t>
      </w:r>
      <w:r>
        <w:rPr>
          <w:rFonts w:asciiTheme="minorEastAsia" w:eastAsiaTheme="minorEastAsia" w:hAnsiTheme="minorEastAsia"/>
          <w:kern w:val="2"/>
        </w:rPr>
        <w:t>LED</w:t>
      </w:r>
      <w:r>
        <w:rPr>
          <w:rFonts w:asciiTheme="minorEastAsia" w:eastAsiaTheme="minorEastAsia" w:hAnsiTheme="minorEastAsia"/>
          <w:kern w:val="2"/>
        </w:rPr>
        <w:t>屏幕）。</w:t>
      </w:r>
    </w:p>
    <w:p w:rsidR="003E1386" w:rsidRDefault="00E25DCF">
      <w:pPr>
        <w:pStyle w:val="afa"/>
        <w:shd w:val="clear" w:color="auto" w:fill="FFFFFF"/>
        <w:spacing w:before="0" w:beforeAutospacing="0" w:after="0" w:afterAutospacing="0" w:line="360" w:lineRule="auto"/>
        <w:ind w:right="30" w:firstLineChars="200" w:firstLine="480"/>
        <w:rPr>
          <w:rFonts w:asciiTheme="minorEastAsia" w:eastAsiaTheme="minorEastAsia" w:hAnsiTheme="minorEastAsia" w:hint="default"/>
          <w:kern w:val="2"/>
        </w:rPr>
      </w:pPr>
      <w:r>
        <w:rPr>
          <w:rFonts w:asciiTheme="minorEastAsia" w:eastAsiaTheme="minorEastAsia" w:hAnsiTheme="minorEastAsia"/>
          <w:kern w:val="2"/>
        </w:rPr>
        <w:t>2</w:t>
      </w:r>
      <w:r>
        <w:rPr>
          <w:rFonts w:asciiTheme="minorEastAsia" w:eastAsiaTheme="minorEastAsia" w:hAnsiTheme="minorEastAsia"/>
          <w:kern w:val="2"/>
        </w:rPr>
        <w:t>．逾期送达的或者未送达指定地点的投标文件，招标人不予受理。</w:t>
      </w:r>
    </w:p>
    <w:p w:rsidR="003E1386" w:rsidRDefault="00E25DCF">
      <w:pPr>
        <w:pStyle w:val="afa"/>
        <w:shd w:val="clear" w:color="auto" w:fill="FFFFFF"/>
        <w:spacing w:before="105" w:beforeAutospacing="0" w:after="0" w:afterAutospacing="0" w:line="360" w:lineRule="atLeast"/>
        <w:ind w:right="30"/>
        <w:rPr>
          <w:rFonts w:hint="default"/>
          <w:b/>
          <w:bCs/>
        </w:rPr>
      </w:pPr>
      <w:r>
        <w:rPr>
          <w:b/>
          <w:bCs/>
        </w:rPr>
        <w:lastRenderedPageBreak/>
        <w:t>六、投标保证金：</w:t>
      </w:r>
    </w:p>
    <w:p w:rsidR="003E1386" w:rsidRDefault="00E25DCF">
      <w:pPr>
        <w:spacing w:before="111" w:line="276" w:lineRule="auto"/>
        <w:ind w:right="57" w:firstLineChars="100" w:firstLine="24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、投标保证金金额：</w:t>
      </w:r>
      <w:r>
        <w:rPr>
          <w:rFonts w:ascii="宋体" w:hAnsi="宋体" w:cs="宋体" w:hint="eastAsia"/>
          <w:kern w:val="0"/>
          <w:sz w:val="24"/>
        </w:rPr>
        <w:t>10000</w:t>
      </w:r>
      <w:r>
        <w:rPr>
          <w:rFonts w:ascii="宋体" w:hAnsi="宋体" w:cs="宋体" w:hint="eastAsia"/>
          <w:kern w:val="0"/>
          <w:sz w:val="24"/>
        </w:rPr>
        <w:t>元。</w:t>
      </w:r>
    </w:p>
    <w:p w:rsidR="003E1386" w:rsidRDefault="00E25DCF">
      <w:pPr>
        <w:spacing w:before="111" w:line="276" w:lineRule="auto"/>
        <w:ind w:right="57" w:firstLineChars="100" w:firstLine="24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、投标保证金缴纳方式：采用转账方式。保证金汇入以下账户：</w:t>
      </w:r>
    </w:p>
    <w:p w:rsidR="003E1386" w:rsidRDefault="00E25DCF">
      <w:pPr>
        <w:spacing w:before="111" w:line="276" w:lineRule="auto"/>
        <w:ind w:right="57" w:firstLineChars="100" w:firstLine="240"/>
        <w:rPr>
          <w:rFonts w:ascii="宋体" w:hAnsi="宋体" w:cs="宋体"/>
          <w:kern w:val="0"/>
          <w:sz w:val="24"/>
        </w:rPr>
      </w:pPr>
      <w:r>
        <w:rPr>
          <w:rFonts w:ascii="宋体" w:hAnsi="宋体" w:cs="宋体" w:hint="eastAsia"/>
          <w:kern w:val="0"/>
          <w:sz w:val="24"/>
        </w:rPr>
        <w:t>公司名称：欧邦工程管理集团有限公司三门分公司</w:t>
      </w:r>
    </w:p>
    <w:p w:rsidR="003E1386" w:rsidRDefault="00E25DCF">
      <w:pPr>
        <w:spacing w:before="111" w:line="276" w:lineRule="auto"/>
        <w:ind w:right="57" w:firstLineChars="100" w:firstLine="240"/>
        <w:rPr>
          <w:rFonts w:ascii="宋体" w:hAnsi="宋体" w:cs="宋体"/>
          <w:kern w:val="0"/>
          <w:sz w:val="24"/>
        </w:rPr>
      </w:pPr>
      <w:r>
        <w:rPr>
          <w:rFonts w:ascii="宋体" w:hAnsi="宋体" w:cs="宋体" w:hint="eastAsia"/>
          <w:kern w:val="0"/>
          <w:sz w:val="24"/>
        </w:rPr>
        <w:t>税</w:t>
      </w:r>
      <w:r>
        <w:rPr>
          <w:rFonts w:ascii="宋体" w:hAnsi="宋体" w:cs="宋体" w:hint="eastAsia"/>
          <w:kern w:val="0"/>
          <w:sz w:val="24"/>
        </w:rPr>
        <w:t xml:space="preserve">    </w:t>
      </w:r>
      <w:r>
        <w:rPr>
          <w:rFonts w:ascii="宋体" w:hAnsi="宋体" w:cs="宋体" w:hint="eastAsia"/>
          <w:kern w:val="0"/>
          <w:sz w:val="24"/>
        </w:rPr>
        <w:t>号：</w:t>
      </w:r>
      <w:r>
        <w:rPr>
          <w:rFonts w:ascii="宋体" w:hAnsi="宋体" w:cs="宋体" w:hint="eastAsia"/>
          <w:kern w:val="0"/>
          <w:sz w:val="24"/>
        </w:rPr>
        <w:t>91331022329868219F</w:t>
      </w:r>
    </w:p>
    <w:p w:rsidR="003E1386" w:rsidRDefault="00E25DCF">
      <w:pPr>
        <w:spacing w:before="111" w:line="276" w:lineRule="auto"/>
        <w:ind w:right="57" w:firstLineChars="100" w:firstLine="240"/>
        <w:rPr>
          <w:rFonts w:ascii="宋体" w:hAnsi="宋体" w:cs="宋体"/>
          <w:kern w:val="0"/>
          <w:sz w:val="24"/>
        </w:rPr>
      </w:pPr>
      <w:r>
        <w:rPr>
          <w:rFonts w:ascii="宋体" w:hAnsi="宋体" w:cs="宋体" w:hint="eastAsia"/>
          <w:kern w:val="0"/>
          <w:sz w:val="24"/>
        </w:rPr>
        <w:t>开户银行：中国工商银行台州市三门支行</w:t>
      </w:r>
    </w:p>
    <w:p w:rsidR="003E1386" w:rsidRDefault="00E25DCF">
      <w:pPr>
        <w:spacing w:before="111" w:line="276" w:lineRule="auto"/>
        <w:ind w:right="57" w:firstLineChars="100" w:firstLine="240"/>
        <w:rPr>
          <w:rFonts w:ascii="宋体" w:hAnsi="宋体" w:cs="宋体"/>
          <w:kern w:val="0"/>
          <w:sz w:val="24"/>
        </w:rPr>
      </w:pPr>
      <w:r>
        <w:rPr>
          <w:rFonts w:ascii="宋体" w:hAnsi="宋体" w:cs="宋体" w:hint="eastAsia"/>
          <w:kern w:val="0"/>
          <w:sz w:val="24"/>
        </w:rPr>
        <w:t>账</w:t>
      </w:r>
      <w:r>
        <w:rPr>
          <w:rFonts w:ascii="宋体" w:hAnsi="宋体" w:cs="宋体" w:hint="eastAsia"/>
          <w:kern w:val="0"/>
          <w:sz w:val="24"/>
        </w:rPr>
        <w:t xml:space="preserve">    </w:t>
      </w:r>
      <w:r>
        <w:rPr>
          <w:rFonts w:ascii="宋体" w:hAnsi="宋体" w:cs="宋体" w:hint="eastAsia"/>
          <w:kern w:val="0"/>
          <w:sz w:val="24"/>
        </w:rPr>
        <w:t>号：</w:t>
      </w:r>
      <w:r>
        <w:rPr>
          <w:rFonts w:ascii="宋体" w:hAnsi="宋体" w:cs="宋体" w:hint="eastAsia"/>
          <w:kern w:val="0"/>
          <w:sz w:val="24"/>
        </w:rPr>
        <w:t>1207071119000068802</w:t>
      </w:r>
    </w:p>
    <w:p w:rsidR="003E1386" w:rsidRDefault="00E25DCF" w:rsidP="00973961">
      <w:pPr>
        <w:pStyle w:val="afd"/>
        <w:ind w:firstLine="240"/>
        <w:rPr>
          <w:rFonts w:eastAsiaTheme="minorEastAsia"/>
        </w:rPr>
      </w:pPr>
      <w:r>
        <w:rPr>
          <w:rFonts w:ascii="宋体" w:hAnsi="宋体" w:cs="宋体" w:hint="eastAsia"/>
          <w:kern w:val="0"/>
          <w:sz w:val="24"/>
        </w:rPr>
        <w:t>3</w:t>
      </w:r>
      <w:r>
        <w:rPr>
          <w:rFonts w:ascii="宋体" w:hAnsi="宋体" w:cs="宋体" w:hint="eastAsia"/>
          <w:kern w:val="0"/>
          <w:sz w:val="24"/>
        </w:rPr>
        <w:t>、投标保证金递交截至时间：</w:t>
      </w:r>
      <w:r>
        <w:rPr>
          <w:rFonts w:asciiTheme="minorEastAsia" w:eastAsiaTheme="minorEastAsia" w:hAnsiTheme="minorEastAsia"/>
        </w:rPr>
        <w:t>2023</w:t>
      </w:r>
      <w:r>
        <w:rPr>
          <w:rFonts w:asciiTheme="minorEastAsia" w:eastAsiaTheme="minorEastAsia" w:hAnsiTheme="minorEastAsia"/>
        </w:rPr>
        <w:t>年</w:t>
      </w:r>
      <w:r>
        <w:rPr>
          <w:rFonts w:asciiTheme="minorEastAsia" w:eastAsiaTheme="minorEastAsia" w:hAnsiTheme="minorEastAsia"/>
        </w:rPr>
        <w:t>8</w:t>
      </w:r>
      <w:r>
        <w:rPr>
          <w:rFonts w:asciiTheme="minorEastAsia" w:eastAsiaTheme="minorEastAsia" w:hAnsiTheme="minorEastAsia"/>
        </w:rPr>
        <w:t>月</w:t>
      </w:r>
      <w:r>
        <w:rPr>
          <w:rFonts w:asciiTheme="minorEastAsia" w:eastAsiaTheme="minorEastAsia" w:hAnsiTheme="minorEastAsia" w:hint="eastAsia"/>
        </w:rPr>
        <w:t>17</w:t>
      </w:r>
      <w:r>
        <w:rPr>
          <w:rFonts w:asciiTheme="minorEastAsia" w:eastAsiaTheme="minorEastAsia" w:hAnsiTheme="minorEastAsia"/>
        </w:rPr>
        <w:t>日</w:t>
      </w:r>
      <w:r>
        <w:rPr>
          <w:rFonts w:asciiTheme="minorEastAsia" w:eastAsiaTheme="minorEastAsia" w:hAnsiTheme="minorEastAsia" w:hint="eastAsia"/>
        </w:rPr>
        <w:t>17</w:t>
      </w:r>
      <w:r>
        <w:rPr>
          <w:rFonts w:asciiTheme="minorEastAsia" w:eastAsiaTheme="minorEastAsia" w:hAnsiTheme="minorEastAsia"/>
        </w:rPr>
        <w:t>时</w:t>
      </w:r>
      <w:r>
        <w:rPr>
          <w:rFonts w:asciiTheme="minorEastAsia" w:eastAsiaTheme="minorEastAsia" w:hAnsiTheme="minorEastAsia"/>
        </w:rPr>
        <w:t>00</w:t>
      </w:r>
      <w:r>
        <w:rPr>
          <w:rFonts w:asciiTheme="minorEastAsia" w:eastAsiaTheme="minorEastAsia" w:hAnsiTheme="minorEastAsia"/>
        </w:rPr>
        <w:t>分</w:t>
      </w:r>
      <w:r>
        <w:rPr>
          <w:rFonts w:asciiTheme="minorEastAsia" w:eastAsiaTheme="minorEastAsia" w:hAnsiTheme="minorEastAsia" w:hint="eastAsia"/>
        </w:rPr>
        <w:t>。</w:t>
      </w:r>
    </w:p>
    <w:p w:rsidR="003E1386" w:rsidRDefault="00E25DCF">
      <w:pPr>
        <w:pStyle w:val="afa"/>
        <w:shd w:val="clear" w:color="auto" w:fill="FFFFFF"/>
        <w:spacing w:before="105" w:beforeAutospacing="0" w:after="0" w:afterAutospacing="0" w:line="360" w:lineRule="atLeast"/>
        <w:ind w:right="30"/>
        <w:rPr>
          <w:rFonts w:hint="default"/>
          <w:b/>
          <w:bCs/>
        </w:rPr>
      </w:pPr>
      <w:r>
        <w:rPr>
          <w:b/>
          <w:bCs/>
        </w:rPr>
        <w:t>七、相关注意事项：</w:t>
      </w:r>
    </w:p>
    <w:p w:rsidR="003E1386" w:rsidRDefault="00E25DCF">
      <w:pPr>
        <w:pStyle w:val="afa"/>
        <w:shd w:val="clear" w:color="auto" w:fill="FFFFFF"/>
        <w:spacing w:before="105" w:beforeAutospacing="0" w:after="0" w:afterAutospacing="0" w:line="360" w:lineRule="atLeast"/>
        <w:ind w:right="30" w:firstLine="480"/>
        <w:rPr>
          <w:rFonts w:cs="宋体" w:hint="default"/>
        </w:rPr>
      </w:pPr>
      <w:r>
        <w:rPr>
          <w:rFonts w:cs="宋体"/>
        </w:rPr>
        <w:t>投标人认为招标文件使自己的权益受到损害的，可以在招标公告发布之日起</w:t>
      </w:r>
      <w:r>
        <w:rPr>
          <w:rFonts w:cs="宋体"/>
        </w:rPr>
        <w:t>3</w:t>
      </w:r>
      <w:r>
        <w:rPr>
          <w:rFonts w:cs="宋体"/>
        </w:rPr>
        <w:t>日内，以书面形式一次性向招标人和招标代理机构提出质疑。否则，被质疑人不予接受。质疑投标人对招标人、招标代理机构的答复不满意或者招标人、招标代理机构未在</w:t>
      </w:r>
      <w:r>
        <w:rPr>
          <w:rFonts w:cs="宋体"/>
        </w:rPr>
        <w:t>3</w:t>
      </w:r>
      <w:r>
        <w:rPr>
          <w:rFonts w:cs="宋体"/>
        </w:rPr>
        <w:t>日内作出答复的，可以在答复期满后</w:t>
      </w:r>
      <w:r>
        <w:rPr>
          <w:rFonts w:cs="宋体"/>
        </w:rPr>
        <w:t>5</w:t>
      </w:r>
      <w:r>
        <w:rPr>
          <w:rFonts w:cs="宋体"/>
        </w:rPr>
        <w:t>日内向监督管理部门投诉。（如遇法定节假日或休息日</w:t>
      </w:r>
      <w:r>
        <w:rPr>
          <w:rFonts w:cs="宋体"/>
        </w:rPr>
        <w:t>,</w:t>
      </w:r>
      <w:r>
        <w:rPr>
          <w:rFonts w:cs="宋体"/>
        </w:rPr>
        <w:t>则顺延至其后的第</w:t>
      </w:r>
      <w:r>
        <w:rPr>
          <w:rFonts w:cs="宋体"/>
        </w:rPr>
        <w:t>1</w:t>
      </w:r>
      <w:r>
        <w:rPr>
          <w:rFonts w:cs="宋体"/>
        </w:rPr>
        <w:t>个工作日）。</w:t>
      </w:r>
    </w:p>
    <w:p w:rsidR="003E1386" w:rsidRDefault="00E25DCF">
      <w:pPr>
        <w:pStyle w:val="afa"/>
        <w:shd w:val="clear" w:color="auto" w:fill="FFFFFF"/>
        <w:spacing w:before="105" w:beforeAutospacing="0" w:after="0" w:afterAutospacing="0" w:line="360" w:lineRule="atLeast"/>
        <w:ind w:right="30"/>
        <w:rPr>
          <w:rFonts w:hint="default"/>
          <w:b/>
          <w:bCs/>
        </w:rPr>
      </w:pPr>
      <w:r>
        <w:rPr>
          <w:b/>
          <w:bCs/>
        </w:rPr>
        <w:t>八、公告发布网址：</w:t>
      </w:r>
    </w:p>
    <w:p w:rsidR="003E1386" w:rsidRDefault="00E25DCF">
      <w:pPr>
        <w:pStyle w:val="afa"/>
        <w:shd w:val="clear" w:color="auto" w:fill="FFFFFF"/>
        <w:spacing w:before="105" w:beforeAutospacing="0" w:after="0" w:afterAutospacing="0" w:line="360" w:lineRule="atLeast"/>
        <w:ind w:right="30" w:firstLine="480"/>
        <w:rPr>
          <w:rFonts w:cs="宋体" w:hint="default"/>
        </w:rPr>
      </w:pPr>
      <w:r>
        <w:rPr>
          <w:rFonts w:cs="宋体"/>
        </w:rPr>
        <w:t>三门县公共资源交易中心（</w:t>
      </w:r>
      <w:r>
        <w:rPr>
          <w:rFonts w:cs="宋体"/>
          <w:b/>
          <w:bCs/>
          <w:szCs w:val="21"/>
        </w:rPr>
        <w:t>http://www.sanmen.gov.cn/col/col1229610743/index.html</w:t>
      </w:r>
      <w:r>
        <w:rPr>
          <w:rFonts w:cs="宋体"/>
        </w:rPr>
        <w:t>）。</w:t>
      </w:r>
    </w:p>
    <w:p w:rsidR="003E1386" w:rsidRDefault="00E25DCF">
      <w:pPr>
        <w:pStyle w:val="afa"/>
        <w:shd w:val="clear" w:color="auto" w:fill="FFFFFF"/>
        <w:spacing w:before="105" w:beforeAutospacing="0" w:after="0" w:afterAutospacing="0" w:line="360" w:lineRule="atLeast"/>
        <w:ind w:right="30"/>
        <w:rPr>
          <w:rFonts w:hint="default"/>
          <w:b/>
          <w:bCs/>
        </w:rPr>
      </w:pPr>
      <w:r>
        <w:rPr>
          <w:b/>
          <w:bCs/>
        </w:rPr>
        <w:t>九、联系方式：</w:t>
      </w:r>
    </w:p>
    <w:p w:rsidR="003E1386" w:rsidRDefault="00E25DCF">
      <w:pPr>
        <w:pStyle w:val="afa"/>
        <w:shd w:val="clear" w:color="auto" w:fill="FFFFFF"/>
        <w:spacing w:before="105" w:beforeAutospacing="0" w:after="0" w:afterAutospacing="0" w:line="360" w:lineRule="atLeast"/>
        <w:ind w:right="30"/>
        <w:rPr>
          <w:rFonts w:hint="default"/>
          <w:b/>
          <w:bCs/>
        </w:rPr>
      </w:pPr>
      <w:r>
        <w:rPr>
          <w:b/>
          <w:bCs/>
        </w:rPr>
        <w:t>（一）采购代理机构</w:t>
      </w:r>
    </w:p>
    <w:p w:rsidR="003E1386" w:rsidRDefault="00E25DCF">
      <w:pPr>
        <w:pStyle w:val="afa"/>
        <w:shd w:val="clear" w:color="auto" w:fill="FFFFFF"/>
        <w:spacing w:before="105" w:beforeAutospacing="0" w:after="0" w:afterAutospacing="0" w:line="360" w:lineRule="atLeast"/>
        <w:ind w:right="30" w:firstLine="480"/>
        <w:rPr>
          <w:rFonts w:cs="宋体" w:hint="default"/>
        </w:rPr>
      </w:pPr>
      <w:r>
        <w:rPr>
          <w:rFonts w:cs="宋体"/>
        </w:rPr>
        <w:t>招标代理名称：欧邦工程管理集团有限公司</w:t>
      </w:r>
    </w:p>
    <w:p w:rsidR="003E1386" w:rsidRDefault="00E25DCF">
      <w:pPr>
        <w:pStyle w:val="afa"/>
        <w:shd w:val="clear" w:color="auto" w:fill="FFFFFF"/>
        <w:spacing w:before="105" w:beforeAutospacing="0" w:after="0" w:afterAutospacing="0" w:line="360" w:lineRule="atLeast"/>
        <w:ind w:right="30" w:firstLine="480"/>
        <w:rPr>
          <w:rFonts w:cs="宋体" w:hint="default"/>
        </w:rPr>
      </w:pPr>
      <w:r>
        <w:rPr>
          <w:rFonts w:cs="宋体"/>
        </w:rPr>
        <w:t>项目联系人：王丹丹</w:t>
      </w:r>
      <w:r>
        <w:rPr>
          <w:rFonts w:cs="宋体"/>
        </w:rPr>
        <w:t xml:space="preserve">      </w:t>
      </w:r>
      <w:r>
        <w:rPr>
          <w:rFonts w:cs="宋体"/>
        </w:rPr>
        <w:t>联系电话：</w:t>
      </w:r>
      <w:r>
        <w:rPr>
          <w:rFonts w:cs="宋体"/>
        </w:rPr>
        <w:t>0576-833</w:t>
      </w:r>
      <w:r>
        <w:rPr>
          <w:rFonts w:cs="宋体" w:hint="default"/>
        </w:rPr>
        <w:t>21522</w:t>
      </w:r>
    </w:p>
    <w:p w:rsidR="003E1386" w:rsidRDefault="00E25DCF">
      <w:pPr>
        <w:pStyle w:val="afa"/>
        <w:shd w:val="clear" w:color="auto" w:fill="FFFFFF"/>
        <w:spacing w:before="0" w:beforeAutospacing="0" w:after="0" w:afterAutospacing="0" w:line="360" w:lineRule="atLeast"/>
        <w:rPr>
          <w:rFonts w:ascii="微软雅黑" w:eastAsia="微软雅黑" w:hAnsi="微软雅黑" w:cs="微软雅黑" w:hint="default"/>
        </w:rPr>
      </w:pPr>
      <w:r>
        <w:rPr>
          <w:b/>
          <w:bCs/>
        </w:rPr>
        <w:t>（二）采购人</w:t>
      </w:r>
      <w:r>
        <w:rPr>
          <w:rFonts w:cs="宋体"/>
        </w:rPr>
        <w:t>（受理招标文件相关质疑及答复）</w:t>
      </w:r>
    </w:p>
    <w:p w:rsidR="003E1386" w:rsidRDefault="00E25DCF">
      <w:pPr>
        <w:pStyle w:val="afa"/>
        <w:shd w:val="clear" w:color="auto" w:fill="FFFFFF"/>
        <w:spacing w:before="105" w:beforeAutospacing="0" w:after="0" w:afterAutospacing="0" w:line="360" w:lineRule="atLeast"/>
        <w:ind w:right="30" w:firstLine="480"/>
        <w:rPr>
          <w:rFonts w:cs="宋体" w:hint="default"/>
        </w:rPr>
      </w:pPr>
      <w:r>
        <w:rPr>
          <w:rFonts w:cs="宋体"/>
        </w:rPr>
        <w:t>采购人名称：三门广电网络有限公司</w:t>
      </w:r>
    </w:p>
    <w:p w:rsidR="003E1386" w:rsidRDefault="00E25DCF">
      <w:pPr>
        <w:pStyle w:val="afa"/>
        <w:shd w:val="clear" w:color="auto" w:fill="FFFFFF"/>
        <w:spacing w:before="105" w:beforeAutospacing="0" w:after="0" w:afterAutospacing="0" w:line="360" w:lineRule="atLeast"/>
        <w:ind w:right="30" w:firstLine="480"/>
        <w:rPr>
          <w:rFonts w:cs="宋体" w:hint="default"/>
        </w:rPr>
      </w:pPr>
      <w:r>
        <w:rPr>
          <w:rFonts w:cs="宋体"/>
        </w:rPr>
        <w:t>联系人：</w:t>
      </w:r>
      <w:r>
        <w:rPr>
          <w:rFonts w:cs="宋体"/>
        </w:rPr>
        <w:t>陈锦坤</w:t>
      </w:r>
      <w:r>
        <w:rPr>
          <w:rFonts w:cs="宋体"/>
        </w:rPr>
        <w:t>    </w:t>
      </w:r>
      <w:r>
        <w:rPr>
          <w:rFonts w:cs="宋体"/>
        </w:rPr>
        <w:t>联系电话：</w:t>
      </w:r>
      <w:r>
        <w:rPr>
          <w:rFonts w:cs="宋体"/>
        </w:rPr>
        <w:t>0576-83519903</w:t>
      </w:r>
      <w:r>
        <w:rPr>
          <w:rFonts w:cs="宋体"/>
        </w:rPr>
        <w:t xml:space="preserve"> </w:t>
      </w:r>
    </w:p>
    <w:p w:rsidR="003E1386" w:rsidRDefault="00E25DCF">
      <w:pPr>
        <w:pStyle w:val="afa"/>
        <w:shd w:val="clear" w:color="auto" w:fill="FFFFFF"/>
        <w:spacing w:before="0" w:beforeAutospacing="0" w:after="0" w:afterAutospacing="0" w:line="360" w:lineRule="atLeast"/>
        <w:rPr>
          <w:rFonts w:hint="default"/>
          <w:b/>
          <w:bCs/>
        </w:rPr>
      </w:pPr>
      <w:r>
        <w:rPr>
          <w:b/>
          <w:bCs/>
        </w:rPr>
        <w:t>（三）监督管理部门</w:t>
      </w:r>
    </w:p>
    <w:p w:rsidR="003E1386" w:rsidRDefault="00E25DCF">
      <w:pPr>
        <w:pStyle w:val="afa"/>
        <w:shd w:val="clear" w:color="auto" w:fill="FFFFFF"/>
        <w:spacing w:before="105" w:beforeAutospacing="0" w:after="0" w:afterAutospacing="0" w:line="360" w:lineRule="atLeast"/>
        <w:ind w:right="30" w:firstLine="480"/>
        <w:rPr>
          <w:rFonts w:cs="宋体" w:hint="default"/>
        </w:rPr>
      </w:pPr>
      <w:r>
        <w:rPr>
          <w:rFonts w:cs="宋体"/>
        </w:rPr>
        <w:t>名称：三门县传媒中心（三门县广播电视台）</w:t>
      </w:r>
    </w:p>
    <w:p w:rsidR="003E1386" w:rsidRDefault="00E25DCF">
      <w:pPr>
        <w:pStyle w:val="afa"/>
        <w:shd w:val="clear" w:color="auto" w:fill="FFFFFF"/>
        <w:spacing w:before="105" w:beforeAutospacing="0" w:after="0" w:afterAutospacing="0" w:line="360" w:lineRule="atLeast"/>
        <w:ind w:right="30" w:firstLine="480"/>
        <w:rPr>
          <w:rFonts w:cs="宋体" w:hint="default"/>
        </w:rPr>
      </w:pPr>
      <w:r>
        <w:rPr>
          <w:rFonts w:cs="宋体"/>
        </w:rPr>
        <w:t>联系人：</w:t>
      </w:r>
      <w:r>
        <w:rPr>
          <w:rFonts w:cs="宋体" w:hint="default"/>
        </w:rPr>
        <w:t>柯为勇</w:t>
      </w:r>
      <w:r>
        <w:rPr>
          <w:rFonts w:cs="宋体"/>
        </w:rPr>
        <w:t xml:space="preserve">       </w:t>
      </w:r>
      <w:r>
        <w:rPr>
          <w:rFonts w:cs="宋体"/>
        </w:rPr>
        <w:t>监督投诉电话：</w:t>
      </w:r>
      <w:r>
        <w:rPr>
          <w:szCs w:val="21"/>
        </w:rPr>
        <w:t xml:space="preserve"> </w:t>
      </w:r>
      <w:r>
        <w:rPr>
          <w:rFonts w:cs="宋体" w:hint="default"/>
        </w:rPr>
        <w:t>13968500099</w:t>
      </w:r>
    </w:p>
    <w:p w:rsidR="003E1386" w:rsidRDefault="00E25DCF">
      <w:pPr>
        <w:pStyle w:val="afa"/>
        <w:shd w:val="clear" w:color="auto" w:fill="FFFFFF"/>
        <w:spacing w:before="105" w:beforeAutospacing="0" w:after="0" w:afterAutospacing="0" w:line="360" w:lineRule="atLeast"/>
        <w:ind w:right="30" w:firstLine="480"/>
        <w:jc w:val="right"/>
        <w:rPr>
          <w:rFonts w:cs="宋体" w:hint="default"/>
        </w:rPr>
      </w:pPr>
      <w:r>
        <w:t xml:space="preserve">                       </w:t>
      </w:r>
      <w:r>
        <w:rPr>
          <w:rFonts w:cs="宋体"/>
        </w:rPr>
        <w:t xml:space="preserve">      </w:t>
      </w:r>
      <w:r>
        <w:rPr>
          <w:rFonts w:cs="宋体"/>
        </w:rPr>
        <w:t>三门广电网络有限公司</w:t>
      </w:r>
    </w:p>
    <w:p w:rsidR="003E1386" w:rsidRDefault="00E25DCF">
      <w:pPr>
        <w:pStyle w:val="afa"/>
        <w:shd w:val="clear" w:color="auto" w:fill="FFFFFF"/>
        <w:spacing w:before="105" w:beforeAutospacing="0" w:after="0" w:afterAutospacing="0" w:line="360" w:lineRule="atLeast"/>
        <w:ind w:right="30" w:firstLine="480"/>
        <w:jc w:val="right"/>
        <w:rPr>
          <w:rFonts w:cs="宋体" w:hint="default"/>
        </w:rPr>
      </w:pPr>
      <w:r>
        <w:rPr>
          <w:rFonts w:cs="宋体"/>
        </w:rPr>
        <w:t xml:space="preserve">                             </w:t>
      </w:r>
      <w:r>
        <w:rPr>
          <w:rFonts w:cs="宋体"/>
        </w:rPr>
        <w:t>欧邦工程管理集团有限公司</w:t>
      </w:r>
    </w:p>
    <w:p w:rsidR="003E1386" w:rsidRDefault="00E25DCF">
      <w:pPr>
        <w:pStyle w:val="afa"/>
        <w:shd w:val="clear" w:color="auto" w:fill="FFFFFF"/>
        <w:spacing w:before="105" w:beforeAutospacing="0" w:after="0" w:afterAutospacing="0" w:line="360" w:lineRule="atLeast"/>
        <w:ind w:right="30" w:firstLine="480"/>
        <w:jc w:val="right"/>
        <w:rPr>
          <w:rFonts w:cs="宋体" w:hint="default"/>
        </w:rPr>
      </w:pPr>
      <w:r>
        <w:rPr>
          <w:rFonts w:cs="宋体"/>
        </w:rPr>
        <w:t>三门县传媒中心（三门县广播电视台）</w:t>
      </w:r>
    </w:p>
    <w:p w:rsidR="003E1386" w:rsidRDefault="00E25DCF">
      <w:pPr>
        <w:pStyle w:val="afa"/>
        <w:shd w:val="clear" w:color="auto" w:fill="FFFFFF"/>
        <w:spacing w:before="105" w:beforeAutospacing="0" w:after="0" w:afterAutospacing="0" w:line="360" w:lineRule="atLeast"/>
        <w:ind w:right="30" w:firstLine="480"/>
        <w:jc w:val="right"/>
        <w:rPr>
          <w:rFonts w:cs="宋体" w:hint="default"/>
        </w:rPr>
      </w:pPr>
      <w:r>
        <w:rPr>
          <w:rFonts w:cs="宋体"/>
        </w:rPr>
        <w:t>2023</w:t>
      </w:r>
      <w:r>
        <w:rPr>
          <w:rFonts w:cs="宋体"/>
        </w:rPr>
        <w:t>年</w:t>
      </w:r>
      <w:r>
        <w:rPr>
          <w:rFonts w:cs="宋体"/>
        </w:rPr>
        <w:t>7</w:t>
      </w:r>
      <w:r>
        <w:rPr>
          <w:rFonts w:cs="宋体"/>
        </w:rPr>
        <w:t>月</w:t>
      </w:r>
      <w:r>
        <w:rPr>
          <w:rFonts w:cs="宋体"/>
        </w:rPr>
        <w:t>28</w:t>
      </w:r>
      <w:r>
        <w:rPr>
          <w:rFonts w:cs="宋体"/>
        </w:rPr>
        <w:t>日</w:t>
      </w:r>
    </w:p>
    <w:p w:rsidR="003E1386" w:rsidRDefault="00E25DCF">
      <w:pPr>
        <w:pStyle w:val="1"/>
        <w:rPr>
          <w:rStyle w:val="1Char"/>
          <w:rFonts w:ascii="宋体" w:hAnsi="宋体" w:cs="宋体"/>
          <w:b/>
        </w:rPr>
      </w:pPr>
      <w:r>
        <w:rPr>
          <w:rFonts w:ascii="宋体" w:hAnsi="宋体" w:cs="宋体" w:hint="eastAsia"/>
        </w:rPr>
        <w:br w:type="page"/>
      </w:r>
      <w:bookmarkStart w:id="58" w:name="_Toc16498"/>
      <w:bookmarkStart w:id="59" w:name="_Toc97117712"/>
      <w:r>
        <w:rPr>
          <w:rStyle w:val="1Char"/>
          <w:rFonts w:ascii="宋体" w:hAnsi="宋体" w:cs="宋体" w:hint="eastAsia"/>
          <w:b/>
        </w:rPr>
        <w:lastRenderedPageBreak/>
        <w:t>第二部分</w:t>
      </w:r>
      <w:r>
        <w:rPr>
          <w:rStyle w:val="1Char"/>
          <w:rFonts w:ascii="宋体" w:hAnsi="宋体" w:cs="宋体" w:hint="eastAsia"/>
          <w:b/>
        </w:rPr>
        <w:t xml:space="preserve">  </w:t>
      </w:r>
      <w:r>
        <w:rPr>
          <w:rStyle w:val="1Char"/>
          <w:rFonts w:ascii="宋体" w:hAnsi="宋体" w:cs="宋体" w:hint="eastAsia"/>
          <w:b/>
        </w:rPr>
        <w:t>采</w:t>
      </w:r>
      <w:r>
        <w:rPr>
          <w:rStyle w:val="1Char"/>
          <w:rFonts w:ascii="宋体" w:hAnsi="宋体" w:cs="宋体" w:hint="eastAsia"/>
          <w:b/>
        </w:rPr>
        <w:t xml:space="preserve"> </w:t>
      </w:r>
      <w:r>
        <w:rPr>
          <w:rStyle w:val="1Char"/>
          <w:rFonts w:ascii="宋体" w:hAnsi="宋体" w:cs="宋体" w:hint="eastAsia"/>
          <w:b/>
        </w:rPr>
        <w:t>购</w:t>
      </w:r>
      <w:r>
        <w:rPr>
          <w:rStyle w:val="1Char"/>
          <w:rFonts w:ascii="宋体" w:hAnsi="宋体" w:cs="宋体" w:hint="eastAsia"/>
          <w:b/>
        </w:rPr>
        <w:t xml:space="preserve"> </w:t>
      </w:r>
      <w:r>
        <w:rPr>
          <w:rStyle w:val="1Char"/>
          <w:rFonts w:ascii="宋体" w:hAnsi="宋体" w:cs="宋体" w:hint="eastAsia"/>
          <w:b/>
        </w:rPr>
        <w:t>需</w:t>
      </w:r>
      <w:r>
        <w:rPr>
          <w:rStyle w:val="1Char"/>
          <w:rFonts w:ascii="宋体" w:hAnsi="宋体" w:cs="宋体" w:hint="eastAsia"/>
          <w:b/>
        </w:rPr>
        <w:t xml:space="preserve"> </w:t>
      </w:r>
      <w:r>
        <w:rPr>
          <w:rStyle w:val="1Char"/>
          <w:rFonts w:ascii="宋体" w:hAnsi="宋体" w:cs="宋体" w:hint="eastAsia"/>
          <w:b/>
        </w:rPr>
        <w:t>求</w:t>
      </w:r>
      <w:bookmarkEnd w:id="58"/>
      <w:bookmarkEnd w:id="59"/>
    </w:p>
    <w:p w:rsidR="003E1386" w:rsidRDefault="00E25DCF">
      <w:pPr>
        <w:snapToGrid w:val="0"/>
        <w:spacing w:line="360" w:lineRule="auto"/>
        <w:jc w:val="center"/>
        <w:rPr>
          <w:rFonts w:ascii="宋体" w:hAnsi="宋体" w:cs="宋体"/>
          <w:b/>
          <w:sz w:val="28"/>
          <w:szCs w:val="28"/>
        </w:rPr>
      </w:pPr>
      <w:bookmarkStart w:id="60" w:name="_Toc11868"/>
      <w:r>
        <w:rPr>
          <w:rFonts w:ascii="宋体" w:hAnsi="宋体" w:cs="宋体" w:hint="eastAsia"/>
          <w:b/>
          <w:sz w:val="32"/>
        </w:rPr>
        <w:t>一、技术要求</w:t>
      </w:r>
    </w:p>
    <w:p w:rsidR="003E1386" w:rsidRDefault="00E25DCF">
      <w:pPr>
        <w:widowControl/>
        <w:snapToGrid w:val="0"/>
        <w:spacing w:line="480" w:lineRule="exact"/>
        <w:rPr>
          <w:rFonts w:ascii="宋体" w:hAnsi="宋体" w:cs="宋体"/>
          <w:b/>
          <w:bCs/>
          <w:sz w:val="24"/>
        </w:rPr>
      </w:pPr>
      <w:r>
        <w:rPr>
          <w:rFonts w:ascii="宋体" w:hAnsi="宋体" w:cs="宋体" w:hint="eastAsia"/>
          <w:b/>
          <w:bCs/>
          <w:sz w:val="24"/>
        </w:rPr>
        <w:t>1</w:t>
      </w:r>
      <w:r>
        <w:rPr>
          <w:rFonts w:ascii="宋体" w:hAnsi="宋体" w:cs="宋体" w:hint="eastAsia"/>
          <w:b/>
          <w:bCs/>
          <w:sz w:val="24"/>
        </w:rPr>
        <w:t>、项目概况</w:t>
      </w:r>
    </w:p>
    <w:tbl>
      <w:tblPr>
        <w:tblStyle w:val="afe"/>
        <w:tblpPr w:leftFromText="180" w:rightFromText="180" w:vertAnchor="text" w:horzAnchor="page" w:tblpX="1336" w:tblpY="447"/>
        <w:tblOverlap w:val="never"/>
        <w:tblW w:w="9923" w:type="dxa"/>
        <w:tblLook w:val="04A0" w:firstRow="1" w:lastRow="0" w:firstColumn="1" w:lastColumn="0" w:noHBand="0" w:noVBand="1"/>
      </w:tblPr>
      <w:tblGrid>
        <w:gridCol w:w="817"/>
        <w:gridCol w:w="2693"/>
        <w:gridCol w:w="3828"/>
        <w:gridCol w:w="1134"/>
        <w:gridCol w:w="1451"/>
      </w:tblGrid>
      <w:tr w:rsidR="003E1386">
        <w:tc>
          <w:tcPr>
            <w:tcW w:w="817" w:type="dxa"/>
            <w:vAlign w:val="center"/>
          </w:tcPr>
          <w:p w:rsidR="003E1386" w:rsidRDefault="00E25DCF">
            <w:pPr>
              <w:pStyle w:val="af"/>
            </w:pPr>
            <w:r>
              <w:rPr>
                <w:rFonts w:hint="eastAsia"/>
              </w:rPr>
              <w:t>序号</w:t>
            </w:r>
          </w:p>
        </w:tc>
        <w:tc>
          <w:tcPr>
            <w:tcW w:w="2693" w:type="dxa"/>
            <w:vAlign w:val="center"/>
          </w:tcPr>
          <w:p w:rsidR="003E1386" w:rsidRDefault="00E25DCF">
            <w:pPr>
              <w:pStyle w:val="af"/>
              <w:ind w:firstLine="220"/>
              <w:jc w:val="center"/>
            </w:pPr>
            <w:r>
              <w:rPr>
                <w:rFonts w:hint="eastAsia"/>
              </w:rPr>
              <w:t>项目名称</w:t>
            </w:r>
          </w:p>
        </w:tc>
        <w:tc>
          <w:tcPr>
            <w:tcW w:w="3828" w:type="dxa"/>
            <w:vAlign w:val="center"/>
          </w:tcPr>
          <w:p w:rsidR="003E1386" w:rsidRDefault="00E25DCF">
            <w:pPr>
              <w:pStyle w:val="af"/>
              <w:ind w:firstLine="220"/>
              <w:jc w:val="center"/>
            </w:pPr>
            <w:r>
              <w:rPr>
                <w:rFonts w:hint="eastAsia"/>
              </w:rPr>
              <w:t>项目内容</w:t>
            </w:r>
          </w:p>
        </w:tc>
        <w:tc>
          <w:tcPr>
            <w:tcW w:w="1134" w:type="dxa"/>
            <w:vAlign w:val="center"/>
          </w:tcPr>
          <w:p w:rsidR="003E1386" w:rsidRDefault="003E1386">
            <w:pPr>
              <w:ind w:firstLine="570"/>
              <w:jc w:val="center"/>
              <w:rPr>
                <w:rFonts w:ascii="宋体"/>
                <w:kern w:val="0"/>
                <w:sz w:val="24"/>
              </w:rPr>
            </w:pPr>
          </w:p>
          <w:p w:rsidR="003E1386" w:rsidRDefault="00E25DCF">
            <w:pPr>
              <w:jc w:val="center"/>
              <w:rPr>
                <w:rFonts w:ascii="宋体"/>
                <w:kern w:val="0"/>
                <w:sz w:val="24"/>
              </w:rPr>
            </w:pPr>
            <w:r>
              <w:rPr>
                <w:rFonts w:ascii="宋体" w:hint="eastAsia"/>
                <w:kern w:val="0"/>
                <w:sz w:val="24"/>
              </w:rPr>
              <w:t>供货期</w:t>
            </w:r>
          </w:p>
        </w:tc>
        <w:tc>
          <w:tcPr>
            <w:tcW w:w="1451" w:type="dxa"/>
            <w:vAlign w:val="center"/>
          </w:tcPr>
          <w:p w:rsidR="003E1386" w:rsidRDefault="003E1386">
            <w:pPr>
              <w:ind w:firstLine="570"/>
              <w:jc w:val="center"/>
              <w:rPr>
                <w:rFonts w:ascii="宋体"/>
                <w:kern w:val="0"/>
                <w:sz w:val="24"/>
              </w:rPr>
            </w:pPr>
          </w:p>
          <w:p w:rsidR="003E1386" w:rsidRDefault="00E25DCF">
            <w:pPr>
              <w:jc w:val="center"/>
              <w:rPr>
                <w:rFonts w:ascii="宋体"/>
                <w:kern w:val="0"/>
                <w:sz w:val="24"/>
              </w:rPr>
            </w:pPr>
            <w:r>
              <w:rPr>
                <w:rFonts w:ascii="宋体" w:hint="eastAsia"/>
                <w:kern w:val="0"/>
                <w:sz w:val="24"/>
              </w:rPr>
              <w:t>上限价</w:t>
            </w:r>
          </w:p>
        </w:tc>
      </w:tr>
      <w:tr w:rsidR="003E1386">
        <w:tc>
          <w:tcPr>
            <w:tcW w:w="817" w:type="dxa"/>
            <w:vAlign w:val="center"/>
          </w:tcPr>
          <w:p w:rsidR="003E1386" w:rsidRDefault="00E25DCF">
            <w:pPr>
              <w:pStyle w:val="af"/>
              <w:ind w:firstLine="220"/>
              <w:jc w:val="center"/>
            </w:pPr>
            <w:r>
              <w:rPr>
                <w:rFonts w:hint="eastAsia"/>
              </w:rPr>
              <w:t>1</w:t>
            </w:r>
          </w:p>
        </w:tc>
        <w:tc>
          <w:tcPr>
            <w:tcW w:w="2693" w:type="dxa"/>
            <w:vAlign w:val="center"/>
          </w:tcPr>
          <w:p w:rsidR="003E1386" w:rsidRDefault="00E25DCF">
            <w:pPr>
              <w:pStyle w:val="af"/>
              <w:ind w:firstLine="220"/>
              <w:jc w:val="center"/>
            </w:pPr>
            <w:r>
              <w:rPr>
                <w:rFonts w:hint="eastAsia"/>
                <w:kern w:val="0"/>
              </w:rPr>
              <w:t>三门广电网络有限公司光缆采购项目</w:t>
            </w:r>
          </w:p>
        </w:tc>
        <w:tc>
          <w:tcPr>
            <w:tcW w:w="3828" w:type="dxa"/>
            <w:vAlign w:val="center"/>
          </w:tcPr>
          <w:p w:rsidR="003E1386" w:rsidRDefault="00E25DCF">
            <w:pPr>
              <w:pStyle w:val="af"/>
              <w:ind w:firstLine="220"/>
              <w:jc w:val="center"/>
            </w:pPr>
            <w:r>
              <w:rPr>
                <w:rFonts w:hint="eastAsia"/>
              </w:rPr>
              <w:t>光缆、</w:t>
            </w:r>
            <w:r>
              <w:rPr>
                <w:rFonts w:ascii="宋体" w:hAnsi="宋体" w:cs="宋体" w:hint="eastAsia"/>
                <w:kern w:val="0"/>
                <w:lang w:bidi="ar"/>
              </w:rPr>
              <w:t>皮线光缆等采购</w:t>
            </w:r>
          </w:p>
        </w:tc>
        <w:tc>
          <w:tcPr>
            <w:tcW w:w="1134" w:type="dxa"/>
            <w:vAlign w:val="center"/>
          </w:tcPr>
          <w:p w:rsidR="003E1386" w:rsidRDefault="00E25DCF">
            <w:pPr>
              <w:jc w:val="center"/>
              <w:rPr>
                <w:rFonts w:ascii="宋体"/>
                <w:kern w:val="0"/>
                <w:sz w:val="24"/>
              </w:rPr>
            </w:pPr>
            <w:r>
              <w:rPr>
                <w:rFonts w:ascii="宋体" w:hint="eastAsia"/>
                <w:kern w:val="0"/>
                <w:sz w:val="24"/>
              </w:rPr>
              <w:t>不超过</w:t>
            </w:r>
            <w:r>
              <w:rPr>
                <w:rFonts w:ascii="宋体" w:hint="eastAsia"/>
                <w:kern w:val="0"/>
                <w:sz w:val="24"/>
              </w:rPr>
              <w:t>15</w:t>
            </w:r>
            <w:r>
              <w:rPr>
                <w:rFonts w:ascii="宋体" w:hint="eastAsia"/>
                <w:kern w:val="0"/>
                <w:sz w:val="24"/>
              </w:rPr>
              <w:t>天</w:t>
            </w:r>
          </w:p>
        </w:tc>
        <w:tc>
          <w:tcPr>
            <w:tcW w:w="1451" w:type="dxa"/>
            <w:vAlign w:val="center"/>
          </w:tcPr>
          <w:p w:rsidR="003E1386" w:rsidRDefault="00E25DCF">
            <w:pPr>
              <w:jc w:val="center"/>
              <w:rPr>
                <w:rFonts w:ascii="宋体"/>
                <w:kern w:val="0"/>
                <w:sz w:val="24"/>
              </w:rPr>
            </w:pPr>
            <w:r>
              <w:rPr>
                <w:rFonts w:ascii="宋体" w:hint="eastAsia"/>
                <w:kern w:val="0"/>
                <w:sz w:val="24"/>
              </w:rPr>
              <w:t>601512</w:t>
            </w:r>
            <w:r>
              <w:rPr>
                <w:rFonts w:ascii="宋体" w:hint="eastAsia"/>
                <w:kern w:val="0"/>
                <w:sz w:val="24"/>
              </w:rPr>
              <w:t>元</w:t>
            </w:r>
          </w:p>
        </w:tc>
      </w:tr>
    </w:tbl>
    <w:p w:rsidR="003E1386" w:rsidRDefault="00E25DCF">
      <w:pPr>
        <w:widowControl/>
        <w:snapToGrid w:val="0"/>
        <w:spacing w:line="480" w:lineRule="exact"/>
        <w:rPr>
          <w:rFonts w:ascii="宋体" w:hAnsi="宋体" w:cs="宋体"/>
          <w:b/>
          <w:bCs/>
          <w:sz w:val="24"/>
        </w:rPr>
      </w:pPr>
      <w:r>
        <w:rPr>
          <w:rFonts w:ascii="宋体" w:hAnsi="宋体" w:cs="宋体" w:hint="eastAsia"/>
          <w:b/>
          <w:bCs/>
          <w:sz w:val="24"/>
        </w:rPr>
        <w:t>2</w:t>
      </w:r>
      <w:r>
        <w:rPr>
          <w:rFonts w:ascii="宋体" w:hAnsi="宋体" w:cs="宋体" w:hint="eastAsia"/>
          <w:b/>
          <w:bCs/>
          <w:sz w:val="24"/>
        </w:rPr>
        <w:t>、工程量清单</w:t>
      </w:r>
    </w:p>
    <w:tbl>
      <w:tblPr>
        <w:tblW w:w="9938" w:type="dxa"/>
        <w:tblInd w:w="93" w:type="dxa"/>
        <w:tblLayout w:type="fixed"/>
        <w:tblLook w:val="04A0" w:firstRow="1" w:lastRow="0" w:firstColumn="1" w:lastColumn="0" w:noHBand="0" w:noVBand="1"/>
      </w:tblPr>
      <w:tblGrid>
        <w:gridCol w:w="724"/>
        <w:gridCol w:w="2928"/>
        <w:gridCol w:w="2108"/>
        <w:gridCol w:w="1343"/>
        <w:gridCol w:w="1417"/>
        <w:gridCol w:w="1418"/>
      </w:tblGrid>
      <w:tr w:rsidR="003E1386">
        <w:trPr>
          <w:trHeight w:val="450"/>
        </w:trPr>
        <w:tc>
          <w:tcPr>
            <w:tcW w:w="7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序号</w:t>
            </w:r>
          </w:p>
        </w:tc>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项目名称</w:t>
            </w:r>
          </w:p>
        </w:tc>
        <w:tc>
          <w:tcPr>
            <w:tcW w:w="210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规格型号</w:t>
            </w:r>
          </w:p>
        </w:tc>
        <w:tc>
          <w:tcPr>
            <w:tcW w:w="13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kern w:val="0"/>
                <w:sz w:val="24"/>
                <w:lang w:bidi="ar"/>
              </w:rPr>
            </w:pPr>
            <w:r>
              <w:rPr>
                <w:rFonts w:ascii="宋体" w:hAnsi="宋体" w:cs="宋体" w:hint="eastAsia"/>
                <w:kern w:val="0"/>
                <w:sz w:val="24"/>
                <w:lang w:bidi="ar"/>
              </w:rPr>
              <w:t>计量</w:t>
            </w:r>
          </w:p>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单位</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sz w:val="24"/>
              </w:rPr>
              <w:t>数量</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sz w:val="24"/>
              </w:rPr>
              <w:t>备注</w:t>
            </w:r>
          </w:p>
        </w:tc>
      </w:tr>
      <w:tr w:rsidR="003E1386">
        <w:trPr>
          <w:trHeight w:val="450"/>
        </w:trPr>
        <w:tc>
          <w:tcPr>
            <w:tcW w:w="7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3E1386">
            <w:pPr>
              <w:jc w:val="center"/>
              <w:rPr>
                <w:rFonts w:ascii="宋体" w:hAnsi="宋体" w:cs="宋体"/>
                <w:sz w:val="24"/>
              </w:rPr>
            </w:pPr>
          </w:p>
        </w:tc>
        <w:tc>
          <w:tcPr>
            <w:tcW w:w="29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3E1386">
            <w:pPr>
              <w:jc w:val="center"/>
              <w:rPr>
                <w:rFonts w:ascii="宋体" w:hAnsi="宋体" w:cs="宋体"/>
                <w:sz w:val="24"/>
              </w:rPr>
            </w:pPr>
          </w:p>
        </w:tc>
        <w:tc>
          <w:tcPr>
            <w:tcW w:w="21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3E1386">
            <w:pPr>
              <w:jc w:val="center"/>
              <w:rPr>
                <w:rFonts w:ascii="宋体" w:hAnsi="宋体" w:cs="宋体"/>
                <w:sz w:val="24"/>
              </w:rPr>
            </w:pPr>
          </w:p>
        </w:tc>
        <w:tc>
          <w:tcPr>
            <w:tcW w:w="13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3E1386">
            <w:pPr>
              <w:jc w:val="center"/>
              <w:rPr>
                <w:rFonts w:ascii="宋体" w:hAnsi="宋体" w:cs="宋体"/>
                <w:sz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3E1386">
            <w:pPr>
              <w:jc w:val="center"/>
              <w:rPr>
                <w:rFonts w:ascii="宋体" w:hAnsi="宋体" w:cs="宋体"/>
                <w:sz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3E1386">
            <w:pPr>
              <w:jc w:val="center"/>
              <w:rPr>
                <w:rFonts w:ascii="宋体" w:hAnsi="宋体" w:cs="宋体"/>
                <w:sz w:val="24"/>
              </w:rPr>
            </w:pPr>
          </w:p>
        </w:tc>
      </w:tr>
      <w:tr w:rsidR="003E1386">
        <w:trPr>
          <w:trHeight w:val="567"/>
        </w:trPr>
        <w:tc>
          <w:tcPr>
            <w:tcW w:w="724" w:type="dxa"/>
            <w:tcBorders>
              <w:top w:val="single" w:sz="4" w:space="0" w:color="000000"/>
              <w:left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sz w:val="24"/>
              </w:rPr>
              <w:t>1</w:t>
            </w:r>
          </w:p>
        </w:tc>
        <w:tc>
          <w:tcPr>
            <w:tcW w:w="2928" w:type="dxa"/>
            <w:tcBorders>
              <w:top w:val="single" w:sz="4" w:space="0" w:color="000000"/>
              <w:left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kern w:val="0"/>
                <w:sz w:val="24"/>
                <w:lang w:bidi="ar"/>
              </w:rPr>
            </w:pPr>
            <w:r>
              <w:rPr>
                <w:rFonts w:ascii="宋体" w:hAnsi="宋体" w:cs="宋体" w:hint="eastAsia"/>
                <w:kern w:val="0"/>
                <w:sz w:val="24"/>
                <w:lang w:bidi="ar"/>
              </w:rPr>
              <w:t>6</w:t>
            </w:r>
            <w:r>
              <w:rPr>
                <w:rFonts w:ascii="宋体" w:hAnsi="宋体" w:cs="宋体" w:hint="eastAsia"/>
                <w:kern w:val="0"/>
                <w:sz w:val="24"/>
                <w:lang w:bidi="ar"/>
              </w:rPr>
              <w:t>芯光缆</w:t>
            </w:r>
          </w:p>
        </w:tc>
        <w:tc>
          <w:tcPr>
            <w:tcW w:w="2108" w:type="dxa"/>
            <w:tcBorders>
              <w:top w:val="single" w:sz="4" w:space="0" w:color="000000"/>
              <w:left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kern w:val="0"/>
                <w:sz w:val="24"/>
                <w:lang w:bidi="ar"/>
              </w:rPr>
            </w:pPr>
            <w:r>
              <w:rPr>
                <w:rFonts w:ascii="宋体" w:hAnsi="宋体" w:cs="宋体" w:hint="eastAsia"/>
                <w:kern w:val="0"/>
                <w:sz w:val="24"/>
                <w:lang w:bidi="ar"/>
              </w:rPr>
              <w:t>GYTS-6B1.3</w:t>
            </w:r>
          </w:p>
        </w:tc>
        <w:tc>
          <w:tcPr>
            <w:tcW w:w="1343" w:type="dxa"/>
            <w:tcBorders>
              <w:top w:val="single" w:sz="4" w:space="0" w:color="000000"/>
              <w:left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kern w:val="0"/>
                <w:sz w:val="24"/>
                <w:lang w:bidi="ar"/>
              </w:rPr>
            </w:pPr>
            <w:r>
              <w:rPr>
                <w:rFonts w:ascii="宋体" w:hAnsi="宋体" w:cs="宋体" w:hint="eastAsia"/>
                <w:kern w:val="0"/>
                <w:sz w:val="24"/>
                <w:lang w:bidi="ar"/>
              </w:rPr>
              <w:t>米</w:t>
            </w:r>
          </w:p>
        </w:tc>
        <w:tc>
          <w:tcPr>
            <w:tcW w:w="1417" w:type="dxa"/>
            <w:tcBorders>
              <w:top w:val="single" w:sz="4" w:space="0" w:color="000000"/>
              <w:left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30000</w:t>
            </w:r>
          </w:p>
        </w:tc>
        <w:tc>
          <w:tcPr>
            <w:tcW w:w="1418" w:type="dxa"/>
            <w:tcBorders>
              <w:top w:val="single" w:sz="4" w:space="0" w:color="000000"/>
              <w:left w:val="single" w:sz="4" w:space="0" w:color="000000"/>
              <w:right w:val="single" w:sz="4" w:space="0" w:color="000000"/>
            </w:tcBorders>
            <w:shd w:val="clear" w:color="auto" w:fill="FFFFFF"/>
            <w:noWrap/>
            <w:vAlign w:val="center"/>
          </w:tcPr>
          <w:p w:rsidR="003E1386" w:rsidRDefault="003E1386">
            <w:pPr>
              <w:jc w:val="center"/>
              <w:rPr>
                <w:rFonts w:ascii="宋体" w:hAnsi="宋体" w:cs="宋体"/>
                <w:sz w:val="24"/>
              </w:rPr>
            </w:pPr>
          </w:p>
        </w:tc>
      </w:tr>
      <w:tr w:rsidR="003E1386">
        <w:trPr>
          <w:trHeight w:val="567"/>
        </w:trPr>
        <w:tc>
          <w:tcPr>
            <w:tcW w:w="724" w:type="dxa"/>
            <w:tcBorders>
              <w:top w:val="single" w:sz="4" w:space="0" w:color="000000"/>
              <w:left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sz w:val="24"/>
              </w:rPr>
              <w:t>2</w:t>
            </w:r>
          </w:p>
        </w:tc>
        <w:tc>
          <w:tcPr>
            <w:tcW w:w="2928" w:type="dxa"/>
            <w:tcBorders>
              <w:top w:val="single" w:sz="4" w:space="0" w:color="000000"/>
              <w:left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12</w:t>
            </w:r>
            <w:r>
              <w:rPr>
                <w:rFonts w:ascii="宋体" w:hAnsi="宋体" w:cs="宋体" w:hint="eastAsia"/>
                <w:kern w:val="0"/>
                <w:sz w:val="24"/>
                <w:lang w:bidi="ar"/>
              </w:rPr>
              <w:t>芯光缆</w:t>
            </w:r>
          </w:p>
        </w:tc>
        <w:tc>
          <w:tcPr>
            <w:tcW w:w="2108" w:type="dxa"/>
            <w:tcBorders>
              <w:top w:val="single" w:sz="4" w:space="0" w:color="000000"/>
              <w:left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GYTS-12B1.3</w:t>
            </w:r>
          </w:p>
        </w:tc>
        <w:tc>
          <w:tcPr>
            <w:tcW w:w="1343" w:type="dxa"/>
            <w:tcBorders>
              <w:top w:val="single" w:sz="4" w:space="0" w:color="000000"/>
              <w:left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米</w:t>
            </w:r>
          </w:p>
        </w:tc>
        <w:tc>
          <w:tcPr>
            <w:tcW w:w="1417" w:type="dxa"/>
            <w:tcBorders>
              <w:top w:val="single" w:sz="4" w:space="0" w:color="000000"/>
              <w:left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15000</w:t>
            </w:r>
          </w:p>
        </w:tc>
        <w:tc>
          <w:tcPr>
            <w:tcW w:w="1418" w:type="dxa"/>
            <w:tcBorders>
              <w:top w:val="single" w:sz="4" w:space="0" w:color="000000"/>
              <w:left w:val="single" w:sz="4" w:space="0" w:color="000000"/>
              <w:right w:val="single" w:sz="4" w:space="0" w:color="000000"/>
            </w:tcBorders>
            <w:shd w:val="clear" w:color="auto" w:fill="FFFFFF"/>
            <w:noWrap/>
            <w:vAlign w:val="center"/>
          </w:tcPr>
          <w:p w:rsidR="003E1386" w:rsidRDefault="003E1386">
            <w:pPr>
              <w:widowControl/>
              <w:jc w:val="center"/>
              <w:textAlignment w:val="center"/>
              <w:rPr>
                <w:rFonts w:ascii="宋体" w:hAnsi="宋体" w:cs="宋体"/>
                <w:sz w:val="24"/>
              </w:rPr>
            </w:pPr>
          </w:p>
        </w:tc>
      </w:tr>
      <w:tr w:rsidR="003E1386">
        <w:trPr>
          <w:trHeight w:val="567"/>
        </w:trPr>
        <w:tc>
          <w:tcPr>
            <w:tcW w:w="7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sz w:val="24"/>
              </w:rPr>
              <w:t>3</w:t>
            </w:r>
          </w:p>
        </w:tc>
        <w:tc>
          <w:tcPr>
            <w:tcW w:w="2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24</w:t>
            </w:r>
            <w:r>
              <w:rPr>
                <w:rFonts w:ascii="宋体" w:hAnsi="宋体" w:cs="宋体" w:hint="eastAsia"/>
                <w:kern w:val="0"/>
                <w:sz w:val="24"/>
                <w:lang w:bidi="ar"/>
              </w:rPr>
              <w:t>芯光缆</w:t>
            </w:r>
          </w:p>
        </w:tc>
        <w:tc>
          <w:tcPr>
            <w:tcW w:w="21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GYTS-24B1.3</w:t>
            </w:r>
          </w:p>
        </w:tc>
        <w:tc>
          <w:tcPr>
            <w:tcW w:w="1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米</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20000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E1386" w:rsidRDefault="003E1386">
            <w:pPr>
              <w:widowControl/>
              <w:jc w:val="center"/>
              <w:textAlignment w:val="center"/>
              <w:rPr>
                <w:rFonts w:ascii="宋体" w:hAnsi="宋体" w:cs="宋体"/>
                <w:sz w:val="24"/>
              </w:rPr>
            </w:pPr>
          </w:p>
        </w:tc>
      </w:tr>
      <w:tr w:rsidR="003E1386">
        <w:trPr>
          <w:trHeight w:val="567"/>
        </w:trPr>
        <w:tc>
          <w:tcPr>
            <w:tcW w:w="7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sz w:val="24"/>
              </w:rPr>
              <w:t>4</w:t>
            </w:r>
          </w:p>
        </w:tc>
        <w:tc>
          <w:tcPr>
            <w:tcW w:w="2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36</w:t>
            </w:r>
            <w:r>
              <w:rPr>
                <w:rFonts w:ascii="宋体" w:hAnsi="宋体" w:cs="宋体" w:hint="eastAsia"/>
                <w:kern w:val="0"/>
                <w:sz w:val="24"/>
                <w:lang w:bidi="ar"/>
              </w:rPr>
              <w:t>芯光缆</w:t>
            </w:r>
          </w:p>
        </w:tc>
        <w:tc>
          <w:tcPr>
            <w:tcW w:w="21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GYTS-36B1.3</w:t>
            </w:r>
          </w:p>
        </w:tc>
        <w:tc>
          <w:tcPr>
            <w:tcW w:w="1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米</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10000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E1386" w:rsidRDefault="003E1386">
            <w:pPr>
              <w:widowControl/>
              <w:jc w:val="center"/>
              <w:textAlignment w:val="center"/>
              <w:rPr>
                <w:rFonts w:ascii="宋体" w:hAnsi="宋体" w:cs="宋体"/>
                <w:sz w:val="24"/>
              </w:rPr>
            </w:pPr>
          </w:p>
        </w:tc>
      </w:tr>
      <w:tr w:rsidR="003E1386">
        <w:trPr>
          <w:trHeight w:val="567"/>
        </w:trPr>
        <w:tc>
          <w:tcPr>
            <w:tcW w:w="7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sz w:val="24"/>
              </w:rPr>
              <w:t>5</w:t>
            </w:r>
          </w:p>
        </w:tc>
        <w:tc>
          <w:tcPr>
            <w:tcW w:w="2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48</w:t>
            </w:r>
            <w:r>
              <w:rPr>
                <w:rFonts w:ascii="宋体" w:hAnsi="宋体" w:cs="宋体" w:hint="eastAsia"/>
                <w:kern w:val="0"/>
                <w:sz w:val="24"/>
                <w:lang w:bidi="ar"/>
              </w:rPr>
              <w:t>芯光缆</w:t>
            </w:r>
          </w:p>
        </w:tc>
        <w:tc>
          <w:tcPr>
            <w:tcW w:w="21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GYTS-48B1.3</w:t>
            </w:r>
          </w:p>
        </w:tc>
        <w:tc>
          <w:tcPr>
            <w:tcW w:w="1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米</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20000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E1386" w:rsidRDefault="003E1386">
            <w:pPr>
              <w:widowControl/>
              <w:jc w:val="center"/>
              <w:textAlignment w:val="center"/>
              <w:rPr>
                <w:rFonts w:ascii="宋体" w:hAnsi="宋体" w:cs="宋体"/>
                <w:sz w:val="24"/>
              </w:rPr>
            </w:pPr>
          </w:p>
        </w:tc>
      </w:tr>
      <w:tr w:rsidR="003E1386">
        <w:trPr>
          <w:trHeight w:val="567"/>
        </w:trPr>
        <w:tc>
          <w:tcPr>
            <w:tcW w:w="7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sz w:val="24"/>
              </w:rPr>
              <w:t>6</w:t>
            </w:r>
          </w:p>
        </w:tc>
        <w:tc>
          <w:tcPr>
            <w:tcW w:w="2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60</w:t>
            </w:r>
            <w:r>
              <w:rPr>
                <w:rFonts w:ascii="宋体" w:hAnsi="宋体" w:cs="宋体" w:hint="eastAsia"/>
                <w:kern w:val="0"/>
                <w:sz w:val="24"/>
                <w:lang w:bidi="ar"/>
              </w:rPr>
              <w:t>芯光缆</w:t>
            </w:r>
          </w:p>
        </w:tc>
        <w:tc>
          <w:tcPr>
            <w:tcW w:w="21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GYTS-60B1.3</w:t>
            </w:r>
          </w:p>
        </w:tc>
        <w:tc>
          <w:tcPr>
            <w:tcW w:w="1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米</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10000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E1386" w:rsidRDefault="003E1386">
            <w:pPr>
              <w:widowControl/>
              <w:jc w:val="center"/>
              <w:textAlignment w:val="center"/>
              <w:rPr>
                <w:rFonts w:ascii="宋体" w:hAnsi="宋体" w:cs="宋体"/>
                <w:sz w:val="24"/>
              </w:rPr>
            </w:pPr>
          </w:p>
        </w:tc>
      </w:tr>
      <w:tr w:rsidR="003E1386">
        <w:trPr>
          <w:trHeight w:val="567"/>
        </w:trPr>
        <w:tc>
          <w:tcPr>
            <w:tcW w:w="7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sz w:val="24"/>
              </w:rPr>
              <w:t>7</w:t>
            </w:r>
          </w:p>
        </w:tc>
        <w:tc>
          <w:tcPr>
            <w:tcW w:w="2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72</w:t>
            </w:r>
            <w:r>
              <w:rPr>
                <w:rFonts w:ascii="宋体" w:hAnsi="宋体" w:cs="宋体" w:hint="eastAsia"/>
                <w:kern w:val="0"/>
                <w:sz w:val="24"/>
                <w:lang w:bidi="ar"/>
              </w:rPr>
              <w:t>芯光缆</w:t>
            </w:r>
          </w:p>
        </w:tc>
        <w:tc>
          <w:tcPr>
            <w:tcW w:w="21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GYTS-72B1.3</w:t>
            </w:r>
          </w:p>
        </w:tc>
        <w:tc>
          <w:tcPr>
            <w:tcW w:w="1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米</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20000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E1386" w:rsidRDefault="003E1386">
            <w:pPr>
              <w:widowControl/>
              <w:jc w:val="center"/>
              <w:textAlignment w:val="center"/>
              <w:rPr>
                <w:rFonts w:ascii="宋体" w:hAnsi="宋体" w:cs="宋体"/>
                <w:sz w:val="24"/>
              </w:rPr>
            </w:pPr>
          </w:p>
        </w:tc>
      </w:tr>
      <w:tr w:rsidR="003E1386">
        <w:trPr>
          <w:trHeight w:val="567"/>
        </w:trPr>
        <w:tc>
          <w:tcPr>
            <w:tcW w:w="7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sz w:val="24"/>
              </w:rPr>
              <w:t>8</w:t>
            </w:r>
          </w:p>
        </w:tc>
        <w:tc>
          <w:tcPr>
            <w:tcW w:w="2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96</w:t>
            </w:r>
            <w:r>
              <w:rPr>
                <w:rFonts w:ascii="宋体" w:hAnsi="宋体" w:cs="宋体" w:hint="eastAsia"/>
                <w:kern w:val="0"/>
                <w:sz w:val="24"/>
                <w:lang w:bidi="ar"/>
              </w:rPr>
              <w:t>芯光缆</w:t>
            </w:r>
          </w:p>
        </w:tc>
        <w:tc>
          <w:tcPr>
            <w:tcW w:w="21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GYTS-96B1.3</w:t>
            </w:r>
          </w:p>
        </w:tc>
        <w:tc>
          <w:tcPr>
            <w:tcW w:w="1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米</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6000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E1386" w:rsidRDefault="003E1386">
            <w:pPr>
              <w:widowControl/>
              <w:jc w:val="center"/>
              <w:textAlignment w:val="center"/>
              <w:rPr>
                <w:rFonts w:ascii="宋体" w:hAnsi="宋体" w:cs="宋体"/>
                <w:sz w:val="24"/>
              </w:rPr>
            </w:pPr>
          </w:p>
        </w:tc>
      </w:tr>
      <w:tr w:rsidR="003E1386">
        <w:trPr>
          <w:trHeight w:val="567"/>
        </w:trPr>
        <w:tc>
          <w:tcPr>
            <w:tcW w:w="7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sz w:val="24"/>
              </w:rPr>
              <w:t>9</w:t>
            </w:r>
          </w:p>
        </w:tc>
        <w:tc>
          <w:tcPr>
            <w:tcW w:w="2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60</w:t>
            </w:r>
            <w:r>
              <w:rPr>
                <w:rFonts w:ascii="宋体" w:hAnsi="宋体" w:cs="宋体" w:hint="eastAsia"/>
                <w:kern w:val="0"/>
                <w:sz w:val="24"/>
                <w:lang w:bidi="ar"/>
              </w:rPr>
              <w:t>芯光缆</w:t>
            </w:r>
          </w:p>
        </w:tc>
        <w:tc>
          <w:tcPr>
            <w:tcW w:w="21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GYTA53-60B</w:t>
            </w:r>
          </w:p>
        </w:tc>
        <w:tc>
          <w:tcPr>
            <w:tcW w:w="1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米</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24000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E1386" w:rsidRDefault="003E1386">
            <w:pPr>
              <w:widowControl/>
              <w:jc w:val="center"/>
              <w:textAlignment w:val="center"/>
              <w:rPr>
                <w:rFonts w:ascii="宋体" w:hAnsi="宋体" w:cs="宋体"/>
                <w:sz w:val="24"/>
              </w:rPr>
            </w:pPr>
          </w:p>
        </w:tc>
      </w:tr>
      <w:tr w:rsidR="003E1386">
        <w:trPr>
          <w:trHeight w:val="567"/>
        </w:trPr>
        <w:tc>
          <w:tcPr>
            <w:tcW w:w="7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sz w:val="24"/>
              </w:rPr>
              <w:t>10</w:t>
            </w:r>
          </w:p>
        </w:tc>
        <w:tc>
          <w:tcPr>
            <w:tcW w:w="2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分离式</w:t>
            </w:r>
            <w:r>
              <w:rPr>
                <w:rFonts w:ascii="宋体" w:hAnsi="宋体" w:cs="宋体" w:hint="eastAsia"/>
                <w:kern w:val="0"/>
                <w:sz w:val="24"/>
                <w:lang w:bidi="ar"/>
              </w:rPr>
              <w:t>2</w:t>
            </w:r>
            <w:r>
              <w:rPr>
                <w:rFonts w:ascii="宋体" w:hAnsi="宋体" w:cs="宋体" w:hint="eastAsia"/>
                <w:kern w:val="0"/>
                <w:sz w:val="24"/>
                <w:lang w:bidi="ar"/>
              </w:rPr>
              <w:t>芯皮线光缆</w:t>
            </w:r>
          </w:p>
        </w:tc>
        <w:tc>
          <w:tcPr>
            <w:tcW w:w="21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GJYXBCH_2B</w:t>
            </w:r>
          </w:p>
        </w:tc>
        <w:tc>
          <w:tcPr>
            <w:tcW w:w="1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米</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30000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E1386" w:rsidRDefault="003E1386">
            <w:pPr>
              <w:widowControl/>
              <w:jc w:val="center"/>
              <w:textAlignment w:val="center"/>
              <w:rPr>
                <w:rFonts w:ascii="宋体" w:hAnsi="宋体" w:cs="宋体"/>
                <w:sz w:val="24"/>
              </w:rPr>
            </w:pPr>
          </w:p>
        </w:tc>
      </w:tr>
      <w:tr w:rsidR="003E1386">
        <w:trPr>
          <w:trHeight w:val="567"/>
        </w:trPr>
        <w:tc>
          <w:tcPr>
            <w:tcW w:w="7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sz w:val="24"/>
              </w:rPr>
              <w:t>11</w:t>
            </w:r>
          </w:p>
        </w:tc>
        <w:tc>
          <w:tcPr>
            <w:tcW w:w="2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双芯一体</w:t>
            </w:r>
            <w:r>
              <w:rPr>
                <w:rFonts w:ascii="宋体" w:hAnsi="宋体" w:cs="宋体" w:hint="eastAsia"/>
                <w:kern w:val="0"/>
                <w:sz w:val="24"/>
                <w:lang w:bidi="ar"/>
              </w:rPr>
              <w:t>2</w:t>
            </w:r>
            <w:r>
              <w:rPr>
                <w:rFonts w:ascii="宋体" w:hAnsi="宋体" w:cs="宋体" w:hint="eastAsia"/>
                <w:kern w:val="0"/>
                <w:sz w:val="24"/>
                <w:lang w:bidi="ar"/>
              </w:rPr>
              <w:t>芯皮线光缆</w:t>
            </w:r>
          </w:p>
        </w:tc>
        <w:tc>
          <w:tcPr>
            <w:tcW w:w="21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GJYXCH_2B</w:t>
            </w:r>
          </w:p>
        </w:tc>
        <w:tc>
          <w:tcPr>
            <w:tcW w:w="1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米</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30000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E1386" w:rsidRDefault="003E1386">
            <w:pPr>
              <w:widowControl/>
              <w:jc w:val="center"/>
              <w:textAlignment w:val="center"/>
              <w:rPr>
                <w:rFonts w:ascii="宋体" w:hAnsi="宋体" w:cs="宋体"/>
                <w:sz w:val="24"/>
              </w:rPr>
            </w:pPr>
          </w:p>
        </w:tc>
      </w:tr>
      <w:tr w:rsidR="003E1386">
        <w:trPr>
          <w:trHeight w:val="567"/>
        </w:trPr>
        <w:tc>
          <w:tcPr>
            <w:tcW w:w="7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sz w:val="24"/>
              </w:rPr>
              <w:t>12</w:t>
            </w:r>
          </w:p>
        </w:tc>
        <w:tc>
          <w:tcPr>
            <w:tcW w:w="2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皮线光缆</w:t>
            </w:r>
          </w:p>
        </w:tc>
        <w:tc>
          <w:tcPr>
            <w:tcW w:w="21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2</w:t>
            </w:r>
            <w:r>
              <w:rPr>
                <w:rFonts w:ascii="宋体" w:hAnsi="宋体" w:cs="宋体" w:hint="eastAsia"/>
                <w:kern w:val="0"/>
                <w:sz w:val="24"/>
                <w:lang w:bidi="ar"/>
              </w:rPr>
              <w:t>芯带头</w:t>
            </w:r>
            <w:r>
              <w:rPr>
                <w:rFonts w:ascii="宋体" w:hAnsi="宋体" w:cs="宋体" w:hint="eastAsia"/>
                <w:kern w:val="0"/>
                <w:sz w:val="24"/>
                <w:lang w:bidi="ar"/>
              </w:rPr>
              <w:t>100</w:t>
            </w:r>
            <w:r>
              <w:rPr>
                <w:rFonts w:ascii="宋体" w:hAnsi="宋体" w:cs="宋体" w:hint="eastAsia"/>
                <w:kern w:val="0"/>
                <w:sz w:val="24"/>
                <w:lang w:bidi="ar"/>
              </w:rPr>
              <w:t>米</w:t>
            </w:r>
          </w:p>
        </w:tc>
        <w:tc>
          <w:tcPr>
            <w:tcW w:w="1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卷</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E1386" w:rsidRDefault="003E1386">
            <w:pPr>
              <w:widowControl/>
              <w:jc w:val="center"/>
              <w:textAlignment w:val="center"/>
              <w:rPr>
                <w:rFonts w:ascii="宋体" w:hAnsi="宋体" w:cs="宋体"/>
                <w:sz w:val="24"/>
              </w:rPr>
            </w:pPr>
          </w:p>
        </w:tc>
      </w:tr>
      <w:tr w:rsidR="003E1386">
        <w:trPr>
          <w:trHeight w:val="567"/>
        </w:trPr>
        <w:tc>
          <w:tcPr>
            <w:tcW w:w="7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sz w:val="24"/>
              </w:rPr>
              <w:t>13</w:t>
            </w:r>
          </w:p>
        </w:tc>
        <w:tc>
          <w:tcPr>
            <w:tcW w:w="2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皮线光缆</w:t>
            </w:r>
          </w:p>
        </w:tc>
        <w:tc>
          <w:tcPr>
            <w:tcW w:w="21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2</w:t>
            </w:r>
            <w:r>
              <w:rPr>
                <w:rFonts w:ascii="宋体" w:hAnsi="宋体" w:cs="宋体" w:hint="eastAsia"/>
                <w:kern w:val="0"/>
                <w:sz w:val="24"/>
                <w:lang w:bidi="ar"/>
              </w:rPr>
              <w:t>芯带头</w:t>
            </w:r>
            <w:r>
              <w:rPr>
                <w:rFonts w:ascii="宋体" w:hAnsi="宋体" w:cs="宋体" w:hint="eastAsia"/>
                <w:kern w:val="0"/>
                <w:sz w:val="24"/>
                <w:lang w:bidi="ar"/>
              </w:rPr>
              <w:t>200</w:t>
            </w:r>
            <w:r>
              <w:rPr>
                <w:rFonts w:ascii="宋体" w:hAnsi="宋体" w:cs="宋体" w:hint="eastAsia"/>
                <w:kern w:val="0"/>
                <w:sz w:val="24"/>
                <w:lang w:bidi="ar"/>
              </w:rPr>
              <w:t>米</w:t>
            </w:r>
          </w:p>
        </w:tc>
        <w:tc>
          <w:tcPr>
            <w:tcW w:w="1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卷</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 w:val="24"/>
              </w:rPr>
            </w:pPr>
            <w:r>
              <w:rPr>
                <w:rFonts w:ascii="宋体" w:hAnsi="宋体" w:cs="宋体" w:hint="eastAsia"/>
                <w:kern w:val="0"/>
                <w:sz w:val="24"/>
                <w:lang w:bidi="ar"/>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E1386" w:rsidRDefault="003E1386">
            <w:pPr>
              <w:widowControl/>
              <w:jc w:val="center"/>
              <w:textAlignment w:val="center"/>
              <w:rPr>
                <w:rFonts w:ascii="宋体" w:hAnsi="宋体" w:cs="宋体"/>
                <w:sz w:val="24"/>
              </w:rPr>
            </w:pPr>
          </w:p>
        </w:tc>
      </w:tr>
    </w:tbl>
    <w:p w:rsidR="003E1386" w:rsidRDefault="00E25DCF">
      <w:pPr>
        <w:pStyle w:val="2"/>
        <w:numPr>
          <w:ilvl w:val="0"/>
          <w:numId w:val="0"/>
        </w:numPr>
        <w:spacing w:before="0" w:after="0" w:line="360" w:lineRule="auto"/>
        <w:ind w:left="537"/>
        <w:rPr>
          <w:rFonts w:asciiTheme="minorEastAsia" w:eastAsiaTheme="minorEastAsia" w:hAnsiTheme="minorEastAsia" w:cstheme="minorEastAsia"/>
          <w:sz w:val="24"/>
          <w:szCs w:val="24"/>
        </w:rPr>
      </w:pPr>
      <w:r>
        <w:rPr>
          <w:rFonts w:hAnsi="宋体" w:cs="仿宋" w:hint="eastAsia"/>
          <w:b/>
          <w:sz w:val="24"/>
          <w:szCs w:val="24"/>
          <w:lang w:val="zh-CN"/>
        </w:rPr>
        <w:t>注：上述数量为</w:t>
      </w:r>
      <w:r>
        <w:rPr>
          <w:rFonts w:hAnsi="宋体" w:cs="仿宋" w:hint="eastAsia"/>
          <w:b/>
          <w:sz w:val="24"/>
          <w:szCs w:val="24"/>
        </w:rPr>
        <w:t>本次招标的预估数量，</w:t>
      </w:r>
      <w:r>
        <w:rPr>
          <w:rFonts w:hAnsi="宋体" w:cs="仿宋" w:hint="eastAsia"/>
          <w:b/>
          <w:sz w:val="24"/>
          <w:szCs w:val="24"/>
          <w:lang w:val="zh-CN"/>
        </w:rPr>
        <w:t>实际供货</w:t>
      </w:r>
      <w:r>
        <w:rPr>
          <w:rFonts w:hAnsi="宋体" w:cs="仿宋" w:hint="eastAsia"/>
          <w:b/>
          <w:sz w:val="24"/>
          <w:szCs w:val="24"/>
        </w:rPr>
        <w:t>采取分批采购并</w:t>
      </w:r>
      <w:r>
        <w:rPr>
          <w:rFonts w:hAnsi="宋体" w:cs="仿宋" w:hint="eastAsia"/>
          <w:b/>
          <w:sz w:val="24"/>
          <w:szCs w:val="24"/>
          <w:lang w:val="zh-CN"/>
        </w:rPr>
        <w:t>以</w:t>
      </w:r>
      <w:r>
        <w:rPr>
          <w:rFonts w:hAnsi="宋体" w:cs="仿宋" w:hint="eastAsia"/>
          <w:b/>
          <w:sz w:val="24"/>
          <w:szCs w:val="24"/>
        </w:rPr>
        <w:t>每次</w:t>
      </w:r>
      <w:r>
        <w:rPr>
          <w:rFonts w:hAnsi="宋体" w:cs="仿宋" w:hint="eastAsia"/>
          <w:b/>
          <w:sz w:val="24"/>
          <w:szCs w:val="24"/>
          <w:lang w:val="zh-CN"/>
        </w:rPr>
        <w:t>订单</w:t>
      </w:r>
      <w:r>
        <w:rPr>
          <w:rFonts w:hAnsi="宋体" w:cs="仿宋" w:hint="eastAsia"/>
          <w:b/>
          <w:sz w:val="24"/>
          <w:szCs w:val="24"/>
          <w:lang w:val="zh-CN"/>
        </w:rPr>
        <w:t>实际</w:t>
      </w:r>
      <w:r>
        <w:rPr>
          <w:rFonts w:hAnsi="宋体" w:cs="仿宋" w:hint="eastAsia"/>
          <w:b/>
          <w:sz w:val="24"/>
          <w:szCs w:val="24"/>
        </w:rPr>
        <w:t>数量</w:t>
      </w:r>
      <w:r>
        <w:rPr>
          <w:rFonts w:hAnsi="宋体" w:cs="仿宋" w:hint="eastAsia"/>
          <w:b/>
          <w:sz w:val="24"/>
          <w:szCs w:val="24"/>
          <w:lang w:val="zh-CN"/>
        </w:rPr>
        <w:t>为准。</w:t>
      </w:r>
    </w:p>
    <w:p w:rsidR="003E1386" w:rsidRDefault="00E25DCF">
      <w:pPr>
        <w:pStyle w:val="2"/>
        <w:numPr>
          <w:ilvl w:val="0"/>
          <w:numId w:val="7"/>
        </w:numPr>
        <w:spacing w:before="0" w:after="0" w:line="360" w:lineRule="auto"/>
        <w:ind w:left="537"/>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光缆技术要求</w:t>
      </w:r>
    </w:p>
    <w:p w:rsidR="003E1386" w:rsidRDefault="00E25DCF">
      <w:pPr>
        <w:pStyle w:val="2"/>
        <w:numPr>
          <w:ilvl w:val="2"/>
          <w:numId w:val="0"/>
        </w:numPr>
        <w:spacing w:before="0" w:after="0" w:line="360" w:lineRule="auto"/>
        <w:ind w:left="537"/>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层绞式光缆技术要求</w:t>
      </w:r>
      <w:r>
        <w:rPr>
          <w:rFonts w:asciiTheme="minorEastAsia" w:eastAsiaTheme="minorEastAsia" w:hAnsiTheme="minorEastAsia" w:cstheme="minorEastAsia" w:hint="eastAsia"/>
          <w:b/>
          <w:sz w:val="24"/>
          <w:szCs w:val="24"/>
        </w:rPr>
        <w:t>：</w:t>
      </w:r>
    </w:p>
    <w:p w:rsidR="003E1386" w:rsidRDefault="00E25DCF">
      <w:pPr>
        <w:pStyle w:val="2"/>
        <w:numPr>
          <w:ilvl w:val="2"/>
          <w:numId w:val="0"/>
        </w:numPr>
        <w:spacing w:before="0" w:after="0" w:line="360" w:lineRule="auto"/>
        <w:ind w:left="537"/>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lastRenderedPageBreak/>
        <w:t>1</w:t>
      </w:r>
      <w:r>
        <w:rPr>
          <w:rFonts w:asciiTheme="minorEastAsia" w:eastAsiaTheme="minorEastAsia" w:hAnsiTheme="minorEastAsia" w:cstheme="minorEastAsia" w:hint="eastAsia"/>
          <w:bCs/>
          <w:sz w:val="24"/>
          <w:szCs w:val="24"/>
        </w:rPr>
        <w:t>、光缆</w:t>
      </w:r>
      <w:r>
        <w:rPr>
          <w:rFonts w:asciiTheme="minorEastAsia" w:eastAsiaTheme="minorEastAsia" w:hAnsiTheme="minorEastAsia" w:cstheme="minorEastAsia" w:hint="eastAsia"/>
          <w:bCs/>
          <w:sz w:val="24"/>
          <w:szCs w:val="24"/>
        </w:rPr>
        <w:t>总体要求</w:t>
      </w:r>
      <w:r>
        <w:rPr>
          <w:rFonts w:asciiTheme="minorEastAsia" w:eastAsiaTheme="minorEastAsia" w:hAnsiTheme="minorEastAsia" w:cstheme="minorEastAsia" w:hint="eastAsia"/>
          <w:bCs/>
          <w:sz w:val="24"/>
          <w:szCs w:val="24"/>
        </w:rPr>
        <w:t>：</w:t>
      </w:r>
    </w:p>
    <w:p w:rsidR="003E1386" w:rsidRDefault="00E25DCF">
      <w:pPr>
        <w:pStyle w:val="2"/>
        <w:numPr>
          <w:ilvl w:val="3"/>
          <w:numId w:val="0"/>
        </w:numPr>
        <w:spacing w:before="0" w:after="0" w:line="360" w:lineRule="auto"/>
        <w:ind w:firstLine="480"/>
        <w:rPr>
          <w:rFonts w:asciiTheme="minorEastAsia" w:eastAsiaTheme="minorEastAsia" w:hAnsiTheme="minorEastAsia" w:cstheme="minorEastAsia"/>
          <w:sz w:val="24"/>
          <w:szCs w:val="24"/>
        </w:rPr>
      </w:pPr>
      <w:r>
        <w:rPr>
          <w:rFonts w:ascii="仿宋_GB2312" w:eastAsia="仿宋_GB2312" w:hAnsi="仿宋_GB2312" w:hint="eastAsia"/>
          <w:sz w:val="24"/>
          <w:szCs w:val="24"/>
        </w:rPr>
        <w:t>1.1</w:t>
      </w:r>
      <w:r>
        <w:rPr>
          <w:rFonts w:ascii="仿宋_GB2312" w:eastAsia="仿宋_GB2312" w:hAnsi="仿宋_GB2312" w:hint="eastAsia"/>
          <w:sz w:val="24"/>
          <w:szCs w:val="24"/>
        </w:rPr>
        <w:t>、</w:t>
      </w:r>
      <w:r>
        <w:rPr>
          <w:rFonts w:asciiTheme="minorEastAsia" w:eastAsiaTheme="minorEastAsia" w:hAnsiTheme="minorEastAsia" w:cstheme="minorEastAsia" w:hint="eastAsia"/>
          <w:sz w:val="24"/>
          <w:szCs w:val="24"/>
        </w:rPr>
        <w:t>规格</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光缆中的光纤应是符合</w:t>
      </w:r>
      <w:r>
        <w:rPr>
          <w:rFonts w:asciiTheme="minorEastAsia" w:eastAsiaTheme="minorEastAsia" w:hAnsiTheme="minorEastAsia" w:cstheme="minorEastAsia" w:hint="eastAsia"/>
          <w:sz w:val="24"/>
        </w:rPr>
        <w:t>GB/T 9771</w:t>
      </w:r>
      <w:r>
        <w:rPr>
          <w:rFonts w:asciiTheme="minorEastAsia" w:eastAsiaTheme="minorEastAsia" w:hAnsiTheme="minorEastAsia" w:cstheme="minorEastAsia" w:hint="eastAsia"/>
          <w:sz w:val="24"/>
        </w:rPr>
        <w:t>（所有部分）中相应部分规定的</w:t>
      </w:r>
      <w:r>
        <w:rPr>
          <w:rFonts w:asciiTheme="minorEastAsia" w:eastAsiaTheme="minorEastAsia" w:hAnsiTheme="minorEastAsia" w:cstheme="minorEastAsia" w:hint="eastAsia"/>
          <w:sz w:val="24"/>
        </w:rPr>
        <w:t>B1.3</w:t>
      </w:r>
      <w:r>
        <w:rPr>
          <w:rFonts w:asciiTheme="minorEastAsia" w:eastAsiaTheme="minorEastAsia" w:hAnsiTheme="minorEastAsia" w:cstheme="minorEastAsia" w:hint="eastAsia"/>
          <w:sz w:val="24"/>
        </w:rPr>
        <w:t>类（</w:t>
      </w:r>
      <w:r>
        <w:rPr>
          <w:rFonts w:asciiTheme="minorEastAsia" w:eastAsiaTheme="minorEastAsia" w:hAnsiTheme="minorEastAsia" w:cstheme="minorEastAsia" w:hint="eastAsia"/>
          <w:sz w:val="24"/>
        </w:rPr>
        <w:t>ITU</w:t>
      </w:r>
      <w:r>
        <w:rPr>
          <w:rFonts w:asciiTheme="minorEastAsia" w:eastAsiaTheme="minorEastAsia" w:hAnsiTheme="minorEastAsia" w:cstheme="minorEastAsia" w:hint="eastAsia"/>
          <w:sz w:val="24"/>
        </w:rPr>
        <w:t>分类编号</w:t>
      </w:r>
      <w:r>
        <w:rPr>
          <w:rFonts w:asciiTheme="minorEastAsia" w:eastAsiaTheme="minorEastAsia" w:hAnsiTheme="minorEastAsia" w:cstheme="minorEastAsia" w:hint="eastAsia"/>
          <w:sz w:val="24"/>
        </w:rPr>
        <w:t>G.652.D</w:t>
      </w:r>
      <w:r>
        <w:rPr>
          <w:rFonts w:asciiTheme="minorEastAsia" w:eastAsiaTheme="minorEastAsia" w:hAnsiTheme="minorEastAsia" w:cstheme="minorEastAsia" w:hint="eastAsia"/>
          <w:sz w:val="24"/>
        </w:rPr>
        <w:t>）波长段扩展的非色散位移光纤单模光纤。</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采用分立光纤的光缆中，光纤芯数的常用系列宜为</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12</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24</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36</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48</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96</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144</w:t>
      </w:r>
      <w:r>
        <w:rPr>
          <w:rFonts w:asciiTheme="minorEastAsia" w:eastAsiaTheme="minorEastAsia" w:hAnsiTheme="minorEastAsia" w:cstheme="minorEastAsia" w:hint="eastAsia"/>
          <w:sz w:val="24"/>
        </w:rPr>
        <w:t>。层绞式光缆芯数宜为</w:t>
      </w:r>
      <w:r>
        <w:rPr>
          <w:rFonts w:asciiTheme="minorEastAsia" w:eastAsiaTheme="minorEastAsia" w:hAnsiTheme="minorEastAsia" w:cstheme="minorEastAsia" w:hint="eastAsia"/>
          <w:sz w:val="24"/>
        </w:rPr>
        <w:t>12-288</w:t>
      </w:r>
      <w:r>
        <w:rPr>
          <w:rFonts w:asciiTheme="minorEastAsia" w:eastAsiaTheme="minorEastAsia" w:hAnsiTheme="minorEastAsia" w:cstheme="minorEastAsia" w:hint="eastAsia"/>
          <w:sz w:val="24"/>
        </w:rPr>
        <w:t>芯。采购单位也可根据需求，提出相应的芯数要求。采用分立光纤时，每一束管内纤芯数量不大于</w:t>
      </w:r>
      <w:r>
        <w:rPr>
          <w:rFonts w:asciiTheme="minorEastAsia" w:eastAsiaTheme="minorEastAsia" w:hAnsiTheme="minorEastAsia" w:cstheme="minorEastAsia" w:hint="eastAsia"/>
          <w:sz w:val="24"/>
        </w:rPr>
        <w:t>12</w:t>
      </w:r>
      <w:r>
        <w:rPr>
          <w:rFonts w:asciiTheme="minorEastAsia" w:eastAsiaTheme="minorEastAsia" w:hAnsiTheme="minorEastAsia" w:cstheme="minorEastAsia" w:hint="eastAsia"/>
          <w:sz w:val="24"/>
        </w:rPr>
        <w:t>芯。</w:t>
      </w:r>
    </w:p>
    <w:p w:rsidR="003E1386" w:rsidRDefault="00E25DCF">
      <w:pPr>
        <w:pStyle w:val="2"/>
        <w:numPr>
          <w:ilvl w:val="3"/>
          <w:numId w:val="0"/>
        </w:numPr>
        <w:spacing w:before="0" w:after="0" w:line="360" w:lineRule="auto"/>
        <w:ind w:firstLine="480"/>
        <w:rPr>
          <w:rFonts w:asciiTheme="minorEastAsia" w:eastAsiaTheme="minorEastAsia" w:hAnsiTheme="minorEastAsia" w:cstheme="minorEastAsia"/>
          <w:b/>
          <w:sz w:val="24"/>
          <w:szCs w:val="24"/>
        </w:rPr>
      </w:pPr>
      <w:r>
        <w:rPr>
          <w:rFonts w:ascii="仿宋_GB2312" w:eastAsia="仿宋_GB2312" w:hAnsi="仿宋_GB2312" w:hint="eastAsia"/>
          <w:b/>
          <w:sz w:val="24"/>
          <w:szCs w:val="24"/>
        </w:rPr>
        <w:t>1.2</w:t>
      </w:r>
      <w:r>
        <w:rPr>
          <w:rFonts w:ascii="仿宋_GB2312" w:eastAsia="仿宋_GB2312" w:hAnsi="仿宋_GB2312" w:hint="eastAsia"/>
          <w:b/>
          <w:sz w:val="24"/>
          <w:szCs w:val="24"/>
        </w:rPr>
        <w:t>、</w:t>
      </w:r>
      <w:r>
        <w:rPr>
          <w:rFonts w:hint="eastAsia"/>
          <w:sz w:val="24"/>
          <w:szCs w:val="24"/>
        </w:rPr>
        <w:t>▲</w:t>
      </w:r>
      <w:r>
        <w:rPr>
          <w:rFonts w:asciiTheme="minorEastAsia" w:eastAsiaTheme="minorEastAsia" w:hAnsiTheme="minorEastAsia" w:cstheme="minorEastAsia" w:hint="eastAsia"/>
          <w:sz w:val="24"/>
          <w:szCs w:val="24"/>
        </w:rPr>
        <w:t>光纤的识别</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光缆中同一光单位中的光纤采用全色谱的方式加以唯一识别，色谱序列须按光纤色谱表规定的颜色顺序依次选用。</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光纤识别色谱应严格根据光纤色谱表进行标识，且不得使用本色替换任一种颜色。</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颜色应在光缆的整个寿命期内具有良好的稳定性，不褪色、不迁移。</w:t>
      </w:r>
    </w:p>
    <w:tbl>
      <w:tblPr>
        <w:tblpPr w:leftFromText="180" w:rightFromText="180" w:vertAnchor="text" w:horzAnchor="margin" w:tblpXSpec="right" w:tblpY="380"/>
        <w:tblW w:w="5000" w:type="pct"/>
        <w:tblLook w:val="04A0" w:firstRow="1" w:lastRow="0" w:firstColumn="1" w:lastColumn="0" w:noHBand="0" w:noVBand="1"/>
      </w:tblPr>
      <w:tblGrid>
        <w:gridCol w:w="809"/>
        <w:gridCol w:w="730"/>
        <w:gridCol w:w="732"/>
        <w:gridCol w:w="731"/>
        <w:gridCol w:w="731"/>
        <w:gridCol w:w="731"/>
        <w:gridCol w:w="731"/>
        <w:gridCol w:w="731"/>
        <w:gridCol w:w="731"/>
        <w:gridCol w:w="731"/>
        <w:gridCol w:w="731"/>
        <w:gridCol w:w="731"/>
        <w:gridCol w:w="722"/>
      </w:tblGrid>
      <w:tr w:rsidR="003E1386">
        <w:trPr>
          <w:trHeight w:val="270"/>
        </w:trPr>
        <w:tc>
          <w:tcPr>
            <w:tcW w:w="422" w:type="pct"/>
            <w:tcBorders>
              <w:top w:val="single" w:sz="4" w:space="0" w:color="auto"/>
              <w:left w:val="single" w:sz="4" w:space="0" w:color="auto"/>
              <w:bottom w:val="single" w:sz="4" w:space="0" w:color="auto"/>
              <w:right w:val="single" w:sz="4" w:space="0" w:color="auto"/>
            </w:tcBorders>
            <w:shd w:val="clear" w:color="auto" w:fill="auto"/>
            <w:noWrap/>
            <w:vAlign w:val="bottom"/>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序号</w:t>
            </w:r>
          </w:p>
        </w:tc>
        <w:tc>
          <w:tcPr>
            <w:tcW w:w="381" w:type="pct"/>
            <w:tcBorders>
              <w:top w:val="single" w:sz="4" w:space="0" w:color="auto"/>
              <w:left w:val="nil"/>
              <w:bottom w:val="single" w:sz="4" w:space="0" w:color="auto"/>
              <w:right w:val="single" w:sz="4" w:space="0" w:color="auto"/>
            </w:tcBorders>
            <w:shd w:val="clear" w:color="auto" w:fill="auto"/>
            <w:noWrap/>
            <w:vAlign w:val="bottom"/>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w:t>
            </w:r>
          </w:p>
        </w:tc>
        <w:tc>
          <w:tcPr>
            <w:tcW w:w="382" w:type="pct"/>
            <w:tcBorders>
              <w:top w:val="single" w:sz="4" w:space="0" w:color="auto"/>
              <w:left w:val="nil"/>
              <w:bottom w:val="single" w:sz="4" w:space="0" w:color="auto"/>
              <w:right w:val="single" w:sz="4" w:space="0" w:color="auto"/>
            </w:tcBorders>
            <w:shd w:val="clear" w:color="auto" w:fill="auto"/>
            <w:noWrap/>
            <w:vAlign w:val="bottom"/>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w:t>
            </w:r>
          </w:p>
        </w:tc>
        <w:tc>
          <w:tcPr>
            <w:tcW w:w="382" w:type="pct"/>
            <w:tcBorders>
              <w:top w:val="single" w:sz="4" w:space="0" w:color="auto"/>
              <w:left w:val="nil"/>
              <w:bottom w:val="single" w:sz="4" w:space="0" w:color="auto"/>
              <w:right w:val="single" w:sz="4" w:space="0" w:color="auto"/>
            </w:tcBorders>
            <w:shd w:val="clear" w:color="auto" w:fill="auto"/>
            <w:noWrap/>
            <w:vAlign w:val="bottom"/>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w:t>
            </w:r>
          </w:p>
        </w:tc>
        <w:tc>
          <w:tcPr>
            <w:tcW w:w="382" w:type="pct"/>
            <w:tcBorders>
              <w:top w:val="single" w:sz="4" w:space="0" w:color="auto"/>
              <w:left w:val="nil"/>
              <w:bottom w:val="single" w:sz="4" w:space="0" w:color="auto"/>
              <w:right w:val="single" w:sz="4" w:space="0" w:color="auto"/>
            </w:tcBorders>
            <w:shd w:val="clear" w:color="auto" w:fill="auto"/>
            <w:noWrap/>
            <w:vAlign w:val="bottom"/>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4</w:t>
            </w:r>
          </w:p>
        </w:tc>
        <w:tc>
          <w:tcPr>
            <w:tcW w:w="382" w:type="pct"/>
            <w:tcBorders>
              <w:top w:val="single" w:sz="4" w:space="0" w:color="auto"/>
              <w:left w:val="nil"/>
              <w:bottom w:val="single" w:sz="4" w:space="0" w:color="auto"/>
              <w:right w:val="single" w:sz="4" w:space="0" w:color="auto"/>
            </w:tcBorders>
            <w:shd w:val="clear" w:color="auto" w:fill="auto"/>
            <w:noWrap/>
            <w:vAlign w:val="bottom"/>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5</w:t>
            </w:r>
          </w:p>
        </w:tc>
        <w:tc>
          <w:tcPr>
            <w:tcW w:w="382" w:type="pct"/>
            <w:tcBorders>
              <w:top w:val="single" w:sz="4" w:space="0" w:color="auto"/>
              <w:left w:val="nil"/>
              <w:bottom w:val="single" w:sz="4" w:space="0" w:color="auto"/>
              <w:right w:val="single" w:sz="4" w:space="0" w:color="auto"/>
            </w:tcBorders>
            <w:shd w:val="clear" w:color="auto" w:fill="auto"/>
            <w:noWrap/>
            <w:vAlign w:val="bottom"/>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6</w:t>
            </w:r>
          </w:p>
        </w:tc>
        <w:tc>
          <w:tcPr>
            <w:tcW w:w="382" w:type="pct"/>
            <w:tcBorders>
              <w:top w:val="single" w:sz="4" w:space="0" w:color="auto"/>
              <w:left w:val="nil"/>
              <w:bottom w:val="single" w:sz="4" w:space="0" w:color="auto"/>
              <w:right w:val="single" w:sz="4" w:space="0" w:color="auto"/>
            </w:tcBorders>
            <w:shd w:val="clear" w:color="auto" w:fill="auto"/>
            <w:noWrap/>
            <w:vAlign w:val="bottom"/>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7</w:t>
            </w:r>
          </w:p>
        </w:tc>
        <w:tc>
          <w:tcPr>
            <w:tcW w:w="382" w:type="pct"/>
            <w:tcBorders>
              <w:top w:val="single" w:sz="4" w:space="0" w:color="auto"/>
              <w:left w:val="nil"/>
              <w:bottom w:val="single" w:sz="4" w:space="0" w:color="auto"/>
              <w:right w:val="single" w:sz="4" w:space="0" w:color="auto"/>
            </w:tcBorders>
            <w:shd w:val="clear" w:color="auto" w:fill="auto"/>
            <w:noWrap/>
            <w:vAlign w:val="bottom"/>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8</w:t>
            </w:r>
          </w:p>
        </w:tc>
        <w:tc>
          <w:tcPr>
            <w:tcW w:w="382" w:type="pct"/>
            <w:tcBorders>
              <w:top w:val="single" w:sz="4" w:space="0" w:color="auto"/>
              <w:left w:val="nil"/>
              <w:bottom w:val="single" w:sz="4" w:space="0" w:color="auto"/>
              <w:right w:val="single" w:sz="4" w:space="0" w:color="auto"/>
            </w:tcBorders>
            <w:shd w:val="clear" w:color="auto" w:fill="auto"/>
            <w:noWrap/>
            <w:vAlign w:val="bottom"/>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9</w:t>
            </w:r>
          </w:p>
        </w:tc>
        <w:tc>
          <w:tcPr>
            <w:tcW w:w="382" w:type="pct"/>
            <w:tcBorders>
              <w:top w:val="single" w:sz="4" w:space="0" w:color="auto"/>
              <w:left w:val="nil"/>
              <w:bottom w:val="single" w:sz="4" w:space="0" w:color="auto"/>
              <w:right w:val="single" w:sz="4" w:space="0" w:color="auto"/>
            </w:tcBorders>
            <w:shd w:val="clear" w:color="auto" w:fill="auto"/>
            <w:noWrap/>
            <w:vAlign w:val="bottom"/>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10</w:t>
            </w:r>
          </w:p>
        </w:tc>
        <w:tc>
          <w:tcPr>
            <w:tcW w:w="382" w:type="pct"/>
            <w:tcBorders>
              <w:top w:val="single" w:sz="4" w:space="0" w:color="auto"/>
              <w:left w:val="nil"/>
              <w:bottom w:val="single" w:sz="4" w:space="0" w:color="auto"/>
              <w:right w:val="single" w:sz="4" w:space="0" w:color="auto"/>
            </w:tcBorders>
            <w:shd w:val="clear" w:color="auto" w:fill="auto"/>
            <w:noWrap/>
            <w:vAlign w:val="bottom"/>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11</w:t>
            </w:r>
          </w:p>
        </w:tc>
        <w:tc>
          <w:tcPr>
            <w:tcW w:w="378" w:type="pct"/>
            <w:tcBorders>
              <w:top w:val="single" w:sz="4" w:space="0" w:color="auto"/>
              <w:left w:val="nil"/>
              <w:bottom w:val="single" w:sz="4" w:space="0" w:color="auto"/>
              <w:right w:val="single" w:sz="4" w:space="0" w:color="auto"/>
            </w:tcBorders>
            <w:shd w:val="clear" w:color="auto" w:fill="auto"/>
            <w:noWrap/>
            <w:vAlign w:val="bottom"/>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12</w:t>
            </w:r>
          </w:p>
        </w:tc>
      </w:tr>
      <w:tr w:rsidR="003E1386">
        <w:trPr>
          <w:trHeight w:val="270"/>
        </w:trPr>
        <w:tc>
          <w:tcPr>
            <w:tcW w:w="422" w:type="pct"/>
            <w:tcBorders>
              <w:top w:val="nil"/>
              <w:left w:val="single" w:sz="4" w:space="0" w:color="auto"/>
              <w:bottom w:val="single" w:sz="4" w:space="0" w:color="auto"/>
              <w:right w:val="single" w:sz="4" w:space="0" w:color="auto"/>
            </w:tcBorders>
            <w:shd w:val="clear" w:color="auto" w:fill="auto"/>
            <w:noWrap/>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颜色</w:t>
            </w:r>
          </w:p>
        </w:tc>
        <w:tc>
          <w:tcPr>
            <w:tcW w:w="381" w:type="pct"/>
            <w:tcBorders>
              <w:top w:val="nil"/>
              <w:left w:val="nil"/>
              <w:bottom w:val="single" w:sz="4" w:space="0" w:color="auto"/>
              <w:right w:val="single" w:sz="4" w:space="0" w:color="auto"/>
            </w:tcBorders>
            <w:shd w:val="clear" w:color="auto" w:fill="auto"/>
            <w:noWrap/>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蓝</w:t>
            </w:r>
          </w:p>
        </w:tc>
        <w:tc>
          <w:tcPr>
            <w:tcW w:w="382" w:type="pct"/>
            <w:tcBorders>
              <w:top w:val="nil"/>
              <w:left w:val="nil"/>
              <w:bottom w:val="single" w:sz="4" w:space="0" w:color="auto"/>
              <w:right w:val="single" w:sz="4" w:space="0" w:color="auto"/>
            </w:tcBorders>
            <w:shd w:val="clear" w:color="auto" w:fill="auto"/>
            <w:noWrap/>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桔</w:t>
            </w:r>
          </w:p>
        </w:tc>
        <w:tc>
          <w:tcPr>
            <w:tcW w:w="382" w:type="pct"/>
            <w:tcBorders>
              <w:top w:val="nil"/>
              <w:left w:val="nil"/>
              <w:bottom w:val="single" w:sz="4" w:space="0" w:color="auto"/>
              <w:right w:val="single" w:sz="4" w:space="0" w:color="auto"/>
            </w:tcBorders>
            <w:shd w:val="clear" w:color="auto" w:fill="auto"/>
            <w:noWrap/>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绿</w:t>
            </w:r>
          </w:p>
        </w:tc>
        <w:tc>
          <w:tcPr>
            <w:tcW w:w="382" w:type="pct"/>
            <w:tcBorders>
              <w:top w:val="nil"/>
              <w:left w:val="nil"/>
              <w:bottom w:val="single" w:sz="4" w:space="0" w:color="auto"/>
              <w:right w:val="single" w:sz="4" w:space="0" w:color="auto"/>
            </w:tcBorders>
            <w:shd w:val="clear" w:color="auto" w:fill="auto"/>
            <w:noWrap/>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棕</w:t>
            </w:r>
          </w:p>
        </w:tc>
        <w:tc>
          <w:tcPr>
            <w:tcW w:w="382" w:type="pct"/>
            <w:tcBorders>
              <w:top w:val="nil"/>
              <w:left w:val="nil"/>
              <w:bottom w:val="single" w:sz="4" w:space="0" w:color="auto"/>
              <w:right w:val="single" w:sz="4" w:space="0" w:color="auto"/>
            </w:tcBorders>
            <w:shd w:val="clear" w:color="auto" w:fill="auto"/>
            <w:noWrap/>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灰</w:t>
            </w:r>
          </w:p>
        </w:tc>
        <w:tc>
          <w:tcPr>
            <w:tcW w:w="382" w:type="pct"/>
            <w:tcBorders>
              <w:top w:val="nil"/>
              <w:left w:val="nil"/>
              <w:bottom w:val="single" w:sz="4" w:space="0" w:color="auto"/>
              <w:right w:val="single" w:sz="4" w:space="0" w:color="auto"/>
            </w:tcBorders>
            <w:shd w:val="clear" w:color="auto" w:fill="auto"/>
            <w:noWrap/>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白</w:t>
            </w:r>
          </w:p>
        </w:tc>
        <w:tc>
          <w:tcPr>
            <w:tcW w:w="382" w:type="pct"/>
            <w:tcBorders>
              <w:top w:val="nil"/>
              <w:left w:val="nil"/>
              <w:bottom w:val="single" w:sz="4" w:space="0" w:color="auto"/>
              <w:right w:val="single" w:sz="4" w:space="0" w:color="auto"/>
            </w:tcBorders>
            <w:shd w:val="clear" w:color="auto" w:fill="auto"/>
            <w:noWrap/>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红</w:t>
            </w:r>
          </w:p>
        </w:tc>
        <w:tc>
          <w:tcPr>
            <w:tcW w:w="382" w:type="pct"/>
            <w:tcBorders>
              <w:top w:val="nil"/>
              <w:left w:val="nil"/>
              <w:bottom w:val="single" w:sz="4" w:space="0" w:color="auto"/>
              <w:right w:val="single" w:sz="4" w:space="0" w:color="auto"/>
            </w:tcBorders>
            <w:shd w:val="clear" w:color="auto" w:fill="auto"/>
            <w:noWrap/>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黑</w:t>
            </w:r>
          </w:p>
        </w:tc>
        <w:tc>
          <w:tcPr>
            <w:tcW w:w="382" w:type="pct"/>
            <w:tcBorders>
              <w:top w:val="nil"/>
              <w:left w:val="nil"/>
              <w:bottom w:val="single" w:sz="4" w:space="0" w:color="auto"/>
              <w:right w:val="single" w:sz="4" w:space="0" w:color="auto"/>
            </w:tcBorders>
            <w:shd w:val="clear" w:color="auto" w:fill="auto"/>
            <w:noWrap/>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黄</w:t>
            </w:r>
          </w:p>
        </w:tc>
        <w:tc>
          <w:tcPr>
            <w:tcW w:w="382" w:type="pct"/>
            <w:tcBorders>
              <w:top w:val="nil"/>
              <w:left w:val="nil"/>
              <w:bottom w:val="single" w:sz="4" w:space="0" w:color="auto"/>
              <w:right w:val="single" w:sz="4" w:space="0" w:color="auto"/>
            </w:tcBorders>
            <w:shd w:val="clear" w:color="auto" w:fill="auto"/>
            <w:noWrap/>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紫</w:t>
            </w:r>
          </w:p>
        </w:tc>
        <w:tc>
          <w:tcPr>
            <w:tcW w:w="382" w:type="pct"/>
            <w:tcBorders>
              <w:top w:val="nil"/>
              <w:left w:val="nil"/>
              <w:bottom w:val="single" w:sz="4" w:space="0" w:color="auto"/>
              <w:right w:val="single" w:sz="4" w:space="0" w:color="auto"/>
            </w:tcBorders>
            <w:shd w:val="clear" w:color="auto" w:fill="auto"/>
            <w:noWrap/>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粉红</w:t>
            </w:r>
          </w:p>
        </w:tc>
        <w:tc>
          <w:tcPr>
            <w:tcW w:w="378" w:type="pct"/>
            <w:tcBorders>
              <w:top w:val="nil"/>
              <w:left w:val="nil"/>
              <w:bottom w:val="single" w:sz="4" w:space="0" w:color="auto"/>
              <w:right w:val="single" w:sz="4" w:space="0" w:color="auto"/>
            </w:tcBorders>
            <w:shd w:val="clear" w:color="auto" w:fill="auto"/>
            <w:noWrap/>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青绿</w:t>
            </w:r>
          </w:p>
        </w:tc>
      </w:tr>
    </w:tbl>
    <w:p w:rsidR="003E1386" w:rsidRDefault="00E25DCF">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光纤色谱表</w:t>
      </w:r>
    </w:p>
    <w:p w:rsidR="003E1386" w:rsidRDefault="00E25DCF">
      <w:pPr>
        <w:pStyle w:val="2"/>
        <w:numPr>
          <w:ilvl w:val="3"/>
          <w:numId w:val="0"/>
        </w:numPr>
        <w:spacing w:before="0" w:after="0" w:line="360" w:lineRule="auto"/>
        <w:ind w:firstLine="480"/>
        <w:rPr>
          <w:rFonts w:asciiTheme="minorEastAsia" w:eastAsiaTheme="minorEastAsia" w:hAnsiTheme="minorEastAsia" w:cstheme="minorEastAsia"/>
          <w:sz w:val="24"/>
          <w:szCs w:val="24"/>
        </w:rPr>
      </w:pPr>
      <w:r>
        <w:rPr>
          <w:rFonts w:ascii="仿宋_GB2312" w:eastAsia="仿宋_GB2312" w:hAnsi="仿宋_GB2312" w:hint="eastAsia"/>
          <w:sz w:val="24"/>
          <w:szCs w:val="24"/>
        </w:rPr>
        <w:t>1.3</w:t>
      </w:r>
      <w:r>
        <w:rPr>
          <w:rFonts w:ascii="仿宋_GB2312" w:eastAsia="仿宋_GB2312" w:hAnsi="仿宋_GB2312" w:hint="eastAsia"/>
          <w:sz w:val="24"/>
          <w:szCs w:val="24"/>
        </w:rPr>
        <w:t>、</w:t>
      </w:r>
      <w:r>
        <w:rPr>
          <w:rFonts w:hint="eastAsia"/>
          <w:sz w:val="24"/>
          <w:szCs w:val="24"/>
        </w:rPr>
        <w:t>▲</w:t>
      </w:r>
      <w:r>
        <w:rPr>
          <w:rFonts w:asciiTheme="minorEastAsia" w:eastAsiaTheme="minorEastAsia" w:hAnsiTheme="minorEastAsia" w:cstheme="minorEastAsia" w:hint="eastAsia"/>
          <w:sz w:val="24"/>
          <w:szCs w:val="24"/>
        </w:rPr>
        <w:t>层绞式套管的识别</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松套管采用全色谱标志，面向光缆Ａ端看，在顺时针方向上松套管序号增大，松套管序号及其对应的颜色应符合光纤色谱表规定。颜色应在光缆的整个寿命期内具有良好的稳定性，不褪色、不迁移。</w:t>
      </w:r>
    </w:p>
    <w:p w:rsidR="003E1386" w:rsidRDefault="00E25DCF">
      <w:pPr>
        <w:pStyle w:val="2"/>
        <w:numPr>
          <w:ilvl w:val="3"/>
          <w:numId w:val="0"/>
        </w:numPr>
        <w:spacing w:before="0" w:after="0" w:line="360" w:lineRule="auto"/>
        <w:ind w:firstLine="480"/>
        <w:rPr>
          <w:rFonts w:asciiTheme="minorEastAsia" w:eastAsiaTheme="minorEastAsia" w:hAnsiTheme="minorEastAsia" w:cstheme="minorEastAsia"/>
          <w:sz w:val="24"/>
          <w:szCs w:val="24"/>
        </w:rPr>
      </w:pPr>
      <w:r>
        <w:rPr>
          <w:rFonts w:ascii="仿宋_GB2312" w:eastAsia="仿宋_GB2312" w:hAnsi="仿宋_GB2312" w:hint="eastAsia"/>
          <w:sz w:val="24"/>
          <w:szCs w:val="24"/>
        </w:rPr>
        <w:t>1.4</w:t>
      </w:r>
      <w:r>
        <w:rPr>
          <w:rFonts w:ascii="仿宋_GB2312" w:eastAsia="仿宋_GB2312" w:hAnsi="仿宋_GB2312" w:hint="eastAsia"/>
          <w:sz w:val="24"/>
          <w:szCs w:val="24"/>
        </w:rPr>
        <w:t>、</w:t>
      </w:r>
      <w:r>
        <w:rPr>
          <w:rFonts w:asciiTheme="minorEastAsia" w:eastAsiaTheme="minorEastAsia" w:hAnsiTheme="minorEastAsia" w:cstheme="minorEastAsia" w:hint="eastAsia"/>
          <w:sz w:val="24"/>
          <w:szCs w:val="24"/>
        </w:rPr>
        <w:t>光缆光单元材料</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松套管采用非再生的热塑性材料制成，管中可填充触变型复合物。松套管外径和管壁厚度详见技术参数要求，其标称尺寸可随管中光纤芯数改变，但在同一光缆中应相同。</w:t>
      </w:r>
    </w:p>
    <w:p w:rsidR="003E1386" w:rsidRDefault="00E25DCF">
      <w:pPr>
        <w:pStyle w:val="2"/>
        <w:numPr>
          <w:ilvl w:val="3"/>
          <w:numId w:val="0"/>
        </w:numPr>
        <w:spacing w:before="0" w:after="0" w:line="360" w:lineRule="auto"/>
        <w:ind w:firstLine="480"/>
        <w:rPr>
          <w:rFonts w:asciiTheme="minorEastAsia" w:eastAsiaTheme="minorEastAsia" w:hAnsiTheme="minorEastAsia" w:cstheme="minorEastAsia"/>
          <w:b/>
          <w:sz w:val="24"/>
          <w:szCs w:val="24"/>
        </w:rPr>
      </w:pPr>
      <w:r>
        <w:rPr>
          <w:rFonts w:ascii="仿宋_GB2312" w:eastAsia="仿宋_GB2312" w:hAnsi="仿宋_GB2312" w:hint="eastAsia"/>
          <w:b/>
          <w:sz w:val="24"/>
          <w:szCs w:val="24"/>
        </w:rPr>
        <w:t>1.5</w:t>
      </w:r>
      <w:r>
        <w:rPr>
          <w:rFonts w:ascii="仿宋_GB2312" w:eastAsia="仿宋_GB2312" w:hAnsi="仿宋_GB2312" w:hint="eastAsia"/>
          <w:b/>
          <w:sz w:val="24"/>
          <w:szCs w:val="24"/>
        </w:rPr>
        <w:t>、</w:t>
      </w:r>
      <w:r>
        <w:rPr>
          <w:rFonts w:asciiTheme="minorEastAsia" w:eastAsiaTheme="minorEastAsia" w:hAnsiTheme="minorEastAsia" w:cstheme="minorEastAsia" w:hint="eastAsia"/>
          <w:sz w:val="24"/>
          <w:szCs w:val="24"/>
        </w:rPr>
        <w:t>加强构件</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加强构件一般不允许有整体接头，但当加强构件由多根（股）组成时，在保证光缆的机械性能（如拉伸和弯曲性能）的情况下，每根（股）允许有</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个接头，但在任意</w:t>
      </w:r>
      <w:r>
        <w:rPr>
          <w:rFonts w:asciiTheme="minorEastAsia" w:eastAsiaTheme="minorEastAsia" w:hAnsiTheme="minorEastAsia" w:cstheme="minorEastAsia" w:hint="eastAsia"/>
          <w:sz w:val="24"/>
        </w:rPr>
        <w:t>200M</w:t>
      </w:r>
      <w:r>
        <w:rPr>
          <w:rFonts w:asciiTheme="minorEastAsia" w:eastAsiaTheme="minorEastAsia" w:hAnsiTheme="minorEastAsia" w:cstheme="minorEastAsia" w:hint="eastAsia"/>
          <w:sz w:val="24"/>
        </w:rPr>
        <w:t>光缆长度内只允许</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个接头。加强构件的接头应至少保持原来</w:t>
      </w:r>
      <w:r>
        <w:rPr>
          <w:rFonts w:asciiTheme="minorEastAsia" w:eastAsiaTheme="minorEastAsia" w:hAnsiTheme="minorEastAsia" w:cstheme="minorEastAsia" w:hint="eastAsia"/>
          <w:sz w:val="24"/>
        </w:rPr>
        <w:t>80%</w:t>
      </w:r>
      <w:r>
        <w:rPr>
          <w:rFonts w:asciiTheme="minorEastAsia" w:eastAsiaTheme="minorEastAsia" w:hAnsiTheme="minorEastAsia" w:cstheme="minorEastAsia" w:hint="eastAsia"/>
          <w:sz w:val="24"/>
        </w:rPr>
        <w:t>的强度，应抗弯曲和扭转，接头处的直径应不大于加强构件的常规直径。</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采用钢丝加强构件时，根据需要在它的表面上挤包一层适当厚度的塑料垫层（</w:t>
      </w:r>
      <w:r>
        <w:rPr>
          <w:rFonts w:asciiTheme="minorEastAsia" w:eastAsiaTheme="minorEastAsia" w:hAnsiTheme="minorEastAsia" w:cstheme="minorEastAsia" w:hint="eastAsia"/>
          <w:sz w:val="24"/>
        </w:rPr>
        <w:t>72</w:t>
      </w:r>
      <w:r>
        <w:rPr>
          <w:rFonts w:asciiTheme="minorEastAsia" w:eastAsiaTheme="minorEastAsia" w:hAnsiTheme="minorEastAsia" w:cstheme="minorEastAsia" w:hint="eastAsia"/>
          <w:sz w:val="24"/>
        </w:rPr>
        <w:t>芯以上必须有塑料垫层），并在垫层下采取适当的阻水措施即予涂油膏，以防止纵向渗水。塑料垫层表面应圆整光滑，外径应适当，其材料应与填充复合物相容，其外径应与选用光纤</w:t>
      </w:r>
      <w:r>
        <w:rPr>
          <w:rFonts w:asciiTheme="minorEastAsia" w:eastAsiaTheme="minorEastAsia" w:hAnsiTheme="minorEastAsia" w:cstheme="minorEastAsia" w:hint="eastAsia"/>
          <w:sz w:val="24"/>
        </w:rPr>
        <w:t>的松套管尺寸及光缆中光纤的数量相适应。</w:t>
      </w:r>
    </w:p>
    <w:p w:rsidR="003E1386" w:rsidRDefault="00E25DCF">
      <w:pPr>
        <w:pStyle w:val="2"/>
        <w:numPr>
          <w:ilvl w:val="3"/>
          <w:numId w:val="0"/>
        </w:numPr>
        <w:spacing w:before="0" w:after="0" w:line="360" w:lineRule="auto"/>
        <w:ind w:firstLine="480"/>
        <w:rPr>
          <w:rFonts w:asciiTheme="minorEastAsia" w:eastAsiaTheme="minorEastAsia" w:hAnsiTheme="minorEastAsia" w:cstheme="minorEastAsia"/>
          <w:sz w:val="24"/>
          <w:szCs w:val="24"/>
        </w:rPr>
      </w:pPr>
      <w:r>
        <w:rPr>
          <w:rFonts w:ascii="仿宋_GB2312" w:eastAsia="仿宋_GB2312" w:hAnsi="仿宋_GB2312" w:hint="eastAsia"/>
          <w:sz w:val="24"/>
          <w:szCs w:val="24"/>
        </w:rPr>
        <w:lastRenderedPageBreak/>
        <w:t>1.6</w:t>
      </w:r>
      <w:r>
        <w:rPr>
          <w:rFonts w:ascii="仿宋_GB2312" w:eastAsia="仿宋_GB2312" w:hAnsi="仿宋_GB2312" w:hint="eastAsia"/>
          <w:sz w:val="24"/>
          <w:szCs w:val="24"/>
        </w:rPr>
        <w:t>、</w:t>
      </w:r>
      <w:r>
        <w:rPr>
          <w:rFonts w:asciiTheme="minorEastAsia" w:eastAsiaTheme="minorEastAsia" w:hAnsiTheme="minorEastAsia" w:cstheme="minorEastAsia" w:hint="eastAsia"/>
          <w:sz w:val="24"/>
          <w:szCs w:val="24"/>
        </w:rPr>
        <w:t>阻水结构</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光缆缆芯应能纵向阻水，可使用膏状复合物、吸水膨胀的干式材料或其他合适的材料来保持缆芯阻水。阻水材料应无嗅、无毒、对健康无害、和与其相接触的光缆材料相互兼容、对光纤无负面影响、不妨碍光纤接续操作。阻水材料的性能应满足相关材料标准的要求。</w:t>
      </w:r>
    </w:p>
    <w:p w:rsidR="003E1386" w:rsidRDefault="00E25DCF">
      <w:pPr>
        <w:pStyle w:val="2"/>
        <w:numPr>
          <w:ilvl w:val="3"/>
          <w:numId w:val="0"/>
        </w:numPr>
        <w:spacing w:before="0" w:after="0" w:line="360" w:lineRule="auto"/>
        <w:ind w:firstLine="480"/>
        <w:rPr>
          <w:rFonts w:asciiTheme="minorEastAsia" w:eastAsiaTheme="minorEastAsia" w:hAnsiTheme="minorEastAsia" w:cstheme="minorEastAsia"/>
          <w:sz w:val="24"/>
          <w:szCs w:val="24"/>
        </w:rPr>
      </w:pPr>
      <w:r>
        <w:rPr>
          <w:rFonts w:ascii="仿宋_GB2312" w:eastAsia="仿宋_GB2312" w:hAnsi="仿宋_GB2312" w:hint="eastAsia"/>
          <w:sz w:val="24"/>
          <w:szCs w:val="24"/>
        </w:rPr>
        <w:t>1.7</w:t>
      </w:r>
      <w:r>
        <w:rPr>
          <w:rFonts w:ascii="仿宋_GB2312" w:eastAsia="仿宋_GB2312" w:hAnsi="仿宋_GB2312" w:hint="eastAsia"/>
          <w:sz w:val="24"/>
          <w:szCs w:val="24"/>
        </w:rPr>
        <w:t>、</w:t>
      </w:r>
      <w:r>
        <w:rPr>
          <w:rFonts w:asciiTheme="minorEastAsia" w:eastAsiaTheme="minorEastAsia" w:hAnsiTheme="minorEastAsia" w:cstheme="minorEastAsia" w:hint="eastAsia"/>
          <w:sz w:val="24"/>
          <w:szCs w:val="24"/>
        </w:rPr>
        <w:t>缆芯一体化</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缆芯应结构紧凑。加强构件及缆芯的各个组件间应紧密相附，以获得温度稳定性，并防止光缆在受拉时组件之间相互纵向滑移。可采用扎纱、包带和内护套进行绑扎或加固。</w:t>
      </w:r>
    </w:p>
    <w:p w:rsidR="003E1386" w:rsidRDefault="00E25DCF">
      <w:pPr>
        <w:pStyle w:val="2"/>
        <w:numPr>
          <w:ilvl w:val="3"/>
          <w:numId w:val="0"/>
        </w:numPr>
        <w:spacing w:before="0" w:after="0" w:line="360" w:lineRule="auto"/>
        <w:ind w:firstLine="480"/>
        <w:rPr>
          <w:rFonts w:asciiTheme="minorEastAsia" w:eastAsiaTheme="minorEastAsia" w:hAnsiTheme="minorEastAsia" w:cstheme="minorEastAsia"/>
          <w:sz w:val="24"/>
          <w:szCs w:val="24"/>
        </w:rPr>
      </w:pPr>
      <w:r>
        <w:rPr>
          <w:rFonts w:ascii="仿宋_GB2312" w:eastAsia="仿宋_GB2312" w:hAnsi="仿宋_GB2312" w:hint="eastAsia"/>
          <w:sz w:val="24"/>
          <w:szCs w:val="24"/>
        </w:rPr>
        <w:t>1.8</w:t>
      </w:r>
      <w:r>
        <w:rPr>
          <w:rFonts w:ascii="仿宋_GB2312" w:eastAsia="仿宋_GB2312" w:hAnsi="仿宋_GB2312" w:hint="eastAsia"/>
          <w:sz w:val="24"/>
          <w:szCs w:val="24"/>
        </w:rPr>
        <w:t>、</w:t>
      </w:r>
      <w:r>
        <w:rPr>
          <w:rFonts w:asciiTheme="minorEastAsia" w:eastAsiaTheme="minorEastAsia" w:hAnsiTheme="minorEastAsia" w:cstheme="minorEastAsia" w:hint="eastAsia"/>
          <w:sz w:val="24"/>
          <w:szCs w:val="24"/>
        </w:rPr>
        <w:t>光缆外套</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外套采用抗紫外线的线性低密</w:t>
      </w:r>
      <w:r>
        <w:rPr>
          <w:rFonts w:asciiTheme="minorEastAsia" w:eastAsiaTheme="minorEastAsia" w:hAnsiTheme="minorEastAsia" w:cstheme="minorEastAsia" w:hint="eastAsia"/>
          <w:sz w:val="24"/>
        </w:rPr>
        <w:t>度、中密度或高密度黑色聚乙烯护套料，当需要阻燃时可采用低烟无卤阻燃聚烯烃材料。</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外套表面应圆整光滑，任何断面上均应无目力可见的气泡、砂眼和裂纹。</w:t>
      </w:r>
    </w:p>
    <w:p w:rsidR="003E1386" w:rsidRDefault="00E25DCF">
      <w:pPr>
        <w:pStyle w:val="2"/>
        <w:numPr>
          <w:ilvl w:val="3"/>
          <w:numId w:val="0"/>
        </w:numPr>
        <w:spacing w:before="0" w:after="0" w:line="360" w:lineRule="auto"/>
        <w:ind w:firstLine="480"/>
        <w:rPr>
          <w:rFonts w:asciiTheme="minorEastAsia" w:eastAsiaTheme="minorEastAsia" w:hAnsiTheme="minorEastAsia" w:cstheme="minorEastAsia"/>
          <w:sz w:val="24"/>
          <w:szCs w:val="24"/>
        </w:rPr>
      </w:pPr>
      <w:r>
        <w:rPr>
          <w:rFonts w:ascii="仿宋_GB2312" w:eastAsia="仿宋_GB2312" w:hAnsi="仿宋_GB2312" w:hint="eastAsia"/>
          <w:sz w:val="24"/>
          <w:szCs w:val="24"/>
        </w:rPr>
        <w:t>1.9</w:t>
      </w:r>
      <w:r>
        <w:rPr>
          <w:rFonts w:ascii="仿宋_GB2312" w:eastAsia="仿宋_GB2312" w:hAnsi="仿宋_GB2312" w:hint="eastAsia"/>
          <w:sz w:val="24"/>
          <w:szCs w:val="24"/>
        </w:rPr>
        <w:t>、</w:t>
      </w:r>
      <w:r>
        <w:rPr>
          <w:rFonts w:hint="eastAsia"/>
          <w:sz w:val="24"/>
          <w:szCs w:val="24"/>
        </w:rPr>
        <w:t>▲</w:t>
      </w:r>
      <w:r>
        <w:rPr>
          <w:rFonts w:asciiTheme="minorEastAsia" w:eastAsiaTheme="minorEastAsia" w:hAnsiTheme="minorEastAsia" w:cstheme="minorEastAsia" w:hint="eastAsia"/>
          <w:sz w:val="24"/>
          <w:szCs w:val="24"/>
        </w:rPr>
        <w:t>外套厚度</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最小外套厚度应满足以下规定：</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单护层层绞缆，聚乙烯套厚度标称值为</w:t>
      </w:r>
      <w:r>
        <w:rPr>
          <w:rFonts w:asciiTheme="minorEastAsia" w:eastAsiaTheme="minorEastAsia" w:hAnsiTheme="minorEastAsia" w:cstheme="minorEastAsia" w:hint="eastAsia"/>
          <w:sz w:val="24"/>
        </w:rPr>
        <w:t>1. 8 mm</w:t>
      </w:r>
      <w:r>
        <w:rPr>
          <w:rFonts w:asciiTheme="minorEastAsia" w:eastAsiaTheme="minorEastAsia" w:hAnsiTheme="minorEastAsia" w:cstheme="minorEastAsia" w:hint="eastAsia"/>
          <w:sz w:val="24"/>
        </w:rPr>
        <w:t>，最小值应不小于</w:t>
      </w:r>
      <w:r>
        <w:rPr>
          <w:rFonts w:asciiTheme="minorEastAsia" w:eastAsiaTheme="minorEastAsia" w:hAnsiTheme="minorEastAsia" w:cstheme="minorEastAsia" w:hint="eastAsia"/>
          <w:sz w:val="24"/>
        </w:rPr>
        <w:t>1.5mm</w:t>
      </w:r>
      <w:r>
        <w:rPr>
          <w:rFonts w:asciiTheme="minorEastAsia" w:eastAsiaTheme="minorEastAsia" w:hAnsiTheme="minorEastAsia" w:cstheme="minorEastAsia" w:hint="eastAsia"/>
          <w:sz w:val="24"/>
        </w:rPr>
        <w:t>，任何横截面上的平均值应不小于</w:t>
      </w:r>
      <w:r>
        <w:rPr>
          <w:rFonts w:asciiTheme="minorEastAsia" w:eastAsiaTheme="minorEastAsia" w:hAnsiTheme="minorEastAsia" w:cstheme="minorEastAsia" w:hint="eastAsia"/>
          <w:sz w:val="24"/>
        </w:rPr>
        <w:t>1.6mm</w:t>
      </w:r>
      <w:r>
        <w:rPr>
          <w:rFonts w:asciiTheme="minorEastAsia" w:eastAsiaTheme="minorEastAsia" w:hAnsiTheme="minorEastAsia" w:cstheme="minorEastAsia" w:hint="eastAsia"/>
          <w:sz w:val="24"/>
        </w:rPr>
        <w:t>。</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53</w:t>
      </w:r>
      <w:r>
        <w:rPr>
          <w:rFonts w:asciiTheme="minorEastAsia" w:eastAsiaTheme="minorEastAsia" w:hAnsiTheme="minorEastAsia" w:cstheme="minorEastAsia" w:hint="eastAsia"/>
          <w:sz w:val="24"/>
        </w:rPr>
        <w:t>型光缆，内护套厚度标称值可为</w:t>
      </w:r>
      <w:r>
        <w:rPr>
          <w:rFonts w:asciiTheme="minorEastAsia" w:eastAsiaTheme="minorEastAsia" w:hAnsiTheme="minorEastAsia" w:cstheme="minorEastAsia" w:hint="eastAsia"/>
          <w:sz w:val="24"/>
        </w:rPr>
        <w:t>1.0mm</w:t>
      </w:r>
      <w:r>
        <w:rPr>
          <w:rFonts w:asciiTheme="minorEastAsia" w:eastAsiaTheme="minorEastAsia" w:hAnsiTheme="minorEastAsia" w:cstheme="minorEastAsia" w:hint="eastAsia"/>
          <w:sz w:val="24"/>
        </w:rPr>
        <w:t>，最小值应不小于</w:t>
      </w:r>
      <w:r>
        <w:rPr>
          <w:rFonts w:asciiTheme="minorEastAsia" w:eastAsiaTheme="minorEastAsia" w:hAnsiTheme="minorEastAsia" w:cstheme="minorEastAsia" w:hint="eastAsia"/>
          <w:sz w:val="24"/>
        </w:rPr>
        <w:t>0.8mm</w:t>
      </w:r>
      <w:r>
        <w:rPr>
          <w:rFonts w:asciiTheme="minorEastAsia" w:eastAsiaTheme="minorEastAsia" w:hAnsiTheme="minorEastAsia" w:cstheme="minorEastAsia" w:hint="eastAsia"/>
          <w:sz w:val="24"/>
        </w:rPr>
        <w:t>，平均值应不小于</w:t>
      </w:r>
      <w:r>
        <w:rPr>
          <w:rFonts w:asciiTheme="minorEastAsia" w:eastAsiaTheme="minorEastAsia" w:hAnsiTheme="minorEastAsia" w:cstheme="minorEastAsia" w:hint="eastAsia"/>
          <w:sz w:val="24"/>
        </w:rPr>
        <w:t>0.9mm</w:t>
      </w:r>
      <w:r>
        <w:rPr>
          <w:rFonts w:asciiTheme="minorEastAsia" w:eastAsiaTheme="minorEastAsia" w:hAnsiTheme="minorEastAsia" w:cstheme="minorEastAsia" w:hint="eastAsia"/>
          <w:sz w:val="24"/>
        </w:rPr>
        <w:t>。外护套标称值为</w:t>
      </w:r>
      <w:r>
        <w:rPr>
          <w:rFonts w:asciiTheme="minorEastAsia" w:eastAsiaTheme="minorEastAsia" w:hAnsiTheme="minorEastAsia" w:cstheme="minorEastAsia" w:hint="eastAsia"/>
          <w:sz w:val="24"/>
        </w:rPr>
        <w:t>2.0 mm</w:t>
      </w:r>
      <w:r>
        <w:rPr>
          <w:rFonts w:asciiTheme="minorEastAsia" w:eastAsiaTheme="minorEastAsia" w:hAnsiTheme="minorEastAsia" w:cstheme="minorEastAsia" w:hint="eastAsia"/>
          <w:sz w:val="24"/>
        </w:rPr>
        <w:t>，最小值应不小于</w:t>
      </w:r>
      <w:r>
        <w:rPr>
          <w:rFonts w:asciiTheme="minorEastAsia" w:eastAsiaTheme="minorEastAsia" w:hAnsiTheme="minorEastAsia" w:cstheme="minorEastAsia" w:hint="eastAsia"/>
          <w:sz w:val="24"/>
        </w:rPr>
        <w:t>1.6mm</w:t>
      </w:r>
      <w:r>
        <w:rPr>
          <w:rFonts w:asciiTheme="minorEastAsia" w:eastAsiaTheme="minorEastAsia" w:hAnsiTheme="minorEastAsia" w:cstheme="minorEastAsia" w:hint="eastAsia"/>
          <w:sz w:val="24"/>
        </w:rPr>
        <w:t>，任何横截面上的平均值应不小于</w:t>
      </w:r>
      <w:r>
        <w:rPr>
          <w:rFonts w:asciiTheme="minorEastAsia" w:eastAsiaTheme="minorEastAsia" w:hAnsiTheme="minorEastAsia" w:cstheme="minorEastAsia" w:hint="eastAsia"/>
          <w:sz w:val="24"/>
        </w:rPr>
        <w:t>1.8mm</w:t>
      </w:r>
      <w:r>
        <w:rPr>
          <w:rFonts w:asciiTheme="minorEastAsia" w:eastAsiaTheme="minorEastAsia" w:hAnsiTheme="minorEastAsia" w:cstheme="minorEastAsia" w:hint="eastAsia"/>
          <w:sz w:val="24"/>
        </w:rPr>
        <w:t>。</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对于特殊应用的场合，经供需双方同意，可采用其他不同的外套厚度。</w:t>
      </w:r>
    </w:p>
    <w:p w:rsidR="003E1386" w:rsidRDefault="00E25DCF">
      <w:pPr>
        <w:pStyle w:val="2"/>
        <w:numPr>
          <w:ilvl w:val="2"/>
          <w:numId w:val="0"/>
        </w:numPr>
        <w:spacing w:before="0" w:after="0" w:line="360" w:lineRule="auto"/>
        <w:ind w:left="57" w:firstLine="480"/>
        <w:rPr>
          <w:rFonts w:asciiTheme="minorEastAsia" w:eastAsiaTheme="minorEastAsia" w:hAnsiTheme="minorEastAsia" w:cstheme="minorEastAsia"/>
          <w:b/>
          <w:sz w:val="24"/>
          <w:szCs w:val="24"/>
        </w:rPr>
      </w:pPr>
      <w:r>
        <w:rPr>
          <w:rFonts w:ascii="仿宋_GB2312" w:eastAsia="仿宋_GB2312" w:hAnsi="仿宋_GB2312" w:hint="eastAsia"/>
          <w:b/>
          <w:sz w:val="24"/>
          <w:szCs w:val="24"/>
        </w:rPr>
        <w:t>2</w:t>
      </w:r>
      <w:r>
        <w:rPr>
          <w:rFonts w:ascii="仿宋_GB2312" w:eastAsia="仿宋_GB2312" w:hAnsi="仿宋_GB2312" w:hint="eastAsia"/>
          <w:b/>
          <w:sz w:val="24"/>
          <w:szCs w:val="24"/>
        </w:rPr>
        <w:t>、</w:t>
      </w:r>
      <w:r>
        <w:rPr>
          <w:rFonts w:asciiTheme="minorEastAsia" w:eastAsiaTheme="minorEastAsia" w:hAnsiTheme="minorEastAsia" w:cstheme="minorEastAsia" w:hint="eastAsia"/>
          <w:sz w:val="24"/>
          <w:szCs w:val="24"/>
        </w:rPr>
        <w:t>型式</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光缆采用分立光纤或光纤带构成，同批光缆的同类光纤应使用同一设计、相同材料和相同工艺制造的光纤。</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缆芯采用中心加强松套层绞式结构或中心管式结构。当采用中心加强松套层绞式结构时，光缆芯数不大于</w:t>
      </w:r>
      <w:r>
        <w:rPr>
          <w:rFonts w:asciiTheme="minorEastAsia" w:eastAsiaTheme="minorEastAsia" w:hAnsiTheme="minorEastAsia" w:cstheme="minorEastAsia" w:hint="eastAsia"/>
          <w:sz w:val="24"/>
        </w:rPr>
        <w:t>144</w:t>
      </w:r>
      <w:r>
        <w:rPr>
          <w:rFonts w:asciiTheme="minorEastAsia" w:eastAsiaTheme="minorEastAsia" w:hAnsiTheme="minorEastAsia" w:cstheme="minorEastAsia" w:hint="eastAsia"/>
          <w:sz w:val="24"/>
        </w:rPr>
        <w:t>芯，松套管绞合层数不得大于一层。</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除钢丝铠装部分之外，光缆结构应具有全截面阻水性能，光缆中的间隙应采用适用的阻水材料和合适的方式阻水，其中松套管和中心管内应填充触变型复合物。</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针对阻水性能，不限定投标人使用阻水带或其他阻水材料，满足每标段的阻水</w:t>
      </w:r>
      <w:r>
        <w:rPr>
          <w:rFonts w:asciiTheme="minorEastAsia" w:eastAsiaTheme="minorEastAsia" w:hAnsiTheme="minorEastAsia" w:cstheme="minorEastAsia" w:hint="eastAsia"/>
          <w:sz w:val="24"/>
        </w:rPr>
        <w:t>性能要求即可。</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光缆采用金属加强构件。</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护套采用耐老化的黑色聚乙烯护套或是线性中密度或高密度聚乙烯护套料。另外，除</w:t>
      </w:r>
      <w:r>
        <w:rPr>
          <w:rFonts w:asciiTheme="minorEastAsia" w:eastAsiaTheme="minorEastAsia" w:hAnsiTheme="minorEastAsia" w:cstheme="minorEastAsia" w:hint="eastAsia"/>
          <w:sz w:val="24"/>
        </w:rPr>
        <w:t>GYXTY</w:t>
      </w:r>
      <w:r>
        <w:rPr>
          <w:rFonts w:asciiTheme="minorEastAsia" w:eastAsiaTheme="minorEastAsia" w:hAnsiTheme="minorEastAsia" w:cstheme="minorEastAsia" w:hint="eastAsia"/>
          <w:sz w:val="24"/>
        </w:rPr>
        <w:t>缆型的光缆外，其余类型的光缆护套应具有金属挡潮层。</w:t>
      </w:r>
    </w:p>
    <w:p w:rsidR="003E1386" w:rsidRDefault="00E25DCF">
      <w:pPr>
        <w:pStyle w:val="2"/>
        <w:numPr>
          <w:ilvl w:val="2"/>
          <w:numId w:val="0"/>
        </w:numPr>
        <w:spacing w:before="0" w:after="0" w:line="360" w:lineRule="auto"/>
        <w:ind w:left="57" w:firstLine="480"/>
        <w:rPr>
          <w:rFonts w:asciiTheme="minorEastAsia" w:eastAsiaTheme="minorEastAsia" w:hAnsiTheme="minorEastAsia" w:cstheme="minorEastAsia"/>
          <w:b/>
          <w:sz w:val="24"/>
          <w:szCs w:val="24"/>
        </w:rPr>
      </w:pPr>
      <w:r>
        <w:rPr>
          <w:rFonts w:ascii="仿宋_GB2312" w:eastAsia="仿宋_GB2312" w:hAnsi="仿宋_GB2312" w:hint="eastAsia"/>
          <w:b/>
          <w:sz w:val="24"/>
          <w:szCs w:val="24"/>
        </w:rPr>
        <w:t>3</w:t>
      </w:r>
      <w:r>
        <w:rPr>
          <w:rFonts w:ascii="仿宋_GB2312" w:eastAsia="仿宋_GB2312" w:hAnsi="仿宋_GB2312" w:hint="eastAsia"/>
          <w:b/>
          <w:sz w:val="24"/>
          <w:szCs w:val="24"/>
        </w:rPr>
        <w:t>、</w:t>
      </w:r>
      <w:r>
        <w:rPr>
          <w:rFonts w:asciiTheme="minorEastAsia" w:eastAsiaTheme="minorEastAsia" w:hAnsiTheme="minorEastAsia" w:cstheme="minorEastAsia" w:hint="eastAsia"/>
          <w:sz w:val="24"/>
          <w:szCs w:val="24"/>
        </w:rPr>
        <w:t>光缆的机械性能要求</w:t>
      </w:r>
    </w:p>
    <w:p w:rsidR="003E1386" w:rsidRDefault="003E1386">
      <w:pPr>
        <w:pStyle w:val="aff5"/>
        <w:numPr>
          <w:ilvl w:val="1"/>
          <w:numId w:val="8"/>
        </w:numPr>
        <w:ind w:firstLineChars="0"/>
        <w:rPr>
          <w:rFonts w:asciiTheme="minorEastAsia" w:eastAsiaTheme="minorEastAsia" w:hAnsiTheme="minorEastAsia" w:cstheme="minorEastAsia"/>
          <w:b/>
          <w:vanish/>
          <w:sz w:val="24"/>
        </w:rPr>
      </w:pPr>
    </w:p>
    <w:p w:rsidR="003E1386" w:rsidRDefault="00E25DCF">
      <w:pPr>
        <w:pStyle w:val="2"/>
        <w:numPr>
          <w:ilvl w:val="3"/>
          <w:numId w:val="0"/>
        </w:numPr>
        <w:spacing w:before="0" w:after="0" w:line="360" w:lineRule="auto"/>
        <w:ind w:firstLine="480"/>
        <w:rPr>
          <w:rFonts w:asciiTheme="minorEastAsia" w:eastAsiaTheme="minorEastAsia" w:hAnsiTheme="minorEastAsia" w:cstheme="minorEastAsia"/>
          <w:b/>
          <w:sz w:val="24"/>
          <w:szCs w:val="24"/>
        </w:rPr>
      </w:pPr>
      <w:r>
        <w:rPr>
          <w:rFonts w:ascii="仿宋_GB2312" w:eastAsia="仿宋_GB2312" w:hAnsi="仿宋_GB2312" w:hint="eastAsia"/>
          <w:b/>
          <w:sz w:val="24"/>
          <w:szCs w:val="24"/>
        </w:rPr>
        <w:t>3.1</w:t>
      </w:r>
      <w:r>
        <w:rPr>
          <w:rFonts w:ascii="仿宋_GB2312" w:eastAsia="仿宋_GB2312" w:hAnsi="仿宋_GB2312" w:hint="eastAsia"/>
          <w:b/>
          <w:sz w:val="24"/>
          <w:szCs w:val="24"/>
        </w:rPr>
        <w:t>、</w:t>
      </w:r>
      <w:r>
        <w:rPr>
          <w:rFonts w:asciiTheme="minorEastAsia" w:eastAsiaTheme="minorEastAsia" w:hAnsiTheme="minorEastAsia" w:cstheme="minorEastAsia" w:hint="eastAsia"/>
          <w:sz w:val="24"/>
          <w:szCs w:val="24"/>
        </w:rPr>
        <w:t>光缆适用温度</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光缆适用温度范围为</w:t>
      </w:r>
      <w:r>
        <w:rPr>
          <w:rFonts w:asciiTheme="minorEastAsia" w:eastAsiaTheme="minorEastAsia" w:hAnsiTheme="minorEastAsia" w:cstheme="minorEastAsia" w:hint="eastAsia"/>
          <w:sz w:val="24"/>
        </w:rPr>
        <w:t>-40</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60</w:t>
      </w:r>
      <w:r>
        <w:rPr>
          <w:rFonts w:asciiTheme="minorEastAsia" w:eastAsiaTheme="minorEastAsia" w:hAnsiTheme="minorEastAsia" w:cstheme="minorEastAsia" w:hint="eastAsia"/>
          <w:sz w:val="24"/>
        </w:rPr>
        <w:t>℃。</w:t>
      </w:r>
    </w:p>
    <w:p w:rsidR="003E1386" w:rsidRDefault="00E25DCF">
      <w:pPr>
        <w:pStyle w:val="2"/>
        <w:numPr>
          <w:ilvl w:val="3"/>
          <w:numId w:val="0"/>
        </w:numPr>
        <w:spacing w:before="0" w:after="0" w:line="360" w:lineRule="auto"/>
        <w:ind w:firstLine="480"/>
        <w:rPr>
          <w:rFonts w:asciiTheme="minorEastAsia" w:eastAsiaTheme="minorEastAsia" w:hAnsiTheme="minorEastAsia" w:cstheme="minorEastAsia"/>
          <w:sz w:val="24"/>
          <w:szCs w:val="24"/>
        </w:rPr>
      </w:pPr>
      <w:r>
        <w:rPr>
          <w:rFonts w:ascii="仿宋_GB2312" w:eastAsia="仿宋_GB2312" w:hAnsi="仿宋_GB2312" w:hint="eastAsia"/>
          <w:sz w:val="24"/>
          <w:szCs w:val="24"/>
        </w:rPr>
        <w:t>3.2</w:t>
      </w:r>
      <w:r>
        <w:rPr>
          <w:rFonts w:ascii="仿宋_GB2312" w:eastAsia="仿宋_GB2312" w:hAnsi="仿宋_GB2312" w:hint="eastAsia"/>
          <w:sz w:val="24"/>
          <w:szCs w:val="24"/>
        </w:rPr>
        <w:t>、</w:t>
      </w:r>
      <w:r>
        <w:rPr>
          <w:rFonts w:asciiTheme="minorEastAsia" w:eastAsiaTheme="minorEastAsia" w:hAnsiTheme="minorEastAsia" w:cstheme="minorEastAsia" w:hint="eastAsia"/>
          <w:sz w:val="24"/>
          <w:szCs w:val="24"/>
        </w:rPr>
        <w:t>拉伸力及压扁力要求</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光缆允许拉伸力及压扁力应符合光缆技术参数表规定。</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在适用温度范围内，光缆受到拉伸时，光纤在拉伸和弯曲共同作用下产生的应变计衰减变化和光缆应变应符合下表规定。</w:t>
      </w:r>
    </w:p>
    <w:p w:rsidR="003E1386" w:rsidRDefault="00E25DCF">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光缆拉伸允许变化表</w:t>
      </w:r>
    </w:p>
    <w:tbl>
      <w:tblPr>
        <w:tblStyle w:val="afe"/>
        <w:tblW w:w="5000" w:type="pct"/>
        <w:tblLook w:val="04A0" w:firstRow="1" w:lastRow="0" w:firstColumn="1" w:lastColumn="0" w:noHBand="0" w:noVBand="1"/>
      </w:tblPr>
      <w:tblGrid>
        <w:gridCol w:w="1304"/>
        <w:gridCol w:w="1472"/>
        <w:gridCol w:w="1549"/>
        <w:gridCol w:w="3030"/>
        <w:gridCol w:w="2217"/>
      </w:tblGrid>
      <w:tr w:rsidR="003E1386">
        <w:tc>
          <w:tcPr>
            <w:tcW w:w="681" w:type="pct"/>
            <w:vAlign w:val="center"/>
          </w:tcPr>
          <w:p w:rsidR="003E1386" w:rsidRDefault="00E25DCF">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受力情况</w:t>
            </w:r>
          </w:p>
        </w:tc>
        <w:tc>
          <w:tcPr>
            <w:tcW w:w="1578" w:type="pct"/>
            <w:gridSpan w:val="2"/>
            <w:vAlign w:val="center"/>
          </w:tcPr>
          <w:p w:rsidR="003E1386" w:rsidRDefault="00E25DCF">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光纤的应变</w:t>
            </w:r>
          </w:p>
        </w:tc>
        <w:tc>
          <w:tcPr>
            <w:tcW w:w="1583" w:type="pct"/>
            <w:vAlign w:val="center"/>
          </w:tcPr>
          <w:p w:rsidR="003E1386" w:rsidRDefault="00E25DCF">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光纤的衰减变化</w:t>
            </w:r>
          </w:p>
        </w:tc>
        <w:tc>
          <w:tcPr>
            <w:tcW w:w="1158" w:type="pct"/>
            <w:vAlign w:val="center"/>
          </w:tcPr>
          <w:p w:rsidR="003E1386" w:rsidRDefault="00E25DCF">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光缆的应变</w:t>
            </w:r>
          </w:p>
        </w:tc>
      </w:tr>
      <w:tr w:rsidR="003E1386">
        <w:tc>
          <w:tcPr>
            <w:tcW w:w="681" w:type="pct"/>
            <w:vMerge w:val="restart"/>
            <w:vAlign w:val="center"/>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短暂受力</w:t>
            </w:r>
          </w:p>
        </w:tc>
        <w:tc>
          <w:tcPr>
            <w:tcW w:w="769" w:type="pct"/>
            <w:vAlign w:val="center"/>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分立光纤</w:t>
            </w:r>
          </w:p>
        </w:tc>
        <w:tc>
          <w:tcPr>
            <w:tcW w:w="809" w:type="pct"/>
            <w:vAlign w:val="center"/>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0.30%</w:t>
            </w:r>
          </w:p>
        </w:tc>
        <w:tc>
          <w:tcPr>
            <w:tcW w:w="1583" w:type="pct"/>
            <w:vAlign w:val="center"/>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0.20dB</w:t>
            </w:r>
          </w:p>
        </w:tc>
        <w:tc>
          <w:tcPr>
            <w:tcW w:w="1158" w:type="pct"/>
            <w:vMerge w:val="restart"/>
            <w:vAlign w:val="center"/>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拉伸力去除后残余应变量≤</w:t>
            </w:r>
            <w:r>
              <w:rPr>
                <w:rFonts w:asciiTheme="minorEastAsia" w:eastAsiaTheme="minorEastAsia" w:hAnsiTheme="minorEastAsia" w:cstheme="minorEastAsia" w:hint="eastAsia"/>
                <w:kern w:val="0"/>
                <w:sz w:val="24"/>
              </w:rPr>
              <w:t>0.08%</w:t>
            </w:r>
          </w:p>
        </w:tc>
      </w:tr>
      <w:tr w:rsidR="003E1386">
        <w:tc>
          <w:tcPr>
            <w:tcW w:w="681" w:type="pct"/>
            <w:vMerge/>
            <w:vAlign w:val="center"/>
          </w:tcPr>
          <w:p w:rsidR="003E1386" w:rsidRDefault="003E1386">
            <w:pPr>
              <w:rPr>
                <w:rFonts w:asciiTheme="minorEastAsia" w:eastAsiaTheme="minorEastAsia" w:hAnsiTheme="minorEastAsia" w:cstheme="minorEastAsia"/>
                <w:kern w:val="0"/>
                <w:sz w:val="24"/>
              </w:rPr>
            </w:pPr>
          </w:p>
        </w:tc>
        <w:tc>
          <w:tcPr>
            <w:tcW w:w="1578" w:type="pct"/>
            <w:gridSpan w:val="2"/>
            <w:vAlign w:val="center"/>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拉伸力去除后无明显残余应变</w:t>
            </w:r>
          </w:p>
        </w:tc>
        <w:tc>
          <w:tcPr>
            <w:tcW w:w="1583" w:type="pct"/>
            <w:vAlign w:val="center"/>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拉伸力去除后无明显附加衰减</w:t>
            </w:r>
          </w:p>
        </w:tc>
        <w:tc>
          <w:tcPr>
            <w:tcW w:w="1158" w:type="pct"/>
            <w:vMerge/>
            <w:vAlign w:val="center"/>
          </w:tcPr>
          <w:p w:rsidR="003E1386" w:rsidRDefault="003E1386">
            <w:pPr>
              <w:rPr>
                <w:rFonts w:asciiTheme="minorEastAsia" w:eastAsiaTheme="minorEastAsia" w:hAnsiTheme="minorEastAsia" w:cstheme="minorEastAsia"/>
                <w:kern w:val="0"/>
                <w:sz w:val="24"/>
              </w:rPr>
            </w:pPr>
          </w:p>
        </w:tc>
      </w:tr>
      <w:tr w:rsidR="003E1386">
        <w:tc>
          <w:tcPr>
            <w:tcW w:w="681" w:type="pct"/>
            <w:vAlign w:val="center"/>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长期受力</w:t>
            </w:r>
          </w:p>
        </w:tc>
        <w:tc>
          <w:tcPr>
            <w:tcW w:w="769" w:type="pct"/>
            <w:vAlign w:val="center"/>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分立光纤</w:t>
            </w:r>
          </w:p>
        </w:tc>
        <w:tc>
          <w:tcPr>
            <w:tcW w:w="809" w:type="pct"/>
            <w:vAlign w:val="center"/>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0.10%</w:t>
            </w:r>
          </w:p>
        </w:tc>
        <w:tc>
          <w:tcPr>
            <w:tcW w:w="1583" w:type="pct"/>
            <w:vAlign w:val="center"/>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无明显附加衰减</w:t>
            </w:r>
          </w:p>
        </w:tc>
        <w:tc>
          <w:tcPr>
            <w:tcW w:w="1158" w:type="pct"/>
            <w:vAlign w:val="center"/>
          </w:tcPr>
          <w:p w:rsidR="003E1386" w:rsidRDefault="003E1386">
            <w:pPr>
              <w:rPr>
                <w:rFonts w:asciiTheme="minorEastAsia" w:eastAsiaTheme="minorEastAsia" w:hAnsiTheme="minorEastAsia" w:cstheme="minorEastAsia"/>
                <w:kern w:val="0"/>
                <w:sz w:val="24"/>
              </w:rPr>
            </w:pPr>
          </w:p>
        </w:tc>
      </w:tr>
    </w:tbl>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光缆在允许的短暂压扁力下光纤应不断裂，护套应不开裂，短暂压扁力去除后光纤应无明显残余附加衰减；光缆在允许的长期压扁力下光纤应无明显附加衰减。</w:t>
      </w:r>
    </w:p>
    <w:p w:rsidR="003E1386" w:rsidRDefault="00E25DCF">
      <w:pPr>
        <w:pStyle w:val="2"/>
        <w:numPr>
          <w:ilvl w:val="3"/>
          <w:numId w:val="0"/>
        </w:numPr>
        <w:spacing w:before="0" w:after="0" w:line="360" w:lineRule="auto"/>
        <w:ind w:firstLine="480"/>
        <w:rPr>
          <w:rFonts w:asciiTheme="minorEastAsia" w:eastAsiaTheme="minorEastAsia" w:hAnsiTheme="minorEastAsia" w:cstheme="minorEastAsia"/>
          <w:sz w:val="24"/>
          <w:szCs w:val="24"/>
        </w:rPr>
      </w:pPr>
      <w:r>
        <w:rPr>
          <w:rFonts w:ascii="仿宋_GB2312" w:eastAsia="仿宋_GB2312" w:hAnsi="仿宋_GB2312" w:hint="eastAsia"/>
          <w:sz w:val="24"/>
          <w:szCs w:val="24"/>
        </w:rPr>
        <w:t>3.3</w:t>
      </w:r>
      <w:r>
        <w:rPr>
          <w:rFonts w:ascii="仿宋_GB2312" w:eastAsia="仿宋_GB2312" w:hAnsi="仿宋_GB2312" w:hint="eastAsia"/>
          <w:sz w:val="24"/>
          <w:szCs w:val="24"/>
        </w:rPr>
        <w:t>、</w:t>
      </w:r>
      <w:r>
        <w:rPr>
          <w:rFonts w:asciiTheme="minorEastAsia" w:eastAsiaTheme="minorEastAsia" w:hAnsiTheme="minorEastAsia" w:cstheme="minorEastAsia" w:hint="eastAsia"/>
          <w:sz w:val="24"/>
          <w:szCs w:val="24"/>
        </w:rPr>
        <w:t>反复弯曲</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最小动态弯曲半径不小于光缆外径的</w:t>
      </w:r>
      <w:r>
        <w:rPr>
          <w:rFonts w:asciiTheme="minorEastAsia" w:eastAsiaTheme="minorEastAsia" w:hAnsiTheme="minorEastAsia" w:cstheme="minorEastAsia" w:hint="eastAsia"/>
          <w:sz w:val="24"/>
        </w:rPr>
        <w:t>20</w:t>
      </w:r>
      <w:r>
        <w:rPr>
          <w:rFonts w:asciiTheme="minorEastAsia" w:eastAsiaTheme="minorEastAsia" w:hAnsiTheme="minorEastAsia" w:cstheme="minorEastAsia" w:hint="eastAsia"/>
          <w:sz w:val="24"/>
        </w:rPr>
        <w:t>倍，最小静态弯曲半径不小于光缆外径的</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倍。</w:t>
      </w:r>
    </w:p>
    <w:p w:rsidR="003E1386" w:rsidRDefault="00E25DCF">
      <w:pPr>
        <w:pStyle w:val="2"/>
        <w:numPr>
          <w:ilvl w:val="3"/>
          <w:numId w:val="0"/>
        </w:numPr>
        <w:spacing w:before="0" w:after="0" w:line="360" w:lineRule="auto"/>
        <w:ind w:firstLine="480"/>
        <w:rPr>
          <w:rFonts w:asciiTheme="minorEastAsia" w:eastAsiaTheme="minorEastAsia" w:hAnsiTheme="minorEastAsia" w:cstheme="minorEastAsia"/>
          <w:b/>
          <w:sz w:val="24"/>
          <w:szCs w:val="24"/>
        </w:rPr>
      </w:pPr>
      <w:r>
        <w:rPr>
          <w:rFonts w:ascii="仿宋_GB2312" w:eastAsia="仿宋_GB2312" w:hAnsi="仿宋_GB2312" w:hint="eastAsia"/>
          <w:b/>
          <w:sz w:val="24"/>
          <w:szCs w:val="24"/>
        </w:rPr>
        <w:t>3.4</w:t>
      </w:r>
      <w:r>
        <w:rPr>
          <w:rFonts w:ascii="仿宋_GB2312" w:eastAsia="仿宋_GB2312" w:hAnsi="仿宋_GB2312" w:hint="eastAsia"/>
          <w:b/>
          <w:sz w:val="24"/>
          <w:szCs w:val="24"/>
        </w:rPr>
        <w:t>、</w:t>
      </w:r>
      <w:r>
        <w:rPr>
          <w:rFonts w:asciiTheme="minorEastAsia" w:eastAsiaTheme="minorEastAsia" w:hAnsiTheme="minorEastAsia" w:cstheme="minorEastAsia" w:hint="eastAsia"/>
          <w:sz w:val="24"/>
          <w:szCs w:val="24"/>
        </w:rPr>
        <w:t>扭转</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光缆经扭转实验后，护套应无目视可见的任何损伤和开裂，单模光纤的残余附加衰减在</w:t>
      </w:r>
      <w:r>
        <w:rPr>
          <w:rFonts w:asciiTheme="minorEastAsia" w:eastAsiaTheme="minorEastAsia" w:hAnsiTheme="minorEastAsia" w:cstheme="minorEastAsia" w:hint="eastAsia"/>
          <w:sz w:val="24"/>
        </w:rPr>
        <w:t>1550nm</w:t>
      </w:r>
      <w:r>
        <w:rPr>
          <w:rFonts w:asciiTheme="minorEastAsia" w:eastAsiaTheme="minorEastAsia" w:hAnsiTheme="minorEastAsia" w:cstheme="minorEastAsia" w:hint="eastAsia"/>
          <w:sz w:val="24"/>
        </w:rPr>
        <w:t>处不大于</w:t>
      </w:r>
      <w:r>
        <w:rPr>
          <w:rFonts w:asciiTheme="minorEastAsia" w:eastAsiaTheme="minorEastAsia" w:hAnsiTheme="minorEastAsia" w:cstheme="minorEastAsia" w:hint="eastAsia"/>
          <w:sz w:val="24"/>
        </w:rPr>
        <w:t>0.4dB</w:t>
      </w:r>
      <w:r>
        <w:rPr>
          <w:rFonts w:asciiTheme="minorEastAsia" w:eastAsiaTheme="minorEastAsia" w:hAnsiTheme="minorEastAsia" w:cstheme="minorEastAsia" w:hint="eastAsia"/>
          <w:sz w:val="24"/>
        </w:rPr>
        <w:t>。</w:t>
      </w:r>
    </w:p>
    <w:p w:rsidR="003E1386" w:rsidRDefault="00E25DCF">
      <w:pPr>
        <w:pStyle w:val="2"/>
        <w:numPr>
          <w:ilvl w:val="3"/>
          <w:numId w:val="0"/>
        </w:numPr>
        <w:spacing w:before="0" w:after="0" w:line="360" w:lineRule="auto"/>
        <w:ind w:firstLine="480"/>
        <w:rPr>
          <w:rFonts w:asciiTheme="minorEastAsia" w:eastAsiaTheme="minorEastAsia" w:hAnsiTheme="minorEastAsia" w:cstheme="minorEastAsia"/>
          <w:sz w:val="24"/>
          <w:szCs w:val="24"/>
        </w:rPr>
      </w:pPr>
      <w:r>
        <w:rPr>
          <w:rFonts w:ascii="仿宋_GB2312" w:eastAsia="仿宋_GB2312" w:hAnsi="仿宋_GB2312" w:hint="eastAsia"/>
          <w:sz w:val="24"/>
          <w:szCs w:val="24"/>
        </w:rPr>
        <w:t>3.5</w:t>
      </w:r>
      <w:r>
        <w:rPr>
          <w:rFonts w:ascii="仿宋_GB2312" w:eastAsia="仿宋_GB2312" w:hAnsi="仿宋_GB2312" w:hint="eastAsia"/>
          <w:sz w:val="24"/>
          <w:szCs w:val="24"/>
        </w:rPr>
        <w:t>、</w:t>
      </w:r>
      <w:r>
        <w:rPr>
          <w:rFonts w:asciiTheme="minorEastAsia" w:eastAsiaTheme="minorEastAsia" w:hAnsiTheme="minorEastAsia" w:cstheme="minorEastAsia" w:hint="eastAsia"/>
          <w:sz w:val="24"/>
          <w:szCs w:val="24"/>
        </w:rPr>
        <w:t>弯折</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光缆经弯折实验后，应不发生弯折。</w:t>
      </w:r>
    </w:p>
    <w:p w:rsidR="003E1386" w:rsidRDefault="00E25DCF">
      <w:pPr>
        <w:pStyle w:val="2"/>
        <w:numPr>
          <w:ilvl w:val="3"/>
          <w:numId w:val="0"/>
        </w:numPr>
        <w:spacing w:before="0" w:after="0" w:line="360" w:lineRule="auto"/>
        <w:ind w:firstLine="480"/>
        <w:rPr>
          <w:rFonts w:asciiTheme="minorEastAsia" w:eastAsiaTheme="minorEastAsia" w:hAnsiTheme="minorEastAsia" w:cstheme="minorEastAsia"/>
          <w:sz w:val="24"/>
          <w:szCs w:val="24"/>
        </w:rPr>
      </w:pPr>
      <w:r>
        <w:rPr>
          <w:rFonts w:ascii="仿宋_GB2312" w:eastAsia="仿宋_GB2312" w:hAnsi="仿宋_GB2312" w:hint="eastAsia"/>
          <w:sz w:val="24"/>
          <w:szCs w:val="24"/>
        </w:rPr>
        <w:t>3.6</w:t>
      </w:r>
      <w:r>
        <w:rPr>
          <w:rFonts w:ascii="仿宋_GB2312" w:eastAsia="仿宋_GB2312" w:hAnsi="仿宋_GB2312" w:hint="eastAsia"/>
          <w:sz w:val="24"/>
          <w:szCs w:val="24"/>
        </w:rPr>
        <w:t>、</w:t>
      </w:r>
      <w:r>
        <w:rPr>
          <w:rFonts w:asciiTheme="minorEastAsia" w:eastAsiaTheme="minorEastAsia" w:hAnsiTheme="minorEastAsia" w:cstheme="minorEastAsia" w:hint="eastAsia"/>
          <w:sz w:val="24"/>
          <w:szCs w:val="24"/>
        </w:rPr>
        <w:t>标志擦拭</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光缆经标志擦拭实验后，外护套上的标志仍可通过目视辨认。</w:t>
      </w:r>
    </w:p>
    <w:p w:rsidR="003E1386" w:rsidRDefault="00E25DCF">
      <w:pPr>
        <w:pStyle w:val="2"/>
        <w:numPr>
          <w:ilvl w:val="3"/>
          <w:numId w:val="0"/>
        </w:numPr>
        <w:spacing w:before="0" w:after="0" w:line="360" w:lineRule="auto"/>
        <w:ind w:firstLine="480"/>
        <w:rPr>
          <w:rFonts w:asciiTheme="minorEastAsia" w:eastAsiaTheme="minorEastAsia" w:hAnsiTheme="minorEastAsia" w:cstheme="minorEastAsia"/>
          <w:sz w:val="24"/>
          <w:szCs w:val="24"/>
        </w:rPr>
      </w:pPr>
      <w:r>
        <w:rPr>
          <w:rFonts w:ascii="仿宋_GB2312" w:eastAsia="仿宋_GB2312" w:hAnsi="仿宋_GB2312" w:hint="eastAsia"/>
          <w:sz w:val="24"/>
          <w:szCs w:val="24"/>
        </w:rPr>
        <w:t>3.7</w:t>
      </w:r>
      <w:r>
        <w:rPr>
          <w:rFonts w:ascii="仿宋_GB2312" w:eastAsia="仿宋_GB2312" w:hAnsi="仿宋_GB2312" w:hint="eastAsia"/>
          <w:sz w:val="24"/>
          <w:szCs w:val="24"/>
        </w:rPr>
        <w:t>、</w:t>
      </w:r>
      <w:r>
        <w:rPr>
          <w:rFonts w:asciiTheme="minorEastAsia" w:eastAsiaTheme="minorEastAsia" w:hAnsiTheme="minorEastAsia" w:cstheme="minorEastAsia" w:hint="eastAsia"/>
          <w:sz w:val="24"/>
          <w:szCs w:val="24"/>
        </w:rPr>
        <w:t>渗水性</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光缆采用渗水实验</w:t>
      </w:r>
      <w:r>
        <w:rPr>
          <w:rFonts w:asciiTheme="minorEastAsia" w:eastAsiaTheme="minorEastAsia" w:hAnsiTheme="minorEastAsia" w:cstheme="minorEastAsia" w:hint="eastAsia"/>
          <w:sz w:val="24"/>
        </w:rPr>
        <w:t>24</w:t>
      </w:r>
      <w:r>
        <w:rPr>
          <w:rFonts w:asciiTheme="minorEastAsia" w:eastAsiaTheme="minorEastAsia" w:hAnsiTheme="minorEastAsia" w:cstheme="minorEastAsia" w:hint="eastAsia"/>
          <w:sz w:val="24"/>
        </w:rPr>
        <w:t>小时后，受试光缆另一端应无水渗出。</w:t>
      </w:r>
    </w:p>
    <w:p w:rsidR="003E1386" w:rsidRDefault="00E25DCF">
      <w:pPr>
        <w:pStyle w:val="2"/>
        <w:numPr>
          <w:ilvl w:val="3"/>
          <w:numId w:val="0"/>
        </w:numPr>
        <w:spacing w:before="0" w:after="0" w:line="360" w:lineRule="auto"/>
        <w:ind w:firstLine="480"/>
        <w:rPr>
          <w:rFonts w:asciiTheme="minorEastAsia" w:eastAsiaTheme="minorEastAsia" w:hAnsiTheme="minorEastAsia" w:cstheme="minorEastAsia"/>
          <w:sz w:val="24"/>
          <w:szCs w:val="24"/>
        </w:rPr>
      </w:pPr>
      <w:r>
        <w:rPr>
          <w:rFonts w:ascii="仿宋_GB2312" w:eastAsia="仿宋_GB2312" w:hAnsi="仿宋_GB2312" w:hint="eastAsia"/>
          <w:sz w:val="24"/>
          <w:szCs w:val="24"/>
        </w:rPr>
        <w:t>3.8</w:t>
      </w:r>
      <w:r>
        <w:rPr>
          <w:rFonts w:ascii="仿宋_GB2312" w:eastAsia="仿宋_GB2312" w:hAnsi="仿宋_GB2312" w:hint="eastAsia"/>
          <w:sz w:val="24"/>
          <w:szCs w:val="24"/>
        </w:rPr>
        <w:t>、</w:t>
      </w:r>
      <w:r>
        <w:rPr>
          <w:rFonts w:asciiTheme="minorEastAsia" w:eastAsiaTheme="minorEastAsia" w:hAnsiTheme="minorEastAsia" w:cstheme="minorEastAsia" w:hint="eastAsia"/>
          <w:sz w:val="24"/>
          <w:szCs w:val="24"/>
        </w:rPr>
        <w:t>滴流</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光缆采用滴流实验时，所有光缆试样的最大滴流量应不大于</w:t>
      </w:r>
      <w:r>
        <w:rPr>
          <w:rFonts w:asciiTheme="minorEastAsia" w:eastAsiaTheme="minorEastAsia" w:hAnsiTheme="minorEastAsia" w:cstheme="minorEastAsia" w:hint="eastAsia"/>
          <w:sz w:val="24"/>
        </w:rPr>
        <w:t>0.05g</w:t>
      </w:r>
      <w:r>
        <w:rPr>
          <w:rFonts w:asciiTheme="minorEastAsia" w:eastAsiaTheme="minorEastAsia" w:hAnsiTheme="minorEastAsia" w:cstheme="minorEastAsia" w:hint="eastAsia"/>
          <w:sz w:val="24"/>
        </w:rPr>
        <w:t>。</w:t>
      </w:r>
    </w:p>
    <w:p w:rsidR="003E1386" w:rsidRDefault="00E25DCF">
      <w:pPr>
        <w:pStyle w:val="2"/>
        <w:numPr>
          <w:ilvl w:val="2"/>
          <w:numId w:val="0"/>
        </w:numPr>
        <w:spacing w:before="0" w:after="0" w:line="360" w:lineRule="auto"/>
        <w:ind w:left="57" w:firstLine="480"/>
        <w:rPr>
          <w:rFonts w:asciiTheme="minorEastAsia" w:eastAsiaTheme="minorEastAsia" w:hAnsiTheme="minorEastAsia" w:cstheme="minorEastAsia"/>
          <w:sz w:val="24"/>
          <w:szCs w:val="24"/>
        </w:rPr>
      </w:pPr>
      <w:r>
        <w:rPr>
          <w:rFonts w:ascii="仿宋_GB2312" w:eastAsia="仿宋_GB2312" w:hAnsi="仿宋_GB2312" w:hint="eastAsia"/>
          <w:sz w:val="24"/>
          <w:szCs w:val="24"/>
        </w:rPr>
        <w:t>4</w:t>
      </w:r>
      <w:r>
        <w:rPr>
          <w:rFonts w:ascii="仿宋_GB2312" w:eastAsia="仿宋_GB2312" w:hAnsi="仿宋_GB2312" w:hint="eastAsia"/>
          <w:sz w:val="24"/>
          <w:szCs w:val="24"/>
        </w:rPr>
        <w:t>、</w:t>
      </w:r>
      <w:r>
        <w:rPr>
          <w:rFonts w:asciiTheme="minorEastAsia" w:eastAsiaTheme="minorEastAsia" w:hAnsiTheme="minorEastAsia" w:cstheme="minorEastAsia" w:hint="eastAsia"/>
          <w:sz w:val="24"/>
          <w:szCs w:val="24"/>
        </w:rPr>
        <w:t>光缆成缆后纤芯技术参数要求</w:t>
      </w:r>
    </w:p>
    <w:p w:rsidR="003E1386" w:rsidRDefault="003E1386">
      <w:pPr>
        <w:pStyle w:val="aff5"/>
        <w:numPr>
          <w:ilvl w:val="1"/>
          <w:numId w:val="8"/>
        </w:numPr>
        <w:ind w:firstLineChars="0"/>
        <w:rPr>
          <w:rFonts w:asciiTheme="minorEastAsia" w:eastAsiaTheme="minorEastAsia" w:hAnsiTheme="minorEastAsia" w:cstheme="minorEastAsia"/>
          <w:b/>
          <w:vanish/>
          <w:sz w:val="24"/>
        </w:rPr>
      </w:pPr>
    </w:p>
    <w:p w:rsidR="003E1386" w:rsidRDefault="00E25DCF">
      <w:pPr>
        <w:pStyle w:val="2"/>
        <w:numPr>
          <w:ilvl w:val="3"/>
          <w:numId w:val="0"/>
        </w:numPr>
        <w:spacing w:before="0" w:after="0" w:line="360" w:lineRule="auto"/>
        <w:ind w:firstLine="480"/>
        <w:rPr>
          <w:rFonts w:asciiTheme="minorEastAsia" w:eastAsiaTheme="minorEastAsia" w:hAnsiTheme="minorEastAsia" w:cstheme="minorEastAsia"/>
          <w:b/>
          <w:sz w:val="24"/>
          <w:szCs w:val="24"/>
        </w:rPr>
      </w:pPr>
      <w:r>
        <w:rPr>
          <w:rFonts w:ascii="仿宋_GB2312" w:eastAsia="仿宋_GB2312" w:hAnsi="仿宋_GB2312" w:hint="eastAsia"/>
          <w:b/>
          <w:sz w:val="24"/>
          <w:szCs w:val="24"/>
        </w:rPr>
        <w:t>4.1</w:t>
      </w:r>
      <w:r>
        <w:rPr>
          <w:rFonts w:ascii="仿宋_GB2312" w:eastAsia="仿宋_GB2312" w:hAnsi="仿宋_GB2312" w:hint="eastAsia"/>
          <w:b/>
          <w:sz w:val="24"/>
          <w:szCs w:val="24"/>
        </w:rPr>
        <w:t>、</w:t>
      </w:r>
      <w:r>
        <w:rPr>
          <w:rFonts w:asciiTheme="minorEastAsia" w:eastAsiaTheme="minorEastAsia" w:hAnsiTheme="minorEastAsia" w:cstheme="minorEastAsia" w:hint="eastAsia"/>
          <w:sz w:val="24"/>
          <w:szCs w:val="24"/>
        </w:rPr>
        <w:t>偏振模散</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光缆成缆后纤芯的偏振模散值符合下表规定</w:t>
      </w:r>
    </w:p>
    <w:p w:rsidR="003E1386" w:rsidRDefault="00E25DCF">
      <w:pPr>
        <w:pStyle w:val="aff5"/>
        <w:ind w:left="720" w:firstLineChars="0" w:firstLine="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偏振模散表</w:t>
      </w:r>
    </w:p>
    <w:tbl>
      <w:tblPr>
        <w:tblStyle w:val="afe"/>
        <w:tblW w:w="5000" w:type="pct"/>
        <w:tblLook w:val="04A0" w:firstRow="1" w:lastRow="0" w:firstColumn="1" w:lastColumn="0" w:noHBand="0" w:noVBand="1"/>
      </w:tblPr>
      <w:tblGrid>
        <w:gridCol w:w="2393"/>
        <w:gridCol w:w="2393"/>
        <w:gridCol w:w="2393"/>
        <w:gridCol w:w="2393"/>
      </w:tblGrid>
      <w:tr w:rsidR="003E1386">
        <w:trPr>
          <w:trHeight w:val="450"/>
        </w:trPr>
        <w:tc>
          <w:tcPr>
            <w:tcW w:w="1250" w:type="pct"/>
            <w:shd w:val="clear" w:color="auto" w:fill="FFFFFF" w:themeFill="background1"/>
            <w:vAlign w:val="center"/>
          </w:tcPr>
          <w:p w:rsidR="003E1386" w:rsidRDefault="00E25DCF">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光纤类别</w:t>
            </w:r>
          </w:p>
        </w:tc>
        <w:tc>
          <w:tcPr>
            <w:tcW w:w="1250" w:type="pct"/>
            <w:shd w:val="clear" w:color="auto" w:fill="FFFFFF" w:themeFill="background1"/>
            <w:vAlign w:val="center"/>
          </w:tcPr>
          <w:p w:rsidR="003E1386" w:rsidRDefault="00E25DCF">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M</w:t>
            </w:r>
            <w:r>
              <w:rPr>
                <w:rFonts w:asciiTheme="minorEastAsia" w:eastAsiaTheme="minorEastAsia" w:hAnsiTheme="minorEastAsia" w:cstheme="minorEastAsia" w:hint="eastAsia"/>
                <w:kern w:val="0"/>
                <w:sz w:val="24"/>
              </w:rPr>
              <w:t>值（段）</w:t>
            </w:r>
          </w:p>
        </w:tc>
        <w:tc>
          <w:tcPr>
            <w:tcW w:w="1250" w:type="pct"/>
            <w:shd w:val="clear" w:color="auto" w:fill="FFFFFF" w:themeFill="background1"/>
            <w:vAlign w:val="center"/>
          </w:tcPr>
          <w:p w:rsidR="003E1386" w:rsidRDefault="00E25DCF">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Q</w:t>
            </w:r>
            <w:r>
              <w:rPr>
                <w:rFonts w:asciiTheme="minorEastAsia" w:eastAsiaTheme="minorEastAsia" w:hAnsiTheme="minorEastAsia" w:cstheme="minorEastAsia" w:hint="eastAsia"/>
                <w:kern w:val="0"/>
                <w:sz w:val="24"/>
              </w:rPr>
              <w:t>值</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（概率）</w:t>
            </w:r>
          </w:p>
        </w:tc>
        <w:tc>
          <w:tcPr>
            <w:tcW w:w="1250" w:type="pct"/>
            <w:shd w:val="clear" w:color="auto" w:fill="FFFFFF" w:themeFill="background1"/>
            <w:vAlign w:val="center"/>
          </w:tcPr>
          <w:p w:rsidR="003E1386" w:rsidRDefault="00E25DCF">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PMD</w:t>
            </w:r>
            <w:r>
              <w:rPr>
                <w:rFonts w:asciiTheme="minorEastAsia" w:eastAsiaTheme="minorEastAsia" w:hAnsiTheme="minorEastAsia" w:cstheme="minorEastAsia" w:hint="eastAsia"/>
                <w:kern w:val="0"/>
                <w:sz w:val="24"/>
                <w:vertAlign w:val="subscript"/>
              </w:rPr>
              <w:t>Q</w:t>
            </w:r>
            <w:r>
              <w:rPr>
                <w:rFonts w:asciiTheme="minorEastAsia" w:eastAsiaTheme="minorEastAsia" w:hAnsiTheme="minorEastAsia" w:cstheme="minorEastAsia" w:hint="eastAsia"/>
                <w:kern w:val="0"/>
                <w:sz w:val="24"/>
              </w:rPr>
              <w:t>（最大值）</w:t>
            </w:r>
          </w:p>
        </w:tc>
      </w:tr>
      <w:tr w:rsidR="003E1386">
        <w:trPr>
          <w:trHeight w:val="450"/>
        </w:trPr>
        <w:tc>
          <w:tcPr>
            <w:tcW w:w="1250" w:type="pct"/>
            <w:vAlign w:val="center"/>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B1.3</w:t>
            </w:r>
          </w:p>
        </w:tc>
        <w:tc>
          <w:tcPr>
            <w:tcW w:w="1250" w:type="pct"/>
            <w:vAlign w:val="center"/>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20</w:t>
            </w:r>
          </w:p>
        </w:tc>
        <w:tc>
          <w:tcPr>
            <w:tcW w:w="1250" w:type="pct"/>
            <w:vAlign w:val="center"/>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0.01</w:t>
            </w:r>
          </w:p>
        </w:tc>
        <w:tc>
          <w:tcPr>
            <w:tcW w:w="1250" w:type="pct"/>
            <w:vAlign w:val="center"/>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0.5</w:t>
            </w:r>
          </w:p>
        </w:tc>
      </w:tr>
    </w:tbl>
    <w:p w:rsidR="003E1386" w:rsidRDefault="00E25DCF">
      <w:pPr>
        <w:pStyle w:val="2"/>
        <w:numPr>
          <w:ilvl w:val="3"/>
          <w:numId w:val="0"/>
        </w:numPr>
        <w:spacing w:before="0" w:after="0" w:line="360" w:lineRule="auto"/>
        <w:ind w:firstLine="480"/>
        <w:rPr>
          <w:rFonts w:asciiTheme="minorEastAsia" w:eastAsiaTheme="minorEastAsia" w:hAnsiTheme="minorEastAsia" w:cstheme="minorEastAsia"/>
          <w:sz w:val="24"/>
          <w:szCs w:val="24"/>
        </w:rPr>
      </w:pPr>
      <w:r>
        <w:rPr>
          <w:rFonts w:ascii="仿宋_GB2312" w:eastAsia="仿宋_GB2312" w:hAnsi="仿宋_GB2312" w:hint="eastAsia"/>
          <w:sz w:val="24"/>
          <w:szCs w:val="24"/>
        </w:rPr>
        <w:t>4.2</w:t>
      </w:r>
      <w:r>
        <w:rPr>
          <w:rFonts w:ascii="仿宋_GB2312" w:eastAsia="仿宋_GB2312" w:hAnsi="仿宋_GB2312" w:hint="eastAsia"/>
          <w:sz w:val="24"/>
          <w:szCs w:val="24"/>
        </w:rPr>
        <w:t>、</w:t>
      </w:r>
      <w:r>
        <w:rPr>
          <w:rFonts w:hint="eastAsia"/>
          <w:sz w:val="24"/>
          <w:szCs w:val="24"/>
        </w:rPr>
        <w:t>▲</w:t>
      </w:r>
      <w:r>
        <w:rPr>
          <w:rFonts w:asciiTheme="minorEastAsia" w:eastAsiaTheme="minorEastAsia" w:hAnsiTheme="minorEastAsia" w:cstheme="minorEastAsia" w:hint="eastAsia"/>
          <w:sz w:val="24"/>
          <w:szCs w:val="24"/>
        </w:rPr>
        <w:t>成缆后光纤的衰减系数</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光缆成缆后纤芯的衰减系数符合下表规定</w:t>
      </w:r>
    </w:p>
    <w:p w:rsidR="003E1386" w:rsidRDefault="00E25DCF">
      <w:pPr>
        <w:pStyle w:val="aff5"/>
        <w:ind w:left="720" w:firstLineChars="0" w:firstLine="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成缆后纤芯衰减系数表</w:t>
      </w:r>
    </w:p>
    <w:tbl>
      <w:tblPr>
        <w:tblStyle w:val="afe"/>
        <w:tblW w:w="5000" w:type="pct"/>
        <w:tblLook w:val="04A0" w:firstRow="1" w:lastRow="0" w:firstColumn="1" w:lastColumn="0" w:noHBand="0" w:noVBand="1"/>
      </w:tblPr>
      <w:tblGrid>
        <w:gridCol w:w="2514"/>
        <w:gridCol w:w="2479"/>
        <w:gridCol w:w="4579"/>
      </w:tblGrid>
      <w:tr w:rsidR="003E1386">
        <w:tc>
          <w:tcPr>
            <w:tcW w:w="2607"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1386" w:rsidRDefault="00E25DCF">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参数</w:t>
            </w:r>
          </w:p>
        </w:tc>
        <w:tc>
          <w:tcPr>
            <w:tcW w:w="2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1386" w:rsidRDefault="00E25DCF">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光纤类型</w:t>
            </w:r>
          </w:p>
        </w:tc>
      </w:tr>
      <w:tr w:rsidR="003E1386">
        <w:tc>
          <w:tcPr>
            <w:tcW w:w="2607"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1386" w:rsidRDefault="003E1386">
            <w:pPr>
              <w:jc w:val="center"/>
              <w:rPr>
                <w:rFonts w:asciiTheme="minorEastAsia" w:eastAsiaTheme="minorEastAsia" w:hAnsiTheme="minorEastAsia" w:cstheme="minorEastAsia"/>
                <w:kern w:val="0"/>
                <w:sz w:val="24"/>
              </w:rPr>
            </w:pPr>
          </w:p>
        </w:tc>
        <w:tc>
          <w:tcPr>
            <w:tcW w:w="2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1386" w:rsidRDefault="00E25DCF">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B1.3</w:t>
            </w:r>
          </w:p>
        </w:tc>
      </w:tr>
      <w:tr w:rsidR="003E1386">
        <w:tc>
          <w:tcPr>
            <w:tcW w:w="1313" w:type="pct"/>
            <w:vMerge w:val="restart"/>
            <w:tcBorders>
              <w:top w:val="single" w:sz="4" w:space="0" w:color="auto"/>
              <w:left w:val="single" w:sz="4" w:space="0" w:color="auto"/>
              <w:bottom w:val="single" w:sz="4" w:space="0" w:color="auto"/>
              <w:right w:val="single" w:sz="4" w:space="0" w:color="auto"/>
            </w:tcBorders>
            <w:vAlign w:val="center"/>
          </w:tcPr>
          <w:p w:rsidR="003E1386" w:rsidRDefault="00E25DCF">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衰减系数（最大值</w:t>
            </w:r>
            <w:r>
              <w:rPr>
                <w:rFonts w:asciiTheme="minorEastAsia" w:eastAsiaTheme="minorEastAsia" w:hAnsiTheme="minorEastAsia" w:cstheme="minorEastAsia" w:hint="eastAsia"/>
                <w:kern w:val="0"/>
                <w:sz w:val="24"/>
              </w:rPr>
              <w:t>Db/km</w:t>
            </w:r>
            <w:r>
              <w:rPr>
                <w:rFonts w:asciiTheme="minorEastAsia" w:eastAsiaTheme="minorEastAsia" w:hAnsiTheme="minorEastAsia" w:cstheme="minorEastAsia" w:hint="eastAsia"/>
                <w:kern w:val="0"/>
                <w:sz w:val="24"/>
              </w:rPr>
              <w:t>）</w:t>
            </w:r>
          </w:p>
        </w:tc>
        <w:tc>
          <w:tcPr>
            <w:tcW w:w="1295" w:type="pct"/>
            <w:tcBorders>
              <w:top w:val="single" w:sz="4" w:space="0" w:color="auto"/>
              <w:left w:val="single" w:sz="4" w:space="0" w:color="auto"/>
              <w:bottom w:val="single" w:sz="4" w:space="0" w:color="auto"/>
              <w:right w:val="single" w:sz="4" w:space="0" w:color="auto"/>
            </w:tcBorders>
            <w:vAlign w:val="center"/>
          </w:tcPr>
          <w:p w:rsidR="003E1386" w:rsidRDefault="00E25DCF">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1310nm</w:t>
            </w:r>
          </w:p>
        </w:tc>
        <w:tc>
          <w:tcPr>
            <w:tcW w:w="2393" w:type="pct"/>
            <w:tcBorders>
              <w:top w:val="single" w:sz="4" w:space="0" w:color="auto"/>
              <w:left w:val="single" w:sz="4" w:space="0" w:color="auto"/>
              <w:bottom w:val="single" w:sz="4" w:space="0" w:color="auto"/>
              <w:right w:val="single" w:sz="4" w:space="0" w:color="auto"/>
            </w:tcBorders>
            <w:vAlign w:val="center"/>
          </w:tcPr>
          <w:p w:rsidR="003E1386" w:rsidRDefault="00E25DCF">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0.355</w:t>
            </w:r>
          </w:p>
        </w:tc>
      </w:tr>
      <w:tr w:rsidR="003E1386">
        <w:tc>
          <w:tcPr>
            <w:tcW w:w="1313" w:type="pct"/>
            <w:vMerge/>
            <w:tcBorders>
              <w:top w:val="single" w:sz="4" w:space="0" w:color="auto"/>
              <w:left w:val="single" w:sz="4" w:space="0" w:color="auto"/>
              <w:bottom w:val="single" w:sz="4" w:space="0" w:color="auto"/>
              <w:right w:val="single" w:sz="4" w:space="0" w:color="auto"/>
            </w:tcBorders>
            <w:vAlign w:val="center"/>
          </w:tcPr>
          <w:p w:rsidR="003E1386" w:rsidRDefault="003E1386">
            <w:pPr>
              <w:jc w:val="center"/>
              <w:rPr>
                <w:rFonts w:asciiTheme="minorEastAsia" w:eastAsiaTheme="minorEastAsia" w:hAnsiTheme="minorEastAsia" w:cstheme="minorEastAsia"/>
                <w:kern w:val="0"/>
                <w:sz w:val="24"/>
              </w:rPr>
            </w:pPr>
          </w:p>
        </w:tc>
        <w:tc>
          <w:tcPr>
            <w:tcW w:w="1295" w:type="pct"/>
            <w:tcBorders>
              <w:top w:val="single" w:sz="4" w:space="0" w:color="auto"/>
              <w:left w:val="single" w:sz="4" w:space="0" w:color="auto"/>
              <w:bottom w:val="single" w:sz="4" w:space="0" w:color="auto"/>
              <w:right w:val="single" w:sz="4" w:space="0" w:color="auto"/>
            </w:tcBorders>
            <w:vAlign w:val="center"/>
          </w:tcPr>
          <w:p w:rsidR="003E1386" w:rsidRDefault="00E25DCF">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1550nm</w:t>
            </w:r>
          </w:p>
        </w:tc>
        <w:tc>
          <w:tcPr>
            <w:tcW w:w="2393" w:type="pct"/>
            <w:tcBorders>
              <w:top w:val="single" w:sz="4" w:space="0" w:color="auto"/>
              <w:left w:val="single" w:sz="4" w:space="0" w:color="auto"/>
              <w:bottom w:val="single" w:sz="4" w:space="0" w:color="auto"/>
              <w:right w:val="single" w:sz="4" w:space="0" w:color="auto"/>
            </w:tcBorders>
            <w:vAlign w:val="center"/>
          </w:tcPr>
          <w:p w:rsidR="003E1386" w:rsidRDefault="00E25DCF">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0.215</w:t>
            </w:r>
          </w:p>
        </w:tc>
      </w:tr>
      <w:tr w:rsidR="003E1386">
        <w:tc>
          <w:tcPr>
            <w:tcW w:w="2607" w:type="pct"/>
            <w:gridSpan w:val="2"/>
            <w:tcBorders>
              <w:top w:val="single" w:sz="4" w:space="0" w:color="auto"/>
              <w:left w:val="single" w:sz="4" w:space="0" w:color="auto"/>
              <w:right w:val="single" w:sz="4" w:space="0" w:color="auto"/>
            </w:tcBorders>
            <w:vAlign w:val="center"/>
          </w:tcPr>
          <w:p w:rsidR="003E1386" w:rsidRDefault="00E25DCF">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截止波长λ</w:t>
            </w:r>
            <w:r>
              <w:rPr>
                <w:rFonts w:asciiTheme="minorEastAsia" w:eastAsiaTheme="minorEastAsia" w:hAnsiTheme="minorEastAsia" w:cstheme="minorEastAsia" w:hint="eastAsia"/>
                <w:kern w:val="0"/>
                <w:sz w:val="24"/>
              </w:rPr>
              <w:t>max</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nm</w:t>
            </w:r>
            <w:r>
              <w:rPr>
                <w:rFonts w:asciiTheme="minorEastAsia" w:eastAsiaTheme="minorEastAsia" w:hAnsiTheme="minorEastAsia" w:cstheme="minorEastAsia" w:hint="eastAsia"/>
                <w:kern w:val="0"/>
                <w:sz w:val="24"/>
              </w:rPr>
              <w:t>）</w:t>
            </w:r>
          </w:p>
        </w:tc>
        <w:tc>
          <w:tcPr>
            <w:tcW w:w="2393" w:type="pct"/>
            <w:tcBorders>
              <w:top w:val="single" w:sz="4" w:space="0" w:color="auto"/>
              <w:left w:val="single" w:sz="4" w:space="0" w:color="auto"/>
              <w:right w:val="single" w:sz="4" w:space="0" w:color="auto"/>
            </w:tcBorders>
            <w:vAlign w:val="center"/>
          </w:tcPr>
          <w:p w:rsidR="003E1386" w:rsidRDefault="00E25DCF">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1260</w:t>
            </w:r>
          </w:p>
        </w:tc>
      </w:tr>
    </w:tbl>
    <w:p w:rsidR="003E1386" w:rsidRDefault="00E25DCF">
      <w:pPr>
        <w:pStyle w:val="2"/>
        <w:numPr>
          <w:ilvl w:val="3"/>
          <w:numId w:val="0"/>
        </w:numPr>
        <w:spacing w:before="0" w:after="0" w:line="360" w:lineRule="auto"/>
        <w:ind w:firstLine="480"/>
        <w:rPr>
          <w:rFonts w:asciiTheme="minorEastAsia" w:eastAsiaTheme="minorEastAsia" w:hAnsiTheme="minorEastAsia" w:cstheme="minorEastAsia"/>
          <w:sz w:val="24"/>
          <w:szCs w:val="24"/>
        </w:rPr>
      </w:pPr>
      <w:r>
        <w:rPr>
          <w:rFonts w:ascii="仿宋_GB2312" w:eastAsia="仿宋_GB2312" w:hAnsi="仿宋_GB2312" w:hint="eastAsia"/>
          <w:sz w:val="24"/>
          <w:szCs w:val="24"/>
        </w:rPr>
        <w:t>4.3</w:t>
      </w:r>
      <w:r>
        <w:rPr>
          <w:rFonts w:ascii="仿宋_GB2312" w:eastAsia="仿宋_GB2312" w:hAnsi="仿宋_GB2312" w:hint="eastAsia"/>
          <w:sz w:val="24"/>
          <w:szCs w:val="24"/>
        </w:rPr>
        <w:t>、</w:t>
      </w:r>
      <w:r>
        <w:rPr>
          <w:rFonts w:asciiTheme="minorEastAsia" w:eastAsiaTheme="minorEastAsia" w:hAnsiTheme="minorEastAsia" w:cstheme="minorEastAsia" w:hint="eastAsia"/>
          <w:sz w:val="24"/>
          <w:szCs w:val="24"/>
        </w:rPr>
        <w:t>在</w:t>
      </w:r>
      <w:r>
        <w:rPr>
          <w:rFonts w:asciiTheme="minorEastAsia" w:eastAsiaTheme="minorEastAsia" w:hAnsiTheme="minorEastAsia" w:cstheme="minorEastAsia" w:hint="eastAsia"/>
          <w:sz w:val="24"/>
          <w:szCs w:val="24"/>
        </w:rPr>
        <w:t>1310nm</w:t>
      </w:r>
      <w:r>
        <w:rPr>
          <w:rFonts w:asciiTheme="minorEastAsia" w:eastAsiaTheme="minorEastAsia" w:hAnsiTheme="minorEastAsia" w:cstheme="minorEastAsia" w:hint="eastAsia"/>
          <w:sz w:val="24"/>
          <w:szCs w:val="24"/>
        </w:rPr>
        <w:t>和</w:t>
      </w:r>
      <w:r>
        <w:rPr>
          <w:rFonts w:asciiTheme="minorEastAsia" w:eastAsiaTheme="minorEastAsia" w:hAnsiTheme="minorEastAsia" w:cstheme="minorEastAsia" w:hint="eastAsia"/>
          <w:sz w:val="24"/>
          <w:szCs w:val="24"/>
        </w:rPr>
        <w:t>1550nm</w:t>
      </w:r>
      <w:r>
        <w:rPr>
          <w:rFonts w:asciiTheme="minorEastAsia" w:eastAsiaTheme="minorEastAsia" w:hAnsiTheme="minorEastAsia" w:cstheme="minorEastAsia" w:hint="eastAsia"/>
          <w:sz w:val="24"/>
          <w:szCs w:val="24"/>
        </w:rPr>
        <w:t>波长上，同一光纤连续长度不应有超过</w:t>
      </w:r>
      <w:r>
        <w:rPr>
          <w:rFonts w:asciiTheme="minorEastAsia" w:eastAsiaTheme="minorEastAsia" w:hAnsiTheme="minorEastAsia" w:cstheme="minorEastAsia" w:hint="eastAsia"/>
          <w:sz w:val="24"/>
          <w:szCs w:val="24"/>
        </w:rPr>
        <w:t>0.1dB</w:t>
      </w:r>
      <w:r>
        <w:rPr>
          <w:rFonts w:asciiTheme="minorEastAsia" w:eastAsiaTheme="minorEastAsia" w:hAnsiTheme="minorEastAsia" w:cstheme="minorEastAsia" w:hint="eastAsia"/>
          <w:sz w:val="24"/>
          <w:szCs w:val="24"/>
        </w:rPr>
        <w:t>的不连续点。在</w:t>
      </w:r>
      <w:r>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sz w:val="24"/>
          <w:szCs w:val="24"/>
        </w:rPr>
        <w:t>℃时光纤附加衰减不大于</w:t>
      </w:r>
      <w:r>
        <w:rPr>
          <w:rFonts w:asciiTheme="minorEastAsia" w:eastAsiaTheme="minorEastAsia" w:hAnsiTheme="minorEastAsia" w:cstheme="minorEastAsia" w:hint="eastAsia"/>
          <w:sz w:val="24"/>
          <w:szCs w:val="24"/>
        </w:rPr>
        <w:t>0.2dB</w:t>
      </w:r>
      <w:r>
        <w:rPr>
          <w:rFonts w:asciiTheme="minorEastAsia" w:eastAsiaTheme="minorEastAsia" w:hAnsiTheme="minorEastAsia" w:cstheme="minorEastAsia" w:hint="eastAsia"/>
          <w:sz w:val="24"/>
          <w:szCs w:val="24"/>
        </w:rPr>
        <w:t>。</w:t>
      </w:r>
    </w:p>
    <w:p w:rsidR="003E1386" w:rsidRDefault="00E25DCF">
      <w:pPr>
        <w:pStyle w:val="2"/>
        <w:numPr>
          <w:ilvl w:val="2"/>
          <w:numId w:val="0"/>
        </w:numPr>
        <w:spacing w:before="0" w:after="0" w:line="360" w:lineRule="auto"/>
        <w:ind w:left="57" w:firstLine="480"/>
        <w:rPr>
          <w:rFonts w:asciiTheme="minorEastAsia" w:eastAsiaTheme="minorEastAsia" w:hAnsiTheme="minorEastAsia" w:cstheme="minorEastAsia"/>
          <w:sz w:val="24"/>
          <w:szCs w:val="24"/>
        </w:rPr>
      </w:pPr>
      <w:r>
        <w:rPr>
          <w:rFonts w:ascii="仿宋_GB2312" w:eastAsia="仿宋_GB2312" w:hAnsi="仿宋_GB2312" w:hint="eastAsia"/>
          <w:sz w:val="24"/>
          <w:szCs w:val="24"/>
        </w:rPr>
        <w:t>5</w:t>
      </w:r>
      <w:r>
        <w:rPr>
          <w:rFonts w:ascii="仿宋_GB2312" w:eastAsia="仿宋_GB2312" w:hAnsi="仿宋_GB2312" w:hint="eastAsia"/>
          <w:sz w:val="24"/>
          <w:szCs w:val="24"/>
        </w:rPr>
        <w:t>、</w:t>
      </w:r>
      <w:r>
        <w:rPr>
          <w:rFonts w:asciiTheme="minorEastAsia" w:eastAsiaTheme="minorEastAsia" w:hAnsiTheme="minorEastAsia" w:cstheme="minorEastAsia" w:hint="eastAsia"/>
          <w:sz w:val="24"/>
          <w:szCs w:val="24"/>
        </w:rPr>
        <w:t>纤芯物理性能</w:t>
      </w:r>
    </w:p>
    <w:p w:rsidR="003E1386" w:rsidRDefault="00E25DCF">
      <w:pPr>
        <w:pStyle w:val="2"/>
        <w:numPr>
          <w:ilvl w:val="3"/>
          <w:numId w:val="0"/>
        </w:numPr>
        <w:spacing w:before="0" w:after="0" w:line="360" w:lineRule="auto"/>
        <w:ind w:firstLine="480"/>
        <w:rPr>
          <w:rFonts w:asciiTheme="minorEastAsia" w:eastAsiaTheme="minorEastAsia" w:hAnsiTheme="minorEastAsia" w:cstheme="minorEastAsia"/>
          <w:sz w:val="24"/>
          <w:szCs w:val="24"/>
        </w:rPr>
      </w:pPr>
      <w:r>
        <w:rPr>
          <w:rFonts w:ascii="仿宋_GB2312" w:eastAsia="仿宋_GB2312" w:hAnsi="仿宋_GB2312" w:hint="eastAsia"/>
          <w:sz w:val="24"/>
          <w:szCs w:val="24"/>
        </w:rPr>
        <w:t>5.1</w:t>
      </w:r>
      <w:r>
        <w:rPr>
          <w:rFonts w:ascii="仿宋_GB2312" w:eastAsia="仿宋_GB2312" w:hAnsi="仿宋_GB2312" w:hint="eastAsia"/>
          <w:sz w:val="24"/>
          <w:szCs w:val="24"/>
        </w:rPr>
        <w:t>、</w:t>
      </w:r>
      <w:r>
        <w:rPr>
          <w:rFonts w:hint="eastAsia"/>
          <w:sz w:val="24"/>
          <w:szCs w:val="24"/>
        </w:rPr>
        <w:t>▲</w:t>
      </w:r>
      <w:r>
        <w:rPr>
          <w:rFonts w:asciiTheme="minorEastAsia" w:eastAsiaTheme="minorEastAsia" w:hAnsiTheme="minorEastAsia" w:cstheme="minorEastAsia" w:hint="eastAsia"/>
          <w:sz w:val="24"/>
          <w:szCs w:val="24"/>
        </w:rPr>
        <w:t>光纤要求</w:t>
      </w:r>
    </w:p>
    <w:tbl>
      <w:tblPr>
        <w:tblStyle w:val="afe"/>
        <w:tblW w:w="5000" w:type="pct"/>
        <w:jc w:val="center"/>
        <w:tblLook w:val="04A0" w:firstRow="1" w:lastRow="0" w:firstColumn="1" w:lastColumn="0" w:noHBand="0" w:noVBand="1"/>
      </w:tblPr>
      <w:tblGrid>
        <w:gridCol w:w="2542"/>
        <w:gridCol w:w="2426"/>
        <w:gridCol w:w="4604"/>
      </w:tblGrid>
      <w:tr w:rsidR="003E1386">
        <w:trPr>
          <w:jc w:val="center"/>
        </w:trPr>
        <w:tc>
          <w:tcPr>
            <w:tcW w:w="1328" w:type="pct"/>
            <w:vMerge w:val="restart"/>
            <w:shd w:val="clear" w:color="auto" w:fill="FFFFFF" w:themeFill="background1"/>
            <w:vAlign w:val="center"/>
          </w:tcPr>
          <w:p w:rsidR="003E1386" w:rsidRDefault="00E25DCF">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光纤特性</w:t>
            </w:r>
          </w:p>
        </w:tc>
        <w:tc>
          <w:tcPr>
            <w:tcW w:w="1267" w:type="pct"/>
            <w:vMerge w:val="restart"/>
            <w:shd w:val="clear" w:color="auto" w:fill="FFFFFF" w:themeFill="background1"/>
            <w:vAlign w:val="center"/>
          </w:tcPr>
          <w:p w:rsidR="003E1386" w:rsidRDefault="00E25DCF">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属性</w:t>
            </w:r>
          </w:p>
        </w:tc>
        <w:tc>
          <w:tcPr>
            <w:tcW w:w="2405" w:type="pct"/>
            <w:shd w:val="clear" w:color="auto" w:fill="FFFFFF" w:themeFill="background1"/>
            <w:vAlign w:val="center"/>
          </w:tcPr>
          <w:p w:rsidR="003E1386" w:rsidRDefault="00E25DCF">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光纤类型</w:t>
            </w:r>
          </w:p>
        </w:tc>
      </w:tr>
      <w:tr w:rsidR="003E1386">
        <w:trPr>
          <w:jc w:val="center"/>
        </w:trPr>
        <w:tc>
          <w:tcPr>
            <w:tcW w:w="1328" w:type="pct"/>
            <w:vMerge/>
            <w:shd w:val="clear" w:color="auto" w:fill="FFFFFF" w:themeFill="background1"/>
            <w:vAlign w:val="center"/>
          </w:tcPr>
          <w:p w:rsidR="003E1386" w:rsidRDefault="003E1386">
            <w:pPr>
              <w:jc w:val="center"/>
              <w:rPr>
                <w:rFonts w:asciiTheme="minorEastAsia" w:eastAsiaTheme="minorEastAsia" w:hAnsiTheme="minorEastAsia" w:cstheme="minorEastAsia"/>
                <w:kern w:val="0"/>
                <w:sz w:val="24"/>
              </w:rPr>
            </w:pPr>
          </w:p>
        </w:tc>
        <w:tc>
          <w:tcPr>
            <w:tcW w:w="1267" w:type="pct"/>
            <w:vMerge/>
            <w:shd w:val="clear" w:color="auto" w:fill="FFFFFF" w:themeFill="background1"/>
            <w:vAlign w:val="center"/>
          </w:tcPr>
          <w:p w:rsidR="003E1386" w:rsidRDefault="003E1386">
            <w:pPr>
              <w:jc w:val="center"/>
              <w:rPr>
                <w:rFonts w:asciiTheme="minorEastAsia" w:eastAsiaTheme="minorEastAsia" w:hAnsiTheme="minorEastAsia" w:cstheme="minorEastAsia"/>
                <w:kern w:val="0"/>
                <w:sz w:val="24"/>
              </w:rPr>
            </w:pPr>
          </w:p>
        </w:tc>
        <w:tc>
          <w:tcPr>
            <w:tcW w:w="2405" w:type="pct"/>
            <w:shd w:val="clear" w:color="auto" w:fill="FFFFFF" w:themeFill="background1"/>
            <w:vAlign w:val="center"/>
          </w:tcPr>
          <w:p w:rsidR="003E1386" w:rsidRDefault="00E25DCF">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B1.3</w:t>
            </w:r>
          </w:p>
        </w:tc>
      </w:tr>
      <w:tr w:rsidR="003E1386">
        <w:trPr>
          <w:jc w:val="center"/>
        </w:trPr>
        <w:tc>
          <w:tcPr>
            <w:tcW w:w="1328" w:type="pct"/>
            <w:vMerge w:val="restart"/>
            <w:vAlign w:val="center"/>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模场直径</w:t>
            </w:r>
          </w:p>
        </w:tc>
        <w:tc>
          <w:tcPr>
            <w:tcW w:w="1267" w:type="pct"/>
            <w:vAlign w:val="center"/>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波长</w:t>
            </w:r>
            <w:r>
              <w:rPr>
                <w:rFonts w:asciiTheme="minorEastAsia" w:eastAsiaTheme="minorEastAsia" w:hAnsiTheme="minorEastAsia" w:cstheme="minorEastAsia" w:hint="eastAsia"/>
                <w:kern w:val="0"/>
                <w:sz w:val="24"/>
              </w:rPr>
              <w:t>/nm</w:t>
            </w:r>
          </w:p>
        </w:tc>
        <w:tc>
          <w:tcPr>
            <w:tcW w:w="2405" w:type="pct"/>
            <w:vAlign w:val="center"/>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1310</w:t>
            </w:r>
          </w:p>
        </w:tc>
      </w:tr>
      <w:tr w:rsidR="003E1386">
        <w:trPr>
          <w:jc w:val="center"/>
        </w:trPr>
        <w:tc>
          <w:tcPr>
            <w:tcW w:w="1328" w:type="pct"/>
            <w:vMerge/>
            <w:vAlign w:val="center"/>
          </w:tcPr>
          <w:p w:rsidR="003E1386" w:rsidRDefault="003E1386">
            <w:pPr>
              <w:rPr>
                <w:rFonts w:asciiTheme="minorEastAsia" w:eastAsiaTheme="minorEastAsia" w:hAnsiTheme="minorEastAsia" w:cstheme="minorEastAsia"/>
                <w:kern w:val="0"/>
                <w:sz w:val="24"/>
              </w:rPr>
            </w:pPr>
          </w:p>
        </w:tc>
        <w:tc>
          <w:tcPr>
            <w:tcW w:w="1267" w:type="pct"/>
            <w:vAlign w:val="center"/>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标称值</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μ</w:t>
            </w:r>
            <w:r>
              <w:rPr>
                <w:rFonts w:asciiTheme="minorEastAsia" w:eastAsiaTheme="minorEastAsia" w:hAnsiTheme="minorEastAsia" w:cstheme="minorEastAsia" w:hint="eastAsia"/>
                <w:kern w:val="0"/>
                <w:sz w:val="24"/>
              </w:rPr>
              <w:t>m</w:t>
            </w:r>
          </w:p>
        </w:tc>
        <w:tc>
          <w:tcPr>
            <w:tcW w:w="2405" w:type="pct"/>
            <w:vAlign w:val="center"/>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8.6-9.5</w:t>
            </w:r>
          </w:p>
        </w:tc>
      </w:tr>
      <w:tr w:rsidR="003E1386">
        <w:trPr>
          <w:jc w:val="center"/>
        </w:trPr>
        <w:tc>
          <w:tcPr>
            <w:tcW w:w="1328" w:type="pct"/>
            <w:vMerge/>
            <w:vAlign w:val="center"/>
          </w:tcPr>
          <w:p w:rsidR="003E1386" w:rsidRDefault="003E1386">
            <w:pPr>
              <w:rPr>
                <w:rFonts w:asciiTheme="minorEastAsia" w:eastAsiaTheme="minorEastAsia" w:hAnsiTheme="minorEastAsia" w:cstheme="minorEastAsia"/>
                <w:kern w:val="0"/>
                <w:sz w:val="24"/>
              </w:rPr>
            </w:pPr>
          </w:p>
        </w:tc>
        <w:tc>
          <w:tcPr>
            <w:tcW w:w="1267" w:type="pct"/>
            <w:vAlign w:val="center"/>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容差</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μ</w:t>
            </w:r>
            <w:r>
              <w:rPr>
                <w:rFonts w:asciiTheme="minorEastAsia" w:eastAsiaTheme="minorEastAsia" w:hAnsiTheme="minorEastAsia" w:cstheme="minorEastAsia" w:hint="eastAsia"/>
                <w:kern w:val="0"/>
                <w:sz w:val="24"/>
              </w:rPr>
              <w:t>m</w:t>
            </w:r>
          </w:p>
        </w:tc>
        <w:tc>
          <w:tcPr>
            <w:tcW w:w="2405" w:type="pct"/>
            <w:vAlign w:val="center"/>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0.6</w:t>
            </w:r>
          </w:p>
        </w:tc>
      </w:tr>
      <w:tr w:rsidR="003E1386">
        <w:trPr>
          <w:jc w:val="center"/>
        </w:trPr>
        <w:tc>
          <w:tcPr>
            <w:tcW w:w="1328" w:type="pct"/>
            <w:vMerge w:val="restart"/>
            <w:vAlign w:val="center"/>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包层直径</w:t>
            </w:r>
          </w:p>
        </w:tc>
        <w:tc>
          <w:tcPr>
            <w:tcW w:w="1267" w:type="pct"/>
            <w:vAlign w:val="center"/>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标称值</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μ</w:t>
            </w:r>
            <w:r>
              <w:rPr>
                <w:rFonts w:asciiTheme="minorEastAsia" w:eastAsiaTheme="minorEastAsia" w:hAnsiTheme="minorEastAsia" w:cstheme="minorEastAsia" w:hint="eastAsia"/>
                <w:kern w:val="0"/>
                <w:sz w:val="24"/>
              </w:rPr>
              <w:t>m</w:t>
            </w:r>
          </w:p>
        </w:tc>
        <w:tc>
          <w:tcPr>
            <w:tcW w:w="2405" w:type="pct"/>
            <w:vAlign w:val="center"/>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125.0</w:t>
            </w:r>
          </w:p>
        </w:tc>
      </w:tr>
      <w:tr w:rsidR="003E1386">
        <w:trPr>
          <w:jc w:val="center"/>
        </w:trPr>
        <w:tc>
          <w:tcPr>
            <w:tcW w:w="1328" w:type="pct"/>
            <w:vMerge/>
            <w:vAlign w:val="center"/>
          </w:tcPr>
          <w:p w:rsidR="003E1386" w:rsidRDefault="003E1386">
            <w:pPr>
              <w:rPr>
                <w:rFonts w:asciiTheme="minorEastAsia" w:eastAsiaTheme="minorEastAsia" w:hAnsiTheme="minorEastAsia" w:cstheme="minorEastAsia"/>
                <w:kern w:val="0"/>
                <w:sz w:val="24"/>
              </w:rPr>
            </w:pPr>
          </w:p>
        </w:tc>
        <w:tc>
          <w:tcPr>
            <w:tcW w:w="1267" w:type="pct"/>
            <w:vAlign w:val="center"/>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容差</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μ</w:t>
            </w:r>
            <w:r>
              <w:rPr>
                <w:rFonts w:asciiTheme="minorEastAsia" w:eastAsiaTheme="minorEastAsia" w:hAnsiTheme="minorEastAsia" w:cstheme="minorEastAsia" w:hint="eastAsia"/>
                <w:kern w:val="0"/>
                <w:sz w:val="24"/>
              </w:rPr>
              <w:t>m</w:t>
            </w:r>
          </w:p>
        </w:tc>
        <w:tc>
          <w:tcPr>
            <w:tcW w:w="2405" w:type="pct"/>
            <w:vAlign w:val="center"/>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1.0</w:t>
            </w:r>
          </w:p>
        </w:tc>
      </w:tr>
      <w:tr w:rsidR="003E1386">
        <w:trPr>
          <w:jc w:val="center"/>
        </w:trPr>
        <w:tc>
          <w:tcPr>
            <w:tcW w:w="1328" w:type="pct"/>
            <w:vAlign w:val="center"/>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包层不圆度</w:t>
            </w:r>
            <w:r>
              <w:rPr>
                <w:rFonts w:asciiTheme="minorEastAsia" w:eastAsiaTheme="minorEastAsia" w:hAnsiTheme="minorEastAsia" w:cstheme="minorEastAsia" w:hint="eastAsia"/>
                <w:kern w:val="0"/>
                <w:sz w:val="24"/>
              </w:rPr>
              <w:t>/%</w:t>
            </w:r>
          </w:p>
        </w:tc>
        <w:tc>
          <w:tcPr>
            <w:tcW w:w="1267" w:type="pct"/>
            <w:vAlign w:val="center"/>
          </w:tcPr>
          <w:p w:rsidR="003E1386" w:rsidRDefault="003E1386">
            <w:pPr>
              <w:rPr>
                <w:rFonts w:asciiTheme="minorEastAsia" w:eastAsiaTheme="minorEastAsia" w:hAnsiTheme="minorEastAsia" w:cstheme="minorEastAsia"/>
                <w:kern w:val="0"/>
                <w:sz w:val="24"/>
              </w:rPr>
            </w:pPr>
          </w:p>
        </w:tc>
        <w:tc>
          <w:tcPr>
            <w:tcW w:w="2405" w:type="pct"/>
            <w:vAlign w:val="center"/>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1.0</w:t>
            </w:r>
          </w:p>
        </w:tc>
      </w:tr>
      <w:tr w:rsidR="003E1386">
        <w:trPr>
          <w:jc w:val="center"/>
        </w:trPr>
        <w:tc>
          <w:tcPr>
            <w:tcW w:w="1328" w:type="pct"/>
            <w:vAlign w:val="center"/>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芯同心度误差</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μ</w:t>
            </w:r>
            <w:r>
              <w:rPr>
                <w:rFonts w:asciiTheme="minorEastAsia" w:eastAsiaTheme="minorEastAsia" w:hAnsiTheme="minorEastAsia" w:cstheme="minorEastAsia" w:hint="eastAsia"/>
                <w:kern w:val="0"/>
                <w:sz w:val="24"/>
              </w:rPr>
              <w:t>m</w:t>
            </w:r>
          </w:p>
        </w:tc>
        <w:tc>
          <w:tcPr>
            <w:tcW w:w="1267" w:type="pct"/>
            <w:vAlign w:val="center"/>
          </w:tcPr>
          <w:p w:rsidR="003E1386" w:rsidRDefault="003E1386">
            <w:pPr>
              <w:rPr>
                <w:rFonts w:asciiTheme="minorEastAsia" w:eastAsiaTheme="minorEastAsia" w:hAnsiTheme="minorEastAsia" w:cstheme="minorEastAsia"/>
                <w:kern w:val="0"/>
                <w:sz w:val="24"/>
              </w:rPr>
            </w:pPr>
          </w:p>
        </w:tc>
        <w:tc>
          <w:tcPr>
            <w:tcW w:w="2405" w:type="pct"/>
            <w:vAlign w:val="center"/>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0.6</w:t>
            </w:r>
          </w:p>
        </w:tc>
      </w:tr>
      <w:tr w:rsidR="003E1386">
        <w:trPr>
          <w:jc w:val="center"/>
        </w:trPr>
        <w:tc>
          <w:tcPr>
            <w:tcW w:w="1328" w:type="pct"/>
            <w:vMerge w:val="restart"/>
            <w:vAlign w:val="center"/>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涂覆层直径</w:t>
            </w:r>
          </w:p>
        </w:tc>
        <w:tc>
          <w:tcPr>
            <w:tcW w:w="1267" w:type="pct"/>
            <w:vAlign w:val="center"/>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标称值μ</w:t>
            </w:r>
            <w:r>
              <w:rPr>
                <w:rFonts w:asciiTheme="minorEastAsia" w:eastAsiaTheme="minorEastAsia" w:hAnsiTheme="minorEastAsia" w:cstheme="minorEastAsia" w:hint="eastAsia"/>
                <w:kern w:val="0"/>
                <w:sz w:val="24"/>
              </w:rPr>
              <w:t>m</w:t>
            </w:r>
          </w:p>
        </w:tc>
        <w:tc>
          <w:tcPr>
            <w:tcW w:w="2405" w:type="pct"/>
            <w:vAlign w:val="center"/>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245</w:t>
            </w:r>
          </w:p>
        </w:tc>
      </w:tr>
      <w:tr w:rsidR="003E1386">
        <w:trPr>
          <w:jc w:val="center"/>
        </w:trPr>
        <w:tc>
          <w:tcPr>
            <w:tcW w:w="1328" w:type="pct"/>
            <w:vMerge/>
            <w:vAlign w:val="center"/>
          </w:tcPr>
          <w:p w:rsidR="003E1386" w:rsidRDefault="003E1386">
            <w:pPr>
              <w:rPr>
                <w:rFonts w:asciiTheme="minorEastAsia" w:eastAsiaTheme="minorEastAsia" w:hAnsiTheme="minorEastAsia" w:cstheme="minorEastAsia"/>
                <w:kern w:val="0"/>
                <w:sz w:val="24"/>
              </w:rPr>
            </w:pPr>
          </w:p>
        </w:tc>
        <w:tc>
          <w:tcPr>
            <w:tcW w:w="1267" w:type="pct"/>
            <w:vAlign w:val="center"/>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容差μ</w:t>
            </w:r>
            <w:r>
              <w:rPr>
                <w:rFonts w:asciiTheme="minorEastAsia" w:eastAsiaTheme="minorEastAsia" w:hAnsiTheme="minorEastAsia" w:cstheme="minorEastAsia" w:hint="eastAsia"/>
                <w:kern w:val="0"/>
                <w:sz w:val="24"/>
              </w:rPr>
              <w:t>m</w:t>
            </w:r>
          </w:p>
        </w:tc>
        <w:tc>
          <w:tcPr>
            <w:tcW w:w="2405" w:type="pct"/>
            <w:vAlign w:val="center"/>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10</w:t>
            </w:r>
          </w:p>
        </w:tc>
      </w:tr>
      <w:tr w:rsidR="003E1386">
        <w:trPr>
          <w:jc w:val="center"/>
        </w:trPr>
        <w:tc>
          <w:tcPr>
            <w:tcW w:w="1328" w:type="pct"/>
            <w:vMerge w:val="restart"/>
            <w:vAlign w:val="center"/>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着色层直径</w:t>
            </w:r>
          </w:p>
        </w:tc>
        <w:tc>
          <w:tcPr>
            <w:tcW w:w="1267" w:type="pct"/>
            <w:vAlign w:val="center"/>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标称值μ</w:t>
            </w:r>
            <w:r>
              <w:rPr>
                <w:rFonts w:asciiTheme="minorEastAsia" w:eastAsiaTheme="minorEastAsia" w:hAnsiTheme="minorEastAsia" w:cstheme="minorEastAsia" w:hint="eastAsia"/>
                <w:kern w:val="0"/>
                <w:sz w:val="24"/>
              </w:rPr>
              <w:t>m</w:t>
            </w:r>
          </w:p>
        </w:tc>
        <w:tc>
          <w:tcPr>
            <w:tcW w:w="2405" w:type="pct"/>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250</w:t>
            </w:r>
          </w:p>
        </w:tc>
      </w:tr>
      <w:tr w:rsidR="003E1386">
        <w:trPr>
          <w:jc w:val="center"/>
        </w:trPr>
        <w:tc>
          <w:tcPr>
            <w:tcW w:w="1328" w:type="pct"/>
            <w:vMerge/>
            <w:vAlign w:val="center"/>
          </w:tcPr>
          <w:p w:rsidR="003E1386" w:rsidRDefault="003E1386">
            <w:pPr>
              <w:rPr>
                <w:rFonts w:asciiTheme="minorEastAsia" w:eastAsiaTheme="minorEastAsia" w:hAnsiTheme="minorEastAsia" w:cstheme="minorEastAsia"/>
                <w:kern w:val="0"/>
                <w:sz w:val="24"/>
              </w:rPr>
            </w:pPr>
          </w:p>
        </w:tc>
        <w:tc>
          <w:tcPr>
            <w:tcW w:w="1267" w:type="pct"/>
            <w:vAlign w:val="center"/>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容差μ</w:t>
            </w:r>
            <w:r>
              <w:rPr>
                <w:rFonts w:asciiTheme="minorEastAsia" w:eastAsiaTheme="minorEastAsia" w:hAnsiTheme="minorEastAsia" w:cstheme="minorEastAsia" w:hint="eastAsia"/>
                <w:kern w:val="0"/>
                <w:sz w:val="24"/>
              </w:rPr>
              <w:t>m</w:t>
            </w:r>
          </w:p>
        </w:tc>
        <w:tc>
          <w:tcPr>
            <w:tcW w:w="2405" w:type="pct"/>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15</w:t>
            </w:r>
          </w:p>
        </w:tc>
      </w:tr>
      <w:tr w:rsidR="003E1386">
        <w:trPr>
          <w:jc w:val="center"/>
        </w:trPr>
        <w:tc>
          <w:tcPr>
            <w:tcW w:w="1328" w:type="pct"/>
            <w:vMerge w:val="restart"/>
            <w:vAlign w:val="center"/>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涂覆层剥离力</w:t>
            </w:r>
          </w:p>
        </w:tc>
        <w:tc>
          <w:tcPr>
            <w:tcW w:w="1267" w:type="pct"/>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峰值</w:t>
            </w:r>
          </w:p>
        </w:tc>
        <w:tc>
          <w:tcPr>
            <w:tcW w:w="2405" w:type="pct"/>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1.0N-8.9N</w:t>
            </w:r>
          </w:p>
        </w:tc>
      </w:tr>
      <w:tr w:rsidR="003E1386">
        <w:trPr>
          <w:jc w:val="center"/>
        </w:trPr>
        <w:tc>
          <w:tcPr>
            <w:tcW w:w="1328" w:type="pct"/>
            <w:vMerge/>
          </w:tcPr>
          <w:p w:rsidR="003E1386" w:rsidRDefault="003E1386">
            <w:pPr>
              <w:rPr>
                <w:rFonts w:asciiTheme="minorEastAsia" w:eastAsiaTheme="minorEastAsia" w:hAnsiTheme="minorEastAsia" w:cstheme="minorEastAsia"/>
                <w:kern w:val="0"/>
                <w:sz w:val="24"/>
              </w:rPr>
            </w:pPr>
          </w:p>
        </w:tc>
        <w:tc>
          <w:tcPr>
            <w:tcW w:w="1267" w:type="pct"/>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平均值</w:t>
            </w:r>
          </w:p>
        </w:tc>
        <w:tc>
          <w:tcPr>
            <w:tcW w:w="2405" w:type="pct"/>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1.0N-5.0N</w:t>
            </w:r>
          </w:p>
        </w:tc>
      </w:tr>
      <w:tr w:rsidR="003E1386">
        <w:trPr>
          <w:jc w:val="center"/>
        </w:trPr>
        <w:tc>
          <w:tcPr>
            <w:tcW w:w="1328" w:type="pct"/>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张力筛选水平</w:t>
            </w:r>
          </w:p>
        </w:tc>
        <w:tc>
          <w:tcPr>
            <w:tcW w:w="1267" w:type="pct"/>
          </w:tcPr>
          <w:p w:rsidR="003E1386" w:rsidRDefault="003E1386">
            <w:pPr>
              <w:rPr>
                <w:rFonts w:asciiTheme="minorEastAsia" w:eastAsiaTheme="minorEastAsia" w:hAnsiTheme="minorEastAsia" w:cstheme="minorEastAsia"/>
                <w:kern w:val="0"/>
                <w:sz w:val="24"/>
              </w:rPr>
            </w:pPr>
          </w:p>
        </w:tc>
        <w:tc>
          <w:tcPr>
            <w:tcW w:w="2405" w:type="pct"/>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0.69GPa</w:t>
            </w:r>
          </w:p>
        </w:tc>
      </w:tr>
      <w:tr w:rsidR="003E1386">
        <w:trPr>
          <w:jc w:val="center"/>
        </w:trPr>
        <w:tc>
          <w:tcPr>
            <w:tcW w:w="1328" w:type="pct"/>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动态疲劳系数值</w:t>
            </w:r>
            <w:r>
              <w:rPr>
                <w:rFonts w:asciiTheme="minorEastAsia" w:eastAsiaTheme="minorEastAsia" w:hAnsiTheme="minorEastAsia" w:cstheme="minorEastAsia" w:hint="eastAsia"/>
                <w:kern w:val="0"/>
                <w:sz w:val="24"/>
              </w:rPr>
              <w:t>nd</w:t>
            </w:r>
          </w:p>
        </w:tc>
        <w:tc>
          <w:tcPr>
            <w:tcW w:w="1267" w:type="pct"/>
          </w:tcPr>
          <w:p w:rsidR="003E1386" w:rsidRDefault="003E1386">
            <w:pPr>
              <w:rPr>
                <w:rFonts w:asciiTheme="minorEastAsia" w:eastAsiaTheme="minorEastAsia" w:hAnsiTheme="minorEastAsia" w:cstheme="minorEastAsia"/>
                <w:kern w:val="0"/>
                <w:sz w:val="24"/>
              </w:rPr>
            </w:pPr>
          </w:p>
        </w:tc>
        <w:tc>
          <w:tcPr>
            <w:tcW w:w="2405" w:type="pct"/>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20</w:t>
            </w:r>
          </w:p>
        </w:tc>
      </w:tr>
      <w:tr w:rsidR="003E1386">
        <w:trPr>
          <w:jc w:val="center"/>
        </w:trPr>
        <w:tc>
          <w:tcPr>
            <w:tcW w:w="1328" w:type="pct"/>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翘曲度</w:t>
            </w:r>
          </w:p>
        </w:tc>
        <w:tc>
          <w:tcPr>
            <w:tcW w:w="1267" w:type="pct"/>
          </w:tcPr>
          <w:p w:rsidR="003E1386" w:rsidRDefault="003E1386">
            <w:pPr>
              <w:rPr>
                <w:rFonts w:asciiTheme="minorEastAsia" w:eastAsiaTheme="minorEastAsia" w:hAnsiTheme="minorEastAsia" w:cstheme="minorEastAsia"/>
                <w:kern w:val="0"/>
                <w:sz w:val="24"/>
              </w:rPr>
            </w:pPr>
          </w:p>
        </w:tc>
        <w:tc>
          <w:tcPr>
            <w:tcW w:w="2405" w:type="pct"/>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4M</w:t>
            </w:r>
          </w:p>
        </w:tc>
      </w:tr>
    </w:tbl>
    <w:p w:rsidR="003E1386" w:rsidRDefault="00E25DCF">
      <w:pPr>
        <w:pStyle w:val="2"/>
        <w:numPr>
          <w:ilvl w:val="3"/>
          <w:numId w:val="0"/>
        </w:numPr>
        <w:spacing w:before="0" w:after="0" w:line="360" w:lineRule="auto"/>
        <w:ind w:firstLine="480"/>
        <w:rPr>
          <w:rFonts w:asciiTheme="minorEastAsia" w:eastAsiaTheme="minorEastAsia" w:hAnsiTheme="minorEastAsia" w:cstheme="minorEastAsia"/>
          <w:sz w:val="24"/>
          <w:szCs w:val="24"/>
        </w:rPr>
      </w:pPr>
      <w:r>
        <w:rPr>
          <w:rFonts w:ascii="仿宋_GB2312" w:eastAsia="仿宋_GB2312" w:hAnsi="仿宋_GB2312" w:hint="eastAsia"/>
          <w:sz w:val="24"/>
          <w:szCs w:val="24"/>
        </w:rPr>
        <w:t>5.2</w:t>
      </w:r>
      <w:r>
        <w:rPr>
          <w:rFonts w:ascii="仿宋_GB2312" w:eastAsia="仿宋_GB2312" w:hAnsi="仿宋_GB2312" w:hint="eastAsia"/>
          <w:sz w:val="24"/>
          <w:szCs w:val="24"/>
        </w:rPr>
        <w:t>、</w:t>
      </w:r>
      <w:r>
        <w:rPr>
          <w:rFonts w:hint="eastAsia"/>
          <w:sz w:val="24"/>
          <w:szCs w:val="24"/>
        </w:rPr>
        <w:t>▲</w:t>
      </w:r>
      <w:r>
        <w:rPr>
          <w:rFonts w:asciiTheme="minorEastAsia" w:eastAsiaTheme="minorEastAsia" w:hAnsiTheme="minorEastAsia" w:cstheme="minorEastAsia" w:hint="eastAsia"/>
          <w:sz w:val="24"/>
          <w:szCs w:val="24"/>
        </w:rPr>
        <w:t>光纤的衰减系数</w:t>
      </w:r>
    </w:p>
    <w:tbl>
      <w:tblPr>
        <w:tblStyle w:val="afe"/>
        <w:tblW w:w="5000" w:type="pct"/>
        <w:jc w:val="center"/>
        <w:tblLook w:val="04A0" w:firstRow="1" w:lastRow="0" w:firstColumn="1" w:lastColumn="0" w:noHBand="0" w:noVBand="1"/>
      </w:tblPr>
      <w:tblGrid>
        <w:gridCol w:w="2543"/>
        <w:gridCol w:w="2425"/>
        <w:gridCol w:w="4604"/>
      </w:tblGrid>
      <w:tr w:rsidR="003E1386">
        <w:trPr>
          <w:jc w:val="center"/>
        </w:trPr>
        <w:tc>
          <w:tcPr>
            <w:tcW w:w="1328" w:type="pct"/>
            <w:vMerge w:val="restart"/>
            <w:shd w:val="clear" w:color="auto" w:fill="FFFFFF" w:themeFill="background1"/>
            <w:vAlign w:val="center"/>
          </w:tcPr>
          <w:p w:rsidR="003E1386" w:rsidRDefault="00E25DCF">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光纤特性</w:t>
            </w:r>
          </w:p>
        </w:tc>
        <w:tc>
          <w:tcPr>
            <w:tcW w:w="1266" w:type="pct"/>
            <w:vMerge w:val="restart"/>
            <w:shd w:val="clear" w:color="auto" w:fill="FFFFFF" w:themeFill="background1"/>
            <w:vAlign w:val="center"/>
          </w:tcPr>
          <w:p w:rsidR="003E1386" w:rsidRDefault="00E25DCF">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属性</w:t>
            </w:r>
          </w:p>
        </w:tc>
        <w:tc>
          <w:tcPr>
            <w:tcW w:w="2405" w:type="pct"/>
            <w:shd w:val="clear" w:color="auto" w:fill="FFFFFF" w:themeFill="background1"/>
            <w:vAlign w:val="center"/>
          </w:tcPr>
          <w:p w:rsidR="003E1386" w:rsidRDefault="00E25DCF">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光纤类型</w:t>
            </w:r>
          </w:p>
        </w:tc>
      </w:tr>
      <w:tr w:rsidR="003E1386">
        <w:trPr>
          <w:jc w:val="center"/>
        </w:trPr>
        <w:tc>
          <w:tcPr>
            <w:tcW w:w="1328" w:type="pct"/>
            <w:vMerge/>
            <w:shd w:val="clear" w:color="auto" w:fill="FFFFFF" w:themeFill="background1"/>
            <w:vAlign w:val="center"/>
          </w:tcPr>
          <w:p w:rsidR="003E1386" w:rsidRDefault="003E1386">
            <w:pPr>
              <w:jc w:val="center"/>
              <w:rPr>
                <w:rFonts w:asciiTheme="minorEastAsia" w:eastAsiaTheme="minorEastAsia" w:hAnsiTheme="minorEastAsia" w:cstheme="minorEastAsia"/>
                <w:kern w:val="0"/>
                <w:sz w:val="24"/>
              </w:rPr>
            </w:pPr>
          </w:p>
        </w:tc>
        <w:tc>
          <w:tcPr>
            <w:tcW w:w="1266" w:type="pct"/>
            <w:vMerge/>
            <w:shd w:val="clear" w:color="auto" w:fill="FFFFFF" w:themeFill="background1"/>
            <w:vAlign w:val="center"/>
          </w:tcPr>
          <w:p w:rsidR="003E1386" w:rsidRDefault="003E1386">
            <w:pPr>
              <w:jc w:val="center"/>
              <w:rPr>
                <w:rFonts w:asciiTheme="minorEastAsia" w:eastAsiaTheme="minorEastAsia" w:hAnsiTheme="minorEastAsia" w:cstheme="minorEastAsia"/>
                <w:kern w:val="0"/>
                <w:sz w:val="24"/>
              </w:rPr>
            </w:pPr>
          </w:p>
        </w:tc>
        <w:tc>
          <w:tcPr>
            <w:tcW w:w="2405" w:type="pct"/>
            <w:shd w:val="clear" w:color="auto" w:fill="FFFFFF" w:themeFill="background1"/>
            <w:vAlign w:val="center"/>
          </w:tcPr>
          <w:p w:rsidR="003E1386" w:rsidRDefault="00E25DCF">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B1.3</w:t>
            </w:r>
          </w:p>
        </w:tc>
      </w:tr>
      <w:tr w:rsidR="003E1386">
        <w:trPr>
          <w:jc w:val="center"/>
        </w:trPr>
        <w:tc>
          <w:tcPr>
            <w:tcW w:w="1328" w:type="pct"/>
            <w:vMerge w:val="restart"/>
            <w:vAlign w:val="center"/>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衰减系数（最大值）</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lastRenderedPageBreak/>
              <w:t>（</w:t>
            </w:r>
            <w:r>
              <w:rPr>
                <w:rFonts w:asciiTheme="minorEastAsia" w:eastAsiaTheme="minorEastAsia" w:hAnsiTheme="minorEastAsia" w:cstheme="minorEastAsia" w:hint="eastAsia"/>
                <w:kern w:val="0"/>
                <w:sz w:val="24"/>
              </w:rPr>
              <w:t>dB/km</w:t>
            </w:r>
            <w:r>
              <w:rPr>
                <w:rFonts w:asciiTheme="minorEastAsia" w:eastAsiaTheme="minorEastAsia" w:hAnsiTheme="minorEastAsia" w:cstheme="minorEastAsia" w:hint="eastAsia"/>
                <w:kern w:val="0"/>
                <w:sz w:val="24"/>
              </w:rPr>
              <w:t>）</w:t>
            </w:r>
          </w:p>
        </w:tc>
        <w:tc>
          <w:tcPr>
            <w:tcW w:w="1266" w:type="pct"/>
            <w:vAlign w:val="center"/>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lastRenderedPageBreak/>
              <w:t>1310nm</w:t>
            </w:r>
          </w:p>
        </w:tc>
        <w:tc>
          <w:tcPr>
            <w:tcW w:w="2405" w:type="pct"/>
            <w:vAlign w:val="center"/>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0.35</w:t>
            </w:r>
          </w:p>
        </w:tc>
      </w:tr>
      <w:tr w:rsidR="003E1386">
        <w:trPr>
          <w:jc w:val="center"/>
        </w:trPr>
        <w:tc>
          <w:tcPr>
            <w:tcW w:w="1328" w:type="pct"/>
            <w:vMerge/>
            <w:vAlign w:val="center"/>
          </w:tcPr>
          <w:p w:rsidR="003E1386" w:rsidRDefault="003E1386">
            <w:pPr>
              <w:rPr>
                <w:rFonts w:asciiTheme="minorEastAsia" w:eastAsiaTheme="minorEastAsia" w:hAnsiTheme="minorEastAsia" w:cstheme="minorEastAsia"/>
                <w:kern w:val="0"/>
                <w:sz w:val="24"/>
              </w:rPr>
            </w:pPr>
          </w:p>
        </w:tc>
        <w:tc>
          <w:tcPr>
            <w:tcW w:w="1266" w:type="pct"/>
            <w:vAlign w:val="center"/>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1383nm</w:t>
            </w:r>
          </w:p>
        </w:tc>
        <w:tc>
          <w:tcPr>
            <w:tcW w:w="2405" w:type="pct"/>
            <w:vAlign w:val="center"/>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0.35</w:t>
            </w:r>
          </w:p>
        </w:tc>
      </w:tr>
      <w:tr w:rsidR="003E1386">
        <w:trPr>
          <w:jc w:val="center"/>
        </w:trPr>
        <w:tc>
          <w:tcPr>
            <w:tcW w:w="1328" w:type="pct"/>
            <w:vMerge/>
            <w:vAlign w:val="center"/>
          </w:tcPr>
          <w:p w:rsidR="003E1386" w:rsidRDefault="003E1386">
            <w:pPr>
              <w:rPr>
                <w:rFonts w:asciiTheme="minorEastAsia" w:eastAsiaTheme="minorEastAsia" w:hAnsiTheme="minorEastAsia" w:cstheme="minorEastAsia"/>
                <w:kern w:val="0"/>
                <w:sz w:val="24"/>
              </w:rPr>
            </w:pPr>
          </w:p>
        </w:tc>
        <w:tc>
          <w:tcPr>
            <w:tcW w:w="1266" w:type="pct"/>
            <w:vAlign w:val="center"/>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1550nm</w:t>
            </w:r>
          </w:p>
        </w:tc>
        <w:tc>
          <w:tcPr>
            <w:tcW w:w="2405" w:type="pct"/>
            <w:vAlign w:val="center"/>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0.21</w:t>
            </w:r>
          </w:p>
        </w:tc>
      </w:tr>
    </w:tbl>
    <w:p w:rsidR="003E1386" w:rsidRDefault="00E25DCF">
      <w:pPr>
        <w:pStyle w:val="2"/>
        <w:numPr>
          <w:ilvl w:val="3"/>
          <w:numId w:val="0"/>
        </w:numPr>
        <w:spacing w:before="0" w:after="0" w:line="360" w:lineRule="auto"/>
        <w:ind w:firstLine="480"/>
        <w:rPr>
          <w:rFonts w:asciiTheme="minorEastAsia" w:eastAsiaTheme="minorEastAsia" w:hAnsiTheme="minorEastAsia" w:cstheme="minorEastAsia"/>
          <w:sz w:val="24"/>
          <w:szCs w:val="24"/>
        </w:rPr>
      </w:pPr>
      <w:r>
        <w:rPr>
          <w:rFonts w:ascii="仿宋_GB2312" w:eastAsia="仿宋_GB2312" w:hAnsi="仿宋_GB2312" w:hint="eastAsia"/>
          <w:sz w:val="24"/>
          <w:szCs w:val="24"/>
        </w:rPr>
        <w:t>5.3</w:t>
      </w:r>
      <w:r>
        <w:rPr>
          <w:rFonts w:ascii="仿宋_GB2312" w:eastAsia="仿宋_GB2312" w:hAnsi="仿宋_GB2312" w:hint="eastAsia"/>
          <w:sz w:val="24"/>
          <w:szCs w:val="24"/>
        </w:rPr>
        <w:t>、</w:t>
      </w:r>
      <w:r>
        <w:rPr>
          <w:rFonts w:asciiTheme="minorEastAsia" w:eastAsiaTheme="minorEastAsia" w:hAnsiTheme="minorEastAsia" w:cstheme="minorEastAsia" w:hint="eastAsia"/>
          <w:sz w:val="24"/>
          <w:szCs w:val="24"/>
        </w:rPr>
        <w:t>光纤的截止波长</w:t>
      </w:r>
    </w:p>
    <w:tbl>
      <w:tblPr>
        <w:tblStyle w:val="afe"/>
        <w:tblW w:w="5000" w:type="pct"/>
        <w:tblLook w:val="04A0" w:firstRow="1" w:lastRow="0" w:firstColumn="1" w:lastColumn="0" w:noHBand="0" w:noVBand="1"/>
      </w:tblPr>
      <w:tblGrid>
        <w:gridCol w:w="2393"/>
        <w:gridCol w:w="2393"/>
        <w:gridCol w:w="4786"/>
      </w:tblGrid>
      <w:tr w:rsidR="003E1386">
        <w:tc>
          <w:tcPr>
            <w:tcW w:w="1250" w:type="pct"/>
            <w:vMerge w:val="restart"/>
            <w:shd w:val="clear" w:color="auto" w:fill="FFFFFF" w:themeFill="background1"/>
            <w:vAlign w:val="center"/>
          </w:tcPr>
          <w:p w:rsidR="003E1386" w:rsidRDefault="00E25DCF">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项目</w:t>
            </w:r>
          </w:p>
        </w:tc>
        <w:tc>
          <w:tcPr>
            <w:tcW w:w="1250" w:type="pct"/>
            <w:vMerge w:val="restart"/>
            <w:shd w:val="clear" w:color="auto" w:fill="FFFFFF" w:themeFill="background1"/>
            <w:vAlign w:val="center"/>
          </w:tcPr>
          <w:p w:rsidR="003E1386" w:rsidRDefault="00E25DCF">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单位</w:t>
            </w:r>
          </w:p>
        </w:tc>
        <w:tc>
          <w:tcPr>
            <w:tcW w:w="2500" w:type="pct"/>
            <w:shd w:val="clear" w:color="auto" w:fill="FFFFFF" w:themeFill="background1"/>
            <w:vAlign w:val="center"/>
          </w:tcPr>
          <w:p w:rsidR="003E1386" w:rsidRDefault="00E25DCF">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技术指标</w:t>
            </w:r>
          </w:p>
        </w:tc>
      </w:tr>
      <w:tr w:rsidR="003E1386">
        <w:tc>
          <w:tcPr>
            <w:tcW w:w="1250" w:type="pct"/>
            <w:vMerge/>
            <w:shd w:val="clear" w:color="auto" w:fill="FFFFFF" w:themeFill="background1"/>
            <w:vAlign w:val="center"/>
          </w:tcPr>
          <w:p w:rsidR="003E1386" w:rsidRDefault="003E1386">
            <w:pPr>
              <w:jc w:val="center"/>
              <w:rPr>
                <w:rFonts w:asciiTheme="minorEastAsia" w:eastAsiaTheme="minorEastAsia" w:hAnsiTheme="minorEastAsia" w:cstheme="minorEastAsia"/>
                <w:kern w:val="0"/>
                <w:sz w:val="24"/>
              </w:rPr>
            </w:pPr>
          </w:p>
        </w:tc>
        <w:tc>
          <w:tcPr>
            <w:tcW w:w="1250" w:type="pct"/>
            <w:vMerge/>
            <w:shd w:val="clear" w:color="auto" w:fill="FFFFFF" w:themeFill="background1"/>
            <w:vAlign w:val="center"/>
          </w:tcPr>
          <w:p w:rsidR="003E1386" w:rsidRDefault="003E1386">
            <w:pPr>
              <w:jc w:val="center"/>
              <w:rPr>
                <w:rFonts w:asciiTheme="minorEastAsia" w:eastAsiaTheme="minorEastAsia" w:hAnsiTheme="minorEastAsia" w:cstheme="minorEastAsia"/>
                <w:kern w:val="0"/>
                <w:sz w:val="24"/>
              </w:rPr>
            </w:pPr>
          </w:p>
        </w:tc>
        <w:tc>
          <w:tcPr>
            <w:tcW w:w="2500" w:type="pct"/>
            <w:shd w:val="clear" w:color="auto" w:fill="FFFFFF" w:themeFill="background1"/>
            <w:vAlign w:val="center"/>
          </w:tcPr>
          <w:p w:rsidR="003E1386" w:rsidRDefault="00E25DCF">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B1.3</w:t>
            </w:r>
          </w:p>
        </w:tc>
      </w:tr>
      <w:tr w:rsidR="003E1386">
        <w:tc>
          <w:tcPr>
            <w:tcW w:w="1250" w:type="pct"/>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截止波长λα（</w:t>
            </w:r>
            <w:r>
              <w:rPr>
                <w:rFonts w:asciiTheme="minorEastAsia" w:eastAsiaTheme="minorEastAsia" w:hAnsiTheme="minorEastAsia" w:cstheme="minorEastAsia" w:hint="eastAsia"/>
                <w:kern w:val="0"/>
                <w:sz w:val="24"/>
              </w:rPr>
              <w:t>nm</w:t>
            </w:r>
            <w:r>
              <w:rPr>
                <w:rFonts w:asciiTheme="minorEastAsia" w:eastAsiaTheme="minorEastAsia" w:hAnsiTheme="minorEastAsia" w:cstheme="minorEastAsia" w:hint="eastAsia"/>
                <w:kern w:val="0"/>
                <w:sz w:val="24"/>
              </w:rPr>
              <w:t>）</w:t>
            </w:r>
          </w:p>
        </w:tc>
        <w:tc>
          <w:tcPr>
            <w:tcW w:w="1250" w:type="pct"/>
          </w:tcPr>
          <w:p w:rsidR="003E1386" w:rsidRDefault="003E1386">
            <w:pPr>
              <w:rPr>
                <w:rFonts w:asciiTheme="minorEastAsia" w:eastAsiaTheme="minorEastAsia" w:hAnsiTheme="minorEastAsia" w:cstheme="minorEastAsia"/>
                <w:kern w:val="0"/>
                <w:sz w:val="24"/>
              </w:rPr>
            </w:pPr>
          </w:p>
        </w:tc>
        <w:tc>
          <w:tcPr>
            <w:tcW w:w="2500" w:type="pct"/>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1260</w:t>
            </w:r>
          </w:p>
        </w:tc>
      </w:tr>
    </w:tbl>
    <w:p w:rsidR="003E1386" w:rsidRDefault="00E25DCF">
      <w:pPr>
        <w:pStyle w:val="2"/>
        <w:numPr>
          <w:ilvl w:val="3"/>
          <w:numId w:val="0"/>
        </w:numPr>
        <w:spacing w:before="0" w:after="0" w:line="360" w:lineRule="auto"/>
        <w:ind w:firstLine="480"/>
        <w:rPr>
          <w:rFonts w:asciiTheme="minorEastAsia" w:eastAsiaTheme="minorEastAsia" w:hAnsiTheme="minorEastAsia" w:cstheme="minorEastAsia"/>
          <w:sz w:val="24"/>
          <w:szCs w:val="24"/>
        </w:rPr>
      </w:pPr>
      <w:r>
        <w:rPr>
          <w:rFonts w:ascii="仿宋_GB2312" w:eastAsia="仿宋_GB2312" w:hAnsi="仿宋_GB2312" w:hint="eastAsia"/>
          <w:sz w:val="24"/>
          <w:szCs w:val="24"/>
        </w:rPr>
        <w:t>5.4</w:t>
      </w:r>
      <w:r>
        <w:rPr>
          <w:rFonts w:ascii="仿宋_GB2312" w:eastAsia="仿宋_GB2312" w:hAnsi="仿宋_GB2312" w:hint="eastAsia"/>
          <w:sz w:val="24"/>
          <w:szCs w:val="24"/>
        </w:rPr>
        <w:t>、</w:t>
      </w:r>
      <w:r>
        <w:rPr>
          <w:rFonts w:asciiTheme="minorEastAsia" w:eastAsiaTheme="minorEastAsia" w:hAnsiTheme="minorEastAsia" w:cstheme="minorEastAsia" w:hint="eastAsia"/>
          <w:sz w:val="24"/>
          <w:szCs w:val="24"/>
        </w:rPr>
        <w:t>光纤的色散特性</w:t>
      </w:r>
    </w:p>
    <w:tbl>
      <w:tblPr>
        <w:tblStyle w:val="afe"/>
        <w:tblW w:w="5000" w:type="pct"/>
        <w:tblLook w:val="04A0" w:firstRow="1" w:lastRow="0" w:firstColumn="1" w:lastColumn="0" w:noHBand="0" w:noVBand="1"/>
      </w:tblPr>
      <w:tblGrid>
        <w:gridCol w:w="2393"/>
        <w:gridCol w:w="2393"/>
        <w:gridCol w:w="4786"/>
      </w:tblGrid>
      <w:tr w:rsidR="003E1386">
        <w:tc>
          <w:tcPr>
            <w:tcW w:w="1250" w:type="pct"/>
            <w:vMerge w:val="restart"/>
            <w:shd w:val="clear" w:color="auto" w:fill="FFFFFF" w:themeFill="background1"/>
            <w:vAlign w:val="center"/>
          </w:tcPr>
          <w:p w:rsidR="003E1386" w:rsidRDefault="00E25DCF">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项目</w:t>
            </w:r>
          </w:p>
        </w:tc>
        <w:tc>
          <w:tcPr>
            <w:tcW w:w="1250" w:type="pct"/>
            <w:vMerge w:val="restart"/>
            <w:shd w:val="clear" w:color="auto" w:fill="FFFFFF" w:themeFill="background1"/>
            <w:vAlign w:val="center"/>
          </w:tcPr>
          <w:p w:rsidR="003E1386" w:rsidRDefault="00E25DCF">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单位</w:t>
            </w:r>
          </w:p>
        </w:tc>
        <w:tc>
          <w:tcPr>
            <w:tcW w:w="2500" w:type="pct"/>
            <w:shd w:val="clear" w:color="auto" w:fill="FFFFFF" w:themeFill="background1"/>
            <w:vAlign w:val="center"/>
          </w:tcPr>
          <w:p w:rsidR="003E1386" w:rsidRDefault="00E25DCF">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技术指标</w:t>
            </w:r>
          </w:p>
        </w:tc>
      </w:tr>
      <w:tr w:rsidR="003E1386">
        <w:tc>
          <w:tcPr>
            <w:tcW w:w="1250" w:type="pct"/>
            <w:vMerge/>
            <w:shd w:val="clear" w:color="auto" w:fill="FFFFFF" w:themeFill="background1"/>
            <w:vAlign w:val="center"/>
          </w:tcPr>
          <w:p w:rsidR="003E1386" w:rsidRDefault="003E1386">
            <w:pPr>
              <w:jc w:val="center"/>
              <w:rPr>
                <w:rFonts w:asciiTheme="minorEastAsia" w:eastAsiaTheme="minorEastAsia" w:hAnsiTheme="minorEastAsia" w:cstheme="minorEastAsia"/>
                <w:kern w:val="0"/>
                <w:sz w:val="24"/>
              </w:rPr>
            </w:pPr>
          </w:p>
        </w:tc>
        <w:tc>
          <w:tcPr>
            <w:tcW w:w="1250" w:type="pct"/>
            <w:vMerge/>
            <w:shd w:val="clear" w:color="auto" w:fill="FFFFFF" w:themeFill="background1"/>
            <w:vAlign w:val="center"/>
          </w:tcPr>
          <w:p w:rsidR="003E1386" w:rsidRDefault="003E1386">
            <w:pPr>
              <w:jc w:val="center"/>
              <w:rPr>
                <w:rFonts w:asciiTheme="minorEastAsia" w:eastAsiaTheme="minorEastAsia" w:hAnsiTheme="minorEastAsia" w:cstheme="minorEastAsia"/>
                <w:kern w:val="0"/>
                <w:sz w:val="24"/>
              </w:rPr>
            </w:pPr>
          </w:p>
        </w:tc>
        <w:tc>
          <w:tcPr>
            <w:tcW w:w="2500" w:type="pct"/>
            <w:shd w:val="clear" w:color="auto" w:fill="FFFFFF" w:themeFill="background1"/>
            <w:vAlign w:val="center"/>
          </w:tcPr>
          <w:p w:rsidR="003E1386" w:rsidRDefault="00E25DCF">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B1.3</w:t>
            </w:r>
          </w:p>
        </w:tc>
      </w:tr>
      <w:tr w:rsidR="003E1386">
        <w:tc>
          <w:tcPr>
            <w:tcW w:w="1250" w:type="pct"/>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零色散波长范围</w:t>
            </w:r>
          </w:p>
        </w:tc>
        <w:tc>
          <w:tcPr>
            <w:tcW w:w="1250" w:type="pct"/>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Nm</w:t>
            </w:r>
          </w:p>
        </w:tc>
        <w:tc>
          <w:tcPr>
            <w:tcW w:w="2500" w:type="pct"/>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1300-1324</w:t>
            </w:r>
          </w:p>
        </w:tc>
      </w:tr>
      <w:tr w:rsidR="003E1386">
        <w:tc>
          <w:tcPr>
            <w:tcW w:w="1250" w:type="pct"/>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零色散斜率最大值</w:t>
            </w:r>
          </w:p>
        </w:tc>
        <w:tc>
          <w:tcPr>
            <w:tcW w:w="1250" w:type="pct"/>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ps/(nm</w:t>
            </w:r>
            <w:r>
              <w:rPr>
                <w:rFonts w:asciiTheme="minorEastAsia" w:eastAsiaTheme="minorEastAsia" w:hAnsiTheme="minorEastAsia" w:cstheme="minorEastAsia" w:hint="eastAsia"/>
                <w:kern w:val="0"/>
                <w:sz w:val="24"/>
              </w:rPr>
              <w:t>²</w:t>
            </w:r>
            <w:r>
              <w:rPr>
                <w:rFonts w:asciiTheme="minorEastAsia" w:eastAsiaTheme="minorEastAsia" w:hAnsiTheme="minorEastAsia" w:cstheme="minorEastAsia" w:hint="eastAsia"/>
                <w:kern w:val="0"/>
                <w:sz w:val="24"/>
                <w:rtl/>
              </w:rPr>
              <w:t>٠</w:t>
            </w:r>
            <w:r>
              <w:rPr>
                <w:rFonts w:asciiTheme="minorEastAsia" w:eastAsiaTheme="minorEastAsia" w:hAnsiTheme="minorEastAsia" w:cstheme="minorEastAsia" w:hint="eastAsia"/>
                <w:kern w:val="0"/>
                <w:sz w:val="24"/>
              </w:rPr>
              <w:t>km)</w:t>
            </w:r>
          </w:p>
        </w:tc>
        <w:tc>
          <w:tcPr>
            <w:tcW w:w="2500" w:type="pct"/>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0.92</w:t>
            </w:r>
          </w:p>
        </w:tc>
      </w:tr>
      <w:tr w:rsidR="003E1386">
        <w:trPr>
          <w:trHeight w:val="70"/>
        </w:trPr>
        <w:tc>
          <w:tcPr>
            <w:tcW w:w="5000" w:type="pct"/>
            <w:gridSpan w:val="3"/>
            <w:vAlign w:val="center"/>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注：在</w:t>
            </w:r>
            <w:r>
              <w:rPr>
                <w:rFonts w:asciiTheme="minorEastAsia" w:eastAsiaTheme="minorEastAsia" w:hAnsiTheme="minorEastAsia" w:cstheme="minorEastAsia" w:hint="eastAsia"/>
                <w:kern w:val="0"/>
                <w:sz w:val="24"/>
              </w:rPr>
              <w:t>1550nm</w:t>
            </w:r>
            <w:r>
              <w:rPr>
                <w:rFonts w:asciiTheme="minorEastAsia" w:eastAsiaTheme="minorEastAsia" w:hAnsiTheme="minorEastAsia" w:cstheme="minorEastAsia" w:hint="eastAsia"/>
                <w:kern w:val="0"/>
                <w:sz w:val="24"/>
              </w:rPr>
              <w:t>波长上色散系数不大于</w:t>
            </w:r>
            <w:r>
              <w:rPr>
                <w:rFonts w:asciiTheme="minorEastAsia" w:eastAsiaTheme="minorEastAsia" w:hAnsiTheme="minorEastAsia" w:cstheme="minorEastAsia" w:hint="eastAsia"/>
                <w:kern w:val="0"/>
                <w:sz w:val="24"/>
              </w:rPr>
              <w:t>18ps/(nm</w:t>
            </w:r>
            <w:r>
              <w:rPr>
                <w:rFonts w:asciiTheme="minorEastAsia" w:eastAsiaTheme="minorEastAsia" w:hAnsiTheme="minorEastAsia" w:cstheme="minorEastAsia" w:hint="eastAsia"/>
                <w:kern w:val="0"/>
                <w:sz w:val="24"/>
                <w:rtl/>
              </w:rPr>
              <w:t>٠</w:t>
            </w:r>
            <w:r>
              <w:rPr>
                <w:rFonts w:asciiTheme="minorEastAsia" w:eastAsiaTheme="minorEastAsia" w:hAnsiTheme="minorEastAsia" w:cstheme="minorEastAsia" w:hint="eastAsia"/>
                <w:kern w:val="0"/>
                <w:sz w:val="24"/>
              </w:rPr>
              <w:t>km)</w:t>
            </w:r>
            <w:r>
              <w:rPr>
                <w:rFonts w:asciiTheme="minorEastAsia" w:eastAsiaTheme="minorEastAsia" w:hAnsiTheme="minorEastAsia" w:cstheme="minorEastAsia" w:hint="eastAsia"/>
                <w:kern w:val="0"/>
                <w:sz w:val="24"/>
              </w:rPr>
              <w:t>。</w:t>
            </w:r>
          </w:p>
        </w:tc>
      </w:tr>
    </w:tbl>
    <w:p w:rsidR="003E1386" w:rsidRDefault="00E25DCF">
      <w:pPr>
        <w:pStyle w:val="2"/>
        <w:numPr>
          <w:ilvl w:val="3"/>
          <w:numId w:val="0"/>
        </w:numPr>
        <w:spacing w:before="0" w:after="0" w:line="360" w:lineRule="auto"/>
        <w:ind w:firstLine="480"/>
        <w:rPr>
          <w:rFonts w:asciiTheme="minorEastAsia" w:eastAsiaTheme="minorEastAsia" w:hAnsiTheme="minorEastAsia" w:cstheme="minorEastAsia"/>
          <w:sz w:val="24"/>
          <w:szCs w:val="24"/>
        </w:rPr>
      </w:pPr>
      <w:r>
        <w:rPr>
          <w:rFonts w:ascii="仿宋_GB2312" w:eastAsia="仿宋_GB2312" w:hAnsi="仿宋_GB2312" w:hint="eastAsia"/>
          <w:sz w:val="24"/>
          <w:szCs w:val="24"/>
        </w:rPr>
        <w:t>5.5</w:t>
      </w:r>
      <w:r>
        <w:rPr>
          <w:rFonts w:ascii="仿宋_GB2312" w:eastAsia="仿宋_GB2312" w:hAnsi="仿宋_GB2312" w:hint="eastAsia"/>
          <w:sz w:val="24"/>
          <w:szCs w:val="24"/>
        </w:rPr>
        <w:t>、</w:t>
      </w:r>
      <w:r>
        <w:rPr>
          <w:rFonts w:asciiTheme="minorEastAsia" w:eastAsiaTheme="minorEastAsia" w:hAnsiTheme="minorEastAsia" w:cstheme="minorEastAsia" w:hint="eastAsia"/>
          <w:sz w:val="24"/>
          <w:szCs w:val="24"/>
        </w:rPr>
        <w:t>光纤的宏弯损耗</w:t>
      </w:r>
    </w:p>
    <w:tbl>
      <w:tblPr>
        <w:tblStyle w:val="afe"/>
        <w:tblW w:w="5000" w:type="pct"/>
        <w:tblLook w:val="04A0" w:firstRow="1" w:lastRow="0" w:firstColumn="1" w:lastColumn="0" w:noHBand="0" w:noVBand="1"/>
      </w:tblPr>
      <w:tblGrid>
        <w:gridCol w:w="3792"/>
        <w:gridCol w:w="5780"/>
      </w:tblGrid>
      <w:tr w:rsidR="003E1386">
        <w:tc>
          <w:tcPr>
            <w:tcW w:w="1981" w:type="pct"/>
            <w:shd w:val="clear" w:color="auto" w:fill="FFFFFF" w:themeFill="background1"/>
            <w:vAlign w:val="center"/>
          </w:tcPr>
          <w:p w:rsidR="003E1386" w:rsidRDefault="00E25DCF">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光纤类型</w:t>
            </w:r>
          </w:p>
        </w:tc>
        <w:tc>
          <w:tcPr>
            <w:tcW w:w="3019" w:type="pct"/>
            <w:shd w:val="clear" w:color="auto" w:fill="FFFFFF" w:themeFill="background1"/>
            <w:vAlign w:val="center"/>
          </w:tcPr>
          <w:p w:rsidR="003E1386" w:rsidRDefault="00E25DCF">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B1.3</w:t>
            </w:r>
          </w:p>
        </w:tc>
      </w:tr>
      <w:tr w:rsidR="003E1386">
        <w:tc>
          <w:tcPr>
            <w:tcW w:w="1981" w:type="pct"/>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半径</w:t>
            </w:r>
            <w:r>
              <w:rPr>
                <w:rFonts w:asciiTheme="minorEastAsia" w:eastAsiaTheme="minorEastAsia" w:hAnsiTheme="minorEastAsia" w:cstheme="minorEastAsia" w:hint="eastAsia"/>
                <w:kern w:val="0"/>
                <w:sz w:val="24"/>
              </w:rPr>
              <w:t>/mm</w:t>
            </w:r>
          </w:p>
        </w:tc>
        <w:tc>
          <w:tcPr>
            <w:tcW w:w="3019" w:type="pct"/>
          </w:tcPr>
          <w:p w:rsidR="003E1386" w:rsidRDefault="00E25DCF">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30</w:t>
            </w:r>
          </w:p>
        </w:tc>
      </w:tr>
      <w:tr w:rsidR="003E1386">
        <w:tc>
          <w:tcPr>
            <w:tcW w:w="1981" w:type="pct"/>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圈数</w:t>
            </w:r>
          </w:p>
        </w:tc>
        <w:tc>
          <w:tcPr>
            <w:tcW w:w="3019" w:type="pct"/>
          </w:tcPr>
          <w:p w:rsidR="003E1386" w:rsidRDefault="00E25DCF">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100</w:t>
            </w:r>
          </w:p>
        </w:tc>
      </w:tr>
      <w:tr w:rsidR="003E1386">
        <w:tc>
          <w:tcPr>
            <w:tcW w:w="1981" w:type="pct"/>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1550nm</w:t>
            </w:r>
            <w:r>
              <w:rPr>
                <w:rFonts w:asciiTheme="minorEastAsia" w:eastAsiaTheme="minorEastAsia" w:hAnsiTheme="minorEastAsia" w:cstheme="minorEastAsia" w:hint="eastAsia"/>
                <w:kern w:val="0"/>
                <w:sz w:val="24"/>
              </w:rPr>
              <w:t>上的最大值</w:t>
            </w:r>
            <w:r>
              <w:rPr>
                <w:rFonts w:asciiTheme="minorEastAsia" w:eastAsiaTheme="minorEastAsia" w:hAnsiTheme="minorEastAsia" w:cstheme="minorEastAsia" w:hint="eastAsia"/>
                <w:kern w:val="0"/>
                <w:sz w:val="24"/>
              </w:rPr>
              <w:t>/dB</w:t>
            </w:r>
          </w:p>
        </w:tc>
        <w:tc>
          <w:tcPr>
            <w:tcW w:w="3019" w:type="pct"/>
          </w:tcPr>
          <w:p w:rsidR="003E1386" w:rsidRDefault="00E25DCF">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p>
        </w:tc>
      </w:tr>
      <w:tr w:rsidR="003E1386">
        <w:tc>
          <w:tcPr>
            <w:tcW w:w="1981" w:type="pct"/>
          </w:tcPr>
          <w:p w:rsidR="003E1386" w:rsidRDefault="00E25DCF">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1625nm</w:t>
            </w:r>
            <w:r>
              <w:rPr>
                <w:rFonts w:asciiTheme="minorEastAsia" w:eastAsiaTheme="minorEastAsia" w:hAnsiTheme="minorEastAsia" w:cstheme="minorEastAsia" w:hint="eastAsia"/>
                <w:kern w:val="0"/>
                <w:sz w:val="24"/>
              </w:rPr>
              <w:t>上的最大值</w:t>
            </w:r>
            <w:r>
              <w:rPr>
                <w:rFonts w:asciiTheme="minorEastAsia" w:eastAsiaTheme="minorEastAsia" w:hAnsiTheme="minorEastAsia" w:cstheme="minorEastAsia" w:hint="eastAsia"/>
                <w:kern w:val="0"/>
                <w:sz w:val="24"/>
              </w:rPr>
              <w:t>/dB</w:t>
            </w:r>
          </w:p>
        </w:tc>
        <w:tc>
          <w:tcPr>
            <w:tcW w:w="3019" w:type="pct"/>
          </w:tcPr>
          <w:p w:rsidR="003E1386" w:rsidRDefault="00E25DCF">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0.1</w:t>
            </w:r>
          </w:p>
        </w:tc>
      </w:tr>
    </w:tbl>
    <w:p w:rsidR="003E1386" w:rsidRDefault="00E25DCF">
      <w:pPr>
        <w:pStyle w:val="20"/>
        <w:numPr>
          <w:ilvl w:val="1"/>
          <w:numId w:val="0"/>
        </w:numPr>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皮线光缆技术要求：</w:t>
      </w:r>
    </w:p>
    <w:p w:rsidR="003E1386" w:rsidRDefault="00E25DCF">
      <w:pPr>
        <w:pStyle w:val="2"/>
        <w:numPr>
          <w:ilvl w:val="2"/>
          <w:numId w:val="0"/>
        </w:numPr>
        <w:spacing w:before="0" w:after="0" w:line="360" w:lineRule="auto"/>
        <w:ind w:left="5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、总体要求</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光缆按</w:t>
      </w:r>
      <w:r>
        <w:rPr>
          <w:rFonts w:asciiTheme="minorEastAsia" w:eastAsiaTheme="minorEastAsia" w:hAnsiTheme="minorEastAsia" w:cstheme="minorEastAsia" w:hint="eastAsia"/>
          <w:sz w:val="24"/>
        </w:rPr>
        <w:t>YD/T 908-2011</w:t>
      </w:r>
      <w:r>
        <w:rPr>
          <w:rFonts w:asciiTheme="minorEastAsia" w:eastAsiaTheme="minorEastAsia" w:hAnsiTheme="minorEastAsia" w:cstheme="minorEastAsia" w:hint="eastAsia"/>
          <w:sz w:val="24"/>
        </w:rPr>
        <w:t>的规定分类和划分型式、规格和编制型号。与护套材料有关的代号应符合</w:t>
      </w:r>
      <w:r>
        <w:rPr>
          <w:rFonts w:asciiTheme="minorEastAsia" w:eastAsiaTheme="minorEastAsia" w:hAnsiTheme="minorEastAsia" w:cstheme="minorEastAsia" w:hint="eastAsia"/>
          <w:sz w:val="24"/>
        </w:rPr>
        <w:t>YD/T 1258.4</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2005</w:t>
      </w:r>
      <w:r>
        <w:rPr>
          <w:rFonts w:asciiTheme="minorEastAsia" w:eastAsiaTheme="minorEastAsia" w:hAnsiTheme="minorEastAsia" w:cstheme="minorEastAsia" w:hint="eastAsia"/>
          <w:sz w:val="24"/>
        </w:rPr>
        <w:t>的规定，其中</w:t>
      </w:r>
      <w:r>
        <w:rPr>
          <w:rFonts w:asciiTheme="minorEastAsia" w:eastAsiaTheme="minorEastAsia" w:hAnsiTheme="minorEastAsia" w:cstheme="minorEastAsia" w:hint="eastAsia"/>
          <w:sz w:val="24"/>
        </w:rPr>
        <w:t>H</w:t>
      </w:r>
      <w:r>
        <w:rPr>
          <w:rFonts w:asciiTheme="minorEastAsia" w:eastAsiaTheme="minorEastAsia" w:hAnsiTheme="minorEastAsia" w:cstheme="minorEastAsia" w:hint="eastAsia"/>
          <w:sz w:val="24"/>
        </w:rPr>
        <w:t>代表低烟无卤阻燃聚烯烃护套。加工订货时应标明光缆产品标记</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它由光缆的型号和本文件规定的编号组成。例如：金属加强件、低烟无卤护套、自承式蝶形引入光缆，包含</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根</w:t>
      </w:r>
      <w:r>
        <w:rPr>
          <w:rFonts w:asciiTheme="minorEastAsia" w:eastAsiaTheme="minorEastAsia" w:hAnsiTheme="minorEastAsia" w:cstheme="minorEastAsia" w:hint="eastAsia"/>
          <w:sz w:val="24"/>
        </w:rPr>
        <w:t>B6</w:t>
      </w:r>
      <w:r>
        <w:rPr>
          <w:rFonts w:asciiTheme="minorEastAsia" w:eastAsiaTheme="minorEastAsia" w:hAnsiTheme="minorEastAsia" w:cstheme="minorEastAsia" w:hint="eastAsia"/>
          <w:sz w:val="24"/>
        </w:rPr>
        <w:t>类光纤，则产品的标记为：</w:t>
      </w:r>
      <w:r>
        <w:rPr>
          <w:rFonts w:asciiTheme="minorEastAsia" w:eastAsiaTheme="minorEastAsia" w:hAnsiTheme="minorEastAsia" w:cstheme="minorEastAsia" w:hint="eastAsia"/>
          <w:sz w:val="24"/>
        </w:rPr>
        <w:t xml:space="preserve"> GJYXCH 2B6a</w:t>
      </w:r>
      <w:r>
        <w:rPr>
          <w:rFonts w:asciiTheme="minorEastAsia" w:eastAsiaTheme="minorEastAsia" w:hAnsiTheme="minorEastAsia" w:cstheme="minorEastAsia" w:hint="eastAsia"/>
          <w:sz w:val="24"/>
        </w:rPr>
        <w:t>。</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光缆材料和结构的选用应适合预期用途及安装条件，应特别注意符合阻燃性能的任何特定要求。</w:t>
      </w:r>
    </w:p>
    <w:p w:rsidR="003E1386" w:rsidRDefault="00E25DCF">
      <w:pPr>
        <w:pStyle w:val="2"/>
        <w:numPr>
          <w:ilvl w:val="2"/>
          <w:numId w:val="0"/>
        </w:numPr>
        <w:spacing w:before="0" w:after="0"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、加强构件</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光缆中应对称放置两根相同的加强构件。加强构件可以为光缆中的加强构件可为高强度不锈钢钢丝或磷化钢丝的金属加强构件。非金属加强构件为芳纶加强构件（</w:t>
      </w:r>
      <w:r>
        <w:rPr>
          <w:rFonts w:asciiTheme="minorEastAsia" w:eastAsiaTheme="minorEastAsia" w:hAnsiTheme="minorEastAsia" w:cstheme="minorEastAsia" w:hint="eastAsia"/>
          <w:sz w:val="24"/>
        </w:rPr>
        <w:t>KFRP</w:t>
      </w:r>
      <w:r>
        <w:rPr>
          <w:rFonts w:asciiTheme="minorEastAsia" w:eastAsiaTheme="minorEastAsia" w:hAnsiTheme="minorEastAsia" w:cstheme="minorEastAsia" w:hint="eastAsia"/>
          <w:sz w:val="24"/>
        </w:rPr>
        <w:t>）。加强构件应嵌入在护套内，不得外露。在光缆制造长度内，加强构件不允许有接头。</w:t>
      </w:r>
    </w:p>
    <w:p w:rsidR="003E1386" w:rsidRDefault="00E25DCF">
      <w:pPr>
        <w:pStyle w:val="2"/>
        <w:numPr>
          <w:ilvl w:val="2"/>
          <w:numId w:val="0"/>
        </w:numPr>
        <w:spacing w:before="0" w:after="0"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、增强构件</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对于自承式蝶形</w:t>
      </w:r>
      <w:r>
        <w:rPr>
          <w:rFonts w:asciiTheme="minorEastAsia" w:eastAsiaTheme="minorEastAsia" w:hAnsiTheme="minorEastAsia" w:cstheme="minorEastAsia" w:hint="eastAsia"/>
          <w:sz w:val="24"/>
        </w:rPr>
        <w:t>引入及管道式蝶形引入的光缆，光缆中除了应放置加强构件外，一般还应放置增强构件。光缆的增强构件宜为吊线，用以架空敷设时承载大部分的张力。对于管道吊线一般为单根钢丝或由多根金属线绞合而成。在光缆制造长度内，增强构件不允许有接头。</w:t>
      </w:r>
    </w:p>
    <w:p w:rsidR="003E1386" w:rsidRDefault="00E25DCF">
      <w:pPr>
        <w:pStyle w:val="2"/>
        <w:numPr>
          <w:ilvl w:val="2"/>
          <w:numId w:val="0"/>
        </w:numPr>
        <w:spacing w:before="0" w:after="0"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4</w:t>
      </w:r>
      <w:r>
        <w:rPr>
          <w:rFonts w:asciiTheme="minorEastAsia" w:eastAsiaTheme="minorEastAsia" w:hAnsiTheme="minorEastAsia" w:cstheme="minorEastAsia" w:hint="eastAsia"/>
          <w:sz w:val="24"/>
          <w:szCs w:val="24"/>
        </w:rPr>
        <w:t>、</w:t>
      </w:r>
      <w:r>
        <w:rPr>
          <w:rFonts w:hint="eastAsia"/>
          <w:sz w:val="24"/>
          <w:szCs w:val="24"/>
        </w:rPr>
        <w:t>▲</w:t>
      </w:r>
      <w:r>
        <w:rPr>
          <w:rFonts w:asciiTheme="minorEastAsia" w:eastAsiaTheme="minorEastAsia" w:hAnsiTheme="minorEastAsia" w:cstheme="minorEastAsia" w:hint="eastAsia"/>
          <w:sz w:val="24"/>
          <w:szCs w:val="24"/>
        </w:rPr>
        <w:t>护套</w:t>
      </w:r>
    </w:p>
    <w:p w:rsidR="003E1386" w:rsidRDefault="00E25DCF">
      <w:pPr>
        <w:pStyle w:val="2"/>
        <w:numPr>
          <w:ilvl w:val="2"/>
          <w:numId w:val="0"/>
        </w:numPr>
        <w:spacing w:before="0" w:after="0" w:line="360" w:lineRule="auto"/>
        <w:ind w:left="17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缆芯（和吊线）外应挤包一层具有保护功能的护套，护套材料可采用低烟无卤阻燃聚烯烃材料或聚氯乙烯材料。对于低烟无卤阻燃聚烯烃护套，护套材料宜符合</w:t>
      </w:r>
      <w:r>
        <w:rPr>
          <w:rFonts w:asciiTheme="minorEastAsia" w:eastAsiaTheme="minorEastAsia" w:hAnsiTheme="minorEastAsia" w:cstheme="minorEastAsia" w:hint="eastAsia"/>
          <w:sz w:val="24"/>
          <w:szCs w:val="24"/>
        </w:rPr>
        <w:t xml:space="preserve">YD/T 1113 </w:t>
      </w:r>
      <w:r>
        <w:rPr>
          <w:rFonts w:asciiTheme="minorEastAsia" w:eastAsiaTheme="minorEastAsia" w:hAnsiTheme="minorEastAsia" w:cstheme="minorEastAsia" w:hint="eastAsia"/>
          <w:sz w:val="24"/>
          <w:szCs w:val="24"/>
        </w:rPr>
        <w:t>规定。对于聚氯乙烯护套，护套材料宜符合</w:t>
      </w:r>
      <w:r>
        <w:rPr>
          <w:rFonts w:asciiTheme="minorEastAsia" w:eastAsiaTheme="minorEastAsia" w:hAnsiTheme="minorEastAsia" w:cstheme="minorEastAsia" w:hint="eastAsia"/>
          <w:sz w:val="24"/>
          <w:szCs w:val="24"/>
        </w:rPr>
        <w:t xml:space="preserve">GB/T 8815-2002 </w:t>
      </w:r>
      <w:r>
        <w:rPr>
          <w:rFonts w:asciiTheme="minorEastAsia" w:eastAsiaTheme="minorEastAsia" w:hAnsiTheme="minorEastAsia" w:cstheme="minorEastAsia" w:hint="eastAsia"/>
          <w:sz w:val="24"/>
          <w:szCs w:val="24"/>
        </w:rPr>
        <w:t>中“</w:t>
      </w:r>
      <w:r>
        <w:rPr>
          <w:rFonts w:asciiTheme="minorEastAsia" w:eastAsiaTheme="minorEastAsia" w:hAnsiTheme="minorEastAsia" w:cstheme="minorEastAsia" w:hint="eastAsia"/>
          <w:sz w:val="24"/>
          <w:szCs w:val="24"/>
        </w:rPr>
        <w:t>90</w:t>
      </w:r>
      <w:r>
        <w:rPr>
          <w:rFonts w:asciiTheme="minorEastAsia" w:eastAsiaTheme="minorEastAsia" w:hAnsiTheme="minorEastAsia" w:cstheme="minorEastAsia" w:hint="eastAsia"/>
          <w:sz w:val="24"/>
          <w:szCs w:val="24"/>
        </w:rPr>
        <w:t>℃护套级软聚氯乙烯塑料”的规定；也可根</w:t>
      </w:r>
      <w:r>
        <w:rPr>
          <w:rFonts w:asciiTheme="minorEastAsia" w:eastAsiaTheme="minorEastAsia" w:hAnsiTheme="minorEastAsia" w:cstheme="minorEastAsia" w:hint="eastAsia"/>
          <w:sz w:val="24"/>
          <w:szCs w:val="24"/>
        </w:rPr>
        <w:t>据用户需要采用其它材料，但其性能应能满足</w:t>
      </w:r>
      <w:r>
        <w:rPr>
          <w:rFonts w:asciiTheme="minorEastAsia" w:eastAsiaTheme="minorEastAsia" w:hAnsiTheme="minorEastAsia" w:cstheme="minorEastAsia" w:hint="eastAsia"/>
          <w:sz w:val="24"/>
          <w:szCs w:val="24"/>
        </w:rPr>
        <w:t>YD/T 1997-2009</w:t>
      </w:r>
      <w:r>
        <w:rPr>
          <w:rFonts w:asciiTheme="minorEastAsia" w:eastAsiaTheme="minorEastAsia" w:hAnsiTheme="minorEastAsia" w:cstheme="minorEastAsia" w:hint="eastAsia"/>
          <w:sz w:val="24"/>
          <w:szCs w:val="24"/>
        </w:rPr>
        <w:t>的要求。</w:t>
      </w:r>
    </w:p>
    <w:p w:rsidR="003E1386" w:rsidRDefault="00E25DCF">
      <w:pPr>
        <w:pStyle w:val="2"/>
        <w:numPr>
          <w:ilvl w:val="2"/>
          <w:numId w:val="0"/>
        </w:numPr>
        <w:spacing w:before="0" w:after="0" w:line="360" w:lineRule="auto"/>
        <w:ind w:left="17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护套的表面应平整光滑，其断面上应无目力可见的裂纹、气泡和砂眼等缺陷。</w:t>
      </w:r>
    </w:p>
    <w:p w:rsidR="003E1386" w:rsidRDefault="00E25DCF">
      <w:pPr>
        <w:pStyle w:val="2"/>
        <w:numPr>
          <w:ilvl w:val="2"/>
          <w:numId w:val="0"/>
        </w:numPr>
        <w:spacing w:before="0" w:after="0" w:line="360" w:lineRule="auto"/>
        <w:ind w:left="17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护套应连续地挤包在光纤、加强构件上。</w:t>
      </w:r>
    </w:p>
    <w:p w:rsidR="003E1386" w:rsidRDefault="00E25DCF">
      <w:pPr>
        <w:pStyle w:val="2"/>
        <w:numPr>
          <w:ilvl w:val="2"/>
          <w:numId w:val="0"/>
        </w:numPr>
        <w:spacing w:before="0" w:after="0" w:line="360" w:lineRule="auto"/>
        <w:ind w:left="17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加强构件外和增强构件外的护套最小厚度均应不小于</w:t>
      </w:r>
      <w:r>
        <w:rPr>
          <w:rFonts w:asciiTheme="minorEastAsia" w:eastAsiaTheme="minorEastAsia" w:hAnsiTheme="minorEastAsia" w:cstheme="minorEastAsia" w:hint="eastAsia"/>
          <w:sz w:val="24"/>
          <w:szCs w:val="24"/>
        </w:rPr>
        <w:t>0.4mm</w:t>
      </w:r>
      <w:r>
        <w:rPr>
          <w:rFonts w:asciiTheme="minorEastAsia" w:eastAsiaTheme="minorEastAsia" w:hAnsiTheme="minorEastAsia" w:cstheme="minorEastAsia" w:hint="eastAsia"/>
          <w:sz w:val="24"/>
          <w:szCs w:val="24"/>
        </w:rPr>
        <w:t>。</w:t>
      </w:r>
    </w:p>
    <w:p w:rsidR="003E1386" w:rsidRDefault="00E25DCF">
      <w:pPr>
        <w:pStyle w:val="2"/>
        <w:numPr>
          <w:ilvl w:val="2"/>
          <w:numId w:val="0"/>
        </w:numPr>
        <w:spacing w:before="0" w:after="0" w:line="360" w:lineRule="auto"/>
        <w:ind w:left="17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用于室外的光缆，其护套颜色宜为黑色，以抗紫外线。护套表面应光滑、颜色均匀，没有裂痕、气泡和污渍。</w:t>
      </w:r>
    </w:p>
    <w:p w:rsidR="003E1386" w:rsidRDefault="00E25DCF">
      <w:pPr>
        <w:pStyle w:val="2"/>
        <w:numPr>
          <w:ilvl w:val="2"/>
          <w:numId w:val="0"/>
        </w:numPr>
        <w:spacing w:before="0" w:after="0"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、阻水层</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保证管道引入光缆有良好的抗渗水能力，光缆护套以内的所有间隙应有有效的阻水措施，在铝带和普通蝶形引入光缆之间设有阻水层。阻水层材料可以是吸水膨胀带或阻水纱，也可以是热熔胶，或间隔设置阻水环。吸水膨胀带和阻水纱性能应分别符合</w:t>
      </w:r>
      <w:r>
        <w:rPr>
          <w:rFonts w:asciiTheme="minorEastAsia" w:eastAsiaTheme="minorEastAsia" w:hAnsiTheme="minorEastAsia" w:cstheme="minorEastAsia" w:hint="eastAsia"/>
          <w:sz w:val="24"/>
        </w:rPr>
        <w:t>YD/T 1115.1</w:t>
      </w:r>
      <w:r>
        <w:rPr>
          <w:rFonts w:asciiTheme="minorEastAsia" w:eastAsiaTheme="minorEastAsia" w:hAnsiTheme="minorEastAsia" w:cstheme="minorEastAsia" w:hint="eastAsia"/>
          <w:sz w:val="24"/>
        </w:rPr>
        <w:t>和</w:t>
      </w:r>
      <w:r>
        <w:rPr>
          <w:rFonts w:asciiTheme="minorEastAsia" w:eastAsiaTheme="minorEastAsia" w:hAnsiTheme="minorEastAsia" w:cstheme="minorEastAsia" w:hint="eastAsia"/>
          <w:sz w:val="24"/>
        </w:rPr>
        <w:t>YD/T 1115.2</w:t>
      </w:r>
      <w:r>
        <w:rPr>
          <w:rFonts w:asciiTheme="minorEastAsia" w:eastAsiaTheme="minorEastAsia" w:hAnsiTheme="minorEastAsia" w:cstheme="minorEastAsia" w:hint="eastAsia"/>
          <w:sz w:val="24"/>
        </w:rPr>
        <w:t>规定。普通蝶形引入光缆和自承式蝶形引入光缆无此要求。</w:t>
      </w:r>
    </w:p>
    <w:p w:rsidR="003E1386" w:rsidRDefault="00E25DCF">
      <w:pPr>
        <w:pStyle w:val="2"/>
        <w:numPr>
          <w:ilvl w:val="2"/>
          <w:numId w:val="0"/>
        </w:numPr>
        <w:spacing w:before="0" w:after="0" w:line="360" w:lineRule="auto"/>
        <w:ind w:left="57" w:firstLine="480"/>
        <w:rPr>
          <w:rFonts w:asciiTheme="minorEastAsia" w:eastAsiaTheme="minorEastAsia" w:hAnsiTheme="minorEastAsia" w:cstheme="minorEastAsia"/>
          <w:sz w:val="24"/>
          <w:szCs w:val="24"/>
        </w:rPr>
      </w:pPr>
      <w:r>
        <w:rPr>
          <w:rFonts w:ascii="仿宋_GB2312" w:eastAsia="仿宋_GB2312" w:hAnsi="仿宋_GB2312" w:hint="eastAsia"/>
          <w:sz w:val="24"/>
          <w:szCs w:val="24"/>
        </w:rPr>
        <w:t>6</w:t>
      </w:r>
      <w:r>
        <w:rPr>
          <w:rFonts w:ascii="仿宋_GB2312" w:eastAsia="仿宋_GB2312" w:hAnsi="仿宋_GB2312" w:hint="eastAsia"/>
          <w:sz w:val="24"/>
          <w:szCs w:val="24"/>
        </w:rPr>
        <w:t>、</w:t>
      </w:r>
      <w:r>
        <w:rPr>
          <w:rFonts w:asciiTheme="minorEastAsia" w:eastAsiaTheme="minorEastAsia" w:hAnsiTheme="minorEastAsia" w:cstheme="minorEastAsia" w:hint="eastAsia"/>
          <w:sz w:val="24"/>
          <w:szCs w:val="24"/>
        </w:rPr>
        <w:t>结构尺寸</w:t>
      </w:r>
    </w:p>
    <w:p w:rsidR="003E1386" w:rsidRDefault="00E25DCF">
      <w:pPr>
        <w:pStyle w:val="2"/>
        <w:numPr>
          <w:ilvl w:val="2"/>
          <w:numId w:val="0"/>
        </w:numPr>
        <w:spacing w:before="0" w:after="0" w:line="360" w:lineRule="auto"/>
        <w:ind w:left="57"/>
        <w:rPr>
          <w:rFonts w:asciiTheme="minorEastAsia" w:eastAsiaTheme="minorEastAsia" w:hAnsiTheme="minorEastAsia" w:cstheme="minorEastAsia"/>
          <w:bCs/>
          <w:sz w:val="24"/>
          <w:szCs w:val="24"/>
        </w:rPr>
      </w:pPr>
      <w:r>
        <w:rPr>
          <w:rFonts w:hint="eastAsia"/>
          <w:sz w:val="24"/>
          <w:szCs w:val="24"/>
        </w:rPr>
        <w:t>▲</w:t>
      </w:r>
      <w:r>
        <w:rPr>
          <w:rFonts w:asciiTheme="minorEastAsia" w:eastAsiaTheme="minorEastAsia" w:hAnsiTheme="minorEastAsia" w:cstheme="minorEastAsia" w:hint="eastAsia"/>
          <w:sz w:val="24"/>
          <w:szCs w:val="24"/>
        </w:rPr>
        <w:t>光缆的典型结构尺寸应满足下表规定：</w:t>
      </w:r>
    </w:p>
    <w:p w:rsidR="003E1386" w:rsidRDefault="00E25DCF">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光缆的典型结构尺寸（单位：</w:t>
      </w:r>
      <w:r>
        <w:rPr>
          <w:rFonts w:asciiTheme="minorEastAsia" w:eastAsiaTheme="minorEastAsia" w:hAnsiTheme="minorEastAsia" w:cstheme="minorEastAsia" w:hint="eastAsia"/>
          <w:sz w:val="24"/>
        </w:rPr>
        <w:t>mm</w:t>
      </w:r>
      <w:r>
        <w:rPr>
          <w:rFonts w:asciiTheme="minorEastAsia" w:eastAsiaTheme="minorEastAsia" w:hAnsiTheme="minorEastAsia" w:cstheme="minorEastAsia" w:hint="eastAsia"/>
          <w:sz w:val="24"/>
        </w:rPr>
        <w:t>）</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316"/>
        <w:gridCol w:w="3174"/>
        <w:gridCol w:w="3082"/>
      </w:tblGrid>
      <w:tr w:rsidR="003E1386">
        <w:trPr>
          <w:trHeight w:val="270"/>
        </w:trPr>
        <w:tc>
          <w:tcPr>
            <w:tcW w:w="1732"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光缆类别</w:t>
            </w:r>
          </w:p>
        </w:tc>
        <w:tc>
          <w:tcPr>
            <w:tcW w:w="1658"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外形尺寸标称值（</w:t>
            </w:r>
            <w:r>
              <w:rPr>
                <w:rFonts w:asciiTheme="minorEastAsia" w:eastAsiaTheme="minorEastAsia" w:hAnsiTheme="minorEastAsia" w:cstheme="minorEastAsia" w:hint="eastAsia"/>
                <w:kern w:val="0"/>
                <w:sz w:val="24"/>
              </w:rPr>
              <w:t>H</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L</w:t>
            </w:r>
            <w:r>
              <w:rPr>
                <w:rFonts w:asciiTheme="minorEastAsia" w:eastAsiaTheme="minorEastAsia" w:hAnsiTheme="minorEastAsia" w:cstheme="minorEastAsia" w:hint="eastAsia"/>
                <w:kern w:val="0"/>
                <w:sz w:val="24"/>
              </w:rPr>
              <w:t>）</w:t>
            </w:r>
          </w:p>
        </w:tc>
        <w:tc>
          <w:tcPr>
            <w:tcW w:w="1610"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容差</w:t>
            </w:r>
          </w:p>
        </w:tc>
      </w:tr>
      <w:tr w:rsidR="003E1386">
        <w:trPr>
          <w:trHeight w:val="270"/>
        </w:trPr>
        <w:tc>
          <w:tcPr>
            <w:tcW w:w="1732"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蝶形引入光缆</w:t>
            </w:r>
          </w:p>
        </w:tc>
        <w:tc>
          <w:tcPr>
            <w:tcW w:w="1658"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2.0</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3.0</w:t>
            </w:r>
          </w:p>
        </w:tc>
        <w:tc>
          <w:tcPr>
            <w:tcW w:w="1610"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0.1</w:t>
            </w:r>
          </w:p>
        </w:tc>
      </w:tr>
      <w:tr w:rsidR="003E1386">
        <w:trPr>
          <w:trHeight w:val="270"/>
        </w:trPr>
        <w:tc>
          <w:tcPr>
            <w:tcW w:w="1732"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自承式蝶形引入光缆</w:t>
            </w:r>
          </w:p>
        </w:tc>
        <w:tc>
          <w:tcPr>
            <w:tcW w:w="1658"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2.0</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5.3</w:t>
            </w:r>
          </w:p>
        </w:tc>
        <w:tc>
          <w:tcPr>
            <w:tcW w:w="1610"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0.1</w:t>
            </w:r>
          </w:p>
        </w:tc>
      </w:tr>
      <w:tr w:rsidR="003E1386">
        <w:trPr>
          <w:trHeight w:val="270"/>
        </w:trPr>
        <w:tc>
          <w:tcPr>
            <w:tcW w:w="1732"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可分离双芯独立自承式蝶形引入光缆</w:t>
            </w:r>
          </w:p>
        </w:tc>
        <w:tc>
          <w:tcPr>
            <w:tcW w:w="1658"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2.0</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8.3</w:t>
            </w:r>
          </w:p>
        </w:tc>
        <w:tc>
          <w:tcPr>
            <w:tcW w:w="1610"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0.1</w:t>
            </w:r>
          </w:p>
        </w:tc>
      </w:tr>
      <w:tr w:rsidR="003E1386">
        <w:trPr>
          <w:trHeight w:val="270"/>
        </w:trPr>
        <w:tc>
          <w:tcPr>
            <w:tcW w:w="1732"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室内型可分离双芯独立蝶形引入光缆</w:t>
            </w:r>
          </w:p>
        </w:tc>
        <w:tc>
          <w:tcPr>
            <w:tcW w:w="1658"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2.0</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6.1</w:t>
            </w:r>
          </w:p>
        </w:tc>
        <w:tc>
          <w:tcPr>
            <w:tcW w:w="1610"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0.1</w:t>
            </w:r>
          </w:p>
        </w:tc>
      </w:tr>
    </w:tbl>
    <w:p w:rsidR="003E1386" w:rsidRDefault="00E25DCF">
      <w:pPr>
        <w:pStyle w:val="2"/>
        <w:numPr>
          <w:ilvl w:val="2"/>
          <w:numId w:val="0"/>
        </w:numPr>
        <w:spacing w:before="0" w:after="0" w:line="360" w:lineRule="auto"/>
        <w:ind w:left="5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、性能要求</w:t>
      </w:r>
    </w:p>
    <w:p w:rsidR="003E1386" w:rsidRDefault="00E25DCF">
      <w:pPr>
        <w:pStyle w:val="2"/>
        <w:numPr>
          <w:ilvl w:val="2"/>
          <w:numId w:val="0"/>
        </w:numPr>
        <w:spacing w:before="0" w:after="0"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光缆中的光纤性能</w:t>
      </w:r>
    </w:p>
    <w:p w:rsidR="003E1386" w:rsidRDefault="00E25DCF">
      <w:pPr>
        <w:pStyle w:val="2"/>
        <w:numPr>
          <w:ilvl w:val="2"/>
          <w:numId w:val="0"/>
        </w:numPr>
        <w:spacing w:before="0" w:after="0" w:line="360" w:lineRule="auto"/>
        <w:rPr>
          <w:rFonts w:asciiTheme="minorEastAsia" w:eastAsiaTheme="minorEastAsia" w:hAnsiTheme="minorEastAsia" w:cstheme="minorEastAsia"/>
          <w:sz w:val="24"/>
          <w:szCs w:val="24"/>
        </w:rPr>
      </w:pPr>
      <w:r>
        <w:rPr>
          <w:rFonts w:hint="eastAsia"/>
          <w:sz w:val="24"/>
          <w:szCs w:val="24"/>
        </w:rPr>
        <w:t>▲</w:t>
      </w:r>
      <w:r>
        <w:rPr>
          <w:rFonts w:asciiTheme="minorEastAsia" w:eastAsiaTheme="minorEastAsia" w:hAnsiTheme="minorEastAsia" w:cstheme="minorEastAsia" w:hint="eastAsia"/>
          <w:sz w:val="24"/>
          <w:szCs w:val="24"/>
        </w:rPr>
        <w:t>单模光纤</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单模光纤的尺寸参数、模场直径、截止波长、宏弯损耗等参数应符合</w:t>
      </w:r>
      <w:r>
        <w:rPr>
          <w:rFonts w:asciiTheme="minorEastAsia" w:eastAsiaTheme="minorEastAsia" w:hAnsiTheme="minorEastAsia" w:cstheme="minorEastAsia" w:hint="eastAsia"/>
          <w:sz w:val="24"/>
        </w:rPr>
        <w:t>YD/T 1954</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2009</w:t>
      </w:r>
      <w:r>
        <w:rPr>
          <w:rFonts w:asciiTheme="minorEastAsia" w:eastAsiaTheme="minorEastAsia" w:hAnsiTheme="minorEastAsia" w:cstheme="minorEastAsia" w:hint="eastAsia"/>
          <w:sz w:val="24"/>
        </w:rPr>
        <w:t>。弯曲不敏感光纤</w:t>
      </w:r>
      <w:r>
        <w:rPr>
          <w:rFonts w:asciiTheme="minorEastAsia" w:eastAsiaTheme="minorEastAsia" w:hAnsiTheme="minorEastAsia" w:cstheme="minorEastAsia" w:hint="eastAsia"/>
          <w:sz w:val="24"/>
        </w:rPr>
        <w:t>(B6)</w:t>
      </w:r>
      <w:r>
        <w:rPr>
          <w:rFonts w:asciiTheme="minorEastAsia" w:eastAsiaTheme="minorEastAsia" w:hAnsiTheme="minorEastAsia" w:cstheme="minorEastAsia" w:hint="eastAsia"/>
          <w:sz w:val="24"/>
        </w:rPr>
        <w:t>还应符合</w:t>
      </w:r>
      <w:r>
        <w:rPr>
          <w:rFonts w:asciiTheme="minorEastAsia" w:eastAsiaTheme="minorEastAsia" w:hAnsiTheme="minorEastAsia" w:cstheme="minorEastAsia" w:hint="eastAsia"/>
          <w:sz w:val="24"/>
        </w:rPr>
        <w:t>ITU-T G.657A</w:t>
      </w:r>
      <w:r>
        <w:rPr>
          <w:rFonts w:asciiTheme="minorEastAsia" w:eastAsiaTheme="minorEastAsia" w:hAnsiTheme="minorEastAsia" w:cstheme="minorEastAsia" w:hint="eastAsia"/>
          <w:sz w:val="24"/>
        </w:rPr>
        <w:t>的规定及表</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要求：</w:t>
      </w:r>
    </w:p>
    <w:p w:rsidR="003E1386" w:rsidRDefault="00E25DCF">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小弯曲半径光纤光学特性</w:t>
      </w:r>
    </w:p>
    <w:tbl>
      <w:tblPr>
        <w:tblW w:w="5000" w:type="pct"/>
        <w:tblLook w:val="04A0" w:firstRow="1" w:lastRow="0" w:firstColumn="1" w:lastColumn="0" w:noHBand="0" w:noVBand="1"/>
      </w:tblPr>
      <w:tblGrid>
        <w:gridCol w:w="2155"/>
        <w:gridCol w:w="3030"/>
        <w:gridCol w:w="1589"/>
        <w:gridCol w:w="1445"/>
        <w:gridCol w:w="1353"/>
      </w:tblGrid>
      <w:tr w:rsidR="003E1386">
        <w:trPr>
          <w:trHeight w:val="27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lastRenderedPageBreak/>
              <w:t>光纤属性</w:t>
            </w:r>
          </w:p>
        </w:tc>
      </w:tr>
      <w:tr w:rsidR="003E1386">
        <w:trPr>
          <w:trHeight w:val="270"/>
        </w:trPr>
        <w:tc>
          <w:tcPr>
            <w:tcW w:w="1125"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属性</w:t>
            </w:r>
          </w:p>
        </w:tc>
        <w:tc>
          <w:tcPr>
            <w:tcW w:w="1583"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详情</w:t>
            </w:r>
          </w:p>
        </w:tc>
        <w:tc>
          <w:tcPr>
            <w:tcW w:w="2292" w:type="pct"/>
            <w:gridSpan w:val="3"/>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值</w:t>
            </w:r>
          </w:p>
        </w:tc>
      </w:tr>
      <w:tr w:rsidR="003E1386">
        <w:trPr>
          <w:trHeight w:val="270"/>
        </w:trPr>
        <w:tc>
          <w:tcPr>
            <w:tcW w:w="1125" w:type="pct"/>
            <w:vMerge w:val="restar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模场直径</w:t>
            </w:r>
          </w:p>
        </w:tc>
        <w:tc>
          <w:tcPr>
            <w:tcW w:w="1583"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波长</w:t>
            </w:r>
          </w:p>
        </w:tc>
        <w:tc>
          <w:tcPr>
            <w:tcW w:w="2292" w:type="pct"/>
            <w:gridSpan w:val="3"/>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1310 nm</w:t>
            </w:r>
          </w:p>
        </w:tc>
      </w:tr>
      <w:tr w:rsidR="003E1386">
        <w:trPr>
          <w:trHeight w:val="70"/>
        </w:trPr>
        <w:tc>
          <w:tcPr>
            <w:tcW w:w="1125" w:type="pct"/>
            <w:vMerge/>
            <w:tcBorders>
              <w:top w:val="nil"/>
              <w:left w:val="single" w:sz="4" w:space="0" w:color="auto"/>
              <w:bottom w:val="single" w:sz="4" w:space="0" w:color="auto"/>
              <w:right w:val="single" w:sz="4" w:space="0" w:color="auto"/>
            </w:tcBorders>
            <w:vAlign w:val="center"/>
          </w:tcPr>
          <w:p w:rsidR="003E1386" w:rsidRDefault="003E1386">
            <w:pPr>
              <w:widowControl/>
              <w:jc w:val="center"/>
              <w:rPr>
                <w:rFonts w:asciiTheme="minorEastAsia" w:eastAsiaTheme="minorEastAsia" w:hAnsiTheme="minorEastAsia" w:cstheme="minorEastAsia"/>
                <w:kern w:val="0"/>
                <w:sz w:val="24"/>
              </w:rPr>
            </w:pPr>
          </w:p>
        </w:tc>
        <w:tc>
          <w:tcPr>
            <w:tcW w:w="1583"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标称值范围</w:t>
            </w:r>
          </w:p>
        </w:tc>
        <w:tc>
          <w:tcPr>
            <w:tcW w:w="2292" w:type="pct"/>
            <w:gridSpan w:val="3"/>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8.6-9.5 µm</w:t>
            </w:r>
          </w:p>
        </w:tc>
      </w:tr>
      <w:tr w:rsidR="003E1386">
        <w:trPr>
          <w:trHeight w:val="270"/>
        </w:trPr>
        <w:tc>
          <w:tcPr>
            <w:tcW w:w="1125" w:type="pct"/>
            <w:vMerge/>
            <w:tcBorders>
              <w:top w:val="nil"/>
              <w:left w:val="single" w:sz="4" w:space="0" w:color="auto"/>
              <w:bottom w:val="single" w:sz="4" w:space="0" w:color="auto"/>
              <w:right w:val="single" w:sz="4" w:space="0" w:color="auto"/>
            </w:tcBorders>
            <w:vAlign w:val="center"/>
          </w:tcPr>
          <w:p w:rsidR="003E1386" w:rsidRDefault="003E1386">
            <w:pPr>
              <w:widowControl/>
              <w:jc w:val="center"/>
              <w:rPr>
                <w:rFonts w:asciiTheme="minorEastAsia" w:eastAsiaTheme="minorEastAsia" w:hAnsiTheme="minorEastAsia" w:cstheme="minorEastAsia"/>
                <w:kern w:val="0"/>
                <w:sz w:val="24"/>
              </w:rPr>
            </w:pPr>
          </w:p>
        </w:tc>
        <w:tc>
          <w:tcPr>
            <w:tcW w:w="1583"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容差</w:t>
            </w:r>
          </w:p>
        </w:tc>
        <w:tc>
          <w:tcPr>
            <w:tcW w:w="2292" w:type="pct"/>
            <w:gridSpan w:val="3"/>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0.2 µm</w:t>
            </w:r>
          </w:p>
        </w:tc>
      </w:tr>
      <w:tr w:rsidR="003E1386">
        <w:trPr>
          <w:trHeight w:val="233"/>
        </w:trPr>
        <w:tc>
          <w:tcPr>
            <w:tcW w:w="1125" w:type="pct"/>
            <w:vMerge w:val="restar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包层直径</w:t>
            </w:r>
          </w:p>
        </w:tc>
        <w:tc>
          <w:tcPr>
            <w:tcW w:w="1583"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标称值</w:t>
            </w:r>
          </w:p>
        </w:tc>
        <w:tc>
          <w:tcPr>
            <w:tcW w:w="22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125.0 µm</w:t>
            </w:r>
          </w:p>
        </w:tc>
      </w:tr>
      <w:tr w:rsidR="003E1386">
        <w:trPr>
          <w:trHeight w:val="270"/>
        </w:trPr>
        <w:tc>
          <w:tcPr>
            <w:tcW w:w="1125" w:type="pct"/>
            <w:vMerge/>
            <w:tcBorders>
              <w:top w:val="nil"/>
              <w:left w:val="single" w:sz="4" w:space="0" w:color="auto"/>
              <w:bottom w:val="single" w:sz="4" w:space="0" w:color="auto"/>
              <w:right w:val="single" w:sz="4" w:space="0" w:color="auto"/>
            </w:tcBorders>
            <w:vAlign w:val="center"/>
          </w:tcPr>
          <w:p w:rsidR="003E1386" w:rsidRDefault="003E1386">
            <w:pPr>
              <w:widowControl/>
              <w:jc w:val="center"/>
              <w:rPr>
                <w:rFonts w:asciiTheme="minorEastAsia" w:eastAsiaTheme="minorEastAsia" w:hAnsiTheme="minorEastAsia" w:cstheme="minorEastAsia"/>
                <w:kern w:val="0"/>
                <w:sz w:val="24"/>
              </w:rPr>
            </w:pPr>
          </w:p>
        </w:tc>
        <w:tc>
          <w:tcPr>
            <w:tcW w:w="1583"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容差</w:t>
            </w:r>
          </w:p>
        </w:tc>
        <w:tc>
          <w:tcPr>
            <w:tcW w:w="2292" w:type="pct"/>
            <w:gridSpan w:val="3"/>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0.7 µm</w:t>
            </w:r>
          </w:p>
        </w:tc>
      </w:tr>
      <w:tr w:rsidR="003E1386">
        <w:trPr>
          <w:trHeight w:val="270"/>
        </w:trPr>
        <w:tc>
          <w:tcPr>
            <w:tcW w:w="1125"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纤心同心度误差</w:t>
            </w:r>
          </w:p>
        </w:tc>
        <w:tc>
          <w:tcPr>
            <w:tcW w:w="1583"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最大值</w:t>
            </w:r>
          </w:p>
        </w:tc>
        <w:tc>
          <w:tcPr>
            <w:tcW w:w="2292" w:type="pct"/>
            <w:gridSpan w:val="3"/>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0.3 µm</w:t>
            </w:r>
          </w:p>
        </w:tc>
      </w:tr>
      <w:tr w:rsidR="003E1386">
        <w:trPr>
          <w:trHeight w:val="270"/>
        </w:trPr>
        <w:tc>
          <w:tcPr>
            <w:tcW w:w="1125"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包层不圆度</w:t>
            </w:r>
          </w:p>
        </w:tc>
        <w:tc>
          <w:tcPr>
            <w:tcW w:w="1583"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最大值</w:t>
            </w:r>
          </w:p>
        </w:tc>
        <w:tc>
          <w:tcPr>
            <w:tcW w:w="2292" w:type="pct"/>
            <w:gridSpan w:val="3"/>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1.00%</w:t>
            </w:r>
          </w:p>
        </w:tc>
      </w:tr>
      <w:tr w:rsidR="003E1386">
        <w:trPr>
          <w:trHeight w:val="270"/>
        </w:trPr>
        <w:tc>
          <w:tcPr>
            <w:tcW w:w="1125"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光缆截止波长</w:t>
            </w:r>
          </w:p>
        </w:tc>
        <w:tc>
          <w:tcPr>
            <w:tcW w:w="1583"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最大值</w:t>
            </w:r>
          </w:p>
        </w:tc>
        <w:tc>
          <w:tcPr>
            <w:tcW w:w="2292" w:type="pct"/>
            <w:gridSpan w:val="3"/>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1260 nm</w:t>
            </w:r>
          </w:p>
        </w:tc>
      </w:tr>
      <w:tr w:rsidR="003E1386">
        <w:trPr>
          <w:trHeight w:val="270"/>
        </w:trPr>
        <w:tc>
          <w:tcPr>
            <w:tcW w:w="1125" w:type="pct"/>
            <w:vMerge w:val="restar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宏弯损耗</w:t>
            </w:r>
          </w:p>
        </w:tc>
        <w:tc>
          <w:tcPr>
            <w:tcW w:w="1583"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半径</w:t>
            </w:r>
          </w:p>
        </w:tc>
        <w:tc>
          <w:tcPr>
            <w:tcW w:w="83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15</w:t>
            </w:r>
          </w:p>
        </w:tc>
        <w:tc>
          <w:tcPr>
            <w:tcW w:w="755"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10</w:t>
            </w:r>
          </w:p>
        </w:tc>
        <w:tc>
          <w:tcPr>
            <w:tcW w:w="706"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7.5</w:t>
            </w:r>
          </w:p>
        </w:tc>
      </w:tr>
      <w:tr w:rsidR="003E1386">
        <w:trPr>
          <w:trHeight w:val="270"/>
        </w:trPr>
        <w:tc>
          <w:tcPr>
            <w:tcW w:w="1125" w:type="pct"/>
            <w:vMerge/>
            <w:tcBorders>
              <w:top w:val="nil"/>
              <w:left w:val="single" w:sz="4" w:space="0" w:color="auto"/>
              <w:bottom w:val="single" w:sz="4" w:space="0" w:color="auto"/>
              <w:right w:val="single" w:sz="4" w:space="0" w:color="auto"/>
            </w:tcBorders>
            <w:vAlign w:val="center"/>
          </w:tcPr>
          <w:p w:rsidR="003E1386" w:rsidRDefault="003E1386">
            <w:pPr>
              <w:widowControl/>
              <w:jc w:val="center"/>
              <w:rPr>
                <w:rFonts w:asciiTheme="minorEastAsia" w:eastAsiaTheme="minorEastAsia" w:hAnsiTheme="minorEastAsia" w:cstheme="minorEastAsia"/>
                <w:kern w:val="0"/>
                <w:sz w:val="24"/>
              </w:rPr>
            </w:pPr>
          </w:p>
        </w:tc>
        <w:tc>
          <w:tcPr>
            <w:tcW w:w="1583"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缠绕圈数</w:t>
            </w:r>
          </w:p>
        </w:tc>
        <w:tc>
          <w:tcPr>
            <w:tcW w:w="83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10</w:t>
            </w:r>
          </w:p>
        </w:tc>
        <w:tc>
          <w:tcPr>
            <w:tcW w:w="755"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w:t>
            </w:r>
          </w:p>
        </w:tc>
        <w:tc>
          <w:tcPr>
            <w:tcW w:w="706"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w:t>
            </w:r>
          </w:p>
        </w:tc>
      </w:tr>
      <w:tr w:rsidR="003E1386">
        <w:trPr>
          <w:trHeight w:val="270"/>
        </w:trPr>
        <w:tc>
          <w:tcPr>
            <w:tcW w:w="1125" w:type="pct"/>
            <w:vMerge/>
            <w:tcBorders>
              <w:top w:val="nil"/>
              <w:left w:val="single" w:sz="4" w:space="0" w:color="auto"/>
              <w:bottom w:val="single" w:sz="4" w:space="0" w:color="auto"/>
              <w:right w:val="single" w:sz="4" w:space="0" w:color="auto"/>
            </w:tcBorders>
            <w:vAlign w:val="center"/>
          </w:tcPr>
          <w:p w:rsidR="003E1386" w:rsidRDefault="003E1386">
            <w:pPr>
              <w:widowControl/>
              <w:jc w:val="center"/>
              <w:rPr>
                <w:rFonts w:asciiTheme="minorEastAsia" w:eastAsiaTheme="minorEastAsia" w:hAnsiTheme="minorEastAsia" w:cstheme="minorEastAsia"/>
                <w:kern w:val="0"/>
                <w:sz w:val="24"/>
              </w:rPr>
            </w:pPr>
          </w:p>
        </w:tc>
        <w:tc>
          <w:tcPr>
            <w:tcW w:w="1583"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最大值（</w:t>
            </w:r>
            <w:r>
              <w:rPr>
                <w:rFonts w:asciiTheme="minorEastAsia" w:eastAsiaTheme="minorEastAsia" w:hAnsiTheme="minorEastAsia" w:cstheme="minorEastAsia" w:hint="eastAsia"/>
                <w:kern w:val="0"/>
                <w:sz w:val="24"/>
              </w:rPr>
              <w:t>dB</w:t>
            </w:r>
            <w:r>
              <w:rPr>
                <w:rFonts w:asciiTheme="minorEastAsia" w:eastAsiaTheme="minorEastAsia" w:hAnsiTheme="minorEastAsia" w:cstheme="minorEastAsia" w:hint="eastAsia"/>
                <w:kern w:val="0"/>
                <w:sz w:val="24"/>
              </w:rPr>
              <w:t>），在</w:t>
            </w:r>
            <w:r>
              <w:rPr>
                <w:rFonts w:asciiTheme="minorEastAsia" w:eastAsiaTheme="minorEastAsia" w:hAnsiTheme="minorEastAsia" w:cstheme="minorEastAsia" w:hint="eastAsia"/>
                <w:kern w:val="0"/>
                <w:sz w:val="24"/>
              </w:rPr>
              <w:t>1550 nm</w:t>
            </w:r>
          </w:p>
        </w:tc>
        <w:tc>
          <w:tcPr>
            <w:tcW w:w="83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0.02</w:t>
            </w:r>
          </w:p>
        </w:tc>
        <w:tc>
          <w:tcPr>
            <w:tcW w:w="755"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0.08</w:t>
            </w:r>
          </w:p>
        </w:tc>
        <w:tc>
          <w:tcPr>
            <w:tcW w:w="706"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0.08</w:t>
            </w:r>
          </w:p>
        </w:tc>
      </w:tr>
      <w:tr w:rsidR="003E1386">
        <w:trPr>
          <w:trHeight w:val="270"/>
        </w:trPr>
        <w:tc>
          <w:tcPr>
            <w:tcW w:w="1125" w:type="pct"/>
            <w:vMerge/>
            <w:tcBorders>
              <w:top w:val="nil"/>
              <w:left w:val="single" w:sz="4" w:space="0" w:color="auto"/>
              <w:bottom w:val="single" w:sz="4" w:space="0" w:color="auto"/>
              <w:right w:val="single" w:sz="4" w:space="0" w:color="auto"/>
            </w:tcBorders>
            <w:vAlign w:val="center"/>
          </w:tcPr>
          <w:p w:rsidR="003E1386" w:rsidRDefault="003E1386">
            <w:pPr>
              <w:widowControl/>
              <w:jc w:val="center"/>
              <w:rPr>
                <w:rFonts w:asciiTheme="minorEastAsia" w:eastAsiaTheme="minorEastAsia" w:hAnsiTheme="minorEastAsia" w:cstheme="minorEastAsia"/>
                <w:kern w:val="0"/>
                <w:sz w:val="24"/>
              </w:rPr>
            </w:pPr>
          </w:p>
        </w:tc>
        <w:tc>
          <w:tcPr>
            <w:tcW w:w="1583"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最大值（</w:t>
            </w:r>
            <w:r>
              <w:rPr>
                <w:rFonts w:asciiTheme="minorEastAsia" w:eastAsiaTheme="minorEastAsia" w:hAnsiTheme="minorEastAsia" w:cstheme="minorEastAsia" w:hint="eastAsia"/>
                <w:kern w:val="0"/>
                <w:sz w:val="24"/>
              </w:rPr>
              <w:t>dB</w:t>
            </w:r>
            <w:r>
              <w:rPr>
                <w:rFonts w:asciiTheme="minorEastAsia" w:eastAsiaTheme="minorEastAsia" w:hAnsiTheme="minorEastAsia" w:cstheme="minorEastAsia" w:hint="eastAsia"/>
                <w:kern w:val="0"/>
                <w:sz w:val="24"/>
              </w:rPr>
              <w:t>），在</w:t>
            </w:r>
            <w:r>
              <w:rPr>
                <w:rFonts w:asciiTheme="minorEastAsia" w:eastAsiaTheme="minorEastAsia" w:hAnsiTheme="minorEastAsia" w:cstheme="minorEastAsia" w:hint="eastAsia"/>
                <w:kern w:val="0"/>
                <w:sz w:val="24"/>
              </w:rPr>
              <w:t>1625 nm</w:t>
            </w:r>
          </w:p>
        </w:tc>
        <w:tc>
          <w:tcPr>
            <w:tcW w:w="83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0.1</w:t>
            </w:r>
          </w:p>
        </w:tc>
        <w:tc>
          <w:tcPr>
            <w:tcW w:w="755"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0.2</w:t>
            </w:r>
          </w:p>
        </w:tc>
        <w:tc>
          <w:tcPr>
            <w:tcW w:w="706"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w:t>
            </w:r>
          </w:p>
        </w:tc>
      </w:tr>
      <w:tr w:rsidR="003E1386">
        <w:trPr>
          <w:trHeight w:val="270"/>
        </w:trPr>
        <w:tc>
          <w:tcPr>
            <w:tcW w:w="1125"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筛选应力</w:t>
            </w:r>
          </w:p>
        </w:tc>
        <w:tc>
          <w:tcPr>
            <w:tcW w:w="1583"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最小值</w:t>
            </w:r>
          </w:p>
        </w:tc>
        <w:tc>
          <w:tcPr>
            <w:tcW w:w="2292" w:type="pct"/>
            <w:gridSpan w:val="3"/>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0.69 GPa</w:t>
            </w:r>
          </w:p>
        </w:tc>
      </w:tr>
      <w:tr w:rsidR="003E1386">
        <w:trPr>
          <w:trHeight w:val="27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成缆后</w:t>
            </w:r>
          </w:p>
        </w:tc>
      </w:tr>
      <w:tr w:rsidR="003E1386">
        <w:trPr>
          <w:trHeight w:val="270"/>
        </w:trPr>
        <w:tc>
          <w:tcPr>
            <w:tcW w:w="1125" w:type="pct"/>
            <w:vMerge w:val="restar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衰减系数</w:t>
            </w:r>
          </w:p>
        </w:tc>
        <w:tc>
          <w:tcPr>
            <w:tcW w:w="1583"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最大值，在</w:t>
            </w:r>
            <w:r>
              <w:rPr>
                <w:rFonts w:asciiTheme="minorEastAsia" w:eastAsiaTheme="minorEastAsia" w:hAnsiTheme="minorEastAsia" w:cstheme="minorEastAsia" w:hint="eastAsia"/>
                <w:kern w:val="0"/>
                <w:sz w:val="24"/>
              </w:rPr>
              <w:t>1310 nm</w:t>
            </w:r>
          </w:p>
        </w:tc>
        <w:tc>
          <w:tcPr>
            <w:tcW w:w="2292" w:type="pct"/>
            <w:gridSpan w:val="3"/>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0.34 dB/km</w:t>
            </w:r>
          </w:p>
        </w:tc>
      </w:tr>
      <w:tr w:rsidR="003E1386">
        <w:trPr>
          <w:trHeight w:val="270"/>
        </w:trPr>
        <w:tc>
          <w:tcPr>
            <w:tcW w:w="1125" w:type="pct"/>
            <w:vMerge/>
            <w:tcBorders>
              <w:top w:val="nil"/>
              <w:left w:val="single" w:sz="4" w:space="0" w:color="auto"/>
              <w:bottom w:val="single" w:sz="4" w:space="0" w:color="auto"/>
              <w:right w:val="single" w:sz="4" w:space="0" w:color="auto"/>
            </w:tcBorders>
            <w:vAlign w:val="center"/>
          </w:tcPr>
          <w:p w:rsidR="003E1386" w:rsidRDefault="003E1386">
            <w:pPr>
              <w:widowControl/>
              <w:jc w:val="center"/>
              <w:rPr>
                <w:rFonts w:asciiTheme="minorEastAsia" w:eastAsiaTheme="minorEastAsia" w:hAnsiTheme="minorEastAsia" w:cstheme="minorEastAsia"/>
                <w:kern w:val="0"/>
                <w:sz w:val="24"/>
              </w:rPr>
            </w:pPr>
          </w:p>
        </w:tc>
        <w:tc>
          <w:tcPr>
            <w:tcW w:w="1583"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最大值，在</w:t>
            </w:r>
            <w:r>
              <w:rPr>
                <w:rFonts w:asciiTheme="minorEastAsia" w:eastAsiaTheme="minorEastAsia" w:hAnsiTheme="minorEastAsia" w:cstheme="minorEastAsia" w:hint="eastAsia"/>
                <w:kern w:val="0"/>
                <w:sz w:val="24"/>
              </w:rPr>
              <w:t>1550 nm</w:t>
            </w:r>
          </w:p>
        </w:tc>
        <w:tc>
          <w:tcPr>
            <w:tcW w:w="2292" w:type="pct"/>
            <w:gridSpan w:val="3"/>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0.21 dB/km</w:t>
            </w:r>
          </w:p>
        </w:tc>
      </w:tr>
      <w:tr w:rsidR="003E1386">
        <w:trPr>
          <w:trHeight w:val="270"/>
        </w:trPr>
        <w:tc>
          <w:tcPr>
            <w:tcW w:w="1125" w:type="pct"/>
            <w:vMerge/>
            <w:tcBorders>
              <w:top w:val="nil"/>
              <w:left w:val="single" w:sz="4" w:space="0" w:color="auto"/>
              <w:bottom w:val="single" w:sz="4" w:space="0" w:color="auto"/>
              <w:right w:val="single" w:sz="4" w:space="0" w:color="auto"/>
            </w:tcBorders>
            <w:vAlign w:val="center"/>
          </w:tcPr>
          <w:p w:rsidR="003E1386" w:rsidRDefault="003E1386">
            <w:pPr>
              <w:widowControl/>
              <w:jc w:val="center"/>
              <w:rPr>
                <w:rFonts w:asciiTheme="minorEastAsia" w:eastAsiaTheme="minorEastAsia" w:hAnsiTheme="minorEastAsia" w:cstheme="minorEastAsia"/>
                <w:kern w:val="0"/>
                <w:sz w:val="24"/>
              </w:rPr>
            </w:pPr>
          </w:p>
        </w:tc>
        <w:tc>
          <w:tcPr>
            <w:tcW w:w="1583"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最大值，在</w:t>
            </w:r>
            <w:r>
              <w:rPr>
                <w:rFonts w:asciiTheme="minorEastAsia" w:eastAsiaTheme="minorEastAsia" w:hAnsiTheme="minorEastAsia" w:cstheme="minorEastAsia" w:hint="eastAsia"/>
                <w:kern w:val="0"/>
                <w:sz w:val="24"/>
              </w:rPr>
              <w:t>1625 nm</w:t>
            </w:r>
          </w:p>
        </w:tc>
        <w:tc>
          <w:tcPr>
            <w:tcW w:w="2292" w:type="pct"/>
            <w:gridSpan w:val="3"/>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0.23 dB/km</w:t>
            </w:r>
          </w:p>
        </w:tc>
      </w:tr>
      <w:tr w:rsidR="003E1386">
        <w:trPr>
          <w:trHeight w:val="270"/>
        </w:trPr>
        <w:tc>
          <w:tcPr>
            <w:tcW w:w="1125" w:type="pct"/>
            <w:vMerge/>
            <w:tcBorders>
              <w:top w:val="nil"/>
              <w:left w:val="single" w:sz="4" w:space="0" w:color="auto"/>
              <w:bottom w:val="single" w:sz="4" w:space="0" w:color="auto"/>
              <w:right w:val="single" w:sz="4" w:space="0" w:color="auto"/>
            </w:tcBorders>
            <w:vAlign w:val="center"/>
          </w:tcPr>
          <w:p w:rsidR="003E1386" w:rsidRDefault="003E1386">
            <w:pPr>
              <w:widowControl/>
              <w:jc w:val="center"/>
              <w:rPr>
                <w:rFonts w:asciiTheme="minorEastAsia" w:eastAsiaTheme="minorEastAsia" w:hAnsiTheme="minorEastAsia" w:cstheme="minorEastAsia"/>
                <w:kern w:val="0"/>
                <w:sz w:val="24"/>
              </w:rPr>
            </w:pPr>
          </w:p>
        </w:tc>
        <w:tc>
          <w:tcPr>
            <w:tcW w:w="1583"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最大值，</w:t>
            </w:r>
            <w:r>
              <w:rPr>
                <w:rFonts w:asciiTheme="minorEastAsia" w:eastAsiaTheme="minorEastAsia" w:hAnsiTheme="minorEastAsia" w:cstheme="minorEastAsia" w:hint="eastAsia"/>
                <w:kern w:val="0"/>
                <w:sz w:val="24"/>
              </w:rPr>
              <w:t xml:space="preserve">1383 nm </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3 nm</w:t>
            </w:r>
          </w:p>
        </w:tc>
        <w:tc>
          <w:tcPr>
            <w:tcW w:w="2292" w:type="pct"/>
            <w:gridSpan w:val="3"/>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0.35 dB/km</w:t>
            </w:r>
          </w:p>
        </w:tc>
      </w:tr>
      <w:tr w:rsidR="003E1386">
        <w:trPr>
          <w:trHeight w:val="270"/>
        </w:trPr>
        <w:tc>
          <w:tcPr>
            <w:tcW w:w="1125"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PMD</w:t>
            </w:r>
          </w:p>
        </w:tc>
        <w:tc>
          <w:tcPr>
            <w:tcW w:w="3875" w:type="pct"/>
            <w:gridSpan w:val="4"/>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0.20 ps/km</w:t>
            </w:r>
          </w:p>
        </w:tc>
      </w:tr>
      <w:tr w:rsidR="003E1386">
        <w:trPr>
          <w:trHeight w:val="270"/>
        </w:trPr>
        <w:tc>
          <w:tcPr>
            <w:tcW w:w="1125" w:type="pct"/>
            <w:vMerge w:val="restar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零色散波长</w:t>
            </w:r>
          </w:p>
        </w:tc>
        <w:tc>
          <w:tcPr>
            <w:tcW w:w="1583"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最小</w:t>
            </w:r>
            <w:r>
              <w:rPr>
                <w:rFonts w:asciiTheme="minorEastAsia" w:eastAsiaTheme="minorEastAsia" w:hAnsiTheme="minorEastAsia" w:cstheme="minorEastAsia" w:hint="eastAsia"/>
                <w:kern w:val="0"/>
                <w:sz w:val="24"/>
              </w:rPr>
              <w:t>0</w:t>
            </w:r>
            <w:r>
              <w:rPr>
                <w:rFonts w:asciiTheme="minorEastAsia" w:eastAsiaTheme="minorEastAsia" w:hAnsiTheme="minorEastAsia" w:cstheme="minorEastAsia" w:hint="eastAsia"/>
                <w:kern w:val="0"/>
                <w:sz w:val="24"/>
              </w:rPr>
              <w:t>色散波长</w:t>
            </w:r>
          </w:p>
        </w:tc>
        <w:tc>
          <w:tcPr>
            <w:tcW w:w="2292" w:type="pct"/>
            <w:gridSpan w:val="3"/>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1300 nm</w:t>
            </w:r>
          </w:p>
        </w:tc>
      </w:tr>
      <w:tr w:rsidR="003E1386">
        <w:trPr>
          <w:trHeight w:val="270"/>
        </w:trPr>
        <w:tc>
          <w:tcPr>
            <w:tcW w:w="1125" w:type="pct"/>
            <w:vMerge/>
            <w:tcBorders>
              <w:top w:val="nil"/>
              <w:left w:val="single" w:sz="4" w:space="0" w:color="auto"/>
              <w:bottom w:val="single" w:sz="4" w:space="0" w:color="auto"/>
              <w:right w:val="single" w:sz="4" w:space="0" w:color="auto"/>
            </w:tcBorders>
            <w:vAlign w:val="center"/>
          </w:tcPr>
          <w:p w:rsidR="003E1386" w:rsidRDefault="003E1386">
            <w:pPr>
              <w:widowControl/>
              <w:jc w:val="center"/>
              <w:rPr>
                <w:rFonts w:asciiTheme="minorEastAsia" w:eastAsiaTheme="minorEastAsia" w:hAnsiTheme="minorEastAsia" w:cstheme="minorEastAsia"/>
                <w:kern w:val="0"/>
                <w:sz w:val="24"/>
              </w:rPr>
            </w:pPr>
          </w:p>
        </w:tc>
        <w:tc>
          <w:tcPr>
            <w:tcW w:w="1583"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最小</w:t>
            </w:r>
            <w:r>
              <w:rPr>
                <w:rFonts w:asciiTheme="minorEastAsia" w:eastAsiaTheme="minorEastAsia" w:hAnsiTheme="minorEastAsia" w:cstheme="minorEastAsia" w:hint="eastAsia"/>
                <w:kern w:val="0"/>
                <w:sz w:val="24"/>
              </w:rPr>
              <w:t>0</w:t>
            </w:r>
            <w:r>
              <w:rPr>
                <w:rFonts w:asciiTheme="minorEastAsia" w:eastAsiaTheme="minorEastAsia" w:hAnsiTheme="minorEastAsia" w:cstheme="minorEastAsia" w:hint="eastAsia"/>
                <w:kern w:val="0"/>
                <w:sz w:val="24"/>
              </w:rPr>
              <w:t>色散波长</w:t>
            </w:r>
          </w:p>
        </w:tc>
        <w:tc>
          <w:tcPr>
            <w:tcW w:w="2292" w:type="pct"/>
            <w:gridSpan w:val="3"/>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1324 nm</w:t>
            </w:r>
          </w:p>
        </w:tc>
      </w:tr>
      <w:tr w:rsidR="003E1386">
        <w:trPr>
          <w:trHeight w:val="270"/>
        </w:trPr>
        <w:tc>
          <w:tcPr>
            <w:tcW w:w="1125" w:type="pct"/>
            <w:vMerge/>
            <w:tcBorders>
              <w:top w:val="nil"/>
              <w:left w:val="single" w:sz="4" w:space="0" w:color="auto"/>
              <w:bottom w:val="single" w:sz="4" w:space="0" w:color="auto"/>
              <w:right w:val="single" w:sz="4" w:space="0" w:color="auto"/>
            </w:tcBorders>
            <w:vAlign w:val="center"/>
          </w:tcPr>
          <w:p w:rsidR="003E1386" w:rsidRDefault="003E1386">
            <w:pPr>
              <w:widowControl/>
              <w:jc w:val="center"/>
              <w:rPr>
                <w:rFonts w:asciiTheme="minorEastAsia" w:eastAsiaTheme="minorEastAsia" w:hAnsiTheme="minorEastAsia" w:cstheme="minorEastAsia"/>
                <w:kern w:val="0"/>
                <w:sz w:val="24"/>
              </w:rPr>
            </w:pPr>
          </w:p>
        </w:tc>
        <w:tc>
          <w:tcPr>
            <w:tcW w:w="1583"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0</w:t>
            </w:r>
            <w:r>
              <w:rPr>
                <w:rFonts w:asciiTheme="minorEastAsia" w:eastAsiaTheme="minorEastAsia" w:hAnsiTheme="minorEastAsia" w:cstheme="minorEastAsia" w:hint="eastAsia"/>
                <w:kern w:val="0"/>
                <w:sz w:val="24"/>
              </w:rPr>
              <w:t>色散斜率</w:t>
            </w:r>
          </w:p>
        </w:tc>
        <w:tc>
          <w:tcPr>
            <w:tcW w:w="2292" w:type="pct"/>
            <w:gridSpan w:val="3"/>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0.092 ps/nm2 </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 xml:space="preserve"> km</w:t>
            </w:r>
          </w:p>
        </w:tc>
      </w:tr>
      <w:tr w:rsidR="003E1386">
        <w:trPr>
          <w:trHeight w:val="27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在</w:t>
            </w:r>
            <w:r>
              <w:rPr>
                <w:rFonts w:asciiTheme="minorEastAsia" w:eastAsiaTheme="minorEastAsia" w:hAnsiTheme="minorEastAsia" w:cstheme="minorEastAsia" w:hint="eastAsia"/>
                <w:kern w:val="0"/>
                <w:sz w:val="24"/>
              </w:rPr>
              <w:t>13l0nm</w:t>
            </w:r>
            <w:r>
              <w:rPr>
                <w:rFonts w:asciiTheme="minorEastAsia" w:eastAsiaTheme="minorEastAsia" w:hAnsiTheme="minorEastAsia" w:cstheme="minorEastAsia" w:hint="eastAsia"/>
                <w:kern w:val="0"/>
                <w:sz w:val="24"/>
              </w:rPr>
              <w:t>和</w:t>
            </w:r>
            <w:r>
              <w:rPr>
                <w:rFonts w:asciiTheme="minorEastAsia" w:eastAsiaTheme="minorEastAsia" w:hAnsiTheme="minorEastAsia" w:cstheme="minorEastAsia" w:hint="eastAsia"/>
                <w:kern w:val="0"/>
                <w:sz w:val="24"/>
              </w:rPr>
              <w:t>1550nm</w:t>
            </w:r>
            <w:r>
              <w:rPr>
                <w:rFonts w:asciiTheme="minorEastAsia" w:eastAsiaTheme="minorEastAsia" w:hAnsiTheme="minorEastAsia" w:cstheme="minorEastAsia" w:hint="eastAsia"/>
                <w:kern w:val="0"/>
                <w:sz w:val="24"/>
              </w:rPr>
              <w:t>波长上，对一光纤连续长度不应有超过</w:t>
            </w:r>
            <w:r>
              <w:rPr>
                <w:rFonts w:asciiTheme="minorEastAsia" w:eastAsiaTheme="minorEastAsia" w:hAnsiTheme="minorEastAsia" w:cstheme="minorEastAsia" w:hint="eastAsia"/>
                <w:kern w:val="0"/>
                <w:sz w:val="24"/>
              </w:rPr>
              <w:t xml:space="preserve">0.ldB </w:t>
            </w:r>
            <w:r>
              <w:rPr>
                <w:rFonts w:asciiTheme="minorEastAsia" w:eastAsiaTheme="minorEastAsia" w:hAnsiTheme="minorEastAsia" w:cstheme="minorEastAsia" w:hint="eastAsia"/>
                <w:kern w:val="0"/>
                <w:sz w:val="24"/>
              </w:rPr>
              <w:t>的不连续点。</w:t>
            </w:r>
          </w:p>
        </w:tc>
      </w:tr>
    </w:tbl>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光纤的</w:t>
      </w:r>
      <w:r>
        <w:rPr>
          <w:rFonts w:asciiTheme="minorEastAsia" w:eastAsiaTheme="minorEastAsia" w:hAnsiTheme="minorEastAsia" w:cstheme="minorEastAsia" w:hint="eastAsia"/>
          <w:sz w:val="24"/>
        </w:rPr>
        <w:t>N</w:t>
      </w:r>
      <w:r>
        <w:rPr>
          <w:rFonts w:asciiTheme="minorEastAsia" w:eastAsiaTheme="minorEastAsia" w:hAnsiTheme="minorEastAsia" w:cstheme="minorEastAsia" w:hint="eastAsia"/>
          <w:sz w:val="24"/>
        </w:rPr>
        <w:t>值不小于</w:t>
      </w:r>
      <w:r>
        <w:rPr>
          <w:rFonts w:asciiTheme="minorEastAsia" w:eastAsiaTheme="minorEastAsia" w:hAnsiTheme="minorEastAsia" w:cstheme="minorEastAsia" w:hint="eastAsia"/>
          <w:sz w:val="24"/>
        </w:rPr>
        <w:t>22</w:t>
      </w:r>
      <w:r>
        <w:rPr>
          <w:rFonts w:asciiTheme="minorEastAsia" w:eastAsiaTheme="minorEastAsia" w:hAnsiTheme="minorEastAsia" w:cstheme="minorEastAsia" w:hint="eastAsia"/>
          <w:sz w:val="24"/>
        </w:rPr>
        <w:t>。</w:t>
      </w:r>
    </w:p>
    <w:p w:rsidR="003E1386" w:rsidRDefault="00E25DCF">
      <w:pPr>
        <w:pStyle w:val="2"/>
        <w:numPr>
          <w:ilvl w:val="2"/>
          <w:numId w:val="0"/>
        </w:numPr>
        <w:spacing w:before="0" w:after="0" w:line="360" w:lineRule="auto"/>
        <w:ind w:left="17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光纤带</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光纤带的各项性能应符合</w:t>
      </w:r>
      <w:r>
        <w:rPr>
          <w:rFonts w:asciiTheme="minorEastAsia" w:eastAsiaTheme="minorEastAsia" w:hAnsiTheme="minorEastAsia" w:cstheme="minorEastAsia" w:hint="eastAsia"/>
          <w:sz w:val="24"/>
        </w:rPr>
        <w:t>YD/T 979</w:t>
      </w:r>
      <w:r>
        <w:rPr>
          <w:rFonts w:asciiTheme="minorEastAsia" w:eastAsiaTheme="minorEastAsia" w:hAnsiTheme="minorEastAsia" w:cstheme="minorEastAsia" w:hint="eastAsia"/>
          <w:sz w:val="24"/>
        </w:rPr>
        <w:t>的相关规定。</w:t>
      </w:r>
    </w:p>
    <w:p w:rsidR="003E1386" w:rsidRDefault="00E25DCF">
      <w:pPr>
        <w:pStyle w:val="2"/>
        <w:numPr>
          <w:ilvl w:val="2"/>
          <w:numId w:val="0"/>
        </w:numPr>
        <w:spacing w:before="0" w:after="0" w:line="360" w:lineRule="auto"/>
        <w:ind w:left="17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成缆后光纤的衰减特性</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成缆后光纤的最大衰减值应符合表</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的规定。</w:t>
      </w:r>
    </w:p>
    <w:p w:rsidR="003E1386" w:rsidRDefault="00E25DCF">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成缆后光纤的最大衰减值</w:t>
      </w:r>
    </w:p>
    <w:tbl>
      <w:tblPr>
        <w:tblW w:w="5000" w:type="pct"/>
        <w:tblLook w:val="04A0" w:firstRow="1" w:lastRow="0" w:firstColumn="1" w:lastColumn="0" w:noHBand="0" w:noVBand="1"/>
      </w:tblPr>
      <w:tblGrid>
        <w:gridCol w:w="1886"/>
        <w:gridCol w:w="3844"/>
        <w:gridCol w:w="3842"/>
      </w:tblGrid>
      <w:tr w:rsidR="003E1386">
        <w:trPr>
          <w:trHeight w:val="285"/>
        </w:trPr>
        <w:tc>
          <w:tcPr>
            <w:tcW w:w="9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1386" w:rsidRDefault="00E25DCF">
            <w:pPr>
              <w:widowControl/>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光纤类型</w:t>
            </w:r>
          </w:p>
        </w:tc>
        <w:tc>
          <w:tcPr>
            <w:tcW w:w="2008" w:type="pct"/>
            <w:tcBorders>
              <w:top w:val="single" w:sz="8" w:space="0" w:color="000000"/>
              <w:left w:val="nil"/>
              <w:bottom w:val="single" w:sz="8" w:space="0" w:color="000000"/>
              <w:right w:val="single" w:sz="8" w:space="0" w:color="000000"/>
            </w:tcBorders>
            <w:shd w:val="clear" w:color="auto" w:fill="auto"/>
            <w:vAlign w:val="center"/>
          </w:tcPr>
          <w:p w:rsidR="003E1386" w:rsidRDefault="00E25DCF">
            <w:pPr>
              <w:widowControl/>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使用波长</w:t>
            </w:r>
            <w:r>
              <w:rPr>
                <w:rFonts w:asciiTheme="minorEastAsia" w:eastAsiaTheme="minorEastAsia" w:hAnsiTheme="minorEastAsia" w:cstheme="minorEastAsia" w:hint="eastAsia"/>
                <w:kern w:val="0"/>
                <w:sz w:val="24"/>
              </w:rPr>
              <w:t>(nm)</w:t>
            </w:r>
          </w:p>
        </w:tc>
        <w:tc>
          <w:tcPr>
            <w:tcW w:w="2007" w:type="pct"/>
            <w:tcBorders>
              <w:top w:val="single" w:sz="8" w:space="0" w:color="000000"/>
              <w:left w:val="nil"/>
              <w:bottom w:val="single" w:sz="8" w:space="0" w:color="000000"/>
              <w:right w:val="single" w:sz="8" w:space="0" w:color="000000"/>
            </w:tcBorders>
            <w:shd w:val="clear" w:color="auto" w:fill="auto"/>
            <w:vAlign w:val="center"/>
          </w:tcPr>
          <w:p w:rsidR="003E1386" w:rsidRDefault="00E25DCF">
            <w:pPr>
              <w:widowControl/>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最大衰减值</w:t>
            </w:r>
            <w:r>
              <w:rPr>
                <w:rFonts w:asciiTheme="minorEastAsia" w:eastAsiaTheme="minorEastAsia" w:hAnsiTheme="minorEastAsia" w:cstheme="minorEastAsia" w:hint="eastAsia"/>
                <w:kern w:val="0"/>
                <w:sz w:val="24"/>
              </w:rPr>
              <w:t>(dB/km)</w:t>
            </w:r>
          </w:p>
        </w:tc>
      </w:tr>
      <w:tr w:rsidR="003E1386">
        <w:trPr>
          <w:trHeight w:val="285"/>
        </w:trPr>
        <w:tc>
          <w:tcPr>
            <w:tcW w:w="985" w:type="pct"/>
            <w:vMerge w:val="restart"/>
            <w:tcBorders>
              <w:top w:val="nil"/>
              <w:left w:val="single" w:sz="8" w:space="0" w:color="000000"/>
              <w:bottom w:val="single" w:sz="8" w:space="0" w:color="000000"/>
              <w:right w:val="single" w:sz="8" w:space="0" w:color="000000"/>
            </w:tcBorders>
            <w:shd w:val="clear" w:color="auto" w:fill="auto"/>
            <w:vAlign w:val="center"/>
          </w:tcPr>
          <w:p w:rsidR="003E1386" w:rsidRDefault="00E25DCF">
            <w:pPr>
              <w:widowControl/>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B6</w:t>
            </w:r>
          </w:p>
        </w:tc>
        <w:tc>
          <w:tcPr>
            <w:tcW w:w="2008" w:type="pct"/>
            <w:tcBorders>
              <w:top w:val="nil"/>
              <w:left w:val="nil"/>
              <w:bottom w:val="single" w:sz="8" w:space="0" w:color="000000"/>
              <w:right w:val="single" w:sz="8" w:space="0" w:color="000000"/>
            </w:tcBorders>
            <w:shd w:val="clear" w:color="auto" w:fill="auto"/>
            <w:vAlign w:val="center"/>
          </w:tcPr>
          <w:p w:rsidR="003E1386" w:rsidRDefault="00E25DCF">
            <w:pPr>
              <w:widowControl/>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1310</w:t>
            </w:r>
          </w:p>
        </w:tc>
        <w:tc>
          <w:tcPr>
            <w:tcW w:w="2007" w:type="pct"/>
            <w:tcBorders>
              <w:top w:val="nil"/>
              <w:left w:val="nil"/>
              <w:bottom w:val="single" w:sz="8" w:space="0" w:color="000000"/>
              <w:right w:val="single" w:sz="8" w:space="0" w:color="000000"/>
            </w:tcBorders>
            <w:shd w:val="clear" w:color="auto" w:fill="auto"/>
            <w:vAlign w:val="center"/>
          </w:tcPr>
          <w:p w:rsidR="003E1386" w:rsidRDefault="00E25DCF">
            <w:pPr>
              <w:widowControl/>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0.34</w:t>
            </w:r>
          </w:p>
        </w:tc>
      </w:tr>
      <w:tr w:rsidR="003E1386">
        <w:trPr>
          <w:trHeight w:val="285"/>
        </w:trPr>
        <w:tc>
          <w:tcPr>
            <w:tcW w:w="985" w:type="pct"/>
            <w:vMerge/>
            <w:tcBorders>
              <w:top w:val="nil"/>
              <w:left w:val="single" w:sz="8" w:space="0" w:color="000000"/>
              <w:bottom w:val="single" w:sz="8" w:space="0" w:color="000000"/>
              <w:right w:val="single" w:sz="8" w:space="0" w:color="000000"/>
            </w:tcBorders>
            <w:vAlign w:val="center"/>
          </w:tcPr>
          <w:p w:rsidR="003E1386" w:rsidRDefault="003E1386">
            <w:pPr>
              <w:widowControl/>
              <w:jc w:val="left"/>
              <w:rPr>
                <w:rFonts w:asciiTheme="minorEastAsia" w:eastAsiaTheme="minorEastAsia" w:hAnsiTheme="minorEastAsia" w:cstheme="minorEastAsia"/>
                <w:kern w:val="0"/>
                <w:sz w:val="24"/>
              </w:rPr>
            </w:pPr>
          </w:p>
        </w:tc>
        <w:tc>
          <w:tcPr>
            <w:tcW w:w="2008" w:type="pct"/>
            <w:tcBorders>
              <w:top w:val="nil"/>
              <w:left w:val="nil"/>
              <w:bottom w:val="single" w:sz="8" w:space="0" w:color="000000"/>
              <w:right w:val="single" w:sz="8" w:space="0" w:color="000000"/>
            </w:tcBorders>
            <w:shd w:val="clear" w:color="auto" w:fill="auto"/>
            <w:vAlign w:val="center"/>
          </w:tcPr>
          <w:p w:rsidR="003E1386" w:rsidRDefault="00E25DCF">
            <w:pPr>
              <w:widowControl/>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1550</w:t>
            </w:r>
          </w:p>
        </w:tc>
        <w:tc>
          <w:tcPr>
            <w:tcW w:w="2007" w:type="pct"/>
            <w:tcBorders>
              <w:top w:val="nil"/>
              <w:left w:val="nil"/>
              <w:bottom w:val="single" w:sz="8" w:space="0" w:color="000000"/>
              <w:right w:val="single" w:sz="8" w:space="0" w:color="000000"/>
            </w:tcBorders>
            <w:shd w:val="clear" w:color="auto" w:fill="auto"/>
            <w:vAlign w:val="center"/>
          </w:tcPr>
          <w:p w:rsidR="003E1386" w:rsidRDefault="00E25DCF">
            <w:pPr>
              <w:widowControl/>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0.21</w:t>
            </w:r>
          </w:p>
        </w:tc>
      </w:tr>
    </w:tbl>
    <w:p w:rsidR="003E1386" w:rsidRDefault="00E25DCF">
      <w:pPr>
        <w:pStyle w:val="2"/>
        <w:numPr>
          <w:ilvl w:val="2"/>
          <w:numId w:val="0"/>
        </w:numPr>
        <w:spacing w:before="0" w:after="0" w:line="360" w:lineRule="auto"/>
        <w:rPr>
          <w:rFonts w:asciiTheme="minorEastAsia" w:eastAsiaTheme="minorEastAsia" w:hAnsiTheme="minorEastAsia" w:cstheme="minorEastAsia"/>
          <w:sz w:val="24"/>
          <w:szCs w:val="24"/>
        </w:rPr>
      </w:pPr>
      <w:r>
        <w:rPr>
          <w:rFonts w:hint="eastAsia"/>
          <w:sz w:val="24"/>
          <w:szCs w:val="24"/>
        </w:rPr>
        <w:t>▲</w:t>
      </w:r>
      <w:r>
        <w:rPr>
          <w:rFonts w:asciiTheme="minorEastAsia" w:eastAsiaTheme="minorEastAsia" w:hAnsiTheme="minorEastAsia" w:cstheme="minorEastAsia" w:hint="eastAsia"/>
          <w:sz w:val="24"/>
          <w:szCs w:val="24"/>
        </w:rPr>
        <w:t>护套性能</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光缆护套的机械物理特性应符合表</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、表</w:t>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的规定，若有性能更优的其他材料，经同意后也可采用。</w:t>
      </w:r>
    </w:p>
    <w:p w:rsidR="003E1386" w:rsidRDefault="00E25DCF">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护套的机械物理性能</w:t>
      </w:r>
    </w:p>
    <w:tbl>
      <w:tblPr>
        <w:tblW w:w="5000" w:type="pct"/>
        <w:tblLook w:val="04A0" w:firstRow="1" w:lastRow="0" w:firstColumn="1" w:lastColumn="0" w:noHBand="0" w:noVBand="1"/>
      </w:tblPr>
      <w:tblGrid>
        <w:gridCol w:w="660"/>
        <w:gridCol w:w="3871"/>
        <w:gridCol w:w="1149"/>
        <w:gridCol w:w="2743"/>
        <w:gridCol w:w="1149"/>
      </w:tblGrid>
      <w:tr w:rsidR="003E1386">
        <w:trPr>
          <w:trHeight w:val="270"/>
        </w:trPr>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序</w:t>
            </w:r>
            <w:r>
              <w:rPr>
                <w:rFonts w:asciiTheme="minorEastAsia" w:eastAsiaTheme="minorEastAsia" w:hAnsiTheme="minorEastAsia" w:cstheme="minorEastAsia" w:hint="eastAsia"/>
                <w:kern w:val="0"/>
                <w:sz w:val="24"/>
              </w:rPr>
              <w:lastRenderedPageBreak/>
              <w:t>号</w:t>
            </w:r>
          </w:p>
        </w:tc>
        <w:tc>
          <w:tcPr>
            <w:tcW w:w="20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lastRenderedPageBreak/>
              <w:t>项目</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单位</w:t>
            </w:r>
          </w:p>
        </w:tc>
        <w:tc>
          <w:tcPr>
            <w:tcW w:w="2033" w:type="pct"/>
            <w:gridSpan w:val="2"/>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指标</w:t>
            </w:r>
          </w:p>
        </w:tc>
      </w:tr>
      <w:tr w:rsidR="003E1386">
        <w:trPr>
          <w:trHeight w:val="270"/>
        </w:trPr>
        <w:tc>
          <w:tcPr>
            <w:tcW w:w="344" w:type="pct"/>
            <w:vMerge/>
            <w:tcBorders>
              <w:top w:val="single" w:sz="4" w:space="0" w:color="auto"/>
              <w:left w:val="single" w:sz="4" w:space="0" w:color="auto"/>
              <w:bottom w:val="single" w:sz="4" w:space="0" w:color="auto"/>
              <w:right w:val="single" w:sz="4" w:space="0" w:color="auto"/>
            </w:tcBorders>
            <w:vAlign w:val="center"/>
          </w:tcPr>
          <w:p w:rsidR="003E1386" w:rsidRDefault="003E1386">
            <w:pPr>
              <w:widowControl/>
              <w:jc w:val="left"/>
              <w:rPr>
                <w:rFonts w:asciiTheme="minorEastAsia" w:eastAsiaTheme="minorEastAsia" w:hAnsiTheme="minorEastAsia" w:cstheme="minorEastAsia"/>
                <w:kern w:val="0"/>
                <w:sz w:val="24"/>
              </w:rPr>
            </w:pPr>
          </w:p>
        </w:tc>
        <w:tc>
          <w:tcPr>
            <w:tcW w:w="2022" w:type="pct"/>
            <w:vMerge/>
            <w:tcBorders>
              <w:top w:val="single" w:sz="4" w:space="0" w:color="auto"/>
              <w:left w:val="single" w:sz="4" w:space="0" w:color="auto"/>
              <w:bottom w:val="single" w:sz="4" w:space="0" w:color="auto"/>
              <w:right w:val="single" w:sz="4" w:space="0" w:color="auto"/>
            </w:tcBorders>
            <w:vAlign w:val="center"/>
          </w:tcPr>
          <w:p w:rsidR="003E1386" w:rsidRDefault="003E1386">
            <w:pPr>
              <w:widowControl/>
              <w:jc w:val="left"/>
              <w:rPr>
                <w:rFonts w:asciiTheme="minorEastAsia" w:eastAsiaTheme="minorEastAsia" w:hAnsiTheme="minorEastAsia" w:cstheme="minorEastAsia"/>
                <w:kern w:val="0"/>
                <w:sz w:val="24"/>
              </w:rPr>
            </w:pPr>
          </w:p>
        </w:tc>
        <w:tc>
          <w:tcPr>
            <w:tcW w:w="600" w:type="pct"/>
            <w:vMerge/>
            <w:tcBorders>
              <w:top w:val="single" w:sz="4" w:space="0" w:color="auto"/>
              <w:left w:val="single" w:sz="4" w:space="0" w:color="auto"/>
              <w:bottom w:val="single" w:sz="4" w:space="0" w:color="auto"/>
              <w:right w:val="single" w:sz="4" w:space="0" w:color="auto"/>
            </w:tcBorders>
            <w:vAlign w:val="center"/>
          </w:tcPr>
          <w:p w:rsidR="003E1386" w:rsidRDefault="003E1386">
            <w:pPr>
              <w:widowControl/>
              <w:jc w:val="left"/>
              <w:rPr>
                <w:rFonts w:asciiTheme="minorEastAsia" w:eastAsiaTheme="minorEastAsia" w:hAnsiTheme="minorEastAsia" w:cstheme="minorEastAsia"/>
                <w:kern w:val="0"/>
                <w:sz w:val="24"/>
              </w:rPr>
            </w:pPr>
          </w:p>
        </w:tc>
        <w:tc>
          <w:tcPr>
            <w:tcW w:w="1433"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聚氯乙烯</w:t>
            </w:r>
          </w:p>
        </w:tc>
        <w:tc>
          <w:tcPr>
            <w:tcW w:w="60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阻燃聚烯烃</w:t>
            </w:r>
          </w:p>
        </w:tc>
      </w:tr>
      <w:tr w:rsidR="003E1386">
        <w:trPr>
          <w:trHeight w:val="270"/>
        </w:trPr>
        <w:tc>
          <w:tcPr>
            <w:tcW w:w="344" w:type="pct"/>
            <w:vMerge w:val="restar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lastRenderedPageBreak/>
              <w:t>1</w:t>
            </w:r>
          </w:p>
        </w:tc>
        <w:tc>
          <w:tcPr>
            <w:tcW w:w="2022"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抗拉强度热老化处理前（最小值）</w:t>
            </w:r>
          </w:p>
        </w:tc>
        <w:tc>
          <w:tcPr>
            <w:tcW w:w="60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MPa</w:t>
            </w:r>
          </w:p>
        </w:tc>
        <w:tc>
          <w:tcPr>
            <w:tcW w:w="1433"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12.5</w:t>
            </w:r>
          </w:p>
        </w:tc>
        <w:tc>
          <w:tcPr>
            <w:tcW w:w="60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10</w:t>
            </w:r>
          </w:p>
        </w:tc>
      </w:tr>
      <w:tr w:rsidR="003E1386">
        <w:trPr>
          <w:trHeight w:val="270"/>
        </w:trPr>
        <w:tc>
          <w:tcPr>
            <w:tcW w:w="344" w:type="pct"/>
            <w:vMerge/>
            <w:tcBorders>
              <w:top w:val="nil"/>
              <w:left w:val="single" w:sz="4" w:space="0" w:color="auto"/>
              <w:bottom w:val="single" w:sz="4" w:space="0" w:color="auto"/>
              <w:right w:val="single" w:sz="4" w:space="0" w:color="auto"/>
            </w:tcBorders>
            <w:vAlign w:val="center"/>
          </w:tcPr>
          <w:p w:rsidR="003E1386" w:rsidRDefault="003E1386">
            <w:pPr>
              <w:widowControl/>
              <w:jc w:val="left"/>
              <w:rPr>
                <w:rFonts w:asciiTheme="minorEastAsia" w:eastAsiaTheme="minorEastAsia" w:hAnsiTheme="minorEastAsia" w:cstheme="minorEastAsia"/>
                <w:kern w:val="0"/>
                <w:sz w:val="24"/>
              </w:rPr>
            </w:pPr>
          </w:p>
        </w:tc>
        <w:tc>
          <w:tcPr>
            <w:tcW w:w="2022"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热老化处理后变化率∣</w:t>
            </w:r>
            <w:r>
              <w:rPr>
                <w:rFonts w:asciiTheme="minorEastAsia" w:eastAsiaTheme="minorEastAsia" w:hAnsiTheme="minorEastAsia" w:cstheme="minorEastAsia" w:hint="eastAsia"/>
                <w:kern w:val="0"/>
                <w:sz w:val="24"/>
              </w:rPr>
              <w:t>TS</w:t>
            </w:r>
            <w:r>
              <w:rPr>
                <w:rFonts w:asciiTheme="minorEastAsia" w:eastAsiaTheme="minorEastAsia" w:hAnsiTheme="minorEastAsia" w:cstheme="minorEastAsia" w:hint="eastAsia"/>
                <w:kern w:val="0"/>
                <w:sz w:val="24"/>
              </w:rPr>
              <w:t>∣（最大值）</w:t>
            </w:r>
          </w:p>
        </w:tc>
        <w:tc>
          <w:tcPr>
            <w:tcW w:w="60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p>
        </w:tc>
        <w:tc>
          <w:tcPr>
            <w:tcW w:w="2033" w:type="pct"/>
            <w:gridSpan w:val="2"/>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20</w:t>
            </w:r>
          </w:p>
        </w:tc>
      </w:tr>
      <w:tr w:rsidR="003E1386">
        <w:trPr>
          <w:trHeight w:val="270"/>
        </w:trPr>
        <w:tc>
          <w:tcPr>
            <w:tcW w:w="344" w:type="pct"/>
            <w:vMerge/>
            <w:tcBorders>
              <w:top w:val="nil"/>
              <w:left w:val="single" w:sz="4" w:space="0" w:color="auto"/>
              <w:bottom w:val="single" w:sz="4" w:space="0" w:color="auto"/>
              <w:right w:val="single" w:sz="4" w:space="0" w:color="auto"/>
            </w:tcBorders>
            <w:vAlign w:val="center"/>
          </w:tcPr>
          <w:p w:rsidR="003E1386" w:rsidRDefault="003E1386">
            <w:pPr>
              <w:widowControl/>
              <w:jc w:val="left"/>
              <w:rPr>
                <w:rFonts w:asciiTheme="minorEastAsia" w:eastAsiaTheme="minorEastAsia" w:hAnsiTheme="minorEastAsia" w:cstheme="minorEastAsia"/>
                <w:kern w:val="0"/>
                <w:sz w:val="24"/>
              </w:rPr>
            </w:pPr>
          </w:p>
        </w:tc>
        <w:tc>
          <w:tcPr>
            <w:tcW w:w="2022"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热老化处理温度</w:t>
            </w:r>
          </w:p>
        </w:tc>
        <w:tc>
          <w:tcPr>
            <w:tcW w:w="60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º</w:t>
            </w:r>
            <w:r>
              <w:rPr>
                <w:rFonts w:asciiTheme="minorEastAsia" w:eastAsiaTheme="minorEastAsia" w:hAnsiTheme="minorEastAsia" w:cstheme="minorEastAsia" w:hint="eastAsia"/>
                <w:kern w:val="0"/>
                <w:sz w:val="24"/>
              </w:rPr>
              <w:t>C</w:t>
            </w:r>
          </w:p>
        </w:tc>
        <w:tc>
          <w:tcPr>
            <w:tcW w:w="2033" w:type="pct"/>
            <w:gridSpan w:val="2"/>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100</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2</w:t>
            </w:r>
          </w:p>
        </w:tc>
      </w:tr>
      <w:tr w:rsidR="003E1386">
        <w:trPr>
          <w:trHeight w:val="270"/>
        </w:trPr>
        <w:tc>
          <w:tcPr>
            <w:tcW w:w="344" w:type="pct"/>
            <w:vMerge/>
            <w:tcBorders>
              <w:top w:val="nil"/>
              <w:left w:val="single" w:sz="4" w:space="0" w:color="auto"/>
              <w:bottom w:val="single" w:sz="4" w:space="0" w:color="auto"/>
              <w:right w:val="single" w:sz="4" w:space="0" w:color="auto"/>
            </w:tcBorders>
            <w:vAlign w:val="center"/>
          </w:tcPr>
          <w:p w:rsidR="003E1386" w:rsidRDefault="003E1386">
            <w:pPr>
              <w:widowControl/>
              <w:jc w:val="left"/>
              <w:rPr>
                <w:rFonts w:asciiTheme="minorEastAsia" w:eastAsiaTheme="minorEastAsia" w:hAnsiTheme="minorEastAsia" w:cstheme="minorEastAsia"/>
                <w:kern w:val="0"/>
                <w:sz w:val="24"/>
              </w:rPr>
            </w:pPr>
          </w:p>
        </w:tc>
        <w:tc>
          <w:tcPr>
            <w:tcW w:w="2022"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热老化处理时间</w:t>
            </w:r>
          </w:p>
        </w:tc>
        <w:tc>
          <w:tcPr>
            <w:tcW w:w="60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h</w:t>
            </w:r>
          </w:p>
        </w:tc>
        <w:tc>
          <w:tcPr>
            <w:tcW w:w="2033" w:type="pct"/>
            <w:gridSpan w:val="2"/>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24</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10</w:t>
            </w:r>
          </w:p>
        </w:tc>
      </w:tr>
      <w:tr w:rsidR="003E1386">
        <w:trPr>
          <w:trHeight w:val="70"/>
        </w:trPr>
        <w:tc>
          <w:tcPr>
            <w:tcW w:w="344" w:type="pct"/>
            <w:vMerge w:val="restar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w:t>
            </w:r>
          </w:p>
        </w:tc>
        <w:tc>
          <w:tcPr>
            <w:tcW w:w="2022"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断裂伸长率热老化处理前（最小值）</w:t>
            </w:r>
          </w:p>
        </w:tc>
        <w:tc>
          <w:tcPr>
            <w:tcW w:w="60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p>
        </w:tc>
        <w:tc>
          <w:tcPr>
            <w:tcW w:w="1433"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150</w:t>
            </w:r>
          </w:p>
        </w:tc>
        <w:tc>
          <w:tcPr>
            <w:tcW w:w="60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125</w:t>
            </w:r>
          </w:p>
        </w:tc>
      </w:tr>
      <w:tr w:rsidR="003E1386">
        <w:trPr>
          <w:trHeight w:val="270"/>
        </w:trPr>
        <w:tc>
          <w:tcPr>
            <w:tcW w:w="344" w:type="pct"/>
            <w:vMerge/>
            <w:tcBorders>
              <w:top w:val="nil"/>
              <w:left w:val="single" w:sz="4" w:space="0" w:color="auto"/>
              <w:bottom w:val="single" w:sz="4" w:space="0" w:color="auto"/>
              <w:right w:val="single" w:sz="4" w:space="0" w:color="auto"/>
            </w:tcBorders>
            <w:vAlign w:val="center"/>
          </w:tcPr>
          <w:p w:rsidR="003E1386" w:rsidRDefault="003E1386">
            <w:pPr>
              <w:widowControl/>
              <w:jc w:val="left"/>
              <w:rPr>
                <w:rFonts w:asciiTheme="minorEastAsia" w:eastAsiaTheme="minorEastAsia" w:hAnsiTheme="minorEastAsia" w:cstheme="minorEastAsia"/>
                <w:kern w:val="0"/>
                <w:sz w:val="24"/>
              </w:rPr>
            </w:pPr>
          </w:p>
        </w:tc>
        <w:tc>
          <w:tcPr>
            <w:tcW w:w="2022"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热老化处理后（最小值）</w:t>
            </w:r>
          </w:p>
        </w:tc>
        <w:tc>
          <w:tcPr>
            <w:tcW w:w="60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p>
        </w:tc>
        <w:tc>
          <w:tcPr>
            <w:tcW w:w="1433"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125</w:t>
            </w:r>
          </w:p>
        </w:tc>
        <w:tc>
          <w:tcPr>
            <w:tcW w:w="60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100</w:t>
            </w:r>
          </w:p>
        </w:tc>
      </w:tr>
      <w:tr w:rsidR="003E1386">
        <w:trPr>
          <w:trHeight w:val="270"/>
        </w:trPr>
        <w:tc>
          <w:tcPr>
            <w:tcW w:w="344" w:type="pct"/>
            <w:vMerge/>
            <w:tcBorders>
              <w:top w:val="nil"/>
              <w:left w:val="single" w:sz="4" w:space="0" w:color="auto"/>
              <w:bottom w:val="single" w:sz="4" w:space="0" w:color="auto"/>
              <w:right w:val="single" w:sz="4" w:space="0" w:color="auto"/>
            </w:tcBorders>
            <w:vAlign w:val="center"/>
          </w:tcPr>
          <w:p w:rsidR="003E1386" w:rsidRDefault="003E1386">
            <w:pPr>
              <w:widowControl/>
              <w:jc w:val="left"/>
              <w:rPr>
                <w:rFonts w:asciiTheme="minorEastAsia" w:eastAsiaTheme="minorEastAsia" w:hAnsiTheme="minorEastAsia" w:cstheme="minorEastAsia"/>
                <w:kern w:val="0"/>
                <w:sz w:val="24"/>
              </w:rPr>
            </w:pPr>
          </w:p>
        </w:tc>
        <w:tc>
          <w:tcPr>
            <w:tcW w:w="2022"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热老化前后变化率∣</w:t>
            </w:r>
            <w:r>
              <w:rPr>
                <w:rFonts w:asciiTheme="minorEastAsia" w:eastAsiaTheme="minorEastAsia" w:hAnsiTheme="minorEastAsia" w:cstheme="minorEastAsia" w:hint="eastAsia"/>
                <w:kern w:val="0"/>
                <w:sz w:val="24"/>
              </w:rPr>
              <w:t>EB</w:t>
            </w:r>
            <w:r>
              <w:rPr>
                <w:rFonts w:asciiTheme="minorEastAsia" w:eastAsiaTheme="minorEastAsia" w:hAnsiTheme="minorEastAsia" w:cstheme="minorEastAsia" w:hint="eastAsia"/>
                <w:kern w:val="0"/>
                <w:sz w:val="24"/>
              </w:rPr>
              <w:t>∣（最大值）</w:t>
            </w:r>
          </w:p>
        </w:tc>
        <w:tc>
          <w:tcPr>
            <w:tcW w:w="60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p>
        </w:tc>
        <w:tc>
          <w:tcPr>
            <w:tcW w:w="2033" w:type="pct"/>
            <w:gridSpan w:val="2"/>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20</w:t>
            </w:r>
          </w:p>
        </w:tc>
      </w:tr>
      <w:tr w:rsidR="003E1386">
        <w:trPr>
          <w:trHeight w:val="270"/>
        </w:trPr>
        <w:tc>
          <w:tcPr>
            <w:tcW w:w="344" w:type="pct"/>
            <w:vMerge/>
            <w:tcBorders>
              <w:top w:val="nil"/>
              <w:left w:val="single" w:sz="4" w:space="0" w:color="auto"/>
              <w:bottom w:val="single" w:sz="4" w:space="0" w:color="auto"/>
              <w:right w:val="single" w:sz="4" w:space="0" w:color="auto"/>
            </w:tcBorders>
            <w:vAlign w:val="center"/>
          </w:tcPr>
          <w:p w:rsidR="003E1386" w:rsidRDefault="003E1386">
            <w:pPr>
              <w:widowControl/>
              <w:jc w:val="left"/>
              <w:rPr>
                <w:rFonts w:asciiTheme="minorEastAsia" w:eastAsiaTheme="minorEastAsia" w:hAnsiTheme="minorEastAsia" w:cstheme="minorEastAsia"/>
                <w:kern w:val="0"/>
                <w:sz w:val="24"/>
              </w:rPr>
            </w:pPr>
          </w:p>
        </w:tc>
        <w:tc>
          <w:tcPr>
            <w:tcW w:w="2022"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热老化处理温度</w:t>
            </w:r>
          </w:p>
        </w:tc>
        <w:tc>
          <w:tcPr>
            <w:tcW w:w="60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º</w:t>
            </w:r>
            <w:r>
              <w:rPr>
                <w:rFonts w:asciiTheme="minorEastAsia" w:eastAsiaTheme="minorEastAsia" w:hAnsiTheme="minorEastAsia" w:cstheme="minorEastAsia" w:hint="eastAsia"/>
                <w:kern w:val="0"/>
                <w:sz w:val="24"/>
              </w:rPr>
              <w:t>C</w:t>
            </w:r>
          </w:p>
        </w:tc>
        <w:tc>
          <w:tcPr>
            <w:tcW w:w="2033" w:type="pct"/>
            <w:gridSpan w:val="2"/>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100</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2</w:t>
            </w:r>
          </w:p>
        </w:tc>
      </w:tr>
      <w:tr w:rsidR="003E1386">
        <w:trPr>
          <w:trHeight w:val="270"/>
        </w:trPr>
        <w:tc>
          <w:tcPr>
            <w:tcW w:w="344" w:type="pct"/>
            <w:vMerge/>
            <w:tcBorders>
              <w:top w:val="nil"/>
              <w:left w:val="single" w:sz="4" w:space="0" w:color="auto"/>
              <w:bottom w:val="single" w:sz="4" w:space="0" w:color="auto"/>
              <w:right w:val="single" w:sz="4" w:space="0" w:color="auto"/>
            </w:tcBorders>
            <w:vAlign w:val="center"/>
          </w:tcPr>
          <w:p w:rsidR="003E1386" w:rsidRDefault="003E1386">
            <w:pPr>
              <w:widowControl/>
              <w:jc w:val="left"/>
              <w:rPr>
                <w:rFonts w:asciiTheme="minorEastAsia" w:eastAsiaTheme="minorEastAsia" w:hAnsiTheme="minorEastAsia" w:cstheme="minorEastAsia"/>
                <w:kern w:val="0"/>
                <w:sz w:val="24"/>
              </w:rPr>
            </w:pPr>
          </w:p>
        </w:tc>
        <w:tc>
          <w:tcPr>
            <w:tcW w:w="2022"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热老化处理时间</w:t>
            </w:r>
          </w:p>
        </w:tc>
        <w:tc>
          <w:tcPr>
            <w:tcW w:w="60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h</w:t>
            </w:r>
          </w:p>
        </w:tc>
        <w:tc>
          <w:tcPr>
            <w:tcW w:w="2033" w:type="pct"/>
            <w:gridSpan w:val="2"/>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24</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10</w:t>
            </w:r>
          </w:p>
        </w:tc>
      </w:tr>
      <w:tr w:rsidR="003E1386">
        <w:trPr>
          <w:trHeight w:val="270"/>
        </w:trPr>
        <w:tc>
          <w:tcPr>
            <w:tcW w:w="344" w:type="pct"/>
            <w:vMerge w:val="restar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w:t>
            </w:r>
          </w:p>
        </w:tc>
        <w:tc>
          <w:tcPr>
            <w:tcW w:w="2022"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耐热冲击</w:t>
            </w:r>
          </w:p>
        </w:tc>
        <w:tc>
          <w:tcPr>
            <w:tcW w:w="60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c>
          <w:tcPr>
            <w:tcW w:w="1433"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表面无裂纹</w:t>
            </w:r>
          </w:p>
        </w:tc>
        <w:tc>
          <w:tcPr>
            <w:tcW w:w="60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p>
        </w:tc>
      </w:tr>
      <w:tr w:rsidR="003E1386">
        <w:trPr>
          <w:trHeight w:val="270"/>
        </w:trPr>
        <w:tc>
          <w:tcPr>
            <w:tcW w:w="344" w:type="pct"/>
            <w:vMerge/>
            <w:tcBorders>
              <w:top w:val="nil"/>
              <w:left w:val="single" w:sz="4" w:space="0" w:color="auto"/>
              <w:bottom w:val="single" w:sz="4" w:space="0" w:color="auto"/>
              <w:right w:val="single" w:sz="4" w:space="0" w:color="auto"/>
            </w:tcBorders>
            <w:vAlign w:val="center"/>
          </w:tcPr>
          <w:p w:rsidR="003E1386" w:rsidRDefault="003E1386">
            <w:pPr>
              <w:widowControl/>
              <w:jc w:val="left"/>
              <w:rPr>
                <w:rFonts w:asciiTheme="minorEastAsia" w:eastAsiaTheme="minorEastAsia" w:hAnsiTheme="minorEastAsia" w:cstheme="minorEastAsia"/>
                <w:kern w:val="0"/>
                <w:sz w:val="24"/>
              </w:rPr>
            </w:pPr>
          </w:p>
        </w:tc>
        <w:tc>
          <w:tcPr>
            <w:tcW w:w="2022"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热处理温度</w:t>
            </w:r>
          </w:p>
        </w:tc>
        <w:tc>
          <w:tcPr>
            <w:tcW w:w="60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º</w:t>
            </w:r>
            <w:r>
              <w:rPr>
                <w:rFonts w:asciiTheme="minorEastAsia" w:eastAsiaTheme="minorEastAsia" w:hAnsiTheme="minorEastAsia" w:cstheme="minorEastAsia" w:hint="eastAsia"/>
                <w:kern w:val="0"/>
                <w:sz w:val="24"/>
              </w:rPr>
              <w:t>C</w:t>
            </w:r>
          </w:p>
        </w:tc>
        <w:tc>
          <w:tcPr>
            <w:tcW w:w="1433"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150</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2</w:t>
            </w:r>
          </w:p>
        </w:tc>
        <w:tc>
          <w:tcPr>
            <w:tcW w:w="60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p>
        </w:tc>
      </w:tr>
      <w:tr w:rsidR="003E1386">
        <w:trPr>
          <w:trHeight w:val="270"/>
        </w:trPr>
        <w:tc>
          <w:tcPr>
            <w:tcW w:w="344" w:type="pct"/>
            <w:vMerge/>
            <w:tcBorders>
              <w:top w:val="nil"/>
              <w:left w:val="single" w:sz="4" w:space="0" w:color="auto"/>
              <w:bottom w:val="single" w:sz="4" w:space="0" w:color="auto"/>
              <w:right w:val="single" w:sz="4" w:space="0" w:color="auto"/>
            </w:tcBorders>
            <w:vAlign w:val="center"/>
          </w:tcPr>
          <w:p w:rsidR="003E1386" w:rsidRDefault="003E1386">
            <w:pPr>
              <w:widowControl/>
              <w:jc w:val="left"/>
              <w:rPr>
                <w:rFonts w:asciiTheme="minorEastAsia" w:eastAsiaTheme="minorEastAsia" w:hAnsiTheme="minorEastAsia" w:cstheme="minorEastAsia"/>
                <w:kern w:val="0"/>
                <w:sz w:val="24"/>
              </w:rPr>
            </w:pPr>
          </w:p>
        </w:tc>
        <w:tc>
          <w:tcPr>
            <w:tcW w:w="2022"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热处理时间</w:t>
            </w:r>
          </w:p>
        </w:tc>
        <w:tc>
          <w:tcPr>
            <w:tcW w:w="60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h</w:t>
            </w:r>
          </w:p>
        </w:tc>
        <w:tc>
          <w:tcPr>
            <w:tcW w:w="1433"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w:t>
            </w:r>
          </w:p>
        </w:tc>
        <w:tc>
          <w:tcPr>
            <w:tcW w:w="60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r>
      <w:tr w:rsidR="003E1386">
        <w:trPr>
          <w:trHeight w:val="270"/>
        </w:trPr>
        <w:tc>
          <w:tcPr>
            <w:tcW w:w="344"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4</w:t>
            </w:r>
          </w:p>
        </w:tc>
        <w:tc>
          <w:tcPr>
            <w:tcW w:w="2022"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耐环境应力开裂（</w:t>
            </w:r>
            <w:r>
              <w:rPr>
                <w:rFonts w:asciiTheme="minorEastAsia" w:eastAsiaTheme="minorEastAsia" w:hAnsiTheme="minorEastAsia" w:cstheme="minorEastAsia" w:hint="eastAsia"/>
                <w:kern w:val="0"/>
                <w:sz w:val="24"/>
              </w:rPr>
              <w:t>50</w:t>
            </w:r>
            <w:r>
              <w:rPr>
                <w:rFonts w:asciiTheme="minorEastAsia" w:eastAsiaTheme="minorEastAsia" w:hAnsiTheme="minorEastAsia" w:cstheme="minorEastAsia" w:hint="eastAsia"/>
                <w:kern w:val="0"/>
                <w:sz w:val="24"/>
              </w:rPr>
              <w:t>º</w:t>
            </w:r>
            <w:r>
              <w:rPr>
                <w:rFonts w:asciiTheme="minorEastAsia" w:eastAsiaTheme="minorEastAsia" w:hAnsiTheme="minorEastAsia" w:cstheme="minorEastAsia" w:hint="eastAsia"/>
                <w:kern w:val="0"/>
                <w:sz w:val="24"/>
              </w:rPr>
              <w:t>C</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96h</w:t>
            </w:r>
            <w:r>
              <w:rPr>
                <w:rFonts w:asciiTheme="minorEastAsia" w:eastAsiaTheme="minorEastAsia" w:hAnsiTheme="minorEastAsia" w:cstheme="minorEastAsia" w:hint="eastAsia"/>
                <w:kern w:val="0"/>
                <w:sz w:val="24"/>
              </w:rPr>
              <w:t>）</w:t>
            </w:r>
          </w:p>
        </w:tc>
        <w:tc>
          <w:tcPr>
            <w:tcW w:w="60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个</w:t>
            </w:r>
          </w:p>
        </w:tc>
        <w:tc>
          <w:tcPr>
            <w:tcW w:w="1433"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p>
        </w:tc>
        <w:tc>
          <w:tcPr>
            <w:tcW w:w="60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0/10</w:t>
            </w:r>
          </w:p>
        </w:tc>
      </w:tr>
    </w:tbl>
    <w:p w:rsidR="003E1386" w:rsidRDefault="00E25DCF">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外护套的机械物理性能</w:t>
      </w:r>
    </w:p>
    <w:tbl>
      <w:tblPr>
        <w:tblW w:w="5000" w:type="pct"/>
        <w:tblLook w:val="04A0" w:firstRow="1" w:lastRow="0" w:firstColumn="1" w:lastColumn="0" w:noHBand="0" w:noVBand="1"/>
      </w:tblPr>
      <w:tblGrid>
        <w:gridCol w:w="856"/>
        <w:gridCol w:w="3752"/>
        <w:gridCol w:w="724"/>
        <w:gridCol w:w="1011"/>
        <w:gridCol w:w="1013"/>
        <w:gridCol w:w="1154"/>
        <w:gridCol w:w="1062"/>
      </w:tblGrid>
      <w:tr w:rsidR="003E1386">
        <w:trPr>
          <w:trHeight w:val="270"/>
        </w:trPr>
        <w:tc>
          <w:tcPr>
            <w:tcW w:w="4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序号</w:t>
            </w:r>
          </w:p>
        </w:tc>
        <w:tc>
          <w:tcPr>
            <w:tcW w:w="19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项目</w:t>
            </w:r>
          </w:p>
        </w:tc>
        <w:tc>
          <w:tcPr>
            <w:tcW w:w="3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单位</w:t>
            </w:r>
          </w:p>
        </w:tc>
        <w:tc>
          <w:tcPr>
            <w:tcW w:w="2215" w:type="pct"/>
            <w:gridSpan w:val="4"/>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指标</w:t>
            </w:r>
          </w:p>
        </w:tc>
      </w:tr>
      <w:tr w:rsidR="003E1386">
        <w:trPr>
          <w:trHeight w:val="270"/>
        </w:trPr>
        <w:tc>
          <w:tcPr>
            <w:tcW w:w="447" w:type="pct"/>
            <w:vMerge/>
            <w:tcBorders>
              <w:top w:val="single" w:sz="4" w:space="0" w:color="auto"/>
              <w:left w:val="single" w:sz="4" w:space="0" w:color="auto"/>
              <w:bottom w:val="single" w:sz="4" w:space="0" w:color="auto"/>
              <w:right w:val="single" w:sz="4" w:space="0" w:color="auto"/>
            </w:tcBorders>
            <w:vAlign w:val="center"/>
          </w:tcPr>
          <w:p w:rsidR="003E1386" w:rsidRDefault="003E1386">
            <w:pPr>
              <w:widowControl/>
              <w:jc w:val="left"/>
              <w:rPr>
                <w:rFonts w:asciiTheme="minorEastAsia" w:eastAsiaTheme="minorEastAsia" w:hAnsiTheme="minorEastAsia" w:cstheme="minorEastAsia"/>
                <w:kern w:val="0"/>
                <w:sz w:val="24"/>
              </w:rPr>
            </w:pPr>
          </w:p>
        </w:tc>
        <w:tc>
          <w:tcPr>
            <w:tcW w:w="1960" w:type="pct"/>
            <w:vMerge/>
            <w:tcBorders>
              <w:top w:val="single" w:sz="4" w:space="0" w:color="auto"/>
              <w:left w:val="single" w:sz="4" w:space="0" w:color="auto"/>
              <w:bottom w:val="single" w:sz="4" w:space="0" w:color="auto"/>
              <w:right w:val="single" w:sz="4" w:space="0" w:color="auto"/>
            </w:tcBorders>
            <w:vAlign w:val="center"/>
          </w:tcPr>
          <w:p w:rsidR="003E1386" w:rsidRDefault="003E1386">
            <w:pPr>
              <w:widowControl/>
              <w:jc w:val="left"/>
              <w:rPr>
                <w:rFonts w:asciiTheme="minorEastAsia" w:eastAsiaTheme="minorEastAsia" w:hAnsiTheme="minorEastAsia" w:cstheme="minorEastAsia"/>
                <w:kern w:val="0"/>
                <w:sz w:val="24"/>
              </w:rPr>
            </w:pPr>
          </w:p>
        </w:tc>
        <w:tc>
          <w:tcPr>
            <w:tcW w:w="378" w:type="pct"/>
            <w:vMerge/>
            <w:tcBorders>
              <w:top w:val="single" w:sz="4" w:space="0" w:color="auto"/>
              <w:left w:val="single" w:sz="4" w:space="0" w:color="auto"/>
              <w:bottom w:val="single" w:sz="4" w:space="0" w:color="auto"/>
              <w:right w:val="single" w:sz="4" w:space="0" w:color="auto"/>
            </w:tcBorders>
            <w:vAlign w:val="center"/>
          </w:tcPr>
          <w:p w:rsidR="003E1386" w:rsidRDefault="003E1386">
            <w:pPr>
              <w:widowControl/>
              <w:jc w:val="left"/>
              <w:rPr>
                <w:rFonts w:asciiTheme="minorEastAsia" w:eastAsiaTheme="minorEastAsia" w:hAnsiTheme="minorEastAsia" w:cstheme="minorEastAsia"/>
                <w:kern w:val="0"/>
                <w:sz w:val="24"/>
              </w:rPr>
            </w:pPr>
          </w:p>
        </w:tc>
        <w:tc>
          <w:tcPr>
            <w:tcW w:w="528"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LLDPE</w:t>
            </w:r>
          </w:p>
        </w:tc>
        <w:tc>
          <w:tcPr>
            <w:tcW w:w="529"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MDPE</w:t>
            </w:r>
          </w:p>
        </w:tc>
        <w:tc>
          <w:tcPr>
            <w:tcW w:w="603"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HDPE</w:t>
            </w:r>
          </w:p>
        </w:tc>
        <w:tc>
          <w:tcPr>
            <w:tcW w:w="555"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ZRPO</w:t>
            </w:r>
          </w:p>
        </w:tc>
      </w:tr>
      <w:tr w:rsidR="003E1386">
        <w:trPr>
          <w:trHeight w:val="270"/>
        </w:trPr>
        <w:tc>
          <w:tcPr>
            <w:tcW w:w="447" w:type="pct"/>
            <w:vMerge w:val="restar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w:t>
            </w:r>
          </w:p>
        </w:tc>
        <w:tc>
          <w:tcPr>
            <w:tcW w:w="196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抗拉强度</w:t>
            </w:r>
            <w:r>
              <w:rPr>
                <w:rFonts w:asciiTheme="minorEastAsia" w:eastAsiaTheme="minorEastAsia" w:hAnsiTheme="minorEastAsia" w:cstheme="minorEastAsia" w:hint="eastAsia"/>
                <w:kern w:val="0"/>
                <w:sz w:val="24"/>
              </w:rPr>
              <w:t xml:space="preserve"> </w:t>
            </w:r>
            <w:r>
              <w:rPr>
                <w:rFonts w:asciiTheme="minorEastAsia" w:eastAsiaTheme="minorEastAsia" w:hAnsiTheme="minorEastAsia" w:cstheme="minorEastAsia" w:hint="eastAsia"/>
                <w:kern w:val="0"/>
                <w:sz w:val="24"/>
              </w:rPr>
              <w:t>热老化处理前（最小值）</w:t>
            </w:r>
          </w:p>
        </w:tc>
        <w:tc>
          <w:tcPr>
            <w:tcW w:w="378"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MPa</w:t>
            </w:r>
          </w:p>
        </w:tc>
        <w:tc>
          <w:tcPr>
            <w:tcW w:w="528"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10</w:t>
            </w:r>
          </w:p>
        </w:tc>
        <w:tc>
          <w:tcPr>
            <w:tcW w:w="529"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12</w:t>
            </w:r>
          </w:p>
        </w:tc>
        <w:tc>
          <w:tcPr>
            <w:tcW w:w="603"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16</w:t>
            </w:r>
          </w:p>
        </w:tc>
        <w:tc>
          <w:tcPr>
            <w:tcW w:w="555"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10</w:t>
            </w:r>
          </w:p>
        </w:tc>
      </w:tr>
      <w:tr w:rsidR="003E1386">
        <w:trPr>
          <w:trHeight w:val="270"/>
        </w:trPr>
        <w:tc>
          <w:tcPr>
            <w:tcW w:w="447" w:type="pct"/>
            <w:vMerge/>
            <w:tcBorders>
              <w:top w:val="nil"/>
              <w:left w:val="single" w:sz="4" w:space="0" w:color="auto"/>
              <w:bottom w:val="single" w:sz="4" w:space="0" w:color="auto"/>
              <w:right w:val="single" w:sz="4" w:space="0" w:color="auto"/>
            </w:tcBorders>
            <w:vAlign w:val="center"/>
          </w:tcPr>
          <w:p w:rsidR="003E1386" w:rsidRDefault="003E1386">
            <w:pPr>
              <w:widowControl/>
              <w:jc w:val="left"/>
              <w:rPr>
                <w:rFonts w:asciiTheme="minorEastAsia" w:eastAsiaTheme="minorEastAsia" w:hAnsiTheme="minorEastAsia" w:cstheme="minorEastAsia"/>
                <w:kern w:val="0"/>
                <w:sz w:val="24"/>
              </w:rPr>
            </w:pPr>
          </w:p>
        </w:tc>
        <w:tc>
          <w:tcPr>
            <w:tcW w:w="196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热老化处理后变化率∣</w:t>
            </w:r>
            <w:r>
              <w:rPr>
                <w:rFonts w:asciiTheme="minorEastAsia" w:eastAsiaTheme="minorEastAsia" w:hAnsiTheme="minorEastAsia" w:cstheme="minorEastAsia" w:hint="eastAsia"/>
                <w:kern w:val="0"/>
                <w:sz w:val="24"/>
              </w:rPr>
              <w:t>TS</w:t>
            </w:r>
            <w:r>
              <w:rPr>
                <w:rFonts w:asciiTheme="minorEastAsia" w:eastAsiaTheme="minorEastAsia" w:hAnsiTheme="minorEastAsia" w:cstheme="minorEastAsia" w:hint="eastAsia"/>
                <w:kern w:val="0"/>
                <w:sz w:val="24"/>
              </w:rPr>
              <w:t>∣（最大值）</w:t>
            </w:r>
          </w:p>
        </w:tc>
        <w:tc>
          <w:tcPr>
            <w:tcW w:w="378"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p>
        </w:tc>
        <w:tc>
          <w:tcPr>
            <w:tcW w:w="528"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20</w:t>
            </w:r>
          </w:p>
        </w:tc>
        <w:tc>
          <w:tcPr>
            <w:tcW w:w="529"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20</w:t>
            </w:r>
          </w:p>
        </w:tc>
        <w:tc>
          <w:tcPr>
            <w:tcW w:w="603"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25</w:t>
            </w:r>
          </w:p>
        </w:tc>
        <w:tc>
          <w:tcPr>
            <w:tcW w:w="555"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20</w:t>
            </w:r>
          </w:p>
        </w:tc>
      </w:tr>
      <w:tr w:rsidR="003E1386">
        <w:trPr>
          <w:trHeight w:val="270"/>
        </w:trPr>
        <w:tc>
          <w:tcPr>
            <w:tcW w:w="447" w:type="pct"/>
            <w:vMerge/>
            <w:tcBorders>
              <w:top w:val="nil"/>
              <w:left w:val="single" w:sz="4" w:space="0" w:color="auto"/>
              <w:bottom w:val="single" w:sz="4" w:space="0" w:color="auto"/>
              <w:right w:val="single" w:sz="4" w:space="0" w:color="auto"/>
            </w:tcBorders>
            <w:vAlign w:val="center"/>
          </w:tcPr>
          <w:p w:rsidR="003E1386" w:rsidRDefault="003E1386">
            <w:pPr>
              <w:widowControl/>
              <w:jc w:val="left"/>
              <w:rPr>
                <w:rFonts w:asciiTheme="minorEastAsia" w:eastAsiaTheme="minorEastAsia" w:hAnsiTheme="minorEastAsia" w:cstheme="minorEastAsia"/>
                <w:kern w:val="0"/>
                <w:sz w:val="24"/>
              </w:rPr>
            </w:pPr>
          </w:p>
        </w:tc>
        <w:tc>
          <w:tcPr>
            <w:tcW w:w="196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热老化处理温度</w:t>
            </w:r>
          </w:p>
        </w:tc>
        <w:tc>
          <w:tcPr>
            <w:tcW w:w="378"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º</w:t>
            </w:r>
            <w:r>
              <w:rPr>
                <w:rFonts w:asciiTheme="minorEastAsia" w:eastAsiaTheme="minorEastAsia" w:hAnsiTheme="minorEastAsia" w:cstheme="minorEastAsia" w:hint="eastAsia"/>
                <w:kern w:val="0"/>
                <w:sz w:val="24"/>
              </w:rPr>
              <w:t>C</w:t>
            </w:r>
          </w:p>
        </w:tc>
        <w:tc>
          <w:tcPr>
            <w:tcW w:w="2215" w:type="pct"/>
            <w:gridSpan w:val="4"/>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100</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2</w:t>
            </w:r>
          </w:p>
        </w:tc>
      </w:tr>
      <w:tr w:rsidR="003E1386">
        <w:trPr>
          <w:trHeight w:val="270"/>
        </w:trPr>
        <w:tc>
          <w:tcPr>
            <w:tcW w:w="447" w:type="pct"/>
            <w:vMerge/>
            <w:tcBorders>
              <w:top w:val="nil"/>
              <w:left w:val="single" w:sz="4" w:space="0" w:color="auto"/>
              <w:bottom w:val="single" w:sz="4" w:space="0" w:color="auto"/>
              <w:right w:val="single" w:sz="4" w:space="0" w:color="auto"/>
            </w:tcBorders>
            <w:vAlign w:val="center"/>
          </w:tcPr>
          <w:p w:rsidR="003E1386" w:rsidRDefault="003E1386">
            <w:pPr>
              <w:widowControl/>
              <w:jc w:val="left"/>
              <w:rPr>
                <w:rFonts w:asciiTheme="minorEastAsia" w:eastAsiaTheme="minorEastAsia" w:hAnsiTheme="minorEastAsia" w:cstheme="minorEastAsia"/>
                <w:kern w:val="0"/>
                <w:sz w:val="24"/>
              </w:rPr>
            </w:pPr>
          </w:p>
        </w:tc>
        <w:tc>
          <w:tcPr>
            <w:tcW w:w="196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热老化处理时间</w:t>
            </w:r>
          </w:p>
        </w:tc>
        <w:tc>
          <w:tcPr>
            <w:tcW w:w="378"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h</w:t>
            </w:r>
          </w:p>
        </w:tc>
        <w:tc>
          <w:tcPr>
            <w:tcW w:w="2215" w:type="pct"/>
            <w:gridSpan w:val="4"/>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24</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10</w:t>
            </w:r>
          </w:p>
        </w:tc>
      </w:tr>
      <w:tr w:rsidR="003E1386">
        <w:trPr>
          <w:trHeight w:val="270"/>
        </w:trPr>
        <w:tc>
          <w:tcPr>
            <w:tcW w:w="447" w:type="pct"/>
            <w:vMerge w:val="restar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w:t>
            </w:r>
          </w:p>
        </w:tc>
        <w:tc>
          <w:tcPr>
            <w:tcW w:w="196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断裂伸长率</w:t>
            </w:r>
            <w:r>
              <w:rPr>
                <w:rFonts w:asciiTheme="minorEastAsia" w:eastAsiaTheme="minorEastAsia" w:hAnsiTheme="minorEastAsia" w:cstheme="minorEastAsia" w:hint="eastAsia"/>
                <w:kern w:val="0"/>
                <w:sz w:val="24"/>
              </w:rPr>
              <w:t xml:space="preserve"> </w:t>
            </w:r>
            <w:r>
              <w:rPr>
                <w:rFonts w:asciiTheme="minorEastAsia" w:eastAsiaTheme="minorEastAsia" w:hAnsiTheme="minorEastAsia" w:cstheme="minorEastAsia" w:hint="eastAsia"/>
                <w:kern w:val="0"/>
                <w:sz w:val="24"/>
              </w:rPr>
              <w:t>热老化处理前（最小值）</w:t>
            </w:r>
          </w:p>
        </w:tc>
        <w:tc>
          <w:tcPr>
            <w:tcW w:w="378"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p>
        </w:tc>
        <w:tc>
          <w:tcPr>
            <w:tcW w:w="1660" w:type="pct"/>
            <w:gridSpan w:val="3"/>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350</w:t>
            </w:r>
          </w:p>
        </w:tc>
        <w:tc>
          <w:tcPr>
            <w:tcW w:w="555"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125</w:t>
            </w:r>
          </w:p>
        </w:tc>
      </w:tr>
      <w:tr w:rsidR="003E1386">
        <w:trPr>
          <w:trHeight w:val="270"/>
        </w:trPr>
        <w:tc>
          <w:tcPr>
            <w:tcW w:w="447" w:type="pct"/>
            <w:vMerge/>
            <w:tcBorders>
              <w:top w:val="nil"/>
              <w:left w:val="single" w:sz="4" w:space="0" w:color="auto"/>
              <w:bottom w:val="single" w:sz="4" w:space="0" w:color="auto"/>
              <w:right w:val="single" w:sz="4" w:space="0" w:color="auto"/>
            </w:tcBorders>
            <w:vAlign w:val="center"/>
          </w:tcPr>
          <w:p w:rsidR="003E1386" w:rsidRDefault="003E1386">
            <w:pPr>
              <w:widowControl/>
              <w:jc w:val="left"/>
              <w:rPr>
                <w:rFonts w:asciiTheme="minorEastAsia" w:eastAsiaTheme="minorEastAsia" w:hAnsiTheme="minorEastAsia" w:cstheme="minorEastAsia"/>
                <w:kern w:val="0"/>
                <w:sz w:val="24"/>
              </w:rPr>
            </w:pPr>
          </w:p>
        </w:tc>
        <w:tc>
          <w:tcPr>
            <w:tcW w:w="196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热老化处理后（最小值）</w:t>
            </w:r>
          </w:p>
        </w:tc>
        <w:tc>
          <w:tcPr>
            <w:tcW w:w="378"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p>
        </w:tc>
        <w:tc>
          <w:tcPr>
            <w:tcW w:w="1660" w:type="pct"/>
            <w:gridSpan w:val="3"/>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300</w:t>
            </w:r>
          </w:p>
        </w:tc>
        <w:tc>
          <w:tcPr>
            <w:tcW w:w="555"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100</w:t>
            </w:r>
          </w:p>
        </w:tc>
      </w:tr>
      <w:tr w:rsidR="003E1386">
        <w:trPr>
          <w:trHeight w:val="270"/>
        </w:trPr>
        <w:tc>
          <w:tcPr>
            <w:tcW w:w="447" w:type="pct"/>
            <w:vMerge/>
            <w:tcBorders>
              <w:top w:val="nil"/>
              <w:left w:val="single" w:sz="4" w:space="0" w:color="auto"/>
              <w:bottom w:val="single" w:sz="4" w:space="0" w:color="auto"/>
              <w:right w:val="single" w:sz="4" w:space="0" w:color="auto"/>
            </w:tcBorders>
            <w:vAlign w:val="center"/>
          </w:tcPr>
          <w:p w:rsidR="003E1386" w:rsidRDefault="003E1386">
            <w:pPr>
              <w:widowControl/>
              <w:jc w:val="left"/>
              <w:rPr>
                <w:rFonts w:asciiTheme="minorEastAsia" w:eastAsiaTheme="minorEastAsia" w:hAnsiTheme="minorEastAsia" w:cstheme="minorEastAsia"/>
                <w:kern w:val="0"/>
                <w:sz w:val="24"/>
              </w:rPr>
            </w:pPr>
          </w:p>
        </w:tc>
        <w:tc>
          <w:tcPr>
            <w:tcW w:w="196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热老化前后变化率∣</w:t>
            </w:r>
            <w:r>
              <w:rPr>
                <w:rFonts w:asciiTheme="minorEastAsia" w:eastAsiaTheme="minorEastAsia" w:hAnsiTheme="minorEastAsia" w:cstheme="minorEastAsia" w:hint="eastAsia"/>
                <w:kern w:val="0"/>
                <w:sz w:val="24"/>
              </w:rPr>
              <w:t>EB</w:t>
            </w:r>
            <w:r>
              <w:rPr>
                <w:rFonts w:asciiTheme="minorEastAsia" w:eastAsiaTheme="minorEastAsia" w:hAnsiTheme="minorEastAsia" w:cstheme="minorEastAsia" w:hint="eastAsia"/>
                <w:kern w:val="0"/>
                <w:sz w:val="24"/>
              </w:rPr>
              <w:t>∣（最大值）</w:t>
            </w:r>
          </w:p>
        </w:tc>
        <w:tc>
          <w:tcPr>
            <w:tcW w:w="378"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p>
        </w:tc>
        <w:tc>
          <w:tcPr>
            <w:tcW w:w="1660" w:type="pct"/>
            <w:gridSpan w:val="3"/>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20</w:t>
            </w:r>
          </w:p>
        </w:tc>
        <w:tc>
          <w:tcPr>
            <w:tcW w:w="555"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20</w:t>
            </w:r>
          </w:p>
        </w:tc>
      </w:tr>
      <w:tr w:rsidR="003E1386">
        <w:trPr>
          <w:trHeight w:val="270"/>
        </w:trPr>
        <w:tc>
          <w:tcPr>
            <w:tcW w:w="447" w:type="pct"/>
            <w:vMerge/>
            <w:tcBorders>
              <w:top w:val="nil"/>
              <w:left w:val="single" w:sz="4" w:space="0" w:color="auto"/>
              <w:bottom w:val="single" w:sz="4" w:space="0" w:color="auto"/>
              <w:right w:val="single" w:sz="4" w:space="0" w:color="auto"/>
            </w:tcBorders>
            <w:vAlign w:val="center"/>
          </w:tcPr>
          <w:p w:rsidR="003E1386" w:rsidRDefault="003E1386">
            <w:pPr>
              <w:widowControl/>
              <w:jc w:val="left"/>
              <w:rPr>
                <w:rFonts w:asciiTheme="minorEastAsia" w:eastAsiaTheme="minorEastAsia" w:hAnsiTheme="minorEastAsia" w:cstheme="minorEastAsia"/>
                <w:kern w:val="0"/>
                <w:sz w:val="24"/>
              </w:rPr>
            </w:pPr>
          </w:p>
        </w:tc>
        <w:tc>
          <w:tcPr>
            <w:tcW w:w="196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热老化处理温度</w:t>
            </w:r>
          </w:p>
        </w:tc>
        <w:tc>
          <w:tcPr>
            <w:tcW w:w="378"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º</w:t>
            </w:r>
            <w:r>
              <w:rPr>
                <w:rFonts w:asciiTheme="minorEastAsia" w:eastAsiaTheme="minorEastAsia" w:hAnsiTheme="minorEastAsia" w:cstheme="minorEastAsia" w:hint="eastAsia"/>
                <w:kern w:val="0"/>
                <w:sz w:val="24"/>
              </w:rPr>
              <w:t>C</w:t>
            </w:r>
          </w:p>
        </w:tc>
        <w:tc>
          <w:tcPr>
            <w:tcW w:w="2215" w:type="pct"/>
            <w:gridSpan w:val="4"/>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100</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2</w:t>
            </w:r>
          </w:p>
        </w:tc>
      </w:tr>
      <w:tr w:rsidR="003E1386">
        <w:trPr>
          <w:trHeight w:val="270"/>
        </w:trPr>
        <w:tc>
          <w:tcPr>
            <w:tcW w:w="447" w:type="pct"/>
            <w:vMerge/>
            <w:tcBorders>
              <w:top w:val="nil"/>
              <w:left w:val="single" w:sz="4" w:space="0" w:color="auto"/>
              <w:bottom w:val="single" w:sz="4" w:space="0" w:color="auto"/>
              <w:right w:val="single" w:sz="4" w:space="0" w:color="auto"/>
            </w:tcBorders>
            <w:vAlign w:val="center"/>
          </w:tcPr>
          <w:p w:rsidR="003E1386" w:rsidRDefault="003E1386">
            <w:pPr>
              <w:widowControl/>
              <w:jc w:val="left"/>
              <w:rPr>
                <w:rFonts w:asciiTheme="minorEastAsia" w:eastAsiaTheme="minorEastAsia" w:hAnsiTheme="minorEastAsia" w:cstheme="minorEastAsia"/>
                <w:kern w:val="0"/>
                <w:sz w:val="24"/>
              </w:rPr>
            </w:pPr>
          </w:p>
        </w:tc>
        <w:tc>
          <w:tcPr>
            <w:tcW w:w="196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热老化处理时间</w:t>
            </w:r>
          </w:p>
        </w:tc>
        <w:tc>
          <w:tcPr>
            <w:tcW w:w="378"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h</w:t>
            </w:r>
          </w:p>
        </w:tc>
        <w:tc>
          <w:tcPr>
            <w:tcW w:w="2215" w:type="pct"/>
            <w:gridSpan w:val="4"/>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24</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10</w:t>
            </w:r>
          </w:p>
        </w:tc>
      </w:tr>
      <w:tr w:rsidR="003E1386">
        <w:trPr>
          <w:trHeight w:val="270"/>
        </w:trPr>
        <w:tc>
          <w:tcPr>
            <w:tcW w:w="447" w:type="pct"/>
            <w:vMerge w:val="restar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w:t>
            </w:r>
          </w:p>
        </w:tc>
        <w:tc>
          <w:tcPr>
            <w:tcW w:w="1960"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热收缩率</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最大值</w:t>
            </w:r>
            <w:r>
              <w:rPr>
                <w:rFonts w:asciiTheme="minorEastAsia" w:eastAsiaTheme="minorEastAsia" w:hAnsiTheme="minorEastAsia" w:cstheme="minorEastAsia" w:hint="eastAsia"/>
                <w:kern w:val="0"/>
                <w:sz w:val="24"/>
              </w:rPr>
              <w:t xml:space="preserve">) %  </w:t>
            </w:r>
          </w:p>
        </w:tc>
        <w:tc>
          <w:tcPr>
            <w:tcW w:w="378"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p>
        </w:tc>
        <w:tc>
          <w:tcPr>
            <w:tcW w:w="221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5</w:t>
            </w:r>
          </w:p>
        </w:tc>
      </w:tr>
      <w:tr w:rsidR="003E1386">
        <w:trPr>
          <w:trHeight w:val="270"/>
        </w:trPr>
        <w:tc>
          <w:tcPr>
            <w:tcW w:w="447" w:type="pct"/>
            <w:vMerge/>
            <w:tcBorders>
              <w:top w:val="nil"/>
              <w:left w:val="single" w:sz="4" w:space="0" w:color="auto"/>
              <w:bottom w:val="single" w:sz="4" w:space="0" w:color="auto"/>
              <w:right w:val="single" w:sz="4" w:space="0" w:color="auto"/>
            </w:tcBorders>
            <w:vAlign w:val="center"/>
          </w:tcPr>
          <w:p w:rsidR="003E1386" w:rsidRDefault="003E1386">
            <w:pPr>
              <w:widowControl/>
              <w:jc w:val="left"/>
              <w:rPr>
                <w:rFonts w:asciiTheme="minorEastAsia" w:eastAsiaTheme="minorEastAsia" w:hAnsiTheme="minorEastAsia" w:cstheme="minorEastAsia"/>
                <w:kern w:val="0"/>
                <w:sz w:val="24"/>
              </w:rPr>
            </w:pPr>
          </w:p>
        </w:tc>
        <w:tc>
          <w:tcPr>
            <w:tcW w:w="196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热老化处理温度</w:t>
            </w:r>
          </w:p>
        </w:tc>
        <w:tc>
          <w:tcPr>
            <w:tcW w:w="378"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º</w:t>
            </w:r>
            <w:r>
              <w:rPr>
                <w:rFonts w:asciiTheme="minorEastAsia" w:eastAsiaTheme="minorEastAsia" w:hAnsiTheme="minorEastAsia" w:cstheme="minorEastAsia" w:hint="eastAsia"/>
                <w:kern w:val="0"/>
                <w:sz w:val="24"/>
              </w:rPr>
              <w:t>C</w:t>
            </w:r>
          </w:p>
        </w:tc>
        <w:tc>
          <w:tcPr>
            <w:tcW w:w="528"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100</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2</w:t>
            </w:r>
          </w:p>
        </w:tc>
        <w:tc>
          <w:tcPr>
            <w:tcW w:w="1132" w:type="pct"/>
            <w:gridSpan w:val="2"/>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115</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2</w:t>
            </w:r>
          </w:p>
        </w:tc>
        <w:tc>
          <w:tcPr>
            <w:tcW w:w="555"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85</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2</w:t>
            </w:r>
          </w:p>
        </w:tc>
      </w:tr>
      <w:tr w:rsidR="003E1386">
        <w:trPr>
          <w:trHeight w:val="270"/>
        </w:trPr>
        <w:tc>
          <w:tcPr>
            <w:tcW w:w="447" w:type="pct"/>
            <w:vMerge/>
            <w:tcBorders>
              <w:top w:val="nil"/>
              <w:left w:val="single" w:sz="4" w:space="0" w:color="auto"/>
              <w:bottom w:val="single" w:sz="4" w:space="0" w:color="auto"/>
              <w:right w:val="single" w:sz="4" w:space="0" w:color="auto"/>
            </w:tcBorders>
            <w:vAlign w:val="center"/>
          </w:tcPr>
          <w:p w:rsidR="003E1386" w:rsidRDefault="003E1386">
            <w:pPr>
              <w:widowControl/>
              <w:jc w:val="left"/>
              <w:rPr>
                <w:rFonts w:asciiTheme="minorEastAsia" w:eastAsiaTheme="minorEastAsia" w:hAnsiTheme="minorEastAsia" w:cstheme="minorEastAsia"/>
                <w:kern w:val="0"/>
                <w:sz w:val="24"/>
              </w:rPr>
            </w:pPr>
          </w:p>
        </w:tc>
        <w:tc>
          <w:tcPr>
            <w:tcW w:w="196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热老化处理时间</w:t>
            </w:r>
          </w:p>
        </w:tc>
        <w:tc>
          <w:tcPr>
            <w:tcW w:w="378"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h</w:t>
            </w:r>
          </w:p>
        </w:tc>
        <w:tc>
          <w:tcPr>
            <w:tcW w:w="528"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4</w:t>
            </w:r>
          </w:p>
        </w:tc>
        <w:tc>
          <w:tcPr>
            <w:tcW w:w="1132" w:type="pct"/>
            <w:gridSpan w:val="2"/>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4</w:t>
            </w:r>
          </w:p>
        </w:tc>
        <w:tc>
          <w:tcPr>
            <w:tcW w:w="555"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4</w:t>
            </w:r>
          </w:p>
        </w:tc>
      </w:tr>
      <w:tr w:rsidR="003E1386">
        <w:trPr>
          <w:trHeight w:val="270"/>
        </w:trPr>
        <w:tc>
          <w:tcPr>
            <w:tcW w:w="447"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4</w:t>
            </w:r>
          </w:p>
        </w:tc>
        <w:tc>
          <w:tcPr>
            <w:tcW w:w="196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耐环境应力开裂（</w:t>
            </w:r>
            <w:r>
              <w:rPr>
                <w:rFonts w:asciiTheme="minorEastAsia" w:eastAsiaTheme="minorEastAsia" w:hAnsiTheme="minorEastAsia" w:cstheme="minorEastAsia" w:hint="eastAsia"/>
                <w:kern w:val="0"/>
                <w:sz w:val="24"/>
              </w:rPr>
              <w:t>50</w:t>
            </w:r>
            <w:r>
              <w:rPr>
                <w:rFonts w:asciiTheme="minorEastAsia" w:eastAsiaTheme="minorEastAsia" w:hAnsiTheme="minorEastAsia" w:cstheme="minorEastAsia" w:hint="eastAsia"/>
                <w:kern w:val="0"/>
                <w:sz w:val="24"/>
              </w:rPr>
              <w:t>º</w:t>
            </w:r>
            <w:r>
              <w:rPr>
                <w:rFonts w:asciiTheme="minorEastAsia" w:eastAsiaTheme="minorEastAsia" w:hAnsiTheme="minorEastAsia" w:cstheme="minorEastAsia" w:hint="eastAsia"/>
                <w:kern w:val="0"/>
                <w:sz w:val="24"/>
              </w:rPr>
              <w:t>C</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96h</w:t>
            </w:r>
            <w:r>
              <w:rPr>
                <w:rFonts w:asciiTheme="minorEastAsia" w:eastAsiaTheme="minorEastAsia" w:hAnsiTheme="minorEastAsia" w:cstheme="minorEastAsia" w:hint="eastAsia"/>
                <w:kern w:val="0"/>
                <w:sz w:val="24"/>
              </w:rPr>
              <w:t>）</w:t>
            </w:r>
          </w:p>
        </w:tc>
        <w:tc>
          <w:tcPr>
            <w:tcW w:w="378"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个</w:t>
            </w:r>
          </w:p>
        </w:tc>
        <w:tc>
          <w:tcPr>
            <w:tcW w:w="2215" w:type="pct"/>
            <w:gridSpan w:val="4"/>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失效数</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试样数：</w:t>
            </w:r>
            <w:r>
              <w:rPr>
                <w:rFonts w:asciiTheme="minorEastAsia" w:eastAsiaTheme="minorEastAsia" w:hAnsiTheme="minorEastAsia" w:cstheme="minorEastAsia" w:hint="eastAsia"/>
                <w:kern w:val="0"/>
                <w:sz w:val="24"/>
              </w:rPr>
              <w:t>0/10</w:t>
            </w:r>
          </w:p>
        </w:tc>
      </w:tr>
      <w:tr w:rsidR="003E1386">
        <w:trPr>
          <w:trHeight w:val="2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3E1386" w:rsidRDefault="00E25DCF">
            <w:pPr>
              <w:widowControl/>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注：</w:t>
            </w:r>
            <w:r>
              <w:rPr>
                <w:rFonts w:asciiTheme="minorEastAsia" w:eastAsiaTheme="minorEastAsia" w:hAnsiTheme="minorEastAsia" w:cstheme="minorEastAsia" w:hint="eastAsia"/>
                <w:kern w:val="0"/>
                <w:sz w:val="24"/>
              </w:rPr>
              <w:t>LLDPE</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MDPE</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HDPE</w:t>
            </w:r>
            <w:r>
              <w:rPr>
                <w:rFonts w:asciiTheme="minorEastAsia" w:eastAsiaTheme="minorEastAsia" w:hAnsiTheme="minorEastAsia" w:cstheme="minorEastAsia" w:hint="eastAsia"/>
                <w:kern w:val="0"/>
                <w:sz w:val="24"/>
              </w:rPr>
              <w:t>和</w:t>
            </w:r>
            <w:r>
              <w:rPr>
                <w:rFonts w:asciiTheme="minorEastAsia" w:eastAsiaTheme="minorEastAsia" w:hAnsiTheme="minorEastAsia" w:cstheme="minorEastAsia" w:hint="eastAsia"/>
                <w:kern w:val="0"/>
                <w:sz w:val="24"/>
              </w:rPr>
              <w:t>ZRPO</w:t>
            </w:r>
            <w:r>
              <w:rPr>
                <w:rFonts w:asciiTheme="minorEastAsia" w:eastAsiaTheme="minorEastAsia" w:hAnsiTheme="minorEastAsia" w:cstheme="minorEastAsia" w:hint="eastAsia"/>
                <w:kern w:val="0"/>
                <w:sz w:val="24"/>
              </w:rPr>
              <w:t>分别为线性低密度、中密度、高密度聚乙烯和阻燃聚烯烃的简称。</w:t>
            </w:r>
            <w:r>
              <w:rPr>
                <w:rFonts w:asciiTheme="minorEastAsia" w:eastAsiaTheme="minorEastAsia" w:hAnsiTheme="minorEastAsia" w:cstheme="minorEastAsia" w:hint="eastAsia"/>
                <w:kern w:val="0"/>
                <w:sz w:val="24"/>
              </w:rPr>
              <w:t xml:space="preserve"> </w:t>
            </w:r>
          </w:p>
        </w:tc>
      </w:tr>
    </w:tbl>
    <w:p w:rsidR="003E1386" w:rsidRDefault="00E25DCF">
      <w:pPr>
        <w:pStyle w:val="2"/>
        <w:numPr>
          <w:ilvl w:val="2"/>
          <w:numId w:val="0"/>
        </w:numPr>
        <w:spacing w:before="0" w:after="0"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光缆机械性能</w:t>
      </w:r>
    </w:p>
    <w:p w:rsidR="003E1386" w:rsidRDefault="00E25DCF">
      <w:pPr>
        <w:pStyle w:val="2"/>
        <w:numPr>
          <w:ilvl w:val="2"/>
          <w:numId w:val="0"/>
        </w:numPr>
        <w:spacing w:before="0" w:after="0" w:line="360" w:lineRule="auto"/>
        <w:ind w:left="17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一般要求</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机械性能包括可分离性、拉伸、压扁、冲击、反复弯曲、扭转和弯折等项目，并应通过采购人最终检查方案规定的试验方法和试验条件来检验。对于自承式蝶形引入光缆、管道式蝶形引入光缆，除了拉伸力和压扁力应满足</w:t>
      </w:r>
      <w:r>
        <w:rPr>
          <w:rFonts w:asciiTheme="minorEastAsia" w:eastAsiaTheme="minorEastAsia" w:hAnsiTheme="minorEastAsia" w:cstheme="minorEastAsia" w:hint="eastAsia"/>
          <w:sz w:val="24"/>
        </w:rPr>
        <w:t xml:space="preserve">YD/T </w:t>
      </w:r>
      <w:r>
        <w:rPr>
          <w:rFonts w:asciiTheme="minorEastAsia" w:eastAsiaTheme="minorEastAsia" w:hAnsiTheme="minorEastAsia" w:cstheme="minorEastAsia" w:hint="eastAsia"/>
          <w:sz w:val="24"/>
        </w:rPr>
        <w:t>1997-2009</w:t>
      </w:r>
      <w:r>
        <w:rPr>
          <w:rFonts w:asciiTheme="minorEastAsia" w:eastAsiaTheme="minorEastAsia" w:hAnsiTheme="minorEastAsia" w:cstheme="minorEastAsia" w:hint="eastAsia"/>
          <w:sz w:val="24"/>
        </w:rPr>
        <w:t>要求外，其它机械性能</w:t>
      </w:r>
      <w:r>
        <w:rPr>
          <w:rFonts w:asciiTheme="minorEastAsia" w:eastAsiaTheme="minorEastAsia" w:hAnsiTheme="minorEastAsia" w:cstheme="minorEastAsia" w:hint="eastAsia"/>
          <w:sz w:val="24"/>
        </w:rPr>
        <w:lastRenderedPageBreak/>
        <w:t>应满足</w:t>
      </w:r>
      <w:r>
        <w:rPr>
          <w:rFonts w:asciiTheme="minorEastAsia" w:eastAsiaTheme="minorEastAsia" w:hAnsiTheme="minorEastAsia" w:cstheme="minorEastAsia" w:hint="eastAsia"/>
          <w:sz w:val="24"/>
        </w:rPr>
        <w:t>YD/T 1770-2008</w:t>
      </w:r>
      <w:r>
        <w:rPr>
          <w:rFonts w:asciiTheme="minorEastAsia" w:eastAsiaTheme="minorEastAsia" w:hAnsiTheme="minorEastAsia" w:cstheme="minorEastAsia" w:hint="eastAsia"/>
          <w:sz w:val="24"/>
        </w:rPr>
        <w:t>的要求。</w:t>
      </w:r>
    </w:p>
    <w:p w:rsidR="003E1386" w:rsidRDefault="00E25DCF">
      <w:pPr>
        <w:pStyle w:val="2"/>
        <w:numPr>
          <w:ilvl w:val="2"/>
          <w:numId w:val="0"/>
        </w:numPr>
        <w:spacing w:before="0" w:after="0" w:line="360" w:lineRule="auto"/>
        <w:ind w:left="17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可分离性</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）该条款只对蝶形引入光缆部分进行检验，而对自承式蝶形引入光缆应将吊线部分剥除后进行</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对于管道式蝶形引入光缆应将外护套及增强件部分剥除后进行；</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）应能从光缆分离口处较容易地将光缆分离</w:t>
      </w:r>
      <w:r>
        <w:rPr>
          <w:rFonts w:asciiTheme="minorEastAsia" w:eastAsiaTheme="minorEastAsia" w:hAnsiTheme="minorEastAsia" w:cstheme="minorEastAsia" w:hint="eastAsia"/>
          <w:sz w:val="24"/>
        </w:rPr>
        <w:t>200mm</w:t>
      </w:r>
      <w:r>
        <w:rPr>
          <w:rFonts w:asciiTheme="minorEastAsia" w:eastAsiaTheme="minorEastAsia" w:hAnsiTheme="minorEastAsia" w:cstheme="minorEastAsia" w:hint="eastAsia"/>
          <w:sz w:val="24"/>
        </w:rPr>
        <w:t>，其撕裂力的最小值应不低于</w:t>
      </w:r>
      <w:r>
        <w:rPr>
          <w:rFonts w:asciiTheme="minorEastAsia" w:eastAsiaTheme="minorEastAsia" w:hAnsiTheme="minorEastAsia" w:cstheme="minorEastAsia" w:hint="eastAsia"/>
          <w:sz w:val="24"/>
        </w:rPr>
        <w:t>5N</w:t>
      </w:r>
      <w:r>
        <w:rPr>
          <w:rFonts w:asciiTheme="minorEastAsia" w:eastAsiaTheme="minorEastAsia" w:hAnsiTheme="minorEastAsia" w:cstheme="minorEastAsia" w:hint="eastAsia"/>
          <w:sz w:val="24"/>
        </w:rPr>
        <w:t>，最大值应不大于</w:t>
      </w:r>
      <w:r>
        <w:rPr>
          <w:rFonts w:asciiTheme="minorEastAsia" w:eastAsiaTheme="minorEastAsia" w:hAnsiTheme="minorEastAsia" w:cstheme="minorEastAsia" w:hint="eastAsia"/>
          <w:sz w:val="24"/>
        </w:rPr>
        <w:t>15N</w:t>
      </w:r>
      <w:r>
        <w:rPr>
          <w:rFonts w:asciiTheme="minorEastAsia" w:eastAsiaTheme="minorEastAsia" w:hAnsiTheme="minorEastAsia" w:cstheme="minorEastAsia" w:hint="eastAsia"/>
          <w:sz w:val="24"/>
        </w:rPr>
        <w:t>；</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）分离后，光纤应能完全裸露出来，且着色层无明显剥落，分离出来的光纤应不能从剩余的光缆中用手抽动出来；加强构件处的护套应保持完整，无裂纹。</w:t>
      </w:r>
    </w:p>
    <w:p w:rsidR="003E1386" w:rsidRDefault="00E25DCF">
      <w:pPr>
        <w:pStyle w:val="2"/>
        <w:numPr>
          <w:ilvl w:val="2"/>
          <w:numId w:val="0"/>
        </w:numPr>
        <w:spacing w:before="0" w:after="0" w:line="360" w:lineRule="auto"/>
        <w:ind w:left="170"/>
        <w:rPr>
          <w:rFonts w:asciiTheme="minorEastAsia" w:eastAsiaTheme="minorEastAsia" w:hAnsiTheme="minorEastAsia" w:cstheme="minorEastAsia"/>
          <w:sz w:val="24"/>
          <w:szCs w:val="24"/>
        </w:rPr>
      </w:pPr>
      <w:r>
        <w:rPr>
          <w:rFonts w:hint="eastAsia"/>
          <w:sz w:val="24"/>
          <w:szCs w:val="24"/>
        </w:rPr>
        <w:t>▲</w:t>
      </w:r>
      <w:r>
        <w:rPr>
          <w:rFonts w:asciiTheme="minorEastAsia" w:eastAsiaTheme="minorEastAsia" w:hAnsiTheme="minorEastAsia" w:cstheme="minorEastAsia" w:hint="eastAsia"/>
          <w:sz w:val="24"/>
          <w:szCs w:val="24"/>
        </w:rPr>
        <w:t>拉伸性能</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光缆的允许拉伸力应</w:t>
      </w:r>
      <w:r>
        <w:rPr>
          <w:rFonts w:asciiTheme="minorEastAsia" w:eastAsiaTheme="minorEastAsia" w:hAnsiTheme="minorEastAsia" w:cstheme="minorEastAsia" w:hint="eastAsia"/>
          <w:sz w:val="24"/>
        </w:rPr>
        <w:t>符合</w:t>
      </w:r>
      <w:r>
        <w:rPr>
          <w:rFonts w:asciiTheme="minorEastAsia" w:eastAsiaTheme="minorEastAsia" w:hAnsiTheme="minorEastAsia" w:cstheme="minorEastAsia" w:hint="eastAsia"/>
          <w:sz w:val="24"/>
        </w:rPr>
        <w:t>下表</w:t>
      </w:r>
      <w:r>
        <w:rPr>
          <w:rFonts w:asciiTheme="minorEastAsia" w:eastAsiaTheme="minorEastAsia" w:hAnsiTheme="minorEastAsia" w:cstheme="minorEastAsia" w:hint="eastAsia"/>
          <w:sz w:val="24"/>
        </w:rPr>
        <w:t>规定。在长期允许拉力下光纤应变应不大于</w:t>
      </w:r>
      <w:r>
        <w:rPr>
          <w:rFonts w:asciiTheme="minorEastAsia" w:eastAsiaTheme="minorEastAsia" w:hAnsiTheme="minorEastAsia" w:cstheme="minorEastAsia" w:hint="eastAsia"/>
          <w:sz w:val="24"/>
        </w:rPr>
        <w:t>0.2%</w:t>
      </w:r>
      <w:r>
        <w:rPr>
          <w:rFonts w:asciiTheme="minorEastAsia" w:eastAsiaTheme="minorEastAsia" w:hAnsiTheme="minorEastAsia" w:cstheme="minorEastAsia" w:hint="eastAsia"/>
          <w:sz w:val="24"/>
        </w:rPr>
        <w:t>，光纤应无明显附加衰减；在短暂拉力下光纤应变应不大于</w:t>
      </w:r>
      <w:r>
        <w:rPr>
          <w:rFonts w:asciiTheme="minorEastAsia" w:eastAsiaTheme="minorEastAsia" w:hAnsiTheme="minorEastAsia" w:cstheme="minorEastAsia" w:hint="eastAsia"/>
          <w:sz w:val="24"/>
        </w:rPr>
        <w:t>0.4%</w:t>
      </w:r>
      <w:r>
        <w:rPr>
          <w:rFonts w:asciiTheme="minorEastAsia" w:eastAsiaTheme="minorEastAsia" w:hAnsiTheme="minorEastAsia" w:cstheme="minorEastAsia" w:hint="eastAsia"/>
          <w:sz w:val="24"/>
        </w:rPr>
        <w:t>，应无明显残余附加衰减，护套应无目视可见的开裂。</w:t>
      </w:r>
    </w:p>
    <w:p w:rsidR="003E1386" w:rsidRDefault="00E25DCF">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蝶形引入光缆机械特性指标</w:t>
      </w:r>
    </w:p>
    <w:tbl>
      <w:tblPr>
        <w:tblW w:w="5000"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firstRow="1" w:lastRow="0" w:firstColumn="1" w:lastColumn="0" w:noHBand="0" w:noVBand="1"/>
      </w:tblPr>
      <w:tblGrid>
        <w:gridCol w:w="1842"/>
        <w:gridCol w:w="1880"/>
        <w:gridCol w:w="1842"/>
        <w:gridCol w:w="1870"/>
        <w:gridCol w:w="2138"/>
      </w:tblGrid>
      <w:tr w:rsidR="003E1386">
        <w:trPr>
          <w:trHeight w:val="60"/>
          <w:jc w:val="center"/>
        </w:trPr>
        <w:tc>
          <w:tcPr>
            <w:tcW w:w="962"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名称</w:t>
            </w:r>
          </w:p>
        </w:tc>
        <w:tc>
          <w:tcPr>
            <w:tcW w:w="982"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光缆类型</w:t>
            </w:r>
          </w:p>
        </w:tc>
        <w:tc>
          <w:tcPr>
            <w:tcW w:w="962"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受力类型</w:t>
            </w:r>
          </w:p>
        </w:tc>
        <w:tc>
          <w:tcPr>
            <w:tcW w:w="977"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拉伸力（</w:t>
            </w:r>
            <w:r>
              <w:rPr>
                <w:rFonts w:asciiTheme="minorEastAsia" w:eastAsiaTheme="minorEastAsia" w:hAnsiTheme="minorEastAsia" w:cstheme="minorEastAsia" w:hint="eastAsia"/>
                <w:kern w:val="0"/>
                <w:sz w:val="24"/>
              </w:rPr>
              <w:t>N</w:t>
            </w:r>
            <w:r>
              <w:rPr>
                <w:rFonts w:asciiTheme="minorEastAsia" w:eastAsiaTheme="minorEastAsia" w:hAnsiTheme="minorEastAsia" w:cstheme="minorEastAsia" w:hint="eastAsia"/>
                <w:kern w:val="0"/>
                <w:sz w:val="24"/>
              </w:rPr>
              <w:t>）</w:t>
            </w:r>
          </w:p>
        </w:tc>
        <w:tc>
          <w:tcPr>
            <w:tcW w:w="1117"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压扁力（</w:t>
            </w:r>
            <w:r>
              <w:rPr>
                <w:rFonts w:asciiTheme="minorEastAsia" w:eastAsiaTheme="minorEastAsia" w:hAnsiTheme="minorEastAsia" w:cstheme="minorEastAsia" w:hint="eastAsia"/>
                <w:kern w:val="0"/>
                <w:sz w:val="24"/>
              </w:rPr>
              <w:t>N/100mm</w:t>
            </w:r>
            <w:r>
              <w:rPr>
                <w:rFonts w:asciiTheme="minorEastAsia" w:eastAsiaTheme="minorEastAsia" w:hAnsiTheme="minorEastAsia" w:cstheme="minorEastAsia" w:hint="eastAsia"/>
                <w:kern w:val="0"/>
                <w:sz w:val="24"/>
              </w:rPr>
              <w:t>）</w:t>
            </w:r>
          </w:p>
        </w:tc>
      </w:tr>
      <w:tr w:rsidR="003E1386">
        <w:trPr>
          <w:trHeight w:val="285"/>
          <w:jc w:val="center"/>
        </w:trPr>
        <w:tc>
          <w:tcPr>
            <w:tcW w:w="962" w:type="pct"/>
            <w:vMerge w:val="restar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蝶形引入光缆</w:t>
            </w:r>
          </w:p>
        </w:tc>
        <w:tc>
          <w:tcPr>
            <w:tcW w:w="982" w:type="pct"/>
            <w:vMerge w:val="restar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GJXH</w:t>
            </w:r>
          </w:p>
        </w:tc>
        <w:tc>
          <w:tcPr>
            <w:tcW w:w="962"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短期</w:t>
            </w:r>
          </w:p>
        </w:tc>
        <w:tc>
          <w:tcPr>
            <w:tcW w:w="977"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200</w:t>
            </w:r>
          </w:p>
        </w:tc>
        <w:tc>
          <w:tcPr>
            <w:tcW w:w="1117"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2200</w:t>
            </w:r>
          </w:p>
        </w:tc>
      </w:tr>
      <w:tr w:rsidR="003E1386">
        <w:trPr>
          <w:trHeight w:val="285"/>
          <w:jc w:val="center"/>
        </w:trPr>
        <w:tc>
          <w:tcPr>
            <w:tcW w:w="962" w:type="pct"/>
            <w:vMerge/>
            <w:vAlign w:val="center"/>
          </w:tcPr>
          <w:p w:rsidR="003E1386" w:rsidRDefault="003E1386">
            <w:pPr>
              <w:widowControl/>
              <w:jc w:val="left"/>
              <w:rPr>
                <w:rFonts w:asciiTheme="minorEastAsia" w:eastAsiaTheme="minorEastAsia" w:hAnsiTheme="minorEastAsia" w:cstheme="minorEastAsia"/>
                <w:kern w:val="0"/>
                <w:sz w:val="24"/>
              </w:rPr>
            </w:pPr>
          </w:p>
        </w:tc>
        <w:tc>
          <w:tcPr>
            <w:tcW w:w="982" w:type="pct"/>
            <w:vMerge/>
            <w:vAlign w:val="center"/>
          </w:tcPr>
          <w:p w:rsidR="003E1386" w:rsidRDefault="003E1386">
            <w:pPr>
              <w:widowControl/>
              <w:jc w:val="left"/>
              <w:rPr>
                <w:rFonts w:asciiTheme="minorEastAsia" w:eastAsiaTheme="minorEastAsia" w:hAnsiTheme="minorEastAsia" w:cstheme="minorEastAsia"/>
                <w:kern w:val="0"/>
                <w:sz w:val="24"/>
              </w:rPr>
            </w:pPr>
          </w:p>
        </w:tc>
        <w:tc>
          <w:tcPr>
            <w:tcW w:w="962"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长期</w:t>
            </w:r>
          </w:p>
        </w:tc>
        <w:tc>
          <w:tcPr>
            <w:tcW w:w="977"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100</w:t>
            </w:r>
          </w:p>
        </w:tc>
        <w:tc>
          <w:tcPr>
            <w:tcW w:w="1117"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1000</w:t>
            </w:r>
          </w:p>
        </w:tc>
      </w:tr>
      <w:tr w:rsidR="003E1386">
        <w:trPr>
          <w:trHeight w:val="285"/>
          <w:jc w:val="center"/>
        </w:trPr>
        <w:tc>
          <w:tcPr>
            <w:tcW w:w="962" w:type="pct"/>
            <w:vMerge w:val="restart"/>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蝶形引入光缆</w:t>
            </w:r>
          </w:p>
        </w:tc>
        <w:tc>
          <w:tcPr>
            <w:tcW w:w="982" w:type="pct"/>
            <w:vMerge w:val="restart"/>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GJXFH</w:t>
            </w:r>
          </w:p>
        </w:tc>
        <w:tc>
          <w:tcPr>
            <w:tcW w:w="962"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短期</w:t>
            </w:r>
          </w:p>
        </w:tc>
        <w:tc>
          <w:tcPr>
            <w:tcW w:w="977"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80</w:t>
            </w:r>
          </w:p>
        </w:tc>
        <w:tc>
          <w:tcPr>
            <w:tcW w:w="1117"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1000</w:t>
            </w:r>
          </w:p>
        </w:tc>
      </w:tr>
      <w:tr w:rsidR="003E1386">
        <w:trPr>
          <w:trHeight w:val="285"/>
          <w:jc w:val="center"/>
        </w:trPr>
        <w:tc>
          <w:tcPr>
            <w:tcW w:w="962" w:type="pct"/>
            <w:vMerge/>
            <w:vAlign w:val="center"/>
          </w:tcPr>
          <w:p w:rsidR="003E1386" w:rsidRDefault="003E1386">
            <w:pPr>
              <w:widowControl/>
              <w:jc w:val="left"/>
              <w:rPr>
                <w:rFonts w:asciiTheme="minorEastAsia" w:eastAsiaTheme="minorEastAsia" w:hAnsiTheme="minorEastAsia" w:cstheme="minorEastAsia"/>
                <w:kern w:val="0"/>
                <w:sz w:val="24"/>
              </w:rPr>
            </w:pPr>
          </w:p>
        </w:tc>
        <w:tc>
          <w:tcPr>
            <w:tcW w:w="982" w:type="pct"/>
            <w:vMerge/>
            <w:vAlign w:val="center"/>
          </w:tcPr>
          <w:p w:rsidR="003E1386" w:rsidRDefault="003E1386">
            <w:pPr>
              <w:widowControl/>
              <w:jc w:val="center"/>
              <w:rPr>
                <w:rFonts w:asciiTheme="minorEastAsia" w:eastAsiaTheme="minorEastAsia" w:hAnsiTheme="minorEastAsia" w:cstheme="minorEastAsia"/>
                <w:kern w:val="0"/>
                <w:sz w:val="24"/>
              </w:rPr>
            </w:pPr>
          </w:p>
        </w:tc>
        <w:tc>
          <w:tcPr>
            <w:tcW w:w="962"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长期</w:t>
            </w:r>
          </w:p>
        </w:tc>
        <w:tc>
          <w:tcPr>
            <w:tcW w:w="977"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40</w:t>
            </w:r>
          </w:p>
        </w:tc>
        <w:tc>
          <w:tcPr>
            <w:tcW w:w="1117"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500</w:t>
            </w:r>
          </w:p>
        </w:tc>
      </w:tr>
      <w:tr w:rsidR="003E1386">
        <w:trPr>
          <w:trHeight w:val="285"/>
          <w:jc w:val="center"/>
        </w:trPr>
        <w:tc>
          <w:tcPr>
            <w:tcW w:w="962" w:type="pct"/>
            <w:vMerge w:val="restart"/>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自承式蝶形引入光缆</w:t>
            </w:r>
          </w:p>
        </w:tc>
        <w:tc>
          <w:tcPr>
            <w:tcW w:w="982" w:type="pct"/>
            <w:vMerge w:val="restart"/>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GJYXCH</w:t>
            </w:r>
          </w:p>
        </w:tc>
        <w:tc>
          <w:tcPr>
            <w:tcW w:w="962"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短期</w:t>
            </w:r>
          </w:p>
        </w:tc>
        <w:tc>
          <w:tcPr>
            <w:tcW w:w="977"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600</w:t>
            </w:r>
          </w:p>
        </w:tc>
        <w:tc>
          <w:tcPr>
            <w:tcW w:w="1117"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2200</w:t>
            </w:r>
          </w:p>
        </w:tc>
      </w:tr>
      <w:tr w:rsidR="003E1386">
        <w:trPr>
          <w:trHeight w:val="285"/>
          <w:jc w:val="center"/>
        </w:trPr>
        <w:tc>
          <w:tcPr>
            <w:tcW w:w="962" w:type="pct"/>
            <w:vMerge/>
            <w:vAlign w:val="center"/>
          </w:tcPr>
          <w:p w:rsidR="003E1386" w:rsidRDefault="003E1386">
            <w:pPr>
              <w:widowControl/>
              <w:jc w:val="left"/>
              <w:rPr>
                <w:rFonts w:asciiTheme="minorEastAsia" w:eastAsiaTheme="minorEastAsia" w:hAnsiTheme="minorEastAsia" w:cstheme="minorEastAsia"/>
                <w:kern w:val="0"/>
                <w:sz w:val="24"/>
              </w:rPr>
            </w:pPr>
          </w:p>
        </w:tc>
        <w:tc>
          <w:tcPr>
            <w:tcW w:w="982" w:type="pct"/>
            <w:vMerge/>
            <w:vAlign w:val="center"/>
          </w:tcPr>
          <w:p w:rsidR="003E1386" w:rsidRDefault="003E1386">
            <w:pPr>
              <w:widowControl/>
              <w:jc w:val="left"/>
              <w:rPr>
                <w:rFonts w:asciiTheme="minorEastAsia" w:eastAsiaTheme="minorEastAsia" w:hAnsiTheme="minorEastAsia" w:cstheme="minorEastAsia"/>
                <w:kern w:val="0"/>
                <w:sz w:val="24"/>
              </w:rPr>
            </w:pPr>
          </w:p>
        </w:tc>
        <w:tc>
          <w:tcPr>
            <w:tcW w:w="962"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长期</w:t>
            </w:r>
          </w:p>
        </w:tc>
        <w:tc>
          <w:tcPr>
            <w:tcW w:w="977"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300</w:t>
            </w:r>
          </w:p>
        </w:tc>
        <w:tc>
          <w:tcPr>
            <w:tcW w:w="1117"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1000</w:t>
            </w:r>
          </w:p>
        </w:tc>
      </w:tr>
      <w:tr w:rsidR="003E1386">
        <w:trPr>
          <w:trHeight w:val="285"/>
          <w:jc w:val="center"/>
        </w:trPr>
        <w:tc>
          <w:tcPr>
            <w:tcW w:w="962" w:type="pct"/>
            <w:vMerge w:val="restar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自承式蝶形引入光缆</w:t>
            </w:r>
          </w:p>
        </w:tc>
        <w:tc>
          <w:tcPr>
            <w:tcW w:w="982" w:type="pct"/>
            <w:vMerge w:val="restar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GJYXFCH</w:t>
            </w:r>
          </w:p>
        </w:tc>
        <w:tc>
          <w:tcPr>
            <w:tcW w:w="962"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短期</w:t>
            </w:r>
          </w:p>
        </w:tc>
        <w:tc>
          <w:tcPr>
            <w:tcW w:w="977"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600</w:t>
            </w:r>
          </w:p>
        </w:tc>
        <w:tc>
          <w:tcPr>
            <w:tcW w:w="1117"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2200</w:t>
            </w:r>
          </w:p>
        </w:tc>
      </w:tr>
      <w:tr w:rsidR="003E1386">
        <w:trPr>
          <w:trHeight w:val="285"/>
          <w:jc w:val="center"/>
        </w:trPr>
        <w:tc>
          <w:tcPr>
            <w:tcW w:w="962" w:type="pct"/>
            <w:vMerge/>
            <w:vAlign w:val="center"/>
          </w:tcPr>
          <w:p w:rsidR="003E1386" w:rsidRDefault="003E1386">
            <w:pPr>
              <w:widowControl/>
              <w:jc w:val="left"/>
              <w:rPr>
                <w:rFonts w:asciiTheme="minorEastAsia" w:eastAsiaTheme="minorEastAsia" w:hAnsiTheme="minorEastAsia" w:cstheme="minorEastAsia"/>
                <w:kern w:val="0"/>
                <w:sz w:val="24"/>
              </w:rPr>
            </w:pPr>
          </w:p>
        </w:tc>
        <w:tc>
          <w:tcPr>
            <w:tcW w:w="982" w:type="pct"/>
            <w:vMerge/>
            <w:vAlign w:val="center"/>
          </w:tcPr>
          <w:p w:rsidR="003E1386" w:rsidRDefault="003E1386">
            <w:pPr>
              <w:widowControl/>
              <w:jc w:val="left"/>
              <w:rPr>
                <w:rFonts w:asciiTheme="minorEastAsia" w:eastAsiaTheme="minorEastAsia" w:hAnsiTheme="minorEastAsia" w:cstheme="minorEastAsia"/>
                <w:kern w:val="0"/>
                <w:sz w:val="24"/>
              </w:rPr>
            </w:pPr>
          </w:p>
        </w:tc>
        <w:tc>
          <w:tcPr>
            <w:tcW w:w="962"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长期</w:t>
            </w:r>
          </w:p>
        </w:tc>
        <w:tc>
          <w:tcPr>
            <w:tcW w:w="977"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300</w:t>
            </w:r>
          </w:p>
        </w:tc>
        <w:tc>
          <w:tcPr>
            <w:tcW w:w="1117"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1000</w:t>
            </w:r>
          </w:p>
        </w:tc>
      </w:tr>
      <w:tr w:rsidR="003E1386">
        <w:trPr>
          <w:trHeight w:val="285"/>
          <w:jc w:val="center"/>
        </w:trPr>
        <w:tc>
          <w:tcPr>
            <w:tcW w:w="962" w:type="pct"/>
            <w:vMerge w:val="restart"/>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室内型，</w:t>
            </w:r>
            <w:r>
              <w:rPr>
                <w:rFonts w:asciiTheme="minorEastAsia" w:eastAsiaTheme="minorEastAsia" w:hAnsiTheme="minorEastAsia" w:cstheme="minorEastAsia" w:hint="eastAsia"/>
                <w:kern w:val="0"/>
                <w:sz w:val="24"/>
              </w:rPr>
              <w:t>GJXH2B6a</w:t>
            </w:r>
            <w:r>
              <w:rPr>
                <w:rFonts w:asciiTheme="minorEastAsia" w:eastAsiaTheme="minorEastAsia" w:hAnsiTheme="minorEastAsia" w:cstheme="minorEastAsia" w:hint="eastAsia"/>
                <w:kern w:val="0"/>
                <w:sz w:val="24"/>
              </w:rPr>
              <w:t>（双芯独立）</w:t>
            </w:r>
          </w:p>
        </w:tc>
        <w:tc>
          <w:tcPr>
            <w:tcW w:w="982" w:type="pct"/>
            <w:vMerge w:val="restart"/>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GJXH2B6a</w:t>
            </w:r>
          </w:p>
        </w:tc>
        <w:tc>
          <w:tcPr>
            <w:tcW w:w="962"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短期</w:t>
            </w:r>
          </w:p>
        </w:tc>
        <w:tc>
          <w:tcPr>
            <w:tcW w:w="977"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300</w:t>
            </w:r>
          </w:p>
        </w:tc>
        <w:tc>
          <w:tcPr>
            <w:tcW w:w="1117"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2200</w:t>
            </w:r>
          </w:p>
        </w:tc>
      </w:tr>
      <w:tr w:rsidR="003E1386">
        <w:trPr>
          <w:trHeight w:val="285"/>
          <w:jc w:val="center"/>
        </w:trPr>
        <w:tc>
          <w:tcPr>
            <w:tcW w:w="962" w:type="pct"/>
            <w:vMerge/>
            <w:vAlign w:val="center"/>
          </w:tcPr>
          <w:p w:rsidR="003E1386" w:rsidRDefault="003E1386">
            <w:pPr>
              <w:widowControl/>
              <w:jc w:val="center"/>
              <w:rPr>
                <w:rFonts w:asciiTheme="minorEastAsia" w:eastAsiaTheme="minorEastAsia" w:hAnsiTheme="minorEastAsia" w:cstheme="minorEastAsia"/>
                <w:kern w:val="0"/>
                <w:sz w:val="24"/>
              </w:rPr>
            </w:pPr>
          </w:p>
        </w:tc>
        <w:tc>
          <w:tcPr>
            <w:tcW w:w="982" w:type="pct"/>
            <w:vMerge/>
            <w:vAlign w:val="center"/>
          </w:tcPr>
          <w:p w:rsidR="003E1386" w:rsidRDefault="003E1386">
            <w:pPr>
              <w:widowControl/>
              <w:jc w:val="center"/>
              <w:rPr>
                <w:rFonts w:asciiTheme="minorEastAsia" w:eastAsiaTheme="minorEastAsia" w:hAnsiTheme="minorEastAsia" w:cstheme="minorEastAsia"/>
                <w:kern w:val="0"/>
                <w:sz w:val="24"/>
              </w:rPr>
            </w:pPr>
          </w:p>
        </w:tc>
        <w:tc>
          <w:tcPr>
            <w:tcW w:w="962"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长期</w:t>
            </w:r>
          </w:p>
        </w:tc>
        <w:tc>
          <w:tcPr>
            <w:tcW w:w="977"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150</w:t>
            </w:r>
          </w:p>
        </w:tc>
        <w:tc>
          <w:tcPr>
            <w:tcW w:w="1117"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1000</w:t>
            </w:r>
          </w:p>
        </w:tc>
      </w:tr>
      <w:tr w:rsidR="003E1386">
        <w:trPr>
          <w:trHeight w:val="285"/>
          <w:jc w:val="center"/>
        </w:trPr>
        <w:tc>
          <w:tcPr>
            <w:tcW w:w="962" w:type="pct"/>
            <w:vMerge w:val="restart"/>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室外自承型，</w:t>
            </w:r>
            <w:r>
              <w:rPr>
                <w:rFonts w:asciiTheme="minorEastAsia" w:eastAsiaTheme="minorEastAsia" w:hAnsiTheme="minorEastAsia" w:cstheme="minorEastAsia" w:hint="eastAsia"/>
                <w:kern w:val="0"/>
                <w:sz w:val="24"/>
              </w:rPr>
              <w:t>GJYXCH-2B6a</w:t>
            </w:r>
            <w:r>
              <w:rPr>
                <w:rFonts w:asciiTheme="minorEastAsia" w:eastAsiaTheme="minorEastAsia" w:hAnsiTheme="minorEastAsia" w:cstheme="minorEastAsia" w:hint="eastAsia"/>
                <w:kern w:val="0"/>
                <w:sz w:val="24"/>
              </w:rPr>
              <w:t>（双芯独立）</w:t>
            </w:r>
          </w:p>
        </w:tc>
        <w:tc>
          <w:tcPr>
            <w:tcW w:w="982" w:type="pct"/>
            <w:vMerge w:val="restart"/>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GJYXCH-2B6a</w:t>
            </w:r>
          </w:p>
        </w:tc>
        <w:tc>
          <w:tcPr>
            <w:tcW w:w="962"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短期</w:t>
            </w:r>
          </w:p>
        </w:tc>
        <w:tc>
          <w:tcPr>
            <w:tcW w:w="977"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800</w:t>
            </w:r>
          </w:p>
        </w:tc>
        <w:tc>
          <w:tcPr>
            <w:tcW w:w="1117"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2200</w:t>
            </w:r>
          </w:p>
        </w:tc>
      </w:tr>
      <w:tr w:rsidR="003E1386">
        <w:trPr>
          <w:trHeight w:val="285"/>
          <w:jc w:val="center"/>
        </w:trPr>
        <w:tc>
          <w:tcPr>
            <w:tcW w:w="962" w:type="pct"/>
            <w:vMerge/>
            <w:vAlign w:val="center"/>
          </w:tcPr>
          <w:p w:rsidR="003E1386" w:rsidRDefault="003E1386">
            <w:pPr>
              <w:widowControl/>
              <w:jc w:val="left"/>
              <w:rPr>
                <w:rFonts w:asciiTheme="minorEastAsia" w:eastAsiaTheme="minorEastAsia" w:hAnsiTheme="minorEastAsia" w:cstheme="minorEastAsia"/>
                <w:kern w:val="0"/>
                <w:sz w:val="24"/>
              </w:rPr>
            </w:pPr>
          </w:p>
        </w:tc>
        <w:tc>
          <w:tcPr>
            <w:tcW w:w="982" w:type="pct"/>
            <w:vMerge/>
            <w:vAlign w:val="center"/>
          </w:tcPr>
          <w:p w:rsidR="003E1386" w:rsidRDefault="003E1386">
            <w:pPr>
              <w:widowControl/>
              <w:jc w:val="left"/>
              <w:rPr>
                <w:rFonts w:asciiTheme="minorEastAsia" w:eastAsiaTheme="minorEastAsia" w:hAnsiTheme="minorEastAsia" w:cstheme="minorEastAsia"/>
                <w:kern w:val="0"/>
                <w:sz w:val="24"/>
              </w:rPr>
            </w:pPr>
          </w:p>
        </w:tc>
        <w:tc>
          <w:tcPr>
            <w:tcW w:w="962"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长期</w:t>
            </w:r>
          </w:p>
        </w:tc>
        <w:tc>
          <w:tcPr>
            <w:tcW w:w="977"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400</w:t>
            </w:r>
          </w:p>
        </w:tc>
        <w:tc>
          <w:tcPr>
            <w:tcW w:w="1117" w:type="pct"/>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1000</w:t>
            </w:r>
          </w:p>
        </w:tc>
      </w:tr>
    </w:tbl>
    <w:p w:rsidR="003E1386" w:rsidRDefault="00E25DCF">
      <w:pPr>
        <w:pStyle w:val="2"/>
        <w:numPr>
          <w:ilvl w:val="2"/>
          <w:numId w:val="0"/>
        </w:numPr>
        <w:spacing w:before="0" w:after="0" w:line="360" w:lineRule="auto"/>
        <w:ind w:left="17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压扁性能</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光缆的允许压扁力应符合表</w:t>
      </w:r>
      <w:r>
        <w:rPr>
          <w:rFonts w:asciiTheme="minorEastAsia" w:eastAsiaTheme="minorEastAsia" w:hAnsiTheme="minorEastAsia" w:cstheme="minorEastAsia" w:hint="eastAsia"/>
          <w:sz w:val="24"/>
        </w:rPr>
        <w:t>9</w:t>
      </w:r>
      <w:r>
        <w:rPr>
          <w:rFonts w:asciiTheme="minorEastAsia" w:eastAsiaTheme="minorEastAsia" w:hAnsiTheme="minorEastAsia" w:cstheme="minorEastAsia" w:hint="eastAsia"/>
          <w:sz w:val="24"/>
        </w:rPr>
        <w:t>规定。</w:t>
      </w:r>
    </w:p>
    <w:p w:rsidR="003E1386" w:rsidRDefault="00E25DCF">
      <w:pPr>
        <w:pStyle w:val="2"/>
        <w:numPr>
          <w:ilvl w:val="2"/>
          <w:numId w:val="0"/>
        </w:numPr>
        <w:spacing w:before="0" w:after="0" w:line="360" w:lineRule="auto"/>
        <w:ind w:left="17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光缆弯曲半径</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光缆最小弯曲半径应满足表</w:t>
      </w:r>
      <w:r>
        <w:rPr>
          <w:rFonts w:asciiTheme="minorEastAsia" w:eastAsiaTheme="minorEastAsia" w:hAnsiTheme="minorEastAsia" w:cstheme="minorEastAsia" w:hint="eastAsia"/>
          <w:sz w:val="24"/>
        </w:rPr>
        <w:t>9</w:t>
      </w:r>
      <w:r>
        <w:rPr>
          <w:rFonts w:asciiTheme="minorEastAsia" w:eastAsiaTheme="minorEastAsia" w:hAnsiTheme="minorEastAsia" w:cstheme="minorEastAsia" w:hint="eastAsia"/>
          <w:sz w:val="24"/>
        </w:rPr>
        <w:t>的要求，弯曲应在光缆的扁平方向上进行。</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表</w:t>
      </w:r>
      <w:r>
        <w:rPr>
          <w:rFonts w:asciiTheme="minorEastAsia" w:eastAsiaTheme="minorEastAsia" w:hAnsiTheme="minorEastAsia" w:cstheme="minorEastAsia" w:hint="eastAsia"/>
          <w:sz w:val="24"/>
        </w:rPr>
        <w:t>9</w:t>
      </w:r>
      <w:r>
        <w:rPr>
          <w:rFonts w:asciiTheme="minorEastAsia" w:eastAsiaTheme="minorEastAsia" w:hAnsiTheme="minorEastAsia" w:cstheme="minorEastAsia" w:hint="eastAsia"/>
          <w:sz w:val="24"/>
        </w:rPr>
        <w:t>光缆最小弯曲半径（单位为毫米）</w:t>
      </w:r>
    </w:p>
    <w:tbl>
      <w:tblPr>
        <w:tblW w:w="5000" w:type="pct"/>
        <w:tblLook w:val="04A0" w:firstRow="1" w:lastRow="0" w:firstColumn="1" w:lastColumn="0" w:noHBand="0" w:noVBand="1"/>
      </w:tblPr>
      <w:tblGrid>
        <w:gridCol w:w="3090"/>
        <w:gridCol w:w="3241"/>
        <w:gridCol w:w="3241"/>
      </w:tblGrid>
      <w:tr w:rsidR="003E1386">
        <w:trPr>
          <w:trHeight w:val="270"/>
        </w:trPr>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rsidR="003E1386" w:rsidRDefault="00E25DCF">
            <w:pPr>
              <w:widowControl/>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光纤类别</w:t>
            </w:r>
          </w:p>
        </w:tc>
        <w:tc>
          <w:tcPr>
            <w:tcW w:w="1693" w:type="pct"/>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静态</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工作时</w:t>
            </w:r>
            <w:r>
              <w:rPr>
                <w:rFonts w:asciiTheme="minorEastAsia" w:eastAsiaTheme="minorEastAsia" w:hAnsiTheme="minorEastAsia" w:cstheme="minorEastAsia" w:hint="eastAsia"/>
                <w:kern w:val="0"/>
                <w:sz w:val="24"/>
              </w:rPr>
              <w:t>)</w:t>
            </w:r>
          </w:p>
        </w:tc>
        <w:tc>
          <w:tcPr>
            <w:tcW w:w="1693" w:type="pct"/>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动态（安装时）</w:t>
            </w:r>
          </w:p>
        </w:tc>
      </w:tr>
      <w:tr w:rsidR="003E1386">
        <w:trPr>
          <w:trHeight w:val="270"/>
        </w:trPr>
        <w:tc>
          <w:tcPr>
            <w:tcW w:w="1614"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B6</w:t>
            </w:r>
          </w:p>
        </w:tc>
        <w:tc>
          <w:tcPr>
            <w:tcW w:w="1693" w:type="pct"/>
            <w:tcBorders>
              <w:top w:val="nil"/>
              <w:left w:val="nil"/>
              <w:bottom w:val="single" w:sz="4" w:space="0" w:color="auto"/>
              <w:right w:val="single" w:sz="4" w:space="0" w:color="auto"/>
            </w:tcBorders>
            <w:shd w:val="clear" w:color="auto" w:fill="auto"/>
            <w:vAlign w:val="center"/>
          </w:tcPr>
          <w:p w:rsidR="003E1386" w:rsidRDefault="00E25DCF">
            <w:pPr>
              <w:widowControl/>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10</w:t>
            </w:r>
          </w:p>
        </w:tc>
        <w:tc>
          <w:tcPr>
            <w:tcW w:w="1693" w:type="pct"/>
            <w:tcBorders>
              <w:top w:val="nil"/>
              <w:left w:val="nil"/>
              <w:bottom w:val="single" w:sz="4" w:space="0" w:color="auto"/>
              <w:right w:val="single" w:sz="4" w:space="0" w:color="auto"/>
            </w:tcBorders>
            <w:shd w:val="clear" w:color="auto" w:fill="auto"/>
            <w:vAlign w:val="center"/>
          </w:tcPr>
          <w:p w:rsidR="003E1386" w:rsidRDefault="00E25DCF">
            <w:pPr>
              <w:widowControl/>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25</w:t>
            </w:r>
          </w:p>
        </w:tc>
      </w:tr>
    </w:tbl>
    <w:p w:rsidR="003E1386" w:rsidRDefault="00E25DCF">
      <w:pPr>
        <w:pStyle w:val="2"/>
        <w:numPr>
          <w:ilvl w:val="2"/>
          <w:numId w:val="0"/>
        </w:numPr>
        <w:spacing w:before="0" w:after="0" w:line="360" w:lineRule="auto"/>
        <w:ind w:left="17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冲击性能</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锤重</w:t>
      </w:r>
      <w:r>
        <w:rPr>
          <w:rFonts w:asciiTheme="minorEastAsia" w:eastAsiaTheme="minorEastAsia" w:hAnsiTheme="minorEastAsia" w:cstheme="minorEastAsia" w:hint="eastAsia"/>
          <w:sz w:val="24"/>
        </w:rPr>
        <w:t>1N</w:t>
      </w:r>
      <w:r>
        <w:rPr>
          <w:rFonts w:asciiTheme="minorEastAsia" w:eastAsiaTheme="minorEastAsia" w:hAnsiTheme="minorEastAsia" w:cstheme="minorEastAsia" w:hint="eastAsia"/>
          <w:sz w:val="24"/>
        </w:rPr>
        <w:t>，落高</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米，冲击</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次，每次冲击点间的间距至少</w:t>
      </w:r>
      <w:r>
        <w:rPr>
          <w:rFonts w:asciiTheme="minorEastAsia" w:eastAsiaTheme="minorEastAsia" w:hAnsiTheme="minorEastAsia" w:cstheme="minorEastAsia" w:hint="eastAsia"/>
          <w:sz w:val="24"/>
        </w:rPr>
        <w:t>500mm</w:t>
      </w:r>
      <w:r>
        <w:rPr>
          <w:rFonts w:asciiTheme="minorEastAsia" w:eastAsiaTheme="minorEastAsia" w:hAnsiTheme="minorEastAsia" w:cstheme="minorEastAsia" w:hint="eastAsia"/>
          <w:sz w:val="24"/>
        </w:rPr>
        <w:t>，应无明显残余附加衰减，护套应无目视可见的开裂。</w:t>
      </w:r>
    </w:p>
    <w:p w:rsidR="003E1386" w:rsidRDefault="00E25DCF">
      <w:pPr>
        <w:pStyle w:val="2"/>
        <w:numPr>
          <w:ilvl w:val="2"/>
          <w:numId w:val="0"/>
        </w:numPr>
        <w:spacing w:before="0" w:after="0" w:line="360" w:lineRule="auto"/>
        <w:ind w:left="17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反复弯曲性能</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负载</w:t>
      </w:r>
      <w:r>
        <w:rPr>
          <w:rFonts w:asciiTheme="minorEastAsia" w:eastAsiaTheme="minorEastAsia" w:hAnsiTheme="minorEastAsia" w:cstheme="minorEastAsia" w:hint="eastAsia"/>
          <w:sz w:val="24"/>
        </w:rPr>
        <w:t>20N</w:t>
      </w:r>
      <w:r>
        <w:rPr>
          <w:rFonts w:asciiTheme="minorEastAsia" w:eastAsiaTheme="minorEastAsia" w:hAnsiTheme="minorEastAsia" w:cstheme="minorEastAsia" w:hint="eastAsia"/>
          <w:sz w:val="24"/>
        </w:rPr>
        <w:t>，弯曲半径</w:t>
      </w:r>
      <w:r>
        <w:rPr>
          <w:rFonts w:asciiTheme="minorEastAsia" w:eastAsiaTheme="minorEastAsia" w:hAnsiTheme="minorEastAsia" w:cstheme="minorEastAsia" w:hint="eastAsia"/>
          <w:sz w:val="24"/>
        </w:rPr>
        <w:t>30H</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300</w:t>
      </w:r>
      <w:r>
        <w:rPr>
          <w:rFonts w:asciiTheme="minorEastAsia" w:eastAsiaTheme="minorEastAsia" w:hAnsiTheme="minorEastAsia" w:cstheme="minorEastAsia" w:hint="eastAsia"/>
          <w:sz w:val="24"/>
        </w:rPr>
        <w:t>次，应无明显残余附加衰减≤</w:t>
      </w:r>
      <w:r>
        <w:rPr>
          <w:rFonts w:asciiTheme="minorEastAsia" w:eastAsiaTheme="minorEastAsia" w:hAnsiTheme="minorEastAsia" w:cstheme="minorEastAsia" w:hint="eastAsia"/>
          <w:sz w:val="24"/>
        </w:rPr>
        <w:t>0.02dB</w:t>
      </w:r>
      <w:r>
        <w:rPr>
          <w:rFonts w:asciiTheme="minorEastAsia" w:eastAsiaTheme="minorEastAsia" w:hAnsiTheme="minorEastAsia" w:cstheme="minorEastAsia" w:hint="eastAsia"/>
          <w:sz w:val="24"/>
        </w:rPr>
        <w:t>，护套应无目视可见的开裂。</w:t>
      </w:r>
    </w:p>
    <w:p w:rsidR="003E1386" w:rsidRDefault="00E25DCF">
      <w:pPr>
        <w:pStyle w:val="2"/>
        <w:numPr>
          <w:ilvl w:val="2"/>
          <w:numId w:val="0"/>
        </w:numPr>
        <w:spacing w:before="0" w:after="0" w:line="360" w:lineRule="auto"/>
        <w:ind w:left="17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扭转性能</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长度</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米，张力负载</w:t>
      </w:r>
      <w:r>
        <w:rPr>
          <w:rFonts w:asciiTheme="minorEastAsia" w:eastAsiaTheme="minorEastAsia" w:hAnsiTheme="minorEastAsia" w:cstheme="minorEastAsia" w:hint="eastAsia"/>
          <w:sz w:val="24"/>
        </w:rPr>
        <w:t>20N</w:t>
      </w:r>
      <w:r>
        <w:rPr>
          <w:rFonts w:asciiTheme="minorEastAsia" w:eastAsiaTheme="minorEastAsia" w:hAnsiTheme="minorEastAsia" w:cstheme="minorEastAsia" w:hint="eastAsia"/>
          <w:sz w:val="24"/>
        </w:rPr>
        <w:t>，扭转角度±</w:t>
      </w:r>
      <w:r>
        <w:rPr>
          <w:rFonts w:asciiTheme="minorEastAsia" w:eastAsiaTheme="minorEastAsia" w:hAnsiTheme="minorEastAsia" w:cstheme="minorEastAsia" w:hint="eastAsia"/>
          <w:sz w:val="24"/>
        </w:rPr>
        <w:t>180</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次，应无明显残余附加衰减，护套应无目视可见的开裂。</w:t>
      </w:r>
    </w:p>
    <w:p w:rsidR="003E1386" w:rsidRDefault="00E25DCF">
      <w:pPr>
        <w:pStyle w:val="2"/>
        <w:numPr>
          <w:ilvl w:val="2"/>
          <w:numId w:val="0"/>
        </w:numPr>
        <w:spacing w:before="0" w:after="0" w:line="360" w:lineRule="auto"/>
        <w:ind w:left="5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环境性能</w:t>
      </w:r>
    </w:p>
    <w:p w:rsidR="003E1386" w:rsidRDefault="00E25DCF">
      <w:pPr>
        <w:pStyle w:val="2"/>
        <w:numPr>
          <w:ilvl w:val="2"/>
          <w:numId w:val="0"/>
        </w:numPr>
        <w:spacing w:before="0" w:after="0"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通则</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光缆的环境性能包括衰减温度特性、阻燃特性、低温下卷绕性能等项目，并应通过采购人最终检查方案规定的相应试验方法和试验条件来检验。但对于自承式蝶形引入光缆及管道式蝶形引入光缆，除了满足</w:t>
      </w:r>
      <w:r>
        <w:rPr>
          <w:rFonts w:asciiTheme="minorEastAsia" w:eastAsiaTheme="minorEastAsia" w:hAnsiTheme="minorEastAsia" w:cstheme="minorEastAsia" w:hint="eastAsia"/>
          <w:sz w:val="24"/>
        </w:rPr>
        <w:t>YD/T 1997-2009</w:t>
      </w:r>
      <w:r>
        <w:rPr>
          <w:rFonts w:asciiTheme="minorEastAsia" w:eastAsiaTheme="minorEastAsia" w:hAnsiTheme="minorEastAsia" w:cstheme="minorEastAsia" w:hint="eastAsia"/>
          <w:sz w:val="24"/>
        </w:rPr>
        <w:t>标准要求外，其他环境性能还应满足</w:t>
      </w:r>
      <w:r>
        <w:rPr>
          <w:rFonts w:asciiTheme="minorEastAsia" w:eastAsiaTheme="minorEastAsia" w:hAnsiTheme="minorEastAsia" w:cstheme="minorEastAsia" w:hint="eastAsia"/>
          <w:sz w:val="24"/>
        </w:rPr>
        <w:t xml:space="preserve">YD/T 1770-2008 </w:t>
      </w:r>
      <w:r>
        <w:rPr>
          <w:rFonts w:asciiTheme="minorEastAsia" w:eastAsiaTheme="minorEastAsia" w:hAnsiTheme="minorEastAsia" w:cstheme="minorEastAsia" w:hint="eastAsia"/>
          <w:sz w:val="24"/>
        </w:rPr>
        <w:t>的要求。</w:t>
      </w:r>
    </w:p>
    <w:p w:rsidR="003E1386" w:rsidRDefault="00E25DCF">
      <w:pPr>
        <w:pStyle w:val="2"/>
        <w:numPr>
          <w:ilvl w:val="2"/>
          <w:numId w:val="0"/>
        </w:numPr>
        <w:spacing w:before="0" w:after="0"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适用温度范围及其衰减温度特性</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光缆的适用温度范围及其光纤对于</w:t>
      </w:r>
      <w:r>
        <w:rPr>
          <w:rFonts w:asciiTheme="minorEastAsia" w:eastAsiaTheme="minorEastAsia" w:hAnsiTheme="minorEastAsia" w:cstheme="minorEastAsia" w:hint="eastAsia"/>
          <w:sz w:val="24"/>
        </w:rPr>
        <w:t>20</w:t>
      </w:r>
      <w:r>
        <w:rPr>
          <w:rFonts w:asciiTheme="minorEastAsia" w:eastAsiaTheme="minorEastAsia" w:hAnsiTheme="minorEastAsia" w:cstheme="minorEastAsia" w:hint="eastAsia"/>
          <w:sz w:val="24"/>
        </w:rPr>
        <w:t>º</w:t>
      </w:r>
      <w:r>
        <w:rPr>
          <w:rFonts w:asciiTheme="minorEastAsia" w:eastAsiaTheme="minorEastAsia" w:hAnsiTheme="minorEastAsia" w:cstheme="minorEastAsia" w:hint="eastAsia"/>
          <w:sz w:val="24"/>
        </w:rPr>
        <w:t xml:space="preserve">C </w:t>
      </w:r>
      <w:r>
        <w:rPr>
          <w:rFonts w:asciiTheme="minorEastAsia" w:eastAsiaTheme="minorEastAsia" w:hAnsiTheme="minorEastAsia" w:cstheme="minorEastAsia" w:hint="eastAsia"/>
          <w:sz w:val="24"/>
        </w:rPr>
        <w:t>时的允许温度附加衰减的分级应符合表</w:t>
      </w:r>
      <w:r>
        <w:rPr>
          <w:rFonts w:asciiTheme="minorEastAsia" w:eastAsiaTheme="minorEastAsia" w:hAnsiTheme="minorEastAsia" w:cstheme="minorEastAsia" w:hint="eastAsia"/>
          <w:sz w:val="24"/>
        </w:rPr>
        <w:t>11</w:t>
      </w:r>
      <w:r>
        <w:rPr>
          <w:rFonts w:asciiTheme="minorEastAsia" w:eastAsiaTheme="minorEastAsia" w:hAnsiTheme="minorEastAsia" w:cstheme="minorEastAsia" w:hint="eastAsia"/>
          <w:sz w:val="24"/>
        </w:rPr>
        <w:t>规定。室内型无</w:t>
      </w:r>
      <w:r>
        <w:rPr>
          <w:rFonts w:asciiTheme="minorEastAsia" w:eastAsiaTheme="minorEastAsia" w:hAnsiTheme="minorEastAsia" w:cstheme="minorEastAsia" w:hint="eastAsia"/>
          <w:sz w:val="24"/>
        </w:rPr>
        <w:t>B</w:t>
      </w:r>
      <w:r>
        <w:rPr>
          <w:rFonts w:asciiTheme="minorEastAsia" w:eastAsiaTheme="minorEastAsia" w:hAnsiTheme="minorEastAsia" w:cstheme="minorEastAsia" w:hint="eastAsia"/>
          <w:sz w:val="24"/>
        </w:rPr>
        <w:t>级和</w:t>
      </w:r>
      <w:r>
        <w:rPr>
          <w:rFonts w:asciiTheme="minorEastAsia" w:eastAsiaTheme="minorEastAsia" w:hAnsiTheme="minorEastAsia" w:cstheme="minorEastAsia" w:hint="eastAsia"/>
          <w:sz w:val="24"/>
        </w:rPr>
        <w:t>C</w:t>
      </w:r>
      <w:r>
        <w:rPr>
          <w:rFonts w:asciiTheme="minorEastAsia" w:eastAsiaTheme="minorEastAsia" w:hAnsiTheme="minorEastAsia" w:cstheme="minorEastAsia" w:hint="eastAsia"/>
          <w:sz w:val="24"/>
        </w:rPr>
        <w:t>级别，环境测试温度按照</w:t>
      </w:r>
      <w:r>
        <w:rPr>
          <w:rFonts w:asciiTheme="minorEastAsia" w:eastAsiaTheme="minorEastAsia" w:hAnsiTheme="minorEastAsia" w:cstheme="minorEastAsia" w:hint="eastAsia"/>
          <w:sz w:val="24"/>
        </w:rPr>
        <w:t>A</w:t>
      </w:r>
      <w:r>
        <w:rPr>
          <w:rFonts w:asciiTheme="minorEastAsia" w:eastAsiaTheme="minorEastAsia" w:hAnsiTheme="minorEastAsia" w:cstheme="minorEastAsia" w:hint="eastAsia"/>
          <w:sz w:val="24"/>
        </w:rPr>
        <w:t>级进行测试，室外型请按照</w:t>
      </w:r>
      <w:r>
        <w:rPr>
          <w:rFonts w:asciiTheme="minorEastAsia" w:eastAsiaTheme="minorEastAsia" w:hAnsiTheme="minorEastAsia" w:cstheme="minorEastAsia" w:hint="eastAsia"/>
          <w:sz w:val="24"/>
        </w:rPr>
        <w:t>B</w:t>
      </w:r>
      <w:r>
        <w:rPr>
          <w:rFonts w:asciiTheme="minorEastAsia" w:eastAsiaTheme="minorEastAsia" w:hAnsiTheme="minorEastAsia" w:cstheme="minorEastAsia" w:hint="eastAsia"/>
          <w:sz w:val="24"/>
        </w:rPr>
        <w:t>级和</w:t>
      </w:r>
      <w:r>
        <w:rPr>
          <w:rFonts w:asciiTheme="minorEastAsia" w:eastAsiaTheme="minorEastAsia" w:hAnsiTheme="minorEastAsia" w:cstheme="minorEastAsia" w:hint="eastAsia"/>
          <w:sz w:val="24"/>
        </w:rPr>
        <w:t>C</w:t>
      </w:r>
      <w:r>
        <w:rPr>
          <w:rFonts w:asciiTheme="minorEastAsia" w:eastAsiaTheme="minorEastAsia" w:hAnsiTheme="minorEastAsia" w:cstheme="minorEastAsia" w:hint="eastAsia"/>
          <w:sz w:val="24"/>
        </w:rPr>
        <w:t>级别进行环境测试，温度选择</w:t>
      </w:r>
      <w:r>
        <w:rPr>
          <w:rFonts w:asciiTheme="minorEastAsia" w:eastAsiaTheme="minorEastAsia" w:hAnsiTheme="minorEastAsia" w:cstheme="minorEastAsia" w:hint="eastAsia"/>
          <w:sz w:val="24"/>
        </w:rPr>
        <w:t>B</w:t>
      </w:r>
      <w:r>
        <w:rPr>
          <w:rFonts w:asciiTheme="minorEastAsia" w:eastAsiaTheme="minorEastAsia" w:hAnsiTheme="minorEastAsia" w:cstheme="minorEastAsia" w:hint="eastAsia"/>
          <w:sz w:val="24"/>
        </w:rPr>
        <w:t>或者</w:t>
      </w:r>
      <w:r>
        <w:rPr>
          <w:rFonts w:asciiTheme="minorEastAsia" w:eastAsiaTheme="minorEastAsia" w:hAnsiTheme="minorEastAsia" w:cstheme="minorEastAsia" w:hint="eastAsia"/>
          <w:sz w:val="24"/>
        </w:rPr>
        <w:t>C</w:t>
      </w:r>
      <w:r>
        <w:rPr>
          <w:rFonts w:asciiTheme="minorEastAsia" w:eastAsiaTheme="minorEastAsia" w:hAnsiTheme="minorEastAsia" w:cstheme="minorEastAsia" w:hint="eastAsia"/>
          <w:sz w:val="24"/>
        </w:rPr>
        <w:t>进行测试，测</w:t>
      </w:r>
      <w:r>
        <w:rPr>
          <w:rFonts w:asciiTheme="minorEastAsia" w:eastAsiaTheme="minorEastAsia" w:hAnsiTheme="minorEastAsia" w:cstheme="minorEastAsia" w:hint="eastAsia"/>
          <w:sz w:val="24"/>
        </w:rPr>
        <w:t>试数据请标明测试温度。</w:t>
      </w:r>
    </w:p>
    <w:p w:rsidR="003E1386" w:rsidRDefault="00E25DCF">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光缆的使用温度范围和允许温度附加衰减</w:t>
      </w:r>
    </w:p>
    <w:tbl>
      <w:tblPr>
        <w:tblW w:w="5000" w:type="pct"/>
        <w:tblCellMar>
          <w:left w:w="0" w:type="dxa"/>
          <w:right w:w="0" w:type="dxa"/>
        </w:tblCellMar>
        <w:tblLook w:val="04A0" w:firstRow="1" w:lastRow="0" w:firstColumn="1" w:lastColumn="0" w:noHBand="0" w:noVBand="1"/>
      </w:tblPr>
      <w:tblGrid>
        <w:gridCol w:w="1563"/>
        <w:gridCol w:w="1565"/>
        <w:gridCol w:w="1564"/>
        <w:gridCol w:w="1566"/>
        <w:gridCol w:w="1564"/>
        <w:gridCol w:w="1564"/>
      </w:tblGrid>
      <w:tr w:rsidR="003E1386">
        <w:trPr>
          <w:trHeight w:val="55"/>
        </w:trPr>
        <w:tc>
          <w:tcPr>
            <w:tcW w:w="1667"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E1386" w:rsidRDefault="00E25DCF">
            <w:pPr>
              <w:widowControl/>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分级代号</w:t>
            </w:r>
          </w:p>
        </w:tc>
        <w:tc>
          <w:tcPr>
            <w:tcW w:w="1667"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3E1386" w:rsidRDefault="00E25DC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适用温度范围（摄氏度）</w:t>
            </w:r>
          </w:p>
        </w:tc>
        <w:tc>
          <w:tcPr>
            <w:tcW w:w="1667"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3E1386" w:rsidRDefault="00E25DC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允许光纤附加衰耗（</w:t>
            </w:r>
            <w:r>
              <w:rPr>
                <w:rFonts w:asciiTheme="minorEastAsia" w:eastAsiaTheme="minorEastAsia" w:hAnsiTheme="minorEastAsia" w:cstheme="minorEastAsia" w:hint="eastAsia"/>
                <w:sz w:val="24"/>
              </w:rPr>
              <w:t>dB/km</w:t>
            </w:r>
            <w:r>
              <w:rPr>
                <w:rFonts w:asciiTheme="minorEastAsia" w:eastAsiaTheme="minorEastAsia" w:hAnsiTheme="minorEastAsia" w:cstheme="minorEastAsia" w:hint="eastAsia"/>
                <w:sz w:val="24"/>
              </w:rPr>
              <w:t>）</w:t>
            </w:r>
          </w:p>
        </w:tc>
      </w:tr>
      <w:tr w:rsidR="003E1386">
        <w:trPr>
          <w:trHeight w:val="270"/>
        </w:trPr>
        <w:tc>
          <w:tcPr>
            <w:tcW w:w="1667"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E1386" w:rsidRDefault="00E25DC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级别</w:t>
            </w:r>
          </w:p>
        </w:tc>
        <w:tc>
          <w:tcPr>
            <w:tcW w:w="83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3E1386" w:rsidRDefault="00E25DC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底限</w:t>
            </w:r>
          </w:p>
        </w:tc>
        <w:tc>
          <w:tcPr>
            <w:tcW w:w="83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3E1386" w:rsidRDefault="00E25DC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高限</w:t>
            </w:r>
          </w:p>
        </w:tc>
        <w:tc>
          <w:tcPr>
            <w:tcW w:w="83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3E1386" w:rsidRDefault="00E25DC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1310nm</w:t>
            </w:r>
          </w:p>
        </w:tc>
        <w:tc>
          <w:tcPr>
            <w:tcW w:w="83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3E1386" w:rsidRDefault="00E25DC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1550nm</w:t>
            </w:r>
          </w:p>
        </w:tc>
      </w:tr>
      <w:tr w:rsidR="003E1386">
        <w:trPr>
          <w:trHeight w:val="270"/>
        </w:trPr>
        <w:tc>
          <w:tcPr>
            <w:tcW w:w="83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E1386" w:rsidRDefault="00E25DC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室内</w:t>
            </w:r>
          </w:p>
        </w:tc>
        <w:tc>
          <w:tcPr>
            <w:tcW w:w="83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3E1386" w:rsidRDefault="00E25DC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A</w:t>
            </w:r>
          </w:p>
        </w:tc>
        <w:tc>
          <w:tcPr>
            <w:tcW w:w="83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3E1386" w:rsidRDefault="00E25DC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p>
        </w:tc>
        <w:tc>
          <w:tcPr>
            <w:tcW w:w="83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3E1386" w:rsidRDefault="00E25DC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50</w:t>
            </w:r>
          </w:p>
        </w:tc>
        <w:tc>
          <w:tcPr>
            <w:tcW w:w="83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3E1386" w:rsidRDefault="00E25DC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0.2</w:t>
            </w:r>
          </w:p>
        </w:tc>
        <w:tc>
          <w:tcPr>
            <w:tcW w:w="83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3E1386" w:rsidRDefault="00E25DC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0.2</w:t>
            </w:r>
          </w:p>
        </w:tc>
      </w:tr>
      <w:tr w:rsidR="003E1386">
        <w:trPr>
          <w:trHeight w:val="270"/>
        </w:trPr>
        <w:tc>
          <w:tcPr>
            <w:tcW w:w="83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E1386" w:rsidRDefault="00E25DC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室外</w:t>
            </w:r>
          </w:p>
        </w:tc>
        <w:tc>
          <w:tcPr>
            <w:tcW w:w="83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3E1386" w:rsidRDefault="00E25DC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B</w:t>
            </w:r>
          </w:p>
        </w:tc>
        <w:tc>
          <w:tcPr>
            <w:tcW w:w="83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3E1386" w:rsidRDefault="00E25DC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w:t>
            </w:r>
          </w:p>
        </w:tc>
        <w:tc>
          <w:tcPr>
            <w:tcW w:w="83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3E1386" w:rsidRDefault="00E25DC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60</w:t>
            </w:r>
          </w:p>
        </w:tc>
        <w:tc>
          <w:tcPr>
            <w:tcW w:w="83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3E1386" w:rsidRDefault="00E25DC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0.2</w:t>
            </w:r>
          </w:p>
        </w:tc>
        <w:tc>
          <w:tcPr>
            <w:tcW w:w="83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3E1386" w:rsidRDefault="00E25DC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0.2</w:t>
            </w:r>
          </w:p>
        </w:tc>
      </w:tr>
      <w:tr w:rsidR="003E1386">
        <w:trPr>
          <w:trHeight w:val="270"/>
        </w:trPr>
        <w:tc>
          <w:tcPr>
            <w:tcW w:w="83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E1386" w:rsidRDefault="00E25DC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室外</w:t>
            </w:r>
          </w:p>
        </w:tc>
        <w:tc>
          <w:tcPr>
            <w:tcW w:w="83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3E1386" w:rsidRDefault="00E25DC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C</w:t>
            </w:r>
          </w:p>
        </w:tc>
        <w:tc>
          <w:tcPr>
            <w:tcW w:w="83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3E1386" w:rsidRDefault="00E25DC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-40</w:t>
            </w:r>
          </w:p>
        </w:tc>
        <w:tc>
          <w:tcPr>
            <w:tcW w:w="83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3E1386" w:rsidRDefault="00E25DC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60</w:t>
            </w:r>
          </w:p>
        </w:tc>
        <w:tc>
          <w:tcPr>
            <w:tcW w:w="83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3E1386" w:rsidRDefault="00E25DC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0.2</w:t>
            </w:r>
          </w:p>
        </w:tc>
        <w:tc>
          <w:tcPr>
            <w:tcW w:w="83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3E1386" w:rsidRDefault="00E25DC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0.2</w:t>
            </w:r>
          </w:p>
        </w:tc>
      </w:tr>
      <w:tr w:rsidR="003E1386">
        <w:trPr>
          <w:trHeight w:val="2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E1386" w:rsidRDefault="00E25DC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注：</w:t>
            </w:r>
            <w:r>
              <w:rPr>
                <w:rFonts w:asciiTheme="minorEastAsia" w:eastAsiaTheme="minorEastAsia" w:hAnsiTheme="minorEastAsia" w:cstheme="minorEastAsia" w:hint="eastAsia"/>
                <w:sz w:val="24"/>
              </w:rPr>
              <w:t>GJYXCH</w:t>
            </w:r>
            <w:r>
              <w:rPr>
                <w:rFonts w:asciiTheme="minorEastAsia" w:eastAsiaTheme="minorEastAsia" w:hAnsiTheme="minorEastAsia" w:cstheme="minorEastAsia" w:hint="eastAsia"/>
                <w:sz w:val="24"/>
              </w:rPr>
              <w:t>自承式蝶形引入光缆应按照</w:t>
            </w:r>
            <w:r>
              <w:rPr>
                <w:rFonts w:asciiTheme="minorEastAsia" w:eastAsiaTheme="minorEastAsia" w:hAnsiTheme="minorEastAsia" w:cstheme="minorEastAsia" w:hint="eastAsia"/>
                <w:sz w:val="24"/>
              </w:rPr>
              <w:t>C</w:t>
            </w:r>
            <w:r>
              <w:rPr>
                <w:rFonts w:asciiTheme="minorEastAsia" w:eastAsiaTheme="minorEastAsia" w:hAnsiTheme="minorEastAsia" w:cstheme="minorEastAsia" w:hint="eastAsia"/>
                <w:sz w:val="24"/>
              </w:rPr>
              <w:t>级进行控制</w:t>
            </w:r>
          </w:p>
        </w:tc>
      </w:tr>
    </w:tbl>
    <w:p w:rsidR="003E1386" w:rsidRDefault="00E25DCF">
      <w:pPr>
        <w:pStyle w:val="2"/>
        <w:numPr>
          <w:ilvl w:val="2"/>
          <w:numId w:val="0"/>
        </w:numPr>
        <w:spacing w:before="0" w:after="0"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阻燃性能</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阻燃蝶形引入光缆的燃烧性能应满足下列要求。</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阻燃性：应能通过单根垂直燃烧试验。用户要求时，垂直布放于竖井的光缆阻燃性应通过</w:t>
      </w:r>
      <w:r>
        <w:rPr>
          <w:rFonts w:asciiTheme="minorEastAsia" w:eastAsiaTheme="minorEastAsia" w:hAnsiTheme="minorEastAsia" w:cstheme="minorEastAsia" w:hint="eastAsia"/>
          <w:sz w:val="24"/>
        </w:rPr>
        <w:t xml:space="preserve">C </w:t>
      </w:r>
      <w:r>
        <w:rPr>
          <w:rFonts w:asciiTheme="minorEastAsia" w:eastAsiaTheme="minorEastAsia" w:hAnsiTheme="minorEastAsia" w:cstheme="minorEastAsia" w:hint="eastAsia"/>
          <w:sz w:val="24"/>
        </w:rPr>
        <w:t>类成束燃烧试验</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烟密度：透光率不小于</w:t>
      </w:r>
      <w:r>
        <w:rPr>
          <w:rFonts w:asciiTheme="minorEastAsia" w:eastAsiaTheme="minorEastAsia" w:hAnsiTheme="minorEastAsia" w:cstheme="minorEastAsia" w:hint="eastAsia"/>
          <w:sz w:val="24"/>
        </w:rPr>
        <w:t>50</w:t>
      </w:r>
      <w:r>
        <w:rPr>
          <w:rFonts w:asciiTheme="minorEastAsia" w:eastAsiaTheme="minorEastAsia" w:hAnsiTheme="minorEastAsia" w:cstheme="minorEastAsia" w:hint="eastAsia"/>
          <w:sz w:val="24"/>
        </w:rPr>
        <w:t>％；</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腐蚀性：光缆燃烧时产生气体的</w:t>
      </w:r>
      <w:r>
        <w:rPr>
          <w:rFonts w:asciiTheme="minorEastAsia" w:eastAsiaTheme="minorEastAsia" w:hAnsiTheme="minorEastAsia" w:cstheme="minorEastAsia" w:hint="eastAsia"/>
          <w:sz w:val="24"/>
        </w:rPr>
        <w:t xml:space="preserve">PH </w:t>
      </w:r>
      <w:r>
        <w:rPr>
          <w:rFonts w:asciiTheme="minorEastAsia" w:eastAsiaTheme="minorEastAsia" w:hAnsiTheme="minorEastAsia" w:cstheme="minorEastAsia" w:hint="eastAsia"/>
          <w:sz w:val="24"/>
        </w:rPr>
        <w:t>值应不小于</w:t>
      </w:r>
      <w:r>
        <w:rPr>
          <w:rFonts w:asciiTheme="minorEastAsia" w:eastAsiaTheme="minorEastAsia" w:hAnsiTheme="minorEastAsia" w:cstheme="minorEastAsia" w:hint="eastAsia"/>
          <w:sz w:val="24"/>
        </w:rPr>
        <w:t xml:space="preserve">4.3, </w:t>
      </w:r>
      <w:r>
        <w:rPr>
          <w:rFonts w:asciiTheme="minorEastAsia" w:eastAsiaTheme="minorEastAsia" w:hAnsiTheme="minorEastAsia" w:cstheme="minorEastAsia" w:hint="eastAsia"/>
          <w:sz w:val="24"/>
        </w:rPr>
        <w:t>电导率应不大于</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μ</w:t>
      </w:r>
      <w:r>
        <w:rPr>
          <w:rFonts w:asciiTheme="minorEastAsia" w:eastAsiaTheme="minorEastAsia" w:hAnsiTheme="minorEastAsia" w:cstheme="minorEastAsia" w:hint="eastAsia"/>
          <w:sz w:val="24"/>
        </w:rPr>
        <w:t>S</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mm</w:t>
      </w:r>
      <w:r>
        <w:rPr>
          <w:rFonts w:asciiTheme="minorEastAsia" w:eastAsiaTheme="minorEastAsia" w:hAnsiTheme="minorEastAsia" w:cstheme="minorEastAsia" w:hint="eastAsia"/>
          <w:sz w:val="24"/>
        </w:rPr>
        <w:t>。</w:t>
      </w:r>
    </w:p>
    <w:p w:rsidR="003E1386" w:rsidRDefault="00E25DCF">
      <w:pPr>
        <w:pStyle w:val="2"/>
        <w:numPr>
          <w:ilvl w:val="2"/>
          <w:numId w:val="0"/>
        </w:numPr>
        <w:spacing w:before="0" w:after="0"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低温下卷绕性能</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光缆应具有耐－</w:t>
      </w:r>
      <w:r>
        <w:rPr>
          <w:rFonts w:asciiTheme="minorEastAsia" w:eastAsiaTheme="minorEastAsia" w:hAnsiTheme="minorEastAsia" w:cstheme="minorEastAsia" w:hint="eastAsia"/>
          <w:sz w:val="24"/>
        </w:rPr>
        <w:t>15</w:t>
      </w:r>
      <w:r>
        <w:rPr>
          <w:rFonts w:asciiTheme="minorEastAsia" w:eastAsiaTheme="minorEastAsia" w:hAnsiTheme="minorEastAsia" w:cstheme="minorEastAsia" w:hint="eastAsia"/>
          <w:sz w:val="24"/>
        </w:rPr>
        <w:t>º</w:t>
      </w:r>
      <w:r>
        <w:rPr>
          <w:rFonts w:asciiTheme="minorEastAsia" w:eastAsiaTheme="minorEastAsia" w:hAnsiTheme="minorEastAsia" w:cstheme="minorEastAsia" w:hint="eastAsia"/>
          <w:sz w:val="24"/>
        </w:rPr>
        <w:t>C</w:t>
      </w:r>
      <w:r>
        <w:rPr>
          <w:rFonts w:asciiTheme="minorEastAsia" w:eastAsiaTheme="minorEastAsia" w:hAnsiTheme="minorEastAsia" w:cstheme="minorEastAsia" w:hint="eastAsia"/>
          <w:sz w:val="24"/>
        </w:rPr>
        <w:t>低温下卷绕的能力。试验完成后，光纤应不断裂，护套应无目视可见的开裂。</w:t>
      </w:r>
    </w:p>
    <w:p w:rsidR="003E1386" w:rsidRDefault="00E25DCF">
      <w:pPr>
        <w:pStyle w:val="2"/>
        <w:numPr>
          <w:ilvl w:val="2"/>
          <w:numId w:val="0"/>
        </w:numPr>
        <w:spacing w:before="0" w:after="0"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渗水性能</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在常温下，将</w:t>
      </w:r>
      <w:r>
        <w:rPr>
          <w:rFonts w:asciiTheme="minorEastAsia" w:eastAsiaTheme="minorEastAsia" w:hAnsiTheme="minorEastAsia" w:cstheme="minorEastAsia" w:hint="eastAsia"/>
          <w:sz w:val="24"/>
        </w:rPr>
        <w:t>3m</w:t>
      </w:r>
      <w:r>
        <w:rPr>
          <w:rFonts w:asciiTheme="minorEastAsia" w:eastAsiaTheme="minorEastAsia" w:hAnsiTheme="minorEastAsia" w:cstheme="minorEastAsia" w:hint="eastAsia"/>
          <w:sz w:val="24"/>
        </w:rPr>
        <w:t>长一段管道式蝶形光缆</w:t>
      </w:r>
      <w:r>
        <w:rPr>
          <w:rFonts w:asciiTheme="minorEastAsia" w:eastAsiaTheme="minorEastAsia" w:hAnsiTheme="minorEastAsia" w:cstheme="minorEastAsia" w:hint="eastAsia"/>
          <w:sz w:val="24"/>
        </w:rPr>
        <w:t>1m</w:t>
      </w:r>
      <w:r>
        <w:rPr>
          <w:rFonts w:asciiTheme="minorEastAsia" w:eastAsiaTheme="minorEastAsia" w:hAnsiTheme="minorEastAsia" w:cstheme="minorEastAsia" w:hint="eastAsia"/>
          <w:sz w:val="24"/>
        </w:rPr>
        <w:t>水头加在光缆一端的全部截面上，保持</w:t>
      </w:r>
      <w:r>
        <w:rPr>
          <w:rFonts w:asciiTheme="minorEastAsia" w:eastAsiaTheme="minorEastAsia" w:hAnsiTheme="minorEastAsia" w:cstheme="minorEastAsia" w:hint="eastAsia"/>
          <w:sz w:val="24"/>
        </w:rPr>
        <w:t>24</w:t>
      </w:r>
      <w:r>
        <w:rPr>
          <w:rFonts w:asciiTheme="minorEastAsia" w:eastAsiaTheme="minorEastAsia" w:hAnsiTheme="minorEastAsia" w:cstheme="minorEastAsia" w:hint="eastAsia"/>
          <w:sz w:val="24"/>
        </w:rPr>
        <w:t>小时，试验的另一端（未密封端），应检测不到水。</w:t>
      </w:r>
    </w:p>
    <w:p w:rsidR="003E1386" w:rsidRDefault="00E25DCF">
      <w:pPr>
        <w:pStyle w:val="2"/>
        <w:numPr>
          <w:ilvl w:val="2"/>
          <w:numId w:val="0"/>
        </w:numPr>
        <w:spacing w:before="0" w:after="0" w:line="360" w:lineRule="auto"/>
        <w:ind w:left="57"/>
        <w:rPr>
          <w:rFonts w:hAnsi="宋体" w:cstheme="minorEastAsia"/>
        </w:rPr>
      </w:pPr>
      <w:r>
        <w:rPr>
          <w:rFonts w:hAnsi="宋体" w:cs="宋体" w:hint="eastAsia"/>
          <w:b/>
          <w:bCs/>
          <w:kern w:val="2"/>
          <w:sz w:val="24"/>
          <w:szCs w:val="24"/>
        </w:rPr>
        <w:t>GYTA53</w:t>
      </w:r>
      <w:r>
        <w:rPr>
          <w:rFonts w:hAnsi="宋体" w:cs="宋体" w:hint="eastAsia"/>
          <w:b/>
          <w:bCs/>
          <w:kern w:val="2"/>
          <w:sz w:val="24"/>
          <w:szCs w:val="24"/>
        </w:rPr>
        <w:t>型光缆技术要求：</w:t>
      </w:r>
    </w:p>
    <w:p w:rsidR="003E1386" w:rsidRDefault="00E25DCF">
      <w:pPr>
        <w:pStyle w:val="2"/>
        <w:numPr>
          <w:ilvl w:val="3"/>
          <w:numId w:val="0"/>
        </w:numPr>
        <w:spacing w:before="0" w:after="0"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光缆结构图</w:t>
      </w:r>
    </w:p>
    <w:p w:rsidR="003E1386" w:rsidRDefault="00E25DCF">
      <w:pPr>
        <w:pStyle w:val="2"/>
        <w:numPr>
          <w:ilvl w:val="0"/>
          <w:numId w:val="0"/>
        </w:numPr>
        <w:spacing w:before="0" w:after="0" w:line="360" w:lineRule="auto"/>
        <w:ind w:left="5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noProof/>
          <w:sz w:val="24"/>
          <w:szCs w:val="24"/>
        </w:rPr>
        <mc:AlternateContent>
          <mc:Choice Requires="wpg">
            <w:drawing>
              <wp:inline distT="0" distB="0" distL="0" distR="0">
                <wp:extent cx="4572000" cy="2872740"/>
                <wp:effectExtent l="4445" t="4445" r="0" b="0"/>
                <wp:docPr id="55" name="组合 200"/>
                <wp:cNvGraphicFramePr/>
                <a:graphic xmlns:a="http://schemas.openxmlformats.org/drawingml/2006/main">
                  <a:graphicData uri="http://schemas.microsoft.com/office/word/2010/wordprocessingGroup">
                    <wpg:wgp>
                      <wpg:cNvGrpSpPr/>
                      <wpg:grpSpPr>
                        <a:xfrm>
                          <a:off x="0" y="0"/>
                          <a:ext cx="4572000" cy="2872740"/>
                          <a:chOff x="0" y="0"/>
                          <a:chExt cx="7200" cy="4524"/>
                        </a:xfrm>
                      </wpg:grpSpPr>
                      <wps:wsp>
                        <wps:cNvPr id="56" name="图片 3"/>
                        <wps:cNvSpPr>
                          <a:spLocks noChangeAspect="1" noChangeArrowheads="1"/>
                        </wps:cNvSpPr>
                        <wps:spPr bwMode="auto">
                          <a:xfrm>
                            <a:off x="0" y="0"/>
                            <a:ext cx="7200" cy="4524"/>
                          </a:xfrm>
                          <a:prstGeom prst="rect">
                            <a:avLst/>
                          </a:prstGeom>
                          <a:noFill/>
                          <a:ln>
                            <a:noFill/>
                          </a:ln>
                        </wps:spPr>
                        <wps:bodyPr rot="0" vert="horz" wrap="square" lIns="91440" tIns="45720" rIns="91440" bIns="45720" anchor="t" anchorCtr="0" upright="1">
                          <a:noAutofit/>
                        </wps:bodyPr>
                      </wps:wsp>
                      <wps:wsp>
                        <wps:cNvPr id="57" name="椭圆 4"/>
                        <wps:cNvSpPr>
                          <a:spLocks noChangeArrowheads="1"/>
                        </wps:cNvSpPr>
                        <wps:spPr bwMode="auto">
                          <a:xfrm>
                            <a:off x="0" y="0"/>
                            <a:ext cx="4335" cy="4335"/>
                          </a:xfrm>
                          <a:prstGeom prst="ellipse">
                            <a:avLst/>
                          </a:prstGeom>
                          <a:solidFill>
                            <a:srgbClr val="808080"/>
                          </a:solidFill>
                          <a:ln w="9525">
                            <a:solidFill>
                              <a:srgbClr val="000000"/>
                            </a:solidFill>
                            <a:round/>
                          </a:ln>
                        </wps:spPr>
                        <wps:bodyPr rot="0" vert="horz" wrap="square" lIns="91440" tIns="45720" rIns="91440" bIns="45720" anchor="t" anchorCtr="0" upright="1">
                          <a:noAutofit/>
                        </wps:bodyPr>
                      </wps:wsp>
                      <wps:wsp>
                        <wps:cNvPr id="58" name="椭圆 5"/>
                        <wps:cNvSpPr>
                          <a:spLocks noChangeArrowheads="1"/>
                        </wps:cNvSpPr>
                        <wps:spPr bwMode="auto">
                          <a:xfrm>
                            <a:off x="705" y="675"/>
                            <a:ext cx="3000" cy="3000"/>
                          </a:xfrm>
                          <a:prstGeom prst="ellipse">
                            <a:avLst/>
                          </a:prstGeom>
                          <a:solidFill>
                            <a:srgbClr val="808080"/>
                          </a:solidFill>
                          <a:ln w="38100">
                            <a:solidFill>
                              <a:srgbClr val="33CCCC"/>
                            </a:solidFill>
                            <a:round/>
                          </a:ln>
                        </wps:spPr>
                        <wps:bodyPr rot="0" vert="horz" wrap="square" lIns="91440" tIns="45720" rIns="91440" bIns="45720" anchor="t" anchorCtr="0" upright="1">
                          <a:noAutofit/>
                        </wps:bodyPr>
                      </wps:wsp>
                      <wps:wsp>
                        <wps:cNvPr id="59" name="椭圆 6" descr="花岗岩"/>
                        <wps:cNvSpPr>
                          <a:spLocks noChangeArrowheads="1"/>
                        </wps:cNvSpPr>
                        <wps:spPr bwMode="auto">
                          <a:xfrm>
                            <a:off x="1139" y="1065"/>
                            <a:ext cx="2191" cy="2189"/>
                          </a:xfrm>
                          <a:prstGeom prst="ellipse">
                            <a:avLst/>
                          </a:prstGeom>
                          <a:blipFill dpi="0" rotWithShape="1">
                            <a:blip r:embed="rId10"/>
                            <a:srcRect/>
                            <a:tile tx="0" ty="0" sx="100000" sy="100000" flip="none" algn="tl"/>
                          </a:blipFill>
                          <a:ln w="38100">
                            <a:solidFill>
                              <a:srgbClr val="CCFFFF"/>
                            </a:solidFill>
                            <a:round/>
                          </a:ln>
                        </wps:spPr>
                        <wps:bodyPr rot="0" vert="horz" wrap="square" lIns="91440" tIns="45720" rIns="91440" bIns="45720" anchor="t" anchorCtr="0" upright="1">
                          <a:noAutofit/>
                        </wps:bodyPr>
                      </wps:wsp>
                      <wps:wsp>
                        <wps:cNvPr id="60" name="椭圆 7"/>
                        <wps:cNvSpPr>
                          <a:spLocks noChangeArrowheads="1"/>
                        </wps:cNvSpPr>
                        <wps:spPr bwMode="auto">
                          <a:xfrm>
                            <a:off x="1860" y="1135"/>
                            <a:ext cx="624" cy="624"/>
                          </a:xfrm>
                          <a:prstGeom prst="ellipse">
                            <a:avLst/>
                          </a:prstGeom>
                          <a:solidFill>
                            <a:srgbClr val="CCFFFF"/>
                          </a:solidFill>
                          <a:ln w="38100">
                            <a:solidFill>
                              <a:srgbClr val="0000FF"/>
                            </a:solidFill>
                            <a:round/>
                          </a:ln>
                        </wps:spPr>
                        <wps:bodyPr rot="0" vert="horz" wrap="square" lIns="91440" tIns="45720" rIns="91440" bIns="45720" anchor="t" anchorCtr="0" upright="1">
                          <a:noAutofit/>
                        </wps:bodyPr>
                      </wps:wsp>
                      <wps:wsp>
                        <wps:cNvPr id="61" name="椭圆 8"/>
                        <wps:cNvSpPr>
                          <a:spLocks noChangeArrowheads="1"/>
                        </wps:cNvSpPr>
                        <wps:spPr bwMode="auto">
                          <a:xfrm>
                            <a:off x="2534" y="1455"/>
                            <a:ext cx="624" cy="624"/>
                          </a:xfrm>
                          <a:prstGeom prst="ellipse">
                            <a:avLst/>
                          </a:prstGeom>
                          <a:solidFill>
                            <a:srgbClr val="CCFFFF"/>
                          </a:solidFill>
                          <a:ln w="38100">
                            <a:solidFill>
                              <a:srgbClr val="FF6600"/>
                            </a:solidFill>
                            <a:round/>
                          </a:ln>
                        </wps:spPr>
                        <wps:bodyPr rot="0" vert="horz" wrap="square" lIns="91440" tIns="45720" rIns="91440" bIns="45720" anchor="t" anchorCtr="0" upright="1">
                          <a:noAutofit/>
                        </wps:bodyPr>
                      </wps:wsp>
                      <wps:wsp>
                        <wps:cNvPr id="62" name="椭圆 9"/>
                        <wps:cNvSpPr>
                          <a:spLocks noChangeArrowheads="1"/>
                        </wps:cNvSpPr>
                        <wps:spPr bwMode="auto">
                          <a:xfrm>
                            <a:off x="1875" y="1800"/>
                            <a:ext cx="705" cy="705"/>
                          </a:xfrm>
                          <a:prstGeom prst="ellipse">
                            <a:avLst/>
                          </a:prstGeom>
                          <a:solidFill>
                            <a:srgbClr val="808080"/>
                          </a:solidFill>
                          <a:ln w="9525">
                            <a:solidFill>
                              <a:srgbClr val="000000"/>
                            </a:solidFill>
                            <a:round/>
                          </a:ln>
                        </wps:spPr>
                        <wps:bodyPr rot="0" vert="horz" wrap="square" lIns="91440" tIns="45720" rIns="91440" bIns="45720" anchor="t" anchorCtr="0" upright="1">
                          <a:noAutofit/>
                        </wps:bodyPr>
                      </wps:wsp>
                      <wps:wsp>
                        <wps:cNvPr id="63" name="椭圆 10"/>
                        <wps:cNvSpPr>
                          <a:spLocks noChangeArrowheads="1"/>
                        </wps:cNvSpPr>
                        <wps:spPr bwMode="auto">
                          <a:xfrm>
                            <a:off x="2565" y="2159"/>
                            <a:ext cx="624" cy="624"/>
                          </a:xfrm>
                          <a:prstGeom prst="ellipse">
                            <a:avLst/>
                          </a:prstGeom>
                          <a:solidFill>
                            <a:srgbClr val="CCFFFF"/>
                          </a:solidFill>
                          <a:ln w="38100">
                            <a:solidFill>
                              <a:srgbClr val="00FF00"/>
                            </a:solidFill>
                            <a:round/>
                          </a:ln>
                        </wps:spPr>
                        <wps:bodyPr rot="0" vert="horz" wrap="square" lIns="91440" tIns="45720" rIns="91440" bIns="45720" anchor="t" anchorCtr="0" upright="1">
                          <a:noAutofit/>
                        </wps:bodyPr>
                      </wps:wsp>
                      <wps:wsp>
                        <wps:cNvPr id="640" name="椭圆 11"/>
                        <wps:cNvSpPr>
                          <a:spLocks noChangeArrowheads="1"/>
                        </wps:cNvSpPr>
                        <wps:spPr bwMode="auto">
                          <a:xfrm>
                            <a:off x="1950" y="2565"/>
                            <a:ext cx="624" cy="624"/>
                          </a:xfrm>
                          <a:prstGeom prst="ellipse">
                            <a:avLst/>
                          </a:prstGeom>
                          <a:solidFill>
                            <a:srgbClr val="CCFFFF"/>
                          </a:solidFill>
                          <a:ln w="38100">
                            <a:solidFill>
                              <a:srgbClr val="993300"/>
                            </a:solidFill>
                            <a:round/>
                          </a:ln>
                        </wps:spPr>
                        <wps:bodyPr rot="0" vert="horz" wrap="square" lIns="91440" tIns="45720" rIns="91440" bIns="45720" anchor="t" anchorCtr="0" upright="1">
                          <a:noAutofit/>
                        </wps:bodyPr>
                      </wps:wsp>
                      <wps:wsp>
                        <wps:cNvPr id="641" name="自选图形 12"/>
                        <wps:cNvSpPr/>
                        <wps:spPr bwMode="auto">
                          <a:xfrm>
                            <a:off x="4603" y="132"/>
                            <a:ext cx="1439" cy="492"/>
                          </a:xfrm>
                          <a:prstGeom prst="callout2">
                            <a:avLst>
                              <a:gd name="adj1" fmla="val 36583"/>
                              <a:gd name="adj2" fmla="val -8338"/>
                              <a:gd name="adj3" fmla="val 36583"/>
                              <a:gd name="adj4" fmla="val -86935"/>
                              <a:gd name="adj5" fmla="val 204065"/>
                              <a:gd name="adj6" fmla="val -166644"/>
                            </a:avLst>
                          </a:prstGeom>
                          <a:solidFill>
                            <a:srgbClr val="FFFFFF"/>
                          </a:solidFill>
                          <a:ln w="9525">
                            <a:solidFill>
                              <a:srgbClr val="000000"/>
                            </a:solidFill>
                            <a:miter lim="800000"/>
                          </a:ln>
                        </wps:spPr>
                        <wps:txbx>
                          <w:txbxContent>
                            <w:p w:rsidR="003E1386" w:rsidRDefault="00E25DCF">
                              <w:r>
                                <w:rPr>
                                  <w:rFonts w:hint="eastAsia"/>
                                </w:rPr>
                                <w:t>松套管</w:t>
                              </w:r>
                            </w:p>
                          </w:txbxContent>
                        </wps:txbx>
                        <wps:bodyPr rot="0" vert="horz" wrap="square" lIns="91440" tIns="45720" rIns="91440" bIns="45720" anchor="t" anchorCtr="0" upright="1">
                          <a:noAutofit/>
                        </wps:bodyPr>
                      </wps:wsp>
                      <wps:wsp>
                        <wps:cNvPr id="642" name="自选图形 13"/>
                        <wps:cNvSpPr/>
                        <wps:spPr bwMode="auto">
                          <a:xfrm>
                            <a:off x="4624" y="570"/>
                            <a:ext cx="1621" cy="496"/>
                          </a:xfrm>
                          <a:prstGeom prst="callout2">
                            <a:avLst>
                              <a:gd name="adj1" fmla="val 36292"/>
                              <a:gd name="adj2" fmla="val -7403"/>
                              <a:gd name="adj3" fmla="val 36292"/>
                              <a:gd name="adj4" fmla="val -77977"/>
                              <a:gd name="adj5" fmla="val 188509"/>
                              <a:gd name="adj6" fmla="val -149662"/>
                            </a:avLst>
                          </a:prstGeom>
                          <a:solidFill>
                            <a:srgbClr val="FFFFFF"/>
                          </a:solidFill>
                          <a:ln w="9525">
                            <a:solidFill>
                              <a:srgbClr val="000000"/>
                            </a:solidFill>
                            <a:miter lim="800000"/>
                          </a:ln>
                        </wps:spPr>
                        <wps:txbx>
                          <w:txbxContent>
                            <w:p w:rsidR="003E1386" w:rsidRDefault="00E25DCF">
                              <w:r>
                                <w:rPr>
                                  <w:rFonts w:hint="eastAsia"/>
                                </w:rPr>
                                <w:t>光纤</w:t>
                              </w:r>
                            </w:p>
                          </w:txbxContent>
                        </wps:txbx>
                        <wps:bodyPr rot="0" vert="horz" wrap="square" lIns="91440" tIns="45720" rIns="91440" bIns="45720" anchor="t" anchorCtr="0" upright="1">
                          <a:noAutofit/>
                        </wps:bodyPr>
                      </wps:wsp>
                      <wps:wsp>
                        <wps:cNvPr id="643" name="自选图形 14"/>
                        <wps:cNvSpPr/>
                        <wps:spPr bwMode="auto">
                          <a:xfrm>
                            <a:off x="4620" y="1536"/>
                            <a:ext cx="1497" cy="649"/>
                          </a:xfrm>
                          <a:prstGeom prst="callout2">
                            <a:avLst>
                              <a:gd name="adj1" fmla="val 27778"/>
                              <a:gd name="adj2" fmla="val -8333"/>
                              <a:gd name="adj3" fmla="val 27778"/>
                              <a:gd name="adj4" fmla="val -51736"/>
                              <a:gd name="adj5" fmla="val 75926"/>
                              <a:gd name="adj6" fmla="val -95833"/>
                            </a:avLst>
                          </a:prstGeom>
                          <a:solidFill>
                            <a:srgbClr val="FFFFFF"/>
                          </a:solidFill>
                          <a:ln w="9525">
                            <a:solidFill>
                              <a:srgbClr val="000000"/>
                            </a:solidFill>
                            <a:miter lim="800000"/>
                          </a:ln>
                        </wps:spPr>
                        <wps:txbx>
                          <w:txbxContent>
                            <w:p w:rsidR="003E1386" w:rsidRDefault="00E25DCF">
                              <w:r>
                                <w:rPr>
                                  <w:rFonts w:hint="eastAsia"/>
                                </w:rPr>
                                <w:t>阻水材料</w:t>
                              </w:r>
                            </w:p>
                          </w:txbxContent>
                        </wps:txbx>
                        <wps:bodyPr rot="0" vert="horz" wrap="square" lIns="91440" tIns="45720" rIns="91440" bIns="45720" anchor="t" anchorCtr="0" upright="1">
                          <a:noAutofit/>
                        </wps:bodyPr>
                      </wps:wsp>
                      <wps:wsp>
                        <wps:cNvPr id="644" name="自选图形 15"/>
                        <wps:cNvSpPr/>
                        <wps:spPr bwMode="auto">
                          <a:xfrm>
                            <a:off x="4680" y="2496"/>
                            <a:ext cx="1746" cy="648"/>
                          </a:xfrm>
                          <a:prstGeom prst="callout2">
                            <a:avLst>
                              <a:gd name="adj1" fmla="val 27778"/>
                              <a:gd name="adj2" fmla="val -6454"/>
                              <a:gd name="adj3" fmla="val 27778"/>
                              <a:gd name="adj4" fmla="val -41690"/>
                              <a:gd name="adj5" fmla="val 37037"/>
                              <a:gd name="adj6" fmla="val -77407"/>
                            </a:avLst>
                          </a:prstGeom>
                          <a:solidFill>
                            <a:srgbClr val="FFFFFF"/>
                          </a:solidFill>
                          <a:ln w="9525">
                            <a:solidFill>
                              <a:srgbClr val="000000"/>
                            </a:solidFill>
                            <a:miter lim="800000"/>
                          </a:ln>
                        </wps:spPr>
                        <wps:txbx>
                          <w:txbxContent>
                            <w:p w:rsidR="003E1386" w:rsidRDefault="00E25DCF">
                              <w:r>
                                <w:rPr>
                                  <w:rFonts w:hint="eastAsia"/>
                                </w:rPr>
                                <w:t>内护层</w:t>
                              </w:r>
                            </w:p>
                          </w:txbxContent>
                        </wps:txbx>
                        <wps:bodyPr rot="0" vert="horz" wrap="square" lIns="91440" tIns="45720" rIns="91440" bIns="45720" anchor="t" anchorCtr="0" upright="1">
                          <a:noAutofit/>
                        </wps:bodyPr>
                      </wps:wsp>
                      <wps:wsp>
                        <wps:cNvPr id="645" name="自选图形 16"/>
                        <wps:cNvSpPr/>
                        <wps:spPr bwMode="auto">
                          <a:xfrm>
                            <a:off x="4552" y="2964"/>
                            <a:ext cx="1610" cy="491"/>
                          </a:xfrm>
                          <a:prstGeom prst="callout2">
                            <a:avLst>
                              <a:gd name="adj1" fmla="val 36662"/>
                              <a:gd name="adj2" fmla="val -8014"/>
                              <a:gd name="adj3" fmla="val 36662"/>
                              <a:gd name="adj4" fmla="val -41148"/>
                              <a:gd name="adj5" fmla="val 31773"/>
                              <a:gd name="adj6" fmla="val -74681"/>
                            </a:avLst>
                          </a:prstGeom>
                          <a:solidFill>
                            <a:srgbClr val="FFFFFF"/>
                          </a:solidFill>
                          <a:ln w="9525">
                            <a:solidFill>
                              <a:srgbClr val="000000"/>
                            </a:solidFill>
                            <a:miter lim="800000"/>
                          </a:ln>
                        </wps:spPr>
                        <wps:txbx>
                          <w:txbxContent>
                            <w:p w:rsidR="003E1386" w:rsidRDefault="00E25DCF">
                              <w:r>
                                <w:rPr>
                                  <w:rFonts w:hint="eastAsia"/>
                                </w:rPr>
                                <w:t>涂塑钢带</w:t>
                              </w:r>
                            </w:p>
                          </w:txbxContent>
                        </wps:txbx>
                        <wps:bodyPr rot="0" vert="horz" wrap="square" lIns="91440" tIns="45720" rIns="91440" bIns="45720" anchor="t" anchorCtr="0" upright="1">
                          <a:noAutofit/>
                        </wps:bodyPr>
                      </wps:wsp>
                      <wps:wsp>
                        <wps:cNvPr id="646" name="自选图形 17"/>
                        <wps:cNvSpPr/>
                        <wps:spPr bwMode="auto">
                          <a:xfrm>
                            <a:off x="4564" y="3408"/>
                            <a:ext cx="2219" cy="492"/>
                          </a:xfrm>
                          <a:prstGeom prst="callout2">
                            <a:avLst>
                              <a:gd name="adj1" fmla="val 36583"/>
                              <a:gd name="adj2" fmla="val -5407"/>
                              <a:gd name="adj3" fmla="val 36583"/>
                              <a:gd name="adj4" fmla="val -10810"/>
                              <a:gd name="adj5" fmla="val 36583"/>
                              <a:gd name="adj6" fmla="val -54056"/>
                            </a:avLst>
                          </a:prstGeom>
                          <a:solidFill>
                            <a:srgbClr val="FFFFFF"/>
                          </a:solidFill>
                          <a:ln w="9525">
                            <a:solidFill>
                              <a:srgbClr val="000000"/>
                            </a:solidFill>
                            <a:miter lim="800000"/>
                          </a:ln>
                        </wps:spPr>
                        <wps:txbx>
                          <w:txbxContent>
                            <w:p w:rsidR="003E1386" w:rsidRDefault="00E25DCF">
                              <w:pPr>
                                <w:rPr>
                                  <w:szCs w:val="21"/>
                                </w:rPr>
                              </w:pPr>
                              <w:r>
                                <w:rPr>
                                  <w:szCs w:val="21"/>
                                </w:rPr>
                                <w:t xml:space="preserve">PE </w:t>
                              </w:r>
                              <w:r>
                                <w:rPr>
                                  <w:rFonts w:hint="eastAsia"/>
                                  <w:szCs w:val="21"/>
                                </w:rPr>
                                <w:t>外护层</w:t>
                              </w:r>
                            </w:p>
                          </w:txbxContent>
                        </wps:txbx>
                        <wps:bodyPr rot="0" vert="horz" wrap="square" lIns="91440" tIns="45720" rIns="91440" bIns="45720" anchor="t" anchorCtr="0" upright="1">
                          <a:noAutofit/>
                        </wps:bodyPr>
                      </wps:wsp>
                      <wps:wsp>
                        <wps:cNvPr id="647" name="自选图形 18"/>
                        <wps:cNvSpPr/>
                        <wps:spPr bwMode="auto">
                          <a:xfrm>
                            <a:off x="4564" y="3877"/>
                            <a:ext cx="2284" cy="491"/>
                          </a:xfrm>
                          <a:prstGeom prst="callout2">
                            <a:avLst>
                              <a:gd name="adj1" fmla="val 36662"/>
                              <a:gd name="adj2" fmla="val -5000"/>
                              <a:gd name="adj3" fmla="val 36662"/>
                              <a:gd name="adj4" fmla="val -53333"/>
                              <a:gd name="adj5" fmla="val -375560"/>
                              <a:gd name="adj6" fmla="val -102417"/>
                            </a:avLst>
                          </a:prstGeom>
                          <a:solidFill>
                            <a:srgbClr val="FFFFFF"/>
                          </a:solidFill>
                          <a:ln w="9525">
                            <a:solidFill>
                              <a:srgbClr val="000000"/>
                            </a:solidFill>
                            <a:miter lim="800000"/>
                          </a:ln>
                        </wps:spPr>
                        <wps:txbx>
                          <w:txbxContent>
                            <w:p w:rsidR="003E1386" w:rsidRDefault="00E25DCF">
                              <w:pPr>
                                <w:rPr>
                                  <w:szCs w:val="21"/>
                                </w:rPr>
                              </w:pPr>
                              <w:r>
                                <w:rPr>
                                  <w:rFonts w:hint="eastAsia"/>
                                  <w:szCs w:val="21"/>
                                </w:rPr>
                                <w:t>钢丝加强件</w:t>
                              </w:r>
                            </w:p>
                            <w:p w:rsidR="003E1386" w:rsidRDefault="003E1386"/>
                          </w:txbxContent>
                        </wps:txbx>
                        <wps:bodyPr rot="0" vert="horz" wrap="square" lIns="91440" tIns="45720" rIns="91440" bIns="45720" anchor="t" anchorCtr="0" upright="1">
                          <a:noAutofit/>
                        </wps:bodyPr>
                      </wps:wsp>
                      <wps:wsp>
                        <wps:cNvPr id="648" name="自选图形 19"/>
                        <wps:cNvSpPr/>
                        <wps:spPr bwMode="auto">
                          <a:xfrm>
                            <a:off x="4620" y="2004"/>
                            <a:ext cx="1327" cy="492"/>
                          </a:xfrm>
                          <a:prstGeom prst="callout2">
                            <a:avLst>
                              <a:gd name="adj1" fmla="val 36583"/>
                              <a:gd name="adj2" fmla="val -9042"/>
                              <a:gd name="adj3" fmla="val 36583"/>
                              <a:gd name="adj4" fmla="val -52148"/>
                              <a:gd name="adj5" fmla="val 36583"/>
                              <a:gd name="adj6" fmla="val -95856"/>
                            </a:avLst>
                          </a:prstGeom>
                          <a:solidFill>
                            <a:srgbClr val="FFFFFF"/>
                          </a:solidFill>
                          <a:ln w="9525">
                            <a:solidFill>
                              <a:srgbClr val="000000"/>
                            </a:solidFill>
                            <a:miter lim="800000"/>
                          </a:ln>
                        </wps:spPr>
                        <wps:txbx>
                          <w:txbxContent>
                            <w:p w:rsidR="003E1386" w:rsidRDefault="00E25DCF">
                              <w:r>
                                <w:rPr>
                                  <w:rFonts w:hint="eastAsia"/>
                                </w:rPr>
                                <w:t>涂塑铝带</w:t>
                              </w:r>
                            </w:p>
                          </w:txbxContent>
                        </wps:txbx>
                        <wps:bodyPr rot="0" vert="horz" wrap="square" lIns="91440" tIns="45720" rIns="91440" bIns="45720" anchor="t" anchorCtr="0" upright="1">
                          <a:noAutofit/>
                        </wps:bodyPr>
                      </wps:wsp>
                      <wpg:grpSp>
                        <wpg:cNvPr id="649" name="组合 20"/>
                        <wpg:cNvGrpSpPr>
                          <a:grpSpLocks noChangeAspect="1"/>
                        </wpg:cNvGrpSpPr>
                        <wpg:grpSpPr>
                          <a:xfrm>
                            <a:off x="2134" y="2777"/>
                            <a:ext cx="386" cy="343"/>
                            <a:chOff x="0" y="0"/>
                            <a:chExt cx="550" cy="488"/>
                          </a:xfrm>
                        </wpg:grpSpPr>
                        <wps:wsp>
                          <wps:cNvPr id="650" name="椭圆 21"/>
                          <wps:cNvSpPr>
                            <a:spLocks noChangeAspect="1" noChangeArrowheads="1"/>
                          </wps:cNvSpPr>
                          <wps:spPr bwMode="auto">
                            <a:xfrm>
                              <a:off x="357" y="51"/>
                              <a:ext cx="68" cy="68"/>
                            </a:xfrm>
                            <a:prstGeom prst="ellipse">
                              <a:avLst/>
                            </a:prstGeom>
                            <a:solidFill>
                              <a:srgbClr val="FF9900"/>
                            </a:solidFill>
                            <a:ln w="9525">
                              <a:solidFill>
                                <a:srgbClr val="000000"/>
                              </a:solidFill>
                              <a:round/>
                            </a:ln>
                          </wps:spPr>
                          <wps:bodyPr rot="0" vert="horz" wrap="square" lIns="91440" tIns="45720" rIns="91440" bIns="45720" anchor="t" anchorCtr="0" upright="1">
                            <a:noAutofit/>
                          </wps:bodyPr>
                        </wps:wsp>
                        <wps:wsp>
                          <wps:cNvPr id="651" name="椭圆 22"/>
                          <wps:cNvSpPr>
                            <a:spLocks noChangeAspect="1" noChangeArrowheads="1"/>
                          </wps:cNvSpPr>
                          <wps:spPr bwMode="auto">
                            <a:xfrm>
                              <a:off x="122" y="306"/>
                              <a:ext cx="68" cy="68"/>
                            </a:xfrm>
                            <a:prstGeom prst="ellipse">
                              <a:avLst/>
                            </a:prstGeom>
                            <a:solidFill>
                              <a:srgbClr val="FFFF00"/>
                            </a:solidFill>
                            <a:ln w="9525">
                              <a:solidFill>
                                <a:srgbClr val="000000"/>
                              </a:solidFill>
                              <a:round/>
                            </a:ln>
                          </wps:spPr>
                          <wps:bodyPr rot="0" vert="horz" wrap="square" lIns="91440" tIns="45720" rIns="91440" bIns="45720" anchor="t" anchorCtr="0" upright="1">
                            <a:noAutofit/>
                          </wps:bodyPr>
                        </wps:wsp>
                        <wps:wsp>
                          <wps:cNvPr id="652" name="椭圆 23"/>
                          <wps:cNvSpPr>
                            <a:spLocks noChangeAspect="1" noChangeArrowheads="1"/>
                          </wps:cNvSpPr>
                          <wps:spPr bwMode="auto">
                            <a:xfrm>
                              <a:off x="107" y="176"/>
                              <a:ext cx="68" cy="68"/>
                            </a:xfrm>
                            <a:prstGeom prst="ellipse">
                              <a:avLst/>
                            </a:prstGeom>
                            <a:solidFill>
                              <a:srgbClr val="FF00FF"/>
                            </a:solidFill>
                            <a:ln w="9525">
                              <a:solidFill>
                                <a:srgbClr val="000000"/>
                              </a:solidFill>
                              <a:round/>
                            </a:ln>
                          </wps:spPr>
                          <wps:bodyPr rot="0" vert="horz" wrap="square" lIns="91440" tIns="45720" rIns="91440" bIns="45720" anchor="t" anchorCtr="0" upright="1">
                            <a:noAutofit/>
                          </wps:bodyPr>
                        </wps:wsp>
                        <wps:wsp>
                          <wps:cNvPr id="653" name="椭圆 24"/>
                          <wps:cNvSpPr>
                            <a:spLocks noChangeAspect="1" noChangeArrowheads="1"/>
                          </wps:cNvSpPr>
                          <wps:spPr bwMode="auto">
                            <a:xfrm>
                              <a:off x="182" y="0"/>
                              <a:ext cx="68" cy="68"/>
                            </a:xfrm>
                            <a:prstGeom prst="ellipse">
                              <a:avLst/>
                            </a:prstGeom>
                            <a:solidFill>
                              <a:srgbClr val="993300"/>
                            </a:solidFill>
                            <a:ln w="9525">
                              <a:solidFill>
                                <a:srgbClr val="000000"/>
                              </a:solidFill>
                              <a:round/>
                            </a:ln>
                          </wps:spPr>
                          <wps:bodyPr rot="0" vert="horz" wrap="square" lIns="91440" tIns="45720" rIns="91440" bIns="45720" anchor="t" anchorCtr="0" upright="1">
                            <a:noAutofit/>
                          </wps:bodyPr>
                        </wps:wsp>
                        <wps:wsp>
                          <wps:cNvPr id="654" name="椭圆 25"/>
                          <wps:cNvSpPr>
                            <a:spLocks noChangeAspect="1" noChangeArrowheads="1"/>
                          </wps:cNvSpPr>
                          <wps:spPr bwMode="auto">
                            <a:xfrm>
                              <a:off x="368" y="210"/>
                              <a:ext cx="68" cy="68"/>
                            </a:xfrm>
                            <a:prstGeom prst="ellipse">
                              <a:avLst/>
                            </a:prstGeom>
                            <a:solidFill>
                              <a:srgbClr val="0000FF"/>
                            </a:solidFill>
                            <a:ln w="9525">
                              <a:solidFill>
                                <a:srgbClr val="000000"/>
                              </a:solidFill>
                              <a:round/>
                            </a:ln>
                          </wps:spPr>
                          <wps:bodyPr rot="0" vert="horz" wrap="square" lIns="91440" tIns="45720" rIns="91440" bIns="45720" anchor="t" anchorCtr="0" upright="1">
                            <a:noAutofit/>
                          </wps:bodyPr>
                        </wps:wsp>
                        <wps:wsp>
                          <wps:cNvPr id="655" name="椭圆 26"/>
                          <wps:cNvSpPr>
                            <a:spLocks noChangeAspect="1" noChangeArrowheads="1"/>
                          </wps:cNvSpPr>
                          <wps:spPr bwMode="auto">
                            <a:xfrm>
                              <a:off x="242" y="266"/>
                              <a:ext cx="68" cy="68"/>
                            </a:xfrm>
                            <a:prstGeom prst="ellipse">
                              <a:avLst/>
                            </a:prstGeom>
                            <a:solidFill>
                              <a:srgbClr val="969696"/>
                            </a:solidFill>
                            <a:ln w="9525">
                              <a:solidFill>
                                <a:srgbClr val="000000"/>
                              </a:solidFill>
                              <a:round/>
                            </a:ln>
                          </wps:spPr>
                          <wps:bodyPr rot="0" vert="horz" wrap="square" lIns="91440" tIns="45720" rIns="91440" bIns="45720" anchor="t" anchorCtr="0" upright="1">
                            <a:noAutofit/>
                          </wps:bodyPr>
                        </wps:wsp>
                        <wps:wsp>
                          <wps:cNvPr id="656" name="椭圆 27"/>
                          <wps:cNvSpPr>
                            <a:spLocks noChangeAspect="1" noChangeArrowheads="1"/>
                          </wps:cNvSpPr>
                          <wps:spPr bwMode="auto">
                            <a:xfrm>
                              <a:off x="236" y="420"/>
                              <a:ext cx="68" cy="68"/>
                            </a:xfrm>
                            <a:prstGeom prst="ellipse">
                              <a:avLst/>
                            </a:prstGeom>
                            <a:solidFill>
                              <a:srgbClr val="00FF00"/>
                            </a:solidFill>
                            <a:ln w="9525">
                              <a:solidFill>
                                <a:srgbClr val="000000"/>
                              </a:solidFill>
                              <a:round/>
                            </a:ln>
                          </wps:spPr>
                          <wps:bodyPr rot="0" vert="horz" wrap="square" lIns="91440" tIns="45720" rIns="91440" bIns="45720" anchor="t" anchorCtr="0" upright="1">
                            <a:noAutofit/>
                          </wps:bodyPr>
                        </wps:wsp>
                        <wps:wsp>
                          <wps:cNvPr id="657" name="椭圆 28"/>
                          <wps:cNvSpPr>
                            <a:spLocks noChangeAspect="1" noChangeArrowheads="1"/>
                          </wps:cNvSpPr>
                          <wps:spPr bwMode="auto">
                            <a:xfrm>
                              <a:off x="482" y="265"/>
                              <a:ext cx="68" cy="6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658" name="椭圆 29"/>
                          <wps:cNvSpPr>
                            <a:spLocks noChangeAspect="1" noChangeArrowheads="1"/>
                          </wps:cNvSpPr>
                          <wps:spPr bwMode="auto">
                            <a:xfrm>
                              <a:off x="356" y="321"/>
                              <a:ext cx="68" cy="68"/>
                            </a:xfrm>
                            <a:prstGeom prst="ellipse">
                              <a:avLst/>
                            </a:prstGeom>
                            <a:solidFill>
                              <a:srgbClr val="800080"/>
                            </a:solidFill>
                            <a:ln w="9525">
                              <a:solidFill>
                                <a:srgbClr val="000000"/>
                              </a:solidFill>
                              <a:round/>
                            </a:ln>
                          </wps:spPr>
                          <wps:bodyPr rot="0" vert="horz" wrap="square" lIns="91440" tIns="45720" rIns="91440" bIns="45720" anchor="t" anchorCtr="0" upright="1">
                            <a:noAutofit/>
                          </wps:bodyPr>
                        </wps:wsp>
                        <wps:wsp>
                          <wps:cNvPr id="659" name="椭圆 30"/>
                          <wps:cNvSpPr>
                            <a:spLocks noChangeAspect="1" noChangeArrowheads="1"/>
                          </wps:cNvSpPr>
                          <wps:spPr bwMode="auto">
                            <a:xfrm>
                              <a:off x="243" y="109"/>
                              <a:ext cx="68" cy="68"/>
                            </a:xfrm>
                            <a:prstGeom prst="ellipse">
                              <a:avLst/>
                            </a:prstGeom>
                            <a:solidFill>
                              <a:srgbClr val="FF0000"/>
                            </a:solidFill>
                            <a:ln w="9525">
                              <a:solidFill>
                                <a:srgbClr val="000000"/>
                              </a:solidFill>
                              <a:round/>
                            </a:ln>
                          </wps:spPr>
                          <wps:bodyPr rot="0" vert="horz" wrap="square" lIns="91440" tIns="45720" rIns="91440" bIns="45720" anchor="t" anchorCtr="0" upright="1">
                            <a:noAutofit/>
                          </wps:bodyPr>
                        </wps:wsp>
                        <wps:wsp>
                          <wps:cNvPr id="660" name="椭圆 31"/>
                          <wps:cNvSpPr>
                            <a:spLocks noChangeAspect="1" noChangeArrowheads="1"/>
                          </wps:cNvSpPr>
                          <wps:spPr bwMode="auto">
                            <a:xfrm>
                              <a:off x="0" y="265"/>
                              <a:ext cx="68" cy="68"/>
                            </a:xfrm>
                            <a:prstGeom prst="ellipse">
                              <a:avLst/>
                            </a:prstGeom>
                            <a:solidFill>
                              <a:srgbClr val="00FFFF"/>
                            </a:solidFill>
                            <a:ln w="9525">
                              <a:solidFill>
                                <a:srgbClr val="000000"/>
                              </a:solidFill>
                              <a:round/>
                            </a:ln>
                          </wps:spPr>
                          <wps:bodyPr rot="0" vert="horz" wrap="square" lIns="91440" tIns="45720" rIns="91440" bIns="45720" anchor="t" anchorCtr="0" upright="1">
                            <a:noAutofit/>
                          </wps:bodyPr>
                        </wps:wsp>
                        <wps:wsp>
                          <wps:cNvPr id="661" name="椭圆 32"/>
                          <wps:cNvSpPr>
                            <a:spLocks noChangeAspect="1" noChangeArrowheads="1"/>
                          </wps:cNvSpPr>
                          <wps:spPr bwMode="auto">
                            <a:xfrm>
                              <a:off x="39" y="79"/>
                              <a:ext cx="68" cy="68"/>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g:grpSp>
                      <wpg:grpSp>
                        <wpg:cNvPr id="662" name="组合 33"/>
                        <wpg:cNvGrpSpPr>
                          <a:grpSpLocks noChangeAspect="1"/>
                        </wpg:cNvGrpSpPr>
                        <wpg:grpSpPr>
                          <a:xfrm>
                            <a:off x="2674" y="2298"/>
                            <a:ext cx="386" cy="343"/>
                            <a:chOff x="0" y="0"/>
                            <a:chExt cx="550" cy="488"/>
                          </a:xfrm>
                        </wpg:grpSpPr>
                        <wps:wsp>
                          <wps:cNvPr id="663" name="椭圆 34"/>
                          <wps:cNvSpPr>
                            <a:spLocks noChangeAspect="1" noChangeArrowheads="1"/>
                          </wps:cNvSpPr>
                          <wps:spPr bwMode="auto">
                            <a:xfrm>
                              <a:off x="357" y="51"/>
                              <a:ext cx="68" cy="68"/>
                            </a:xfrm>
                            <a:prstGeom prst="ellipse">
                              <a:avLst/>
                            </a:prstGeom>
                            <a:solidFill>
                              <a:srgbClr val="FF9900"/>
                            </a:solidFill>
                            <a:ln w="9525">
                              <a:solidFill>
                                <a:srgbClr val="000000"/>
                              </a:solidFill>
                              <a:round/>
                            </a:ln>
                          </wps:spPr>
                          <wps:bodyPr rot="0" vert="horz" wrap="square" lIns="91440" tIns="45720" rIns="91440" bIns="45720" anchor="t" anchorCtr="0" upright="1">
                            <a:noAutofit/>
                          </wps:bodyPr>
                        </wps:wsp>
                        <wps:wsp>
                          <wps:cNvPr id="664" name="椭圆 35"/>
                          <wps:cNvSpPr>
                            <a:spLocks noChangeAspect="1" noChangeArrowheads="1"/>
                          </wps:cNvSpPr>
                          <wps:spPr bwMode="auto">
                            <a:xfrm>
                              <a:off x="122" y="306"/>
                              <a:ext cx="68" cy="68"/>
                            </a:xfrm>
                            <a:prstGeom prst="ellipse">
                              <a:avLst/>
                            </a:prstGeom>
                            <a:solidFill>
                              <a:srgbClr val="FFFF00"/>
                            </a:solidFill>
                            <a:ln w="9525">
                              <a:solidFill>
                                <a:srgbClr val="000000"/>
                              </a:solidFill>
                              <a:round/>
                            </a:ln>
                          </wps:spPr>
                          <wps:bodyPr rot="0" vert="horz" wrap="square" lIns="91440" tIns="45720" rIns="91440" bIns="45720" anchor="t" anchorCtr="0" upright="1">
                            <a:noAutofit/>
                          </wps:bodyPr>
                        </wps:wsp>
                        <wps:wsp>
                          <wps:cNvPr id="666" name="椭圆 36"/>
                          <wps:cNvSpPr>
                            <a:spLocks noChangeAspect="1" noChangeArrowheads="1"/>
                          </wps:cNvSpPr>
                          <wps:spPr bwMode="auto">
                            <a:xfrm>
                              <a:off x="107" y="176"/>
                              <a:ext cx="68" cy="68"/>
                            </a:xfrm>
                            <a:prstGeom prst="ellipse">
                              <a:avLst/>
                            </a:prstGeom>
                            <a:solidFill>
                              <a:srgbClr val="FF00FF"/>
                            </a:solidFill>
                            <a:ln w="9525">
                              <a:solidFill>
                                <a:srgbClr val="000000"/>
                              </a:solidFill>
                              <a:round/>
                            </a:ln>
                          </wps:spPr>
                          <wps:bodyPr rot="0" vert="horz" wrap="square" lIns="91440" tIns="45720" rIns="91440" bIns="45720" anchor="t" anchorCtr="0" upright="1">
                            <a:noAutofit/>
                          </wps:bodyPr>
                        </wps:wsp>
                        <wps:wsp>
                          <wps:cNvPr id="667" name="椭圆 37"/>
                          <wps:cNvSpPr>
                            <a:spLocks noChangeAspect="1" noChangeArrowheads="1"/>
                          </wps:cNvSpPr>
                          <wps:spPr bwMode="auto">
                            <a:xfrm>
                              <a:off x="182" y="0"/>
                              <a:ext cx="68" cy="68"/>
                            </a:xfrm>
                            <a:prstGeom prst="ellipse">
                              <a:avLst/>
                            </a:prstGeom>
                            <a:solidFill>
                              <a:srgbClr val="993300"/>
                            </a:solidFill>
                            <a:ln w="9525">
                              <a:solidFill>
                                <a:srgbClr val="000000"/>
                              </a:solidFill>
                              <a:round/>
                            </a:ln>
                          </wps:spPr>
                          <wps:bodyPr rot="0" vert="horz" wrap="square" lIns="91440" tIns="45720" rIns="91440" bIns="45720" anchor="t" anchorCtr="0" upright="1">
                            <a:noAutofit/>
                          </wps:bodyPr>
                        </wps:wsp>
                        <wps:wsp>
                          <wps:cNvPr id="668" name="椭圆 38"/>
                          <wps:cNvSpPr>
                            <a:spLocks noChangeAspect="1" noChangeArrowheads="1"/>
                          </wps:cNvSpPr>
                          <wps:spPr bwMode="auto">
                            <a:xfrm>
                              <a:off x="368" y="210"/>
                              <a:ext cx="68" cy="68"/>
                            </a:xfrm>
                            <a:prstGeom prst="ellipse">
                              <a:avLst/>
                            </a:prstGeom>
                            <a:solidFill>
                              <a:srgbClr val="0000FF"/>
                            </a:solidFill>
                            <a:ln w="9525">
                              <a:solidFill>
                                <a:srgbClr val="000000"/>
                              </a:solidFill>
                              <a:round/>
                            </a:ln>
                          </wps:spPr>
                          <wps:bodyPr rot="0" vert="horz" wrap="square" lIns="91440" tIns="45720" rIns="91440" bIns="45720" anchor="t" anchorCtr="0" upright="1">
                            <a:noAutofit/>
                          </wps:bodyPr>
                        </wps:wsp>
                        <wps:wsp>
                          <wps:cNvPr id="669" name="椭圆 39"/>
                          <wps:cNvSpPr>
                            <a:spLocks noChangeAspect="1" noChangeArrowheads="1"/>
                          </wps:cNvSpPr>
                          <wps:spPr bwMode="auto">
                            <a:xfrm>
                              <a:off x="242" y="266"/>
                              <a:ext cx="68" cy="68"/>
                            </a:xfrm>
                            <a:prstGeom prst="ellipse">
                              <a:avLst/>
                            </a:prstGeom>
                            <a:solidFill>
                              <a:srgbClr val="969696"/>
                            </a:solidFill>
                            <a:ln w="9525">
                              <a:solidFill>
                                <a:srgbClr val="000000"/>
                              </a:solidFill>
                              <a:round/>
                            </a:ln>
                          </wps:spPr>
                          <wps:bodyPr rot="0" vert="horz" wrap="square" lIns="91440" tIns="45720" rIns="91440" bIns="45720" anchor="t" anchorCtr="0" upright="1">
                            <a:noAutofit/>
                          </wps:bodyPr>
                        </wps:wsp>
                        <wps:wsp>
                          <wps:cNvPr id="670" name="椭圆 40"/>
                          <wps:cNvSpPr>
                            <a:spLocks noChangeAspect="1" noChangeArrowheads="1"/>
                          </wps:cNvSpPr>
                          <wps:spPr bwMode="auto">
                            <a:xfrm>
                              <a:off x="236" y="420"/>
                              <a:ext cx="68" cy="68"/>
                            </a:xfrm>
                            <a:prstGeom prst="ellipse">
                              <a:avLst/>
                            </a:prstGeom>
                            <a:solidFill>
                              <a:srgbClr val="00FF00"/>
                            </a:solidFill>
                            <a:ln w="9525">
                              <a:solidFill>
                                <a:srgbClr val="000000"/>
                              </a:solidFill>
                              <a:round/>
                            </a:ln>
                          </wps:spPr>
                          <wps:bodyPr rot="0" vert="horz" wrap="square" lIns="91440" tIns="45720" rIns="91440" bIns="45720" anchor="t" anchorCtr="0" upright="1">
                            <a:noAutofit/>
                          </wps:bodyPr>
                        </wps:wsp>
                        <wps:wsp>
                          <wps:cNvPr id="671" name="椭圆 41"/>
                          <wps:cNvSpPr>
                            <a:spLocks noChangeAspect="1" noChangeArrowheads="1"/>
                          </wps:cNvSpPr>
                          <wps:spPr bwMode="auto">
                            <a:xfrm>
                              <a:off x="482" y="265"/>
                              <a:ext cx="68" cy="6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672" name="椭圆 42"/>
                          <wps:cNvSpPr>
                            <a:spLocks noChangeAspect="1" noChangeArrowheads="1"/>
                          </wps:cNvSpPr>
                          <wps:spPr bwMode="auto">
                            <a:xfrm>
                              <a:off x="356" y="321"/>
                              <a:ext cx="68" cy="68"/>
                            </a:xfrm>
                            <a:prstGeom prst="ellipse">
                              <a:avLst/>
                            </a:prstGeom>
                            <a:solidFill>
                              <a:srgbClr val="800080"/>
                            </a:solidFill>
                            <a:ln w="9525">
                              <a:solidFill>
                                <a:srgbClr val="000000"/>
                              </a:solidFill>
                              <a:round/>
                            </a:ln>
                          </wps:spPr>
                          <wps:bodyPr rot="0" vert="horz" wrap="square" lIns="91440" tIns="45720" rIns="91440" bIns="45720" anchor="t" anchorCtr="0" upright="1">
                            <a:noAutofit/>
                          </wps:bodyPr>
                        </wps:wsp>
                        <wps:wsp>
                          <wps:cNvPr id="673" name="椭圆 43"/>
                          <wps:cNvSpPr>
                            <a:spLocks noChangeAspect="1" noChangeArrowheads="1"/>
                          </wps:cNvSpPr>
                          <wps:spPr bwMode="auto">
                            <a:xfrm>
                              <a:off x="243" y="109"/>
                              <a:ext cx="68" cy="68"/>
                            </a:xfrm>
                            <a:prstGeom prst="ellipse">
                              <a:avLst/>
                            </a:prstGeom>
                            <a:solidFill>
                              <a:srgbClr val="FF0000"/>
                            </a:solidFill>
                            <a:ln w="9525">
                              <a:solidFill>
                                <a:srgbClr val="000000"/>
                              </a:solidFill>
                              <a:round/>
                            </a:ln>
                          </wps:spPr>
                          <wps:bodyPr rot="0" vert="horz" wrap="square" lIns="91440" tIns="45720" rIns="91440" bIns="45720" anchor="t" anchorCtr="0" upright="1">
                            <a:noAutofit/>
                          </wps:bodyPr>
                        </wps:wsp>
                        <wps:wsp>
                          <wps:cNvPr id="674" name="椭圆 44"/>
                          <wps:cNvSpPr>
                            <a:spLocks noChangeAspect="1" noChangeArrowheads="1"/>
                          </wps:cNvSpPr>
                          <wps:spPr bwMode="auto">
                            <a:xfrm>
                              <a:off x="0" y="265"/>
                              <a:ext cx="68" cy="68"/>
                            </a:xfrm>
                            <a:prstGeom prst="ellipse">
                              <a:avLst/>
                            </a:prstGeom>
                            <a:solidFill>
                              <a:srgbClr val="00FFFF"/>
                            </a:solidFill>
                            <a:ln w="9525">
                              <a:solidFill>
                                <a:srgbClr val="000000"/>
                              </a:solidFill>
                              <a:round/>
                            </a:ln>
                          </wps:spPr>
                          <wps:bodyPr rot="0" vert="horz" wrap="square" lIns="91440" tIns="45720" rIns="91440" bIns="45720" anchor="t" anchorCtr="0" upright="1">
                            <a:noAutofit/>
                          </wps:bodyPr>
                        </wps:wsp>
                        <wps:wsp>
                          <wps:cNvPr id="675" name="椭圆 45"/>
                          <wps:cNvSpPr>
                            <a:spLocks noChangeAspect="1" noChangeArrowheads="1"/>
                          </wps:cNvSpPr>
                          <wps:spPr bwMode="auto">
                            <a:xfrm>
                              <a:off x="39" y="79"/>
                              <a:ext cx="68" cy="68"/>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g:grpSp>
                      <wpg:grpSp>
                        <wpg:cNvPr id="676" name="组合 46"/>
                        <wpg:cNvGrpSpPr>
                          <a:grpSpLocks noChangeAspect="1"/>
                        </wpg:cNvGrpSpPr>
                        <wpg:grpSpPr>
                          <a:xfrm>
                            <a:off x="2640" y="1600"/>
                            <a:ext cx="386" cy="343"/>
                            <a:chOff x="0" y="0"/>
                            <a:chExt cx="550" cy="488"/>
                          </a:xfrm>
                        </wpg:grpSpPr>
                        <wps:wsp>
                          <wps:cNvPr id="677" name="椭圆 47"/>
                          <wps:cNvSpPr>
                            <a:spLocks noChangeAspect="1" noChangeArrowheads="1"/>
                          </wps:cNvSpPr>
                          <wps:spPr bwMode="auto">
                            <a:xfrm>
                              <a:off x="357" y="51"/>
                              <a:ext cx="68" cy="68"/>
                            </a:xfrm>
                            <a:prstGeom prst="ellipse">
                              <a:avLst/>
                            </a:prstGeom>
                            <a:solidFill>
                              <a:srgbClr val="FF9900"/>
                            </a:solidFill>
                            <a:ln w="9525">
                              <a:solidFill>
                                <a:srgbClr val="000000"/>
                              </a:solidFill>
                              <a:round/>
                            </a:ln>
                          </wps:spPr>
                          <wps:bodyPr rot="0" vert="horz" wrap="square" lIns="91440" tIns="45720" rIns="91440" bIns="45720" anchor="t" anchorCtr="0" upright="1">
                            <a:noAutofit/>
                          </wps:bodyPr>
                        </wps:wsp>
                        <wps:wsp>
                          <wps:cNvPr id="678" name="椭圆 48"/>
                          <wps:cNvSpPr>
                            <a:spLocks noChangeAspect="1" noChangeArrowheads="1"/>
                          </wps:cNvSpPr>
                          <wps:spPr bwMode="auto">
                            <a:xfrm>
                              <a:off x="122" y="306"/>
                              <a:ext cx="68" cy="68"/>
                            </a:xfrm>
                            <a:prstGeom prst="ellipse">
                              <a:avLst/>
                            </a:prstGeom>
                            <a:solidFill>
                              <a:srgbClr val="FFFF00"/>
                            </a:solidFill>
                            <a:ln w="9525">
                              <a:solidFill>
                                <a:srgbClr val="000000"/>
                              </a:solidFill>
                              <a:round/>
                            </a:ln>
                          </wps:spPr>
                          <wps:bodyPr rot="0" vert="horz" wrap="square" lIns="91440" tIns="45720" rIns="91440" bIns="45720" anchor="t" anchorCtr="0" upright="1">
                            <a:noAutofit/>
                          </wps:bodyPr>
                        </wps:wsp>
                        <wps:wsp>
                          <wps:cNvPr id="679" name="椭圆 49"/>
                          <wps:cNvSpPr>
                            <a:spLocks noChangeAspect="1" noChangeArrowheads="1"/>
                          </wps:cNvSpPr>
                          <wps:spPr bwMode="auto">
                            <a:xfrm>
                              <a:off x="107" y="176"/>
                              <a:ext cx="68" cy="68"/>
                            </a:xfrm>
                            <a:prstGeom prst="ellipse">
                              <a:avLst/>
                            </a:prstGeom>
                            <a:solidFill>
                              <a:srgbClr val="FF00FF"/>
                            </a:solidFill>
                            <a:ln w="9525">
                              <a:solidFill>
                                <a:srgbClr val="000000"/>
                              </a:solidFill>
                              <a:round/>
                            </a:ln>
                          </wps:spPr>
                          <wps:bodyPr rot="0" vert="horz" wrap="square" lIns="91440" tIns="45720" rIns="91440" bIns="45720" anchor="t" anchorCtr="0" upright="1">
                            <a:noAutofit/>
                          </wps:bodyPr>
                        </wps:wsp>
                        <wps:wsp>
                          <wps:cNvPr id="680" name="椭圆 50"/>
                          <wps:cNvSpPr>
                            <a:spLocks noChangeAspect="1" noChangeArrowheads="1"/>
                          </wps:cNvSpPr>
                          <wps:spPr bwMode="auto">
                            <a:xfrm>
                              <a:off x="182" y="0"/>
                              <a:ext cx="68" cy="68"/>
                            </a:xfrm>
                            <a:prstGeom prst="ellipse">
                              <a:avLst/>
                            </a:prstGeom>
                            <a:solidFill>
                              <a:srgbClr val="993300"/>
                            </a:solidFill>
                            <a:ln w="9525">
                              <a:solidFill>
                                <a:srgbClr val="000000"/>
                              </a:solidFill>
                              <a:round/>
                            </a:ln>
                          </wps:spPr>
                          <wps:bodyPr rot="0" vert="horz" wrap="square" lIns="91440" tIns="45720" rIns="91440" bIns="45720" anchor="t" anchorCtr="0" upright="1">
                            <a:noAutofit/>
                          </wps:bodyPr>
                        </wps:wsp>
                        <wps:wsp>
                          <wps:cNvPr id="681" name="椭圆 51"/>
                          <wps:cNvSpPr>
                            <a:spLocks noChangeAspect="1" noChangeArrowheads="1"/>
                          </wps:cNvSpPr>
                          <wps:spPr bwMode="auto">
                            <a:xfrm>
                              <a:off x="368" y="210"/>
                              <a:ext cx="68" cy="68"/>
                            </a:xfrm>
                            <a:prstGeom prst="ellipse">
                              <a:avLst/>
                            </a:prstGeom>
                            <a:solidFill>
                              <a:srgbClr val="0000FF"/>
                            </a:solidFill>
                            <a:ln w="9525">
                              <a:solidFill>
                                <a:srgbClr val="000000"/>
                              </a:solidFill>
                              <a:round/>
                            </a:ln>
                          </wps:spPr>
                          <wps:bodyPr rot="0" vert="horz" wrap="square" lIns="91440" tIns="45720" rIns="91440" bIns="45720" anchor="t" anchorCtr="0" upright="1">
                            <a:noAutofit/>
                          </wps:bodyPr>
                        </wps:wsp>
                        <wps:wsp>
                          <wps:cNvPr id="682" name="椭圆 52"/>
                          <wps:cNvSpPr>
                            <a:spLocks noChangeAspect="1" noChangeArrowheads="1"/>
                          </wps:cNvSpPr>
                          <wps:spPr bwMode="auto">
                            <a:xfrm>
                              <a:off x="242" y="266"/>
                              <a:ext cx="68" cy="68"/>
                            </a:xfrm>
                            <a:prstGeom prst="ellipse">
                              <a:avLst/>
                            </a:prstGeom>
                            <a:solidFill>
                              <a:srgbClr val="969696"/>
                            </a:solidFill>
                            <a:ln w="9525">
                              <a:solidFill>
                                <a:srgbClr val="000000"/>
                              </a:solidFill>
                              <a:round/>
                            </a:ln>
                          </wps:spPr>
                          <wps:bodyPr rot="0" vert="horz" wrap="square" lIns="91440" tIns="45720" rIns="91440" bIns="45720" anchor="t" anchorCtr="0" upright="1">
                            <a:noAutofit/>
                          </wps:bodyPr>
                        </wps:wsp>
                        <wps:wsp>
                          <wps:cNvPr id="683" name="椭圆 53"/>
                          <wps:cNvSpPr>
                            <a:spLocks noChangeAspect="1" noChangeArrowheads="1"/>
                          </wps:cNvSpPr>
                          <wps:spPr bwMode="auto">
                            <a:xfrm>
                              <a:off x="236" y="420"/>
                              <a:ext cx="68" cy="68"/>
                            </a:xfrm>
                            <a:prstGeom prst="ellipse">
                              <a:avLst/>
                            </a:prstGeom>
                            <a:solidFill>
                              <a:srgbClr val="00FF00"/>
                            </a:solidFill>
                            <a:ln w="9525">
                              <a:solidFill>
                                <a:srgbClr val="000000"/>
                              </a:solidFill>
                              <a:round/>
                            </a:ln>
                          </wps:spPr>
                          <wps:bodyPr rot="0" vert="horz" wrap="square" lIns="91440" tIns="45720" rIns="91440" bIns="45720" anchor="t" anchorCtr="0" upright="1">
                            <a:noAutofit/>
                          </wps:bodyPr>
                        </wps:wsp>
                        <wps:wsp>
                          <wps:cNvPr id="684" name="椭圆 54"/>
                          <wps:cNvSpPr>
                            <a:spLocks noChangeAspect="1" noChangeArrowheads="1"/>
                          </wps:cNvSpPr>
                          <wps:spPr bwMode="auto">
                            <a:xfrm>
                              <a:off x="482" y="265"/>
                              <a:ext cx="68" cy="6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685" name="椭圆 55"/>
                          <wps:cNvSpPr>
                            <a:spLocks noChangeAspect="1" noChangeArrowheads="1"/>
                          </wps:cNvSpPr>
                          <wps:spPr bwMode="auto">
                            <a:xfrm>
                              <a:off x="356" y="321"/>
                              <a:ext cx="68" cy="68"/>
                            </a:xfrm>
                            <a:prstGeom prst="ellipse">
                              <a:avLst/>
                            </a:prstGeom>
                            <a:solidFill>
                              <a:srgbClr val="800080"/>
                            </a:solidFill>
                            <a:ln w="9525">
                              <a:solidFill>
                                <a:srgbClr val="000000"/>
                              </a:solidFill>
                              <a:round/>
                            </a:ln>
                          </wps:spPr>
                          <wps:bodyPr rot="0" vert="horz" wrap="square" lIns="91440" tIns="45720" rIns="91440" bIns="45720" anchor="t" anchorCtr="0" upright="1">
                            <a:noAutofit/>
                          </wps:bodyPr>
                        </wps:wsp>
                        <wps:wsp>
                          <wps:cNvPr id="686" name="椭圆 56"/>
                          <wps:cNvSpPr>
                            <a:spLocks noChangeAspect="1" noChangeArrowheads="1"/>
                          </wps:cNvSpPr>
                          <wps:spPr bwMode="auto">
                            <a:xfrm>
                              <a:off x="243" y="109"/>
                              <a:ext cx="68" cy="68"/>
                            </a:xfrm>
                            <a:prstGeom prst="ellipse">
                              <a:avLst/>
                            </a:prstGeom>
                            <a:solidFill>
                              <a:srgbClr val="FF0000"/>
                            </a:solidFill>
                            <a:ln w="9525">
                              <a:solidFill>
                                <a:srgbClr val="000000"/>
                              </a:solidFill>
                              <a:round/>
                            </a:ln>
                          </wps:spPr>
                          <wps:bodyPr rot="0" vert="horz" wrap="square" lIns="91440" tIns="45720" rIns="91440" bIns="45720" anchor="t" anchorCtr="0" upright="1">
                            <a:noAutofit/>
                          </wps:bodyPr>
                        </wps:wsp>
                        <wps:wsp>
                          <wps:cNvPr id="687" name="椭圆 57"/>
                          <wps:cNvSpPr>
                            <a:spLocks noChangeAspect="1" noChangeArrowheads="1"/>
                          </wps:cNvSpPr>
                          <wps:spPr bwMode="auto">
                            <a:xfrm>
                              <a:off x="0" y="265"/>
                              <a:ext cx="68" cy="68"/>
                            </a:xfrm>
                            <a:prstGeom prst="ellipse">
                              <a:avLst/>
                            </a:prstGeom>
                            <a:solidFill>
                              <a:srgbClr val="00FFFF"/>
                            </a:solidFill>
                            <a:ln w="9525">
                              <a:solidFill>
                                <a:srgbClr val="000000"/>
                              </a:solidFill>
                              <a:round/>
                            </a:ln>
                          </wps:spPr>
                          <wps:bodyPr rot="0" vert="horz" wrap="square" lIns="91440" tIns="45720" rIns="91440" bIns="45720" anchor="t" anchorCtr="0" upright="1">
                            <a:noAutofit/>
                          </wps:bodyPr>
                        </wps:wsp>
                        <wps:wsp>
                          <wps:cNvPr id="688" name="椭圆 58"/>
                          <wps:cNvSpPr>
                            <a:spLocks noChangeAspect="1" noChangeArrowheads="1"/>
                          </wps:cNvSpPr>
                          <wps:spPr bwMode="auto">
                            <a:xfrm>
                              <a:off x="39" y="79"/>
                              <a:ext cx="68" cy="68"/>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g:grpSp>
                      <wpg:grpSp>
                        <wpg:cNvPr id="689" name="组合 59"/>
                        <wpg:cNvGrpSpPr>
                          <a:grpSpLocks noChangeAspect="1"/>
                        </wpg:cNvGrpSpPr>
                        <wpg:grpSpPr>
                          <a:xfrm>
                            <a:off x="1980" y="1286"/>
                            <a:ext cx="386" cy="343"/>
                            <a:chOff x="0" y="0"/>
                            <a:chExt cx="550" cy="488"/>
                          </a:xfrm>
                        </wpg:grpSpPr>
                        <wps:wsp>
                          <wps:cNvPr id="690" name="椭圆 60"/>
                          <wps:cNvSpPr>
                            <a:spLocks noChangeAspect="1" noChangeArrowheads="1"/>
                          </wps:cNvSpPr>
                          <wps:spPr bwMode="auto">
                            <a:xfrm>
                              <a:off x="357" y="51"/>
                              <a:ext cx="68" cy="68"/>
                            </a:xfrm>
                            <a:prstGeom prst="ellipse">
                              <a:avLst/>
                            </a:prstGeom>
                            <a:solidFill>
                              <a:srgbClr val="FF9900"/>
                            </a:solidFill>
                            <a:ln w="9525">
                              <a:solidFill>
                                <a:srgbClr val="000000"/>
                              </a:solidFill>
                              <a:round/>
                            </a:ln>
                          </wps:spPr>
                          <wps:bodyPr rot="0" vert="horz" wrap="square" lIns="91440" tIns="45720" rIns="91440" bIns="45720" anchor="t" anchorCtr="0" upright="1">
                            <a:noAutofit/>
                          </wps:bodyPr>
                        </wps:wsp>
                        <wps:wsp>
                          <wps:cNvPr id="691" name="椭圆 61"/>
                          <wps:cNvSpPr>
                            <a:spLocks noChangeAspect="1" noChangeArrowheads="1"/>
                          </wps:cNvSpPr>
                          <wps:spPr bwMode="auto">
                            <a:xfrm>
                              <a:off x="122" y="306"/>
                              <a:ext cx="68" cy="68"/>
                            </a:xfrm>
                            <a:prstGeom prst="ellipse">
                              <a:avLst/>
                            </a:prstGeom>
                            <a:solidFill>
                              <a:srgbClr val="FFFF00"/>
                            </a:solidFill>
                            <a:ln w="9525">
                              <a:solidFill>
                                <a:srgbClr val="000000"/>
                              </a:solidFill>
                              <a:round/>
                            </a:ln>
                          </wps:spPr>
                          <wps:bodyPr rot="0" vert="horz" wrap="square" lIns="91440" tIns="45720" rIns="91440" bIns="45720" anchor="t" anchorCtr="0" upright="1">
                            <a:noAutofit/>
                          </wps:bodyPr>
                        </wps:wsp>
                        <wps:wsp>
                          <wps:cNvPr id="692" name="椭圆 62"/>
                          <wps:cNvSpPr>
                            <a:spLocks noChangeAspect="1" noChangeArrowheads="1"/>
                          </wps:cNvSpPr>
                          <wps:spPr bwMode="auto">
                            <a:xfrm>
                              <a:off x="107" y="176"/>
                              <a:ext cx="68" cy="68"/>
                            </a:xfrm>
                            <a:prstGeom prst="ellipse">
                              <a:avLst/>
                            </a:prstGeom>
                            <a:solidFill>
                              <a:srgbClr val="FF00FF"/>
                            </a:solidFill>
                            <a:ln w="9525">
                              <a:solidFill>
                                <a:srgbClr val="000000"/>
                              </a:solidFill>
                              <a:round/>
                            </a:ln>
                          </wps:spPr>
                          <wps:bodyPr rot="0" vert="horz" wrap="square" lIns="91440" tIns="45720" rIns="91440" bIns="45720" anchor="t" anchorCtr="0" upright="1">
                            <a:noAutofit/>
                          </wps:bodyPr>
                        </wps:wsp>
                        <wps:wsp>
                          <wps:cNvPr id="693" name="椭圆 63"/>
                          <wps:cNvSpPr>
                            <a:spLocks noChangeAspect="1" noChangeArrowheads="1"/>
                          </wps:cNvSpPr>
                          <wps:spPr bwMode="auto">
                            <a:xfrm>
                              <a:off x="182" y="0"/>
                              <a:ext cx="68" cy="68"/>
                            </a:xfrm>
                            <a:prstGeom prst="ellipse">
                              <a:avLst/>
                            </a:prstGeom>
                            <a:solidFill>
                              <a:srgbClr val="993300"/>
                            </a:solidFill>
                            <a:ln w="9525">
                              <a:solidFill>
                                <a:srgbClr val="000000"/>
                              </a:solidFill>
                              <a:round/>
                            </a:ln>
                          </wps:spPr>
                          <wps:bodyPr rot="0" vert="horz" wrap="square" lIns="91440" tIns="45720" rIns="91440" bIns="45720" anchor="t" anchorCtr="0" upright="1">
                            <a:noAutofit/>
                          </wps:bodyPr>
                        </wps:wsp>
                        <wps:wsp>
                          <wps:cNvPr id="694" name="椭圆 64"/>
                          <wps:cNvSpPr>
                            <a:spLocks noChangeAspect="1" noChangeArrowheads="1"/>
                          </wps:cNvSpPr>
                          <wps:spPr bwMode="auto">
                            <a:xfrm>
                              <a:off x="368" y="210"/>
                              <a:ext cx="68" cy="68"/>
                            </a:xfrm>
                            <a:prstGeom prst="ellipse">
                              <a:avLst/>
                            </a:prstGeom>
                            <a:solidFill>
                              <a:srgbClr val="0000FF"/>
                            </a:solidFill>
                            <a:ln w="9525">
                              <a:solidFill>
                                <a:srgbClr val="000000"/>
                              </a:solidFill>
                              <a:round/>
                            </a:ln>
                          </wps:spPr>
                          <wps:bodyPr rot="0" vert="horz" wrap="square" lIns="91440" tIns="45720" rIns="91440" bIns="45720" anchor="t" anchorCtr="0" upright="1">
                            <a:noAutofit/>
                          </wps:bodyPr>
                        </wps:wsp>
                        <wps:wsp>
                          <wps:cNvPr id="695" name="椭圆 65"/>
                          <wps:cNvSpPr>
                            <a:spLocks noChangeAspect="1" noChangeArrowheads="1"/>
                          </wps:cNvSpPr>
                          <wps:spPr bwMode="auto">
                            <a:xfrm>
                              <a:off x="242" y="266"/>
                              <a:ext cx="68" cy="68"/>
                            </a:xfrm>
                            <a:prstGeom prst="ellipse">
                              <a:avLst/>
                            </a:prstGeom>
                            <a:solidFill>
                              <a:srgbClr val="969696"/>
                            </a:solidFill>
                            <a:ln w="9525">
                              <a:solidFill>
                                <a:srgbClr val="000000"/>
                              </a:solidFill>
                              <a:round/>
                            </a:ln>
                          </wps:spPr>
                          <wps:bodyPr rot="0" vert="horz" wrap="square" lIns="91440" tIns="45720" rIns="91440" bIns="45720" anchor="t" anchorCtr="0" upright="1">
                            <a:noAutofit/>
                          </wps:bodyPr>
                        </wps:wsp>
                        <wps:wsp>
                          <wps:cNvPr id="696" name="椭圆 66"/>
                          <wps:cNvSpPr>
                            <a:spLocks noChangeAspect="1" noChangeArrowheads="1"/>
                          </wps:cNvSpPr>
                          <wps:spPr bwMode="auto">
                            <a:xfrm>
                              <a:off x="236" y="420"/>
                              <a:ext cx="68" cy="68"/>
                            </a:xfrm>
                            <a:prstGeom prst="ellipse">
                              <a:avLst/>
                            </a:prstGeom>
                            <a:solidFill>
                              <a:srgbClr val="00FF00"/>
                            </a:solidFill>
                            <a:ln w="9525">
                              <a:solidFill>
                                <a:srgbClr val="000000"/>
                              </a:solidFill>
                              <a:round/>
                            </a:ln>
                          </wps:spPr>
                          <wps:bodyPr rot="0" vert="horz" wrap="square" lIns="91440" tIns="45720" rIns="91440" bIns="45720" anchor="t" anchorCtr="0" upright="1">
                            <a:noAutofit/>
                          </wps:bodyPr>
                        </wps:wsp>
                        <wps:wsp>
                          <wps:cNvPr id="697" name="椭圆 67"/>
                          <wps:cNvSpPr>
                            <a:spLocks noChangeAspect="1" noChangeArrowheads="1"/>
                          </wps:cNvSpPr>
                          <wps:spPr bwMode="auto">
                            <a:xfrm>
                              <a:off x="482" y="265"/>
                              <a:ext cx="68" cy="6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698" name="椭圆 68"/>
                          <wps:cNvSpPr>
                            <a:spLocks noChangeAspect="1" noChangeArrowheads="1"/>
                          </wps:cNvSpPr>
                          <wps:spPr bwMode="auto">
                            <a:xfrm>
                              <a:off x="356" y="321"/>
                              <a:ext cx="68" cy="68"/>
                            </a:xfrm>
                            <a:prstGeom prst="ellipse">
                              <a:avLst/>
                            </a:prstGeom>
                            <a:solidFill>
                              <a:srgbClr val="800080"/>
                            </a:solidFill>
                            <a:ln w="9525">
                              <a:solidFill>
                                <a:srgbClr val="000000"/>
                              </a:solidFill>
                              <a:round/>
                            </a:ln>
                          </wps:spPr>
                          <wps:bodyPr rot="0" vert="horz" wrap="square" lIns="91440" tIns="45720" rIns="91440" bIns="45720" anchor="t" anchorCtr="0" upright="1">
                            <a:noAutofit/>
                          </wps:bodyPr>
                        </wps:wsp>
                        <wps:wsp>
                          <wps:cNvPr id="699" name="椭圆 69"/>
                          <wps:cNvSpPr>
                            <a:spLocks noChangeAspect="1" noChangeArrowheads="1"/>
                          </wps:cNvSpPr>
                          <wps:spPr bwMode="auto">
                            <a:xfrm>
                              <a:off x="243" y="109"/>
                              <a:ext cx="68" cy="68"/>
                            </a:xfrm>
                            <a:prstGeom prst="ellipse">
                              <a:avLst/>
                            </a:prstGeom>
                            <a:solidFill>
                              <a:srgbClr val="FF0000"/>
                            </a:solidFill>
                            <a:ln w="9525">
                              <a:solidFill>
                                <a:srgbClr val="000000"/>
                              </a:solidFill>
                              <a:round/>
                            </a:ln>
                          </wps:spPr>
                          <wps:bodyPr rot="0" vert="horz" wrap="square" lIns="91440" tIns="45720" rIns="91440" bIns="45720" anchor="t" anchorCtr="0" upright="1">
                            <a:noAutofit/>
                          </wps:bodyPr>
                        </wps:wsp>
                        <wps:wsp>
                          <wps:cNvPr id="700" name="椭圆 70"/>
                          <wps:cNvSpPr>
                            <a:spLocks noChangeAspect="1" noChangeArrowheads="1"/>
                          </wps:cNvSpPr>
                          <wps:spPr bwMode="auto">
                            <a:xfrm>
                              <a:off x="0" y="265"/>
                              <a:ext cx="68" cy="68"/>
                            </a:xfrm>
                            <a:prstGeom prst="ellipse">
                              <a:avLst/>
                            </a:prstGeom>
                            <a:solidFill>
                              <a:srgbClr val="00FFFF"/>
                            </a:solidFill>
                            <a:ln w="9525">
                              <a:solidFill>
                                <a:srgbClr val="000000"/>
                              </a:solidFill>
                              <a:round/>
                            </a:ln>
                          </wps:spPr>
                          <wps:bodyPr rot="0" vert="horz" wrap="square" lIns="91440" tIns="45720" rIns="91440" bIns="45720" anchor="t" anchorCtr="0" upright="1">
                            <a:noAutofit/>
                          </wps:bodyPr>
                        </wps:wsp>
                        <wps:wsp>
                          <wps:cNvPr id="701" name="椭圆 71"/>
                          <wps:cNvSpPr>
                            <a:spLocks noChangeAspect="1" noChangeArrowheads="1"/>
                          </wps:cNvSpPr>
                          <wps:spPr bwMode="auto">
                            <a:xfrm>
                              <a:off x="39" y="79"/>
                              <a:ext cx="68" cy="68"/>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g:grpSp>
                      <wps:wsp>
                        <wps:cNvPr id="702" name="椭圆 72" descr="轮廓式菱形"/>
                        <wps:cNvSpPr>
                          <a:spLocks noChangeArrowheads="1"/>
                        </wps:cNvSpPr>
                        <wps:spPr bwMode="auto">
                          <a:xfrm>
                            <a:off x="1275" y="1515"/>
                            <a:ext cx="624" cy="624"/>
                          </a:xfrm>
                          <a:prstGeom prst="ellipse">
                            <a:avLst/>
                          </a:prstGeom>
                          <a:blipFill dpi="0" rotWithShape="0">
                            <a:blip r:embed="rId11"/>
                            <a:srcRect/>
                            <a:tile tx="0" ty="0" sx="100000" sy="100000" flip="none" algn="tl"/>
                          </a:blipFill>
                          <a:ln w="9525">
                            <a:solidFill>
                              <a:srgbClr val="000000"/>
                            </a:solidFill>
                            <a:round/>
                          </a:ln>
                        </wps:spPr>
                        <wps:bodyPr rot="0" vert="horz" wrap="square" lIns="91440" tIns="45720" rIns="91440" bIns="45720" anchor="t" anchorCtr="0" upright="1">
                          <a:noAutofit/>
                        </wps:bodyPr>
                      </wps:wsp>
                      <wps:wsp>
                        <wps:cNvPr id="703" name="椭圆 73" descr="轮廓式菱形"/>
                        <wps:cNvSpPr>
                          <a:spLocks noChangeArrowheads="1"/>
                        </wps:cNvSpPr>
                        <wps:spPr bwMode="auto">
                          <a:xfrm>
                            <a:off x="1305" y="2215"/>
                            <a:ext cx="624" cy="624"/>
                          </a:xfrm>
                          <a:prstGeom prst="ellipse">
                            <a:avLst/>
                          </a:prstGeom>
                          <a:blipFill dpi="0" rotWithShape="0">
                            <a:blip r:embed="rId11"/>
                            <a:srcRect/>
                            <a:tile tx="0" ty="0" sx="100000" sy="100000" flip="none" algn="tl"/>
                          </a:blipFill>
                          <a:ln w="9525">
                            <a:solidFill>
                              <a:srgbClr val="000000"/>
                            </a:solidFill>
                            <a:round/>
                          </a:ln>
                        </wps:spPr>
                        <wps:bodyPr rot="0" vert="horz" wrap="square" lIns="91440" tIns="45720" rIns="91440" bIns="45720" anchor="t" anchorCtr="0" upright="1">
                          <a:noAutofit/>
                        </wps:bodyPr>
                      </wps:wsp>
                      <wps:wsp>
                        <wps:cNvPr id="195" name="自选图形 74"/>
                        <wps:cNvSpPr/>
                        <wps:spPr bwMode="auto">
                          <a:xfrm>
                            <a:off x="4639" y="1020"/>
                            <a:ext cx="1621" cy="496"/>
                          </a:xfrm>
                          <a:prstGeom prst="callout2">
                            <a:avLst>
                              <a:gd name="adj1" fmla="val 36292"/>
                              <a:gd name="adj2" fmla="val -7403"/>
                              <a:gd name="adj3" fmla="val 36292"/>
                              <a:gd name="adj4" fmla="val -54102"/>
                              <a:gd name="adj5" fmla="val 140120"/>
                              <a:gd name="adj6" fmla="val -101542"/>
                            </a:avLst>
                          </a:prstGeom>
                          <a:solidFill>
                            <a:srgbClr val="FFFFFF"/>
                          </a:solidFill>
                          <a:ln w="9525">
                            <a:solidFill>
                              <a:srgbClr val="000000"/>
                            </a:solidFill>
                            <a:miter lim="800000"/>
                          </a:ln>
                        </wps:spPr>
                        <wps:txbx>
                          <w:txbxContent>
                            <w:p w:rsidR="003E1386" w:rsidRDefault="00E25DCF">
                              <w:r>
                                <w:rPr>
                                  <w:rFonts w:hint="eastAsia"/>
                                </w:rPr>
                                <w:t>纤膏</w:t>
                              </w:r>
                            </w:p>
                          </w:txbxContent>
                        </wps:txbx>
                        <wps:bodyPr rot="0" vert="horz" wrap="square" lIns="91440" tIns="45720" rIns="91440" bIns="45720" anchor="t" anchorCtr="0" upright="1">
                          <a:noAutofit/>
                        </wps:bodyPr>
                      </wps:wsp>
                    </wpg:wgp>
                  </a:graphicData>
                </a:graphic>
              </wp:inline>
            </w:drawing>
          </mc:Choice>
          <mc:Fallback xmlns:wpsCustomData="http://www.wps.cn/officeDocument/2013/wpsCustomData" xmlns:w15="http://schemas.microsoft.com/office/word/2012/wordml">
            <w:pict>
              <v:group id="组合 200" o:spid="_x0000_s1026" o:spt="203" style="height:226.2pt;width:360pt;" coordsize="7200,4524" o:gfxdata="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">
                <o:lock v:ext="edit" aspectratio="f"/>
                <v:rect id="图片 3" o:spid="_x0000_s1026" o:spt="1" style="position:absolute;left:0;top:0;height:4524;width:7200;" filled="f" stroked="f" coordsize="21600,21600" o:gfxdata="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8CA/vQAA&#10;ANsAAAAPAAAAAAAAAAEAIAAAACIAAABkcnMvZG93bnJldi54bWxQSwECFAAUAAAACACHTuJAMy8F&#10;njsAAAA5AAAAEAAAAAAAAAABACAAAAAMAQAAZHJzL3NoYXBleG1sLnhtbFBLBQYAAAAABgAGAFsB&#10;AAC2AwAAAAA=&#10;">
                  <v:fill on="f" focussize="0,0"/>
                  <v:stroke on="f"/>
                  <v:imagedata o:title=""/>
                  <o:lock v:ext="edit" aspectratio="t"/>
                </v:rect>
                <v:shape id="椭圆 4" o:spid="_x0000_s1026" o:spt="3" type="#_x0000_t3" style="position:absolute;left:0;top:0;height:4335;width:4335;" fillcolor="#808080" filled="t" stroked="t" coordsize="21600,21600" o:gfxdata="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EBs074A&#10;AADbAAAADwAAAAAAAAABACAAAAAiAAAAZHJzL2Rvd25yZXYueG1sUEsBAhQAFAAAAAgAh07iQDMv&#10;BZ47AAAAOQAAABAAAAAAAAAAAQAgAAAADQEAAGRycy9zaGFwZXhtbC54bWxQSwUGAAAAAAYABgBb&#10;AQAAtwMAAAAA&#10;">
                  <v:fill on="t" focussize="0,0"/>
                  <v:stroke color="#000000" joinstyle="round"/>
                  <v:imagedata o:title=""/>
                  <o:lock v:ext="edit" aspectratio="f"/>
                </v:shape>
                <v:shape id="椭圆 5" o:spid="_x0000_s1026" o:spt="3" type="#_x0000_t3" style="position:absolute;left:705;top:675;height:3000;width:3000;" fillcolor="#808080" filled="t" stroked="t" coordsize="21600,21600" o:gfxdata="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JV/2m5AAAA2wAA&#10;AA8AAAAAAAAAAQAgAAAAIgAAAGRycy9kb3ducmV2LnhtbFBLAQIUABQAAAAIAIdO4kAzLwWeOwAA&#10;ADkAAAAQAAAAAAAAAAEAIAAAAAgBAABkcnMvc2hhcGV4bWwueG1sUEsFBgAAAAAGAAYAWwEAALID&#10;AAAAAA==&#10;">
                  <v:fill on="t" focussize="0,0"/>
                  <v:stroke weight="3pt" color="#33CCCC" joinstyle="round"/>
                  <v:imagedata o:title=""/>
                  <o:lock v:ext="edit" aspectratio="f"/>
                </v:shape>
                <v:shape id="椭圆 6" o:spid="_x0000_s1026" o:spt="3" alt="花岗岩" type="#_x0000_t3" style="position:absolute;left:1139;top:1065;height:2189;width:2191;" filled="t" stroked="t" coordsize="21600,21600" o:gfxdata="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cAJ0vQAA&#10;ANsAAAAPAAAAAAAAAAEAIAAAACIAAABkcnMvZG93bnJldi54bWxQSwECFAAUAAAACACHTuJAMy8F&#10;njsAAAA5AAAAEAAAAAAAAAABACAAAAAMAQAAZHJzL3NoYXBleG1sLnhtbFBLBQYAAAAABgAGAFsB&#10;AAC2AwAAAAA=&#10;">
                  <v:fill type="tile" on="t" o:title="花岗岩" focussize="0,0" recolor="t" rotate="t" r:id="rId12"/>
                  <v:stroke weight="3pt" color="#CCFFFF" joinstyle="round"/>
                  <v:imagedata o:title=""/>
                  <o:lock v:ext="edit" aspectratio="f"/>
                </v:shape>
                <v:shape id="椭圆 7" o:spid="_x0000_s1026" o:spt="3" type="#_x0000_t3" style="position:absolute;left:1860;top:1135;height:624;width:624;" fillcolor="#CCFFFF" filled="t" stroked="t" coordsize="21600,21600" o:gfxdata="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8oVve/&#10;AAAA2wAAAA8AAAAAAAAAAQAgAAAAIgAAAGRycy9kb3ducmV2LnhtbFBLAQIUABQAAAAIAIdO4kAz&#10;LwWeOwAAADkAAAAQAAAAAAAAAAEAIAAAAA4BAABkcnMvc2hhcGV4bWwueG1sUEsFBgAAAAAGAAYA&#10;WwEAALgDAAAAAA==&#10;">
                  <v:fill on="t" focussize="0,0"/>
                  <v:stroke weight="3pt" color="#0000FF" joinstyle="round"/>
                  <v:imagedata o:title=""/>
                  <o:lock v:ext="edit" aspectratio="f"/>
                </v:shape>
                <v:shape id="椭圆 8" o:spid="_x0000_s1026" o:spt="3" type="#_x0000_t3" style="position:absolute;left:2534;top:1455;height:624;width:624;" fillcolor="#CCFFFF" filled="t" stroked="t" coordsize="21600,21600" o:gfxdata="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PXWfa8AAAA&#10;2wAAAA8AAAAAAAAAAQAgAAAAIgAAAGRycy9kb3ducmV2LnhtbFBLAQIUABQAAAAIAIdO4kAzLwWe&#10;OwAAADkAAAAQAAAAAAAAAAEAIAAAAAsBAABkcnMvc2hhcGV4bWwueG1sUEsFBgAAAAAGAAYAWwEA&#10;ALUDAAAAAA==&#10;">
                  <v:fill on="t" focussize="0,0"/>
                  <v:stroke weight="3pt" color="#FF6600" joinstyle="round"/>
                  <v:imagedata o:title=""/>
                  <o:lock v:ext="edit" aspectratio="f"/>
                </v:shape>
                <v:shape id="椭圆 9" o:spid="_x0000_s1026" o:spt="3" type="#_x0000_t3" style="position:absolute;left:1875;top:1800;height:705;width:705;" fillcolor="#808080" filled="t" stroked="t" coordsize="21600,21600" o:gfxdata="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WwX2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椭圆 10" o:spid="_x0000_s1026" o:spt="3" type="#_x0000_t3" style="position:absolute;left:2565;top:2159;height:624;width:624;" fillcolor="#CCFFFF" filled="t" stroked="t" coordsize="21600,21600" o:gfxdata="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WLUUvQAA&#10;ANsAAAAPAAAAAAAAAAEAIAAAACIAAABkcnMvZG93bnJldi54bWxQSwECFAAUAAAACACHTuJAMy8F&#10;njsAAAA5AAAAEAAAAAAAAAABACAAAAAMAQAAZHJzL3NoYXBleG1sLnhtbFBLBQYAAAAABgAGAFsB&#10;AAC2AwAAAAA=&#10;">
                  <v:fill on="t" focussize="0,0"/>
                  <v:stroke weight="3pt" color="#00FF00" joinstyle="round"/>
                  <v:imagedata o:title=""/>
                  <o:lock v:ext="edit" aspectratio="f"/>
                </v:shape>
                <v:shape id="椭圆 11" o:spid="_x0000_s1026" o:spt="3" type="#_x0000_t3" style="position:absolute;left:1950;top:2565;height:624;width:624;" fillcolor="#CCFFFF" filled="t" stroked="t" coordsize="21600,21600" o:gfxdata="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02Ypi8AAAA&#10;3AAAAA8AAAAAAAAAAQAgAAAAIgAAAGRycy9kb3ducmV2LnhtbFBLAQIUABQAAAAIAIdO4kAzLwWe&#10;OwAAADkAAAAQAAAAAAAAAAEAIAAAAAsBAABkcnMvc2hhcGV4bWwueG1sUEsFBgAAAAAGAAYAWwEA&#10;ALUDAAAAAA==&#10;">
                  <v:fill on="t" focussize="0,0"/>
                  <v:stroke weight="3pt" color="#993300" joinstyle="round"/>
                  <v:imagedata o:title=""/>
                  <o:lock v:ext="edit" aspectratio="f"/>
                </v:shape>
                <v:shape id="自选图形 12" o:spid="_x0000_s1026" o:spt="42" type="#_x0000_t42" style="position:absolute;left:4603;top:132;height:492;width:1439;" fillcolor="#FFFFFF" filled="t" stroked="t" coordsize="21600,21600" o:gfxdata="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z2QVr4A&#10;AADcAAAADwAAAAAAAAABACAAAAAiAAAAZHJzL2Rvd25yZXYueG1sUEsBAhQAFAAAAAgAh07iQDMv&#10;BZ47AAAAOQAAABAAAAAAAAAAAQAgAAAADQEAAGRycy9zaGFwZXhtbC54bWxQSwUGAAAAAAYABgBb&#10;AQAAtwMAAAAA&#10;" adj="-35995,44078,-18778,7902,-1801,7902">
                  <v:fill on="t" focussize="0,0"/>
                  <v:stroke color="#000000" miterlimit="8" joinstyle="miter"/>
                  <v:imagedata o:title=""/>
                  <o:lock v:ext="edit" aspectratio="f"/>
                  <v:textbox>
                    <w:txbxContent>
                      <w:p>
                        <w:r>
                          <w:rPr>
                            <w:rFonts w:hint="eastAsia"/>
                          </w:rPr>
                          <w:t>松套管</w:t>
                        </w:r>
                      </w:p>
                    </w:txbxContent>
                  </v:textbox>
                </v:shape>
                <v:shape id="自选图形 13" o:spid="_x0000_s1026" o:spt="42" type="#_x0000_t42" style="position:absolute;left:4624;top:570;height:496;width:1621;" fillcolor="#FFFFFF" filled="t" stroked="t" coordsize="21600,21600" o:gfxdata="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I0WE&#10;wAAAANwAAAAPAAAAAAAAAAEAIAAAACIAAABkcnMvZG93bnJldi54bWxQSwECFAAUAAAACACHTuJA&#10;My8FnjsAAAA5AAAAEAAAAAAAAAABACAAAAAPAQAAZHJzL3NoYXBleG1sLnhtbFBLBQYAAAAABgAG&#10;AFsBAAC5AwAAAAA=&#10;" adj="-32327,40718,-16843,7839,-1599,7839">
                  <v:fill on="t" focussize="0,0"/>
                  <v:stroke color="#000000" miterlimit="8" joinstyle="miter"/>
                  <v:imagedata o:title=""/>
                  <o:lock v:ext="edit" aspectratio="f"/>
                  <v:textbox>
                    <w:txbxContent>
                      <w:p>
                        <w:r>
                          <w:rPr>
                            <w:rFonts w:hint="eastAsia"/>
                          </w:rPr>
                          <w:t>光纤</w:t>
                        </w:r>
                      </w:p>
                    </w:txbxContent>
                  </v:textbox>
                </v:shape>
                <v:shape id="自选图形 14" o:spid="_x0000_s1026" o:spt="42" type="#_x0000_t42" style="position:absolute;left:4620;top:1536;height:649;width:1497;" fillcolor="#FFFFFF" filled="t" stroked="t" coordsize="21600,21600" o:gfxdata="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4QSEvQAA&#10;ANwAAAAPAAAAAAAAAAEAIAAAACIAAABkcnMvZG93bnJldi54bWxQSwECFAAUAAAACACHTuJAMy8F&#10;njsAAAA5AAAAEAAAAAAAAAABACAAAAAMAQAAZHJzL3NoYXBleG1sLnhtbFBLBQYAAAAABgAGAFsB&#10;AAC2AwAAAAA=&#10;" adj="-20700,16400,-11175,6000,-1800,6000">
                  <v:fill on="t" focussize="0,0"/>
                  <v:stroke color="#000000" miterlimit="8" joinstyle="miter"/>
                  <v:imagedata o:title=""/>
                  <o:lock v:ext="edit" aspectratio="f"/>
                  <v:textbox>
                    <w:txbxContent>
                      <w:p>
                        <w:r>
                          <w:rPr>
                            <w:rFonts w:hint="eastAsia"/>
                          </w:rPr>
                          <w:t>阻水材料</w:t>
                        </w:r>
                      </w:p>
                    </w:txbxContent>
                  </v:textbox>
                </v:shape>
                <v:shape id="自选图形 15" o:spid="_x0000_s1026" o:spt="42" type="#_x0000_t42" style="position:absolute;left:4680;top:2496;height:648;width:1746;" fillcolor="#FFFFFF" filled="t" stroked="t" coordsize="21600,21600" o:gfxdata="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taY4u8AAAA&#10;3AAAAA8AAAAAAAAAAQAgAAAAIgAAAGRycy9kb3ducmV2LnhtbFBLAQIUABQAAAAIAIdO4kAzLwWe&#10;OwAAADkAAAAQAAAAAAAAAAEAIAAAAAsBAABkcnMvc2hhcGV4bWwueG1sUEsFBgAAAAAGAAYAWwEA&#10;ALUDAAAAAA==&#10;" adj="-16720,8000,-9005,6000,-1394,6000">
                  <v:fill on="t" focussize="0,0"/>
                  <v:stroke color="#000000" miterlimit="8" joinstyle="miter"/>
                  <v:imagedata o:title=""/>
                  <o:lock v:ext="edit" aspectratio="f"/>
                  <v:textbox>
                    <w:txbxContent>
                      <w:p>
                        <w:r>
                          <w:rPr>
                            <w:rFonts w:hint="eastAsia"/>
                          </w:rPr>
                          <w:t>内护层</w:t>
                        </w:r>
                      </w:p>
                    </w:txbxContent>
                  </v:textbox>
                </v:shape>
                <v:shape id="自选图形 16" o:spid="_x0000_s1026" o:spt="42" type="#_x0000_t42" style="position:absolute;left:4552;top:2964;height:491;width:1610;" fillcolor="#FFFFFF" filled="t" stroked="t" coordsize="21600,21600" o:gfxdata="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9sZHq/&#10;AAAA3AAAAA8AAAAAAAAAAQAgAAAAIgAAAGRycy9kb3ducmV2LnhtbFBLAQIUABQAAAAIAIdO4kAz&#10;LwWeOwAAADkAAAAQAAAAAAAAAAEAIAAAAA4BAABkcnMvc2hhcGV4bWwueG1sUEsFBgAAAAAGAAYA&#10;WwEAALgDAAAAAA==&#10;" adj="-16131,6863,-8888,7919,-1731,7919">
                  <v:fill on="t" focussize="0,0"/>
                  <v:stroke color="#000000" miterlimit="8" joinstyle="miter"/>
                  <v:imagedata o:title=""/>
                  <o:lock v:ext="edit" aspectratio="f"/>
                  <v:textbox>
                    <w:txbxContent>
                      <w:p>
                        <w:r>
                          <w:rPr>
                            <w:rFonts w:hint="eastAsia"/>
                          </w:rPr>
                          <w:t>涂塑钢带</w:t>
                        </w:r>
                      </w:p>
                    </w:txbxContent>
                  </v:textbox>
                </v:shape>
                <v:shape id="自选图形 17" o:spid="_x0000_s1026" o:spt="42" type="#_x0000_t42" style="position:absolute;left:4564;top:3408;height:492;width:2219;" fillcolor="#FFFFFF" filled="t" stroked="t" coordsize="21600,21600" o:gfxdata="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M+3l&#10;wAAAANwAAAAPAAAAAAAAAAEAIAAAACIAAABkcnMvZG93bnJldi54bWxQSwECFAAUAAAACACHTuJA&#10;My8FnjsAAAA5AAAAEAAAAAAAAAABACAAAAAPAQAAZHJzL3NoYXBleG1sLnhtbFBLBQYAAAAABgAG&#10;AFsBAAC5AwAAAAA=&#10;" adj="-11676,7902,-2335,7902,-1168,7902">
                  <v:fill on="t" focussize="0,0"/>
                  <v:stroke color="#000000" miterlimit="8" joinstyle="miter"/>
                  <v:imagedata o:title=""/>
                  <o:lock v:ext="edit" aspectratio="f"/>
                  <v:textbox>
                    <w:txbxContent>
                      <w:p>
                        <w:pPr>
                          <w:rPr>
                            <w:szCs w:val="21"/>
                          </w:rPr>
                        </w:pPr>
                        <w:r>
                          <w:rPr>
                            <w:szCs w:val="21"/>
                          </w:rPr>
                          <w:t xml:space="preserve">PE </w:t>
                        </w:r>
                        <w:r>
                          <w:rPr>
                            <w:rFonts w:hint="eastAsia"/>
                            <w:szCs w:val="21"/>
                          </w:rPr>
                          <w:t>外护层</w:t>
                        </w:r>
                      </w:p>
                    </w:txbxContent>
                  </v:textbox>
                </v:shape>
                <v:shape id="自选图形 18" o:spid="_x0000_s1026" o:spt="42" type="#_x0000_t42" style="position:absolute;left:4564;top:3877;height:491;width:2284;" fillcolor="#FFFFFF" filled="t" stroked="t" coordsize="21600,21600" o:gfxdata="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9WQl&#10;y8EAAADcAAAADwAAAAAAAAABACAAAAAiAAAAZHJzL2Rvd25yZXYueG1sUEsBAhQAFAAAAAgAh07i&#10;QDMvBZ47AAAAOQAAABAAAAAAAAAAAQAgAAAAEAEAAGRycy9zaGFwZXhtbC54bWxQSwUGAAAAAAYA&#10;BgBbAQAAugMAAAAA&#10;" adj="-22122,-81121,-11520,7919,-1080,7919">
                  <v:fill on="t" focussize="0,0"/>
                  <v:stroke color="#000000" miterlimit="8" joinstyle="miter"/>
                  <v:imagedata o:title=""/>
                  <o:lock v:ext="edit" aspectratio="f"/>
                  <v:textbox>
                    <w:txbxContent>
                      <w:p>
                        <w:pPr>
                          <w:rPr>
                            <w:szCs w:val="21"/>
                          </w:rPr>
                        </w:pPr>
                        <w:r>
                          <w:rPr>
                            <w:rFonts w:hint="eastAsia"/>
                            <w:szCs w:val="21"/>
                          </w:rPr>
                          <w:t>钢丝加强件</w:t>
                        </w:r>
                      </w:p>
                      <w:p/>
                    </w:txbxContent>
                  </v:textbox>
                </v:shape>
                <v:shape id="自选图形 19" o:spid="_x0000_s1026" o:spt="42" type="#_x0000_t42" style="position:absolute;left:4620;top:2004;height:492;width:1327;" fillcolor="#FFFFFF" filled="t" stroked="t" coordsize="21600,21600" o:gfxdata="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lSvb7sAAADc&#10;AAAADwAAAAAAAAABACAAAAAiAAAAZHJzL2Rvd25yZXYueG1sUEsBAhQAFAAAAAgAh07iQDMvBZ47&#10;AAAAOQAAABAAAAAAAAAAAQAgAAAACgEAAGRycy9zaGFwZXhtbC54bWxQSwUGAAAAAAYABgBbAQAA&#10;tAMAAAAA&#10;" adj="-20705,7902,-11264,7902,-1953,7902">
                  <v:fill on="t" focussize="0,0"/>
                  <v:stroke color="#000000" miterlimit="8" joinstyle="miter"/>
                  <v:imagedata o:title=""/>
                  <o:lock v:ext="edit" aspectratio="f"/>
                  <v:textbox>
                    <w:txbxContent>
                      <w:p>
                        <w:r>
                          <w:rPr>
                            <w:rFonts w:hint="eastAsia"/>
                          </w:rPr>
                          <w:t>涂塑铝带</w:t>
                        </w:r>
                      </w:p>
                    </w:txbxContent>
                  </v:textbox>
                </v:shape>
                <v:group id="组合 20" o:spid="_x0000_s1026" o:spt="203" style="position:absolute;left:2134;top:2777;height:343;width:386;" coordsize="550,488" o:gfxdata="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KYEDpvwAAANwAAAAPAAAAAAAAAAEAIAAAACIAAABkcnMvZG93bnJldi54&#10;bWxQSwECFAAUAAAACACHTuJAMy8FnjsAAAA5AAAAFQAAAAAAAAABACAAAAAOAQAAZHJzL2dyb3Vw&#10;c2hhcGV4bWwueG1sUEsFBgAAAAAGAAYAYAEAAMsDAAAAAA==&#10;">
                  <o:lock v:ext="edit" aspectratio="t"/>
                  <v:shape id="椭圆 21" o:spid="_x0000_s1026" o:spt="3" type="#_x0000_t3" style="position:absolute;left:357;top:51;height:68;width:68;" fillcolor="#FF9900" filled="t" stroked="t" coordsize="21600,21600" o:gfxdata="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YIgW8AAAA&#10;3AAAAA8AAAAAAAAAAQAgAAAAIgAAAGRycy9kb3ducmV2LnhtbFBLAQIUABQAAAAIAIdO4kAzLwWe&#10;OwAAADkAAAAQAAAAAAAAAAEAIAAAAAsBAABkcnMvc2hhcGV4bWwueG1sUEsFBgAAAAAGAAYAWwEA&#10;ALUDAAAAAA==&#10;">
                    <v:fill on="t" focussize="0,0"/>
                    <v:stroke color="#000000" joinstyle="round"/>
                    <v:imagedata o:title=""/>
                    <o:lock v:ext="edit" aspectratio="t"/>
                  </v:shape>
                  <v:shape id="椭圆 22" o:spid="_x0000_s1026" o:spt="3" type="#_x0000_t3" style="position:absolute;left:122;top:306;height:68;width:68;" fillcolor="#FFFF00" filled="t" stroked="t" coordsize="21600,21600" o:gfxdata="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sZoQvQAA&#10;ANwAAAAPAAAAAAAAAAEAIAAAACIAAABkcnMvZG93bnJldi54bWxQSwECFAAUAAAACACHTuJAMy8F&#10;njsAAAA5AAAAEAAAAAAAAAABACAAAAAMAQAAZHJzL3NoYXBleG1sLnhtbFBLBQYAAAAABgAGAFsB&#10;AAC2AwAAAAA=&#10;">
                    <v:fill on="t" focussize="0,0"/>
                    <v:stroke color="#000000" joinstyle="round"/>
                    <v:imagedata o:title=""/>
                    <o:lock v:ext="edit" aspectratio="t"/>
                  </v:shape>
                  <v:shape id="椭圆 23" o:spid="_x0000_s1026" o:spt="3" type="#_x0000_t3" style="position:absolute;left:107;top:176;height:68;width:68;" fillcolor="#FF00FF" filled="t" stroked="t" coordsize="21600,21600" o:gfxdata="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Cilb4A&#10;AADcAAAADwAAAAAAAAABACAAAAAiAAAAZHJzL2Rvd25yZXYueG1sUEsBAhQAFAAAAAgAh07iQDMv&#10;BZ47AAAAOQAAABAAAAAAAAAAAQAgAAAADQEAAGRycy9zaGFwZXhtbC54bWxQSwUGAAAAAAYABgBb&#10;AQAAtwMAAAAA&#10;">
                    <v:fill on="t" focussize="0,0"/>
                    <v:stroke color="#000000" joinstyle="round"/>
                    <v:imagedata o:title=""/>
                    <o:lock v:ext="edit" aspectratio="t"/>
                  </v:shape>
                  <v:shape id="椭圆 24" o:spid="_x0000_s1026" o:spt="3" type="#_x0000_t3" style="position:absolute;left:182;top:0;height:68;width:68;" fillcolor="#993300" filled="t" stroked="t" coordsize="21600,21600" o:gfxdata="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oRPbb4A&#10;AADcAAAADwAAAAAAAAABACAAAAAiAAAAZHJzL2Rvd25yZXYueG1sUEsBAhQAFAAAAAgAh07iQDMv&#10;BZ47AAAAOQAAABAAAAAAAAAAAQAgAAAADQEAAGRycy9zaGFwZXhtbC54bWxQSwUGAAAAAAYABgBb&#10;AQAAtwMAAAAA&#10;">
                    <v:fill on="t" focussize="0,0"/>
                    <v:stroke color="#000000" joinstyle="round"/>
                    <v:imagedata o:title=""/>
                    <o:lock v:ext="edit" aspectratio="t"/>
                  </v:shape>
                  <v:shape id="椭圆 25" o:spid="_x0000_s1026" o:spt="3" type="#_x0000_t3" style="position:absolute;left:368;top:210;height:68;width:68;" fillcolor="#0000FF" filled="t" stroked="t" coordsize="21600,21600" o:gfxdata="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icWkS/&#10;AAAA3AAAAA8AAAAAAAAAAQAgAAAAIgAAAGRycy9kb3ducmV2LnhtbFBLAQIUABQAAAAIAIdO4kAz&#10;LwWeOwAAADkAAAAQAAAAAAAAAAEAIAAAAA4BAABkcnMvc2hhcGV4bWwueG1sUEsFBgAAAAAGAAYA&#10;WwEAALgDAAAAAA==&#10;">
                    <v:fill on="t" focussize="0,0"/>
                    <v:stroke color="#000000" joinstyle="round"/>
                    <v:imagedata o:title=""/>
                    <o:lock v:ext="edit" aspectratio="t"/>
                  </v:shape>
                  <v:shape id="椭圆 26" o:spid="_x0000_s1026" o:spt="3" type="#_x0000_t3" style="position:absolute;left:242;top:266;height:68;width:68;" fillcolor="#969696" filled="t" stroked="t" coordsize="21600,21600" o:gfxdata="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2Utl4twAAANwAAAAP&#10;AAAAAAAAAAEAIAAAACIAAABkcnMvZG93bnJldi54bWxQSwECFAAUAAAACACHTuJAMy8FnjsAAAA5&#10;AAAAEAAAAAAAAAABACAAAAAGAQAAZHJzL3NoYXBleG1sLnhtbFBLBQYAAAAABgAGAFsBAACwAwAA&#10;AAA=&#10;">
                    <v:fill on="t" focussize="0,0"/>
                    <v:stroke color="#000000" joinstyle="round"/>
                    <v:imagedata o:title=""/>
                    <o:lock v:ext="edit" aspectratio="t"/>
                  </v:shape>
                  <v:shape id="椭圆 27" o:spid="_x0000_s1026" o:spt="3" type="#_x0000_t3" style="position:absolute;left:236;top:420;height:68;width:68;" fillcolor="#00FF00" filled="t" stroked="t" coordsize="21600,21600" o:gfxdata="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kMWybsAAADc&#10;AAAADwAAAAAAAAABACAAAAAiAAAAZHJzL2Rvd25yZXYueG1sUEsBAhQAFAAAAAgAh07iQDMvBZ47&#10;AAAAOQAAABAAAAAAAAAAAQAgAAAACgEAAGRycy9zaGFwZXhtbC54bWxQSwUGAAAAAAYABgBbAQAA&#10;tAMAAAAA&#10;">
                    <v:fill on="t" focussize="0,0"/>
                    <v:stroke color="#000000" joinstyle="round"/>
                    <v:imagedata o:title=""/>
                    <o:lock v:ext="edit" aspectratio="t"/>
                  </v:shape>
                  <v:shape id="椭圆 28" o:spid="_x0000_s1026" o:spt="3" type="#_x0000_t3" style="position:absolute;left:482;top:265;height:68;width:68;" fillcolor="#000000" filled="t" stroked="t" coordsize="21600,21600" o:gfxdata="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V3jmu8AAAA&#10;3AAAAA8AAAAAAAAAAQAgAAAAIgAAAGRycy9kb3ducmV2LnhtbFBLAQIUABQAAAAIAIdO4kAzLwWe&#10;OwAAADkAAAAQAAAAAAAAAAEAIAAAAAsBAABkcnMvc2hhcGV4bWwueG1sUEsFBgAAAAAGAAYAWwEA&#10;ALUDAAAAAA==&#10;">
                    <v:fill on="t" focussize="0,0"/>
                    <v:stroke color="#000000" joinstyle="round"/>
                    <v:imagedata o:title=""/>
                    <o:lock v:ext="edit" aspectratio="t"/>
                  </v:shape>
                  <v:shape id="椭圆 29" o:spid="_x0000_s1026" o:spt="3" type="#_x0000_t3" style="position:absolute;left:356;top:321;height:68;width:68;" fillcolor="#800080" filled="t" stroked="t" coordsize="21600,21600" o:gfxdata="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yMLQbgAAADcAAAA&#10;DwAAAAAAAAABACAAAAAiAAAAZHJzL2Rvd25yZXYueG1sUEsBAhQAFAAAAAgAh07iQDMvBZ47AAAA&#10;OQAAABAAAAAAAAAAAQAgAAAABwEAAGRycy9zaGFwZXhtbC54bWxQSwUGAAAAAAYABgBbAQAAsQMA&#10;AAAA&#10;">
                    <v:fill on="t" focussize="0,0"/>
                    <v:stroke color="#000000" joinstyle="round"/>
                    <v:imagedata o:title=""/>
                    <o:lock v:ext="edit" aspectratio="t"/>
                  </v:shape>
                  <v:shape id="椭圆 30" o:spid="_x0000_s1026" o:spt="3" type="#_x0000_t3" style="position:absolute;left:243;top:109;height:68;width:68;" fillcolor="#FF0000" filled="t" stroked="t" coordsize="21600,21600" o:gfxdata="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NTzBC/&#10;AAAA3AAAAA8AAAAAAAAAAQAgAAAAIgAAAGRycy9kb3ducmV2LnhtbFBLAQIUABQAAAAIAIdO4kAz&#10;LwWeOwAAADkAAAAQAAAAAAAAAAEAIAAAAA4BAABkcnMvc2hhcGV4bWwueG1sUEsFBgAAAAAGAAYA&#10;WwEAALgDAAAAAA==&#10;">
                    <v:fill on="t" focussize="0,0"/>
                    <v:stroke color="#000000" joinstyle="round"/>
                    <v:imagedata o:title=""/>
                    <o:lock v:ext="edit" aspectratio="t"/>
                  </v:shape>
                  <v:shape id="椭圆 31" o:spid="_x0000_s1026" o:spt="3" type="#_x0000_t3" style="position:absolute;left:0;top:265;height:68;width:68;" fillcolor="#00FFFF" filled="t" stroked="t" coordsize="21600,21600" o:gfxdata="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QYS3y5AAAA3AAA&#10;AA8AAAAAAAAAAQAgAAAAIgAAAGRycy9kb3ducmV2LnhtbFBLAQIUABQAAAAIAIdO4kAzLwWeOwAA&#10;ADkAAAAQAAAAAAAAAAEAIAAAAAgBAABkcnMvc2hhcGV4bWwueG1sUEsFBgAAAAAGAAYAWwEAALID&#10;AAAAAA==&#10;">
                    <v:fill on="t" focussize="0,0"/>
                    <v:stroke color="#000000" joinstyle="round"/>
                    <v:imagedata o:title=""/>
                    <o:lock v:ext="edit" aspectratio="t"/>
                  </v:shape>
                  <v:shape id="椭圆 32" o:spid="_x0000_s1026" o:spt="3" type="#_x0000_t3" style="position:absolute;left:39;top:79;height:68;width:68;" fillcolor="#FFFFFF" filled="t" stroked="t" coordsize="21600,21600" o:gfxdata="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uM9vQAA&#10;ANwAAAAPAAAAAAAAAAEAIAAAACIAAABkcnMvZG93bnJldi54bWxQSwECFAAUAAAACACHTuJAMy8F&#10;njsAAAA5AAAAEAAAAAAAAAABACAAAAAMAQAAZHJzL3NoYXBleG1sLnhtbFBLBQYAAAAABgAGAFsB&#10;AAC2AwAAAAA=&#10;">
                    <v:fill on="t" focussize="0,0"/>
                    <v:stroke color="#000000" joinstyle="round"/>
                    <v:imagedata o:title=""/>
                    <o:lock v:ext="edit" aspectratio="t"/>
                  </v:shape>
                </v:group>
                <v:group id="组合 33" o:spid="_x0000_s1026" o:spt="203" style="position:absolute;left:2674;top:2298;height:343;width:386;" coordsize="550,488" o:gfxdata="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PcY74vwAAANwAAAAPAAAAAAAAAAEAIAAAACIAAABkcnMvZG93bnJldi54&#10;bWxQSwECFAAUAAAACACHTuJAMy8FnjsAAAA5AAAAFQAAAAAAAAABACAAAAAOAQAAZHJzL2dyb3Vw&#10;c2hhcGV4bWwueG1sUEsFBgAAAAAGAAYAYAEAAMsDAAAAAA==&#10;">
                  <o:lock v:ext="edit" aspectratio="t"/>
                  <v:shape id="椭圆 34" o:spid="_x0000_s1026" o:spt="3" type="#_x0000_t3" style="position:absolute;left:357;top:51;height:68;width:68;" fillcolor="#FF9900" filled="t" stroked="t" coordsize="21600,21600" o:gfxdata="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JnbP&#10;wAAAANwAAAAPAAAAAAAAAAEAIAAAACIAAABkcnMvZG93bnJldi54bWxQSwECFAAUAAAACACHTuJA&#10;My8FnjsAAAA5AAAAEAAAAAAAAAABACAAAAAPAQAAZHJzL3NoYXBleG1sLnhtbFBLBQYAAAAABgAG&#10;AFsBAAC5AwAAAAA=&#10;">
                    <v:fill on="t" focussize="0,0"/>
                    <v:stroke color="#000000" joinstyle="round"/>
                    <v:imagedata o:title=""/>
                    <o:lock v:ext="edit" aspectratio="t"/>
                  </v:shape>
                  <v:shape id="椭圆 35" o:spid="_x0000_s1026" o:spt="3" type="#_x0000_t3" style="position:absolute;left:122;top:306;height:68;width:68;" fillcolor="#FFFF00" filled="t" stroked="t" coordsize="21600,21600" o:gfxdata="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KrzNb4A&#10;AADcAAAADwAAAAAAAAABACAAAAAiAAAAZHJzL2Rvd25yZXYueG1sUEsBAhQAFAAAAAgAh07iQDMv&#10;BZ47AAAAOQAAABAAAAAAAAAAAQAgAAAADQEAAGRycy9zaGFwZXhtbC54bWxQSwUGAAAAAAYABgBb&#10;AQAAtwMAAAAA&#10;">
                    <v:fill on="t" focussize="0,0"/>
                    <v:stroke color="#000000" joinstyle="round"/>
                    <v:imagedata o:title=""/>
                    <o:lock v:ext="edit" aspectratio="t"/>
                  </v:shape>
                  <v:shape id="椭圆 36" o:spid="_x0000_s1026" o:spt="3" type="#_x0000_t3" style="position:absolute;left:107;top:176;height:68;width:68;" fillcolor="#FF00FF" filled="t" stroked="t" coordsize="21600,21600" o:gfxdata="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MduK74A&#10;AADcAAAADwAAAAAAAAABACAAAAAiAAAAZHJzL2Rvd25yZXYueG1sUEsBAhQAFAAAAAgAh07iQDMv&#10;BZ47AAAAOQAAABAAAAAAAAAAAQAgAAAADQEAAGRycy9zaGFwZXhtbC54bWxQSwUGAAAAAAYABgBb&#10;AQAAtwMAAAAA&#10;">
                    <v:fill on="t" focussize="0,0"/>
                    <v:stroke color="#000000" joinstyle="round"/>
                    <v:imagedata o:title=""/>
                    <o:lock v:ext="edit" aspectratio="t"/>
                  </v:shape>
                  <v:shape id="椭圆 37" o:spid="_x0000_s1026" o:spt="3" type="#_x0000_t3" style="position:absolute;left:182;top:0;height:68;width:68;" fillcolor="#993300" filled="t" stroked="t" coordsize="21600,21600" o:gfxdata="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OD074A&#10;AADcAAAADwAAAAAAAAABACAAAAAiAAAAZHJzL2Rvd25yZXYueG1sUEsBAhQAFAAAAAgAh07iQDMv&#10;BZ47AAAAOQAAABAAAAAAAAAAAQAgAAAADQEAAGRycy9zaGFwZXhtbC54bWxQSwUGAAAAAAYABgBb&#10;AQAAtwMAAAAA&#10;">
                    <v:fill on="t" focussize="0,0"/>
                    <v:stroke color="#000000" joinstyle="round"/>
                    <v:imagedata o:title=""/>
                    <o:lock v:ext="edit" aspectratio="t"/>
                  </v:shape>
                  <v:shape id="椭圆 38" o:spid="_x0000_s1026" o:spt="3" type="#_x0000_t3" style="position:absolute;left:368;top:210;height:68;width:68;" fillcolor="#0000FF" filled="t" stroked="t" coordsize="21600,21600" o:gfxdata="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72a/L4A&#10;AADcAAAADwAAAAAAAAABACAAAAAiAAAAZHJzL2Rvd25yZXYueG1sUEsBAhQAFAAAAAgAh07iQDMv&#10;BZ47AAAAOQAAABAAAAAAAAAAAQAgAAAADQEAAGRycy9zaGFwZXhtbC54bWxQSwUGAAAAAAYABgBb&#10;AQAAtwMAAAAA&#10;">
                    <v:fill on="t" focussize="0,0"/>
                    <v:stroke color="#000000" joinstyle="round"/>
                    <v:imagedata o:title=""/>
                    <o:lock v:ext="edit" aspectratio="t"/>
                  </v:shape>
                  <v:shape id="椭圆 39" o:spid="_x0000_s1026" o:spt="3" type="#_x0000_t3" style="position:absolute;left:242;top:266;height:68;width:68;" fillcolor="#969696" filled="t" stroked="t" coordsize="21600,21600" o:gfxdata="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5cxnAtwAAANwAAAAP&#10;AAAAAAAAAAEAIAAAACIAAABkcnMvZG93bnJldi54bWxQSwECFAAUAAAACACHTuJAMy8FnjsAAAA5&#10;AAAAEAAAAAAAAAABACAAAAAGAQAAZHJzL3NoYXBleG1sLnhtbFBLBQYAAAAABgAGAFsBAACwAwAA&#10;AAA=&#10;">
                    <v:fill on="t" focussize="0,0"/>
                    <v:stroke color="#000000" joinstyle="round"/>
                    <v:imagedata o:title=""/>
                    <o:lock v:ext="edit" aspectratio="t"/>
                  </v:shape>
                  <v:shape id="椭圆 40" o:spid="_x0000_s1026" o:spt="3" type="#_x0000_t3" style="position:absolute;left:236;top:420;height:68;width:68;" fillcolor="#00FF00" filled="t" stroked="t" coordsize="21600,21600" o:gfxdata="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VN3RrgAAADcAAAA&#10;DwAAAAAAAAABACAAAAAiAAAAZHJzL2Rvd25yZXYueG1sUEsBAhQAFAAAAAgAh07iQDMvBZ47AAAA&#10;OQAAABAAAAAAAAAAAQAgAAAABwEAAGRycy9zaGFwZXhtbC54bWxQSwUGAAAAAAYABgBbAQAAsQMA&#10;AAAA&#10;">
                    <v:fill on="t" focussize="0,0"/>
                    <v:stroke color="#000000" joinstyle="round"/>
                    <v:imagedata o:title=""/>
                    <o:lock v:ext="edit" aspectratio="t"/>
                  </v:shape>
                  <v:shape id="椭圆 41" o:spid="_x0000_s1026" o:spt="3" type="#_x0000_t3" style="position:absolute;left:482;top:265;height:68;width:68;" fillcolor="#000000" filled="t" stroked="t" coordsize="21600,21600" o:gfxdata="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5n7+S8AAAA&#10;3AAAAA8AAAAAAAAAAQAgAAAAIgAAAGRycy9kb3ducmV2LnhtbFBLAQIUABQAAAAIAIdO4kAzLwWe&#10;OwAAADkAAAAQAAAAAAAAAAEAIAAAAAsBAABkcnMvc2hhcGV4bWwueG1sUEsFBgAAAAAGAAYAWwEA&#10;ALUDAAAAAA==&#10;">
                    <v:fill on="t" focussize="0,0"/>
                    <v:stroke color="#000000" joinstyle="round"/>
                    <v:imagedata o:title=""/>
                    <o:lock v:ext="edit" aspectratio="t"/>
                  </v:shape>
                  <v:shape id="椭圆 42" o:spid="_x0000_s1026" o:spt="3" type="#_x0000_t3" style="position:absolute;left:356;top:321;height:68;width:68;" fillcolor="#800080" filled="t" stroked="t" coordsize="21600,21600" o:gfxdata="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5fmDLugAAANwA&#10;AAAPAAAAAAAAAAEAIAAAACIAAABkcnMvZG93bnJldi54bWxQSwECFAAUAAAACACHTuJAMy8FnjsA&#10;AAA5AAAAEAAAAAAAAAABACAAAAAJAQAAZHJzL3NoYXBleG1sLnhtbFBLBQYAAAAABgAGAFsBAACz&#10;AwAAAAA=&#10;">
                    <v:fill on="t" focussize="0,0"/>
                    <v:stroke color="#000000" joinstyle="round"/>
                    <v:imagedata o:title=""/>
                    <o:lock v:ext="edit" aspectratio="t"/>
                  </v:shape>
                  <v:shape id="椭圆 43" o:spid="_x0000_s1026" o:spt="3" type="#_x0000_t3" style="position:absolute;left:243;top:109;height:68;width:68;" fillcolor="#FF0000" filled="t" stroked="t" coordsize="21600,21600" o:gfxdata="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Q6nmr4A&#10;AADcAAAADwAAAAAAAAABACAAAAAiAAAAZHJzL2Rvd25yZXYueG1sUEsBAhQAFAAAAAgAh07iQDMv&#10;BZ47AAAAOQAAABAAAAAAAAAAAQAgAAAADQEAAGRycy9zaGFwZXhtbC54bWxQSwUGAAAAAAYABgBb&#10;AQAAtwMAAAAA&#10;">
                    <v:fill on="t" focussize="0,0"/>
                    <v:stroke color="#000000" joinstyle="round"/>
                    <v:imagedata o:title=""/>
                    <o:lock v:ext="edit" aspectratio="t"/>
                  </v:shape>
                  <v:shape id="椭圆 44" o:spid="_x0000_s1026" o:spt="3" type="#_x0000_t3" style="position:absolute;left:0;top:265;height:68;width:68;" fillcolor="#00FFFF" filled="t" stroked="t" coordsize="21600,21600" o:gfxdata="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7626K8AAAA&#10;3AAAAA8AAAAAAAAAAQAgAAAAIgAAAGRycy9kb3ducmV2LnhtbFBLAQIUABQAAAAIAIdO4kAzLwWe&#10;OwAAADkAAAAQAAAAAAAAAAEAIAAAAAsBAABkcnMvc2hhcGV4bWwueG1sUEsFBgAAAAAGAAYAWwEA&#10;ALUDAAAAAA==&#10;">
                    <v:fill on="t" focussize="0,0"/>
                    <v:stroke color="#000000" joinstyle="round"/>
                    <v:imagedata o:title=""/>
                    <o:lock v:ext="edit" aspectratio="t"/>
                  </v:shape>
                  <v:shape id="椭圆 45" o:spid="_x0000_s1026" o:spt="3" type="#_x0000_t3" style="position:absolute;left:39;top:79;height:68;width:68;" fillcolor="#FFFFFF" filled="t" stroked="t" coordsize="21600,21600" o:gfxdata="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yRz474A&#10;AADcAAAADwAAAAAAAAABACAAAAAiAAAAZHJzL2Rvd25yZXYueG1sUEsBAhQAFAAAAAgAh07iQDMv&#10;BZ47AAAAOQAAABAAAAAAAAAAAQAgAAAADQEAAGRycy9zaGFwZXhtbC54bWxQSwUGAAAAAAYABgBb&#10;AQAAtwMAAAAA&#10;">
                    <v:fill on="t" focussize="0,0"/>
                    <v:stroke color="#000000" joinstyle="round"/>
                    <v:imagedata o:title=""/>
                    <o:lock v:ext="edit" aspectratio="t"/>
                  </v:shape>
                </v:group>
                <v:group id="组合 46" o:spid="_x0000_s1026" o:spt="203" style="position:absolute;left:2640;top:1600;height:343;width:386;" coordsize="550,488" o:gfxdata="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9ZMeJsAAAADcAAAADwAAAAAAAAABACAAAAAiAAAAZHJzL2Rvd25yZXYu&#10;eG1sUEsBAhQAFAAAAAgAh07iQDMvBZ47AAAAOQAAABUAAAAAAAAAAQAgAAAADwEAAGRycy9ncm91&#10;cHNoYXBleG1sLnhtbFBLBQYAAAAABgAGAGABAADMAwAAAAA=&#10;">
                  <o:lock v:ext="edit" aspectratio="t"/>
                  <v:shape id="椭圆 47" o:spid="_x0000_s1026" o:spt="3" type="#_x0000_t3" style="position:absolute;left:357;top:51;height:68;width:68;" fillcolor="#FF9900" filled="t" stroked="t" coordsize="21600,21600" o:gfxdata="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zE5hG/&#10;AAAA3AAAAA8AAAAAAAAAAQAgAAAAIgAAAGRycy9kb3ducmV2LnhtbFBLAQIUABQAAAAIAIdO4kAz&#10;LwWeOwAAADkAAAAQAAAAAAAAAAEAIAAAAA4BAABkcnMvc2hhcGV4bWwueG1sUEsFBgAAAAAGAAYA&#10;WwEAALgDAAAAAA==&#10;">
                    <v:fill on="t" focussize="0,0"/>
                    <v:stroke color="#000000" joinstyle="round"/>
                    <v:imagedata o:title=""/>
                    <o:lock v:ext="edit" aspectratio="t"/>
                  </v:shape>
                  <v:shape id="椭圆 48" o:spid="_x0000_s1026" o:spt="3" type="#_x0000_t3" style="position:absolute;left:122;top:306;height:68;width:68;" fillcolor="#FFFF00" filled="t" stroked="t" coordsize="21600,21600" o:gfxdata="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D5v7bsAAADc&#10;AAAADwAAAAAAAAABACAAAAAiAAAAZHJzL2Rvd25yZXYueG1sUEsBAhQAFAAAAAgAh07iQDMvBZ47&#10;AAAAOQAAABAAAAAAAAAAAQAgAAAACgEAAGRycy9zaGFwZXhtbC54bWxQSwUGAAAAAAYABgBbAQAA&#10;tAMAAAAA&#10;">
                    <v:fill on="t" focussize="0,0"/>
                    <v:stroke color="#000000" joinstyle="round"/>
                    <v:imagedata o:title=""/>
                    <o:lock v:ext="edit" aspectratio="t"/>
                  </v:shape>
                  <v:shape id="椭圆 49" o:spid="_x0000_s1026" o:spt="3" type="#_x0000_t3" style="position:absolute;left:107;top:176;height:68;width:68;" fillcolor="#FF00FF" filled="t" stroked="t" coordsize="21600,21600" o:gfxdata="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gWyE&#10;wAAAANwAAAAPAAAAAAAAAAEAIAAAACIAAABkcnMvZG93bnJldi54bWxQSwECFAAUAAAACACHTuJA&#10;My8FnjsAAAA5AAAAEAAAAAAAAAABACAAAAAPAQAAZHJzL3NoYXBleG1sLnhtbFBLBQYAAAAABgAG&#10;AFsBAAC5AwAAAAA=&#10;">
                    <v:fill on="t" focussize="0,0"/>
                    <v:stroke color="#000000" joinstyle="round"/>
                    <v:imagedata o:title=""/>
                    <o:lock v:ext="edit" aspectratio="t"/>
                  </v:shape>
                  <v:shape id="椭圆 50" o:spid="_x0000_s1026" o:spt="3" type="#_x0000_t3" style="position:absolute;left:182;top:0;height:68;width:68;" fillcolor="#993300" filled="t" stroked="t" coordsize="21600,21600" o:gfxdata="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Db9XbsAAADc&#10;AAAADwAAAAAAAAABACAAAAAiAAAAZHJzL2Rvd25yZXYueG1sUEsBAhQAFAAAAAgAh07iQDMvBZ47&#10;AAAAOQAAABAAAAAAAAAAAQAgAAAACgEAAGRycy9zaGFwZXhtbC54bWxQSwUGAAAAAAYABgBbAQAA&#10;tAMAAAAA&#10;">
                    <v:fill on="t" focussize="0,0"/>
                    <v:stroke color="#000000" joinstyle="round"/>
                    <v:imagedata o:title=""/>
                    <o:lock v:ext="edit" aspectratio="t"/>
                  </v:shape>
                  <v:shape id="椭圆 51" o:spid="_x0000_s1026" o:spt="3" type="#_x0000_t3" style="position:absolute;left:368;top:210;height:68;width:68;" fillcolor="#0000FF" filled="t" stroked="t" coordsize="21600,21600" o:gfxdata="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i9WbvQAA&#10;ANwAAAAPAAAAAAAAAAEAIAAAACIAAABkcnMvZG93bnJldi54bWxQSwECFAAUAAAACACHTuJAMy8F&#10;njsAAAA5AAAAEAAAAAAAAAABACAAAAAMAQAAZHJzL3NoYXBleG1sLnhtbFBLBQYAAAAABgAGAFsB&#10;AAC2AwAAAAA=&#10;">
                    <v:fill on="t" focussize="0,0"/>
                    <v:stroke color="#000000" joinstyle="round"/>
                    <v:imagedata o:title=""/>
                    <o:lock v:ext="edit" aspectratio="t"/>
                  </v:shape>
                  <v:shape id="椭圆 52" o:spid="_x0000_s1026" o:spt="3" type="#_x0000_t3" style="position:absolute;left:242;top:266;height:68;width:68;" fillcolor="#969696" filled="t" stroked="t" coordsize="21600,21600" o:gfxdata="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H221LtwAAANwAAAAP&#10;AAAAAAAAAAEAIAAAACIAAABkcnMvZG93bnJldi54bWxQSwECFAAUAAAACACHTuJAMy8FnjsAAAA5&#10;AAAAEAAAAAAAAAABACAAAAAGAQAAZHJzL3NoYXBleG1sLnhtbFBLBQYAAAAABgAGAFsBAACwAwAA&#10;AAA=&#10;">
                    <v:fill on="t" focussize="0,0"/>
                    <v:stroke color="#000000" joinstyle="round"/>
                    <v:imagedata o:title=""/>
                    <o:lock v:ext="edit" aspectratio="t"/>
                  </v:shape>
                  <v:shape id="椭圆 53" o:spid="_x0000_s1026" o:spt="3" type="#_x0000_t3" style="position:absolute;left:236;top:420;height:68;width:68;" fillcolor="#00FF00" filled="t" stroked="t" coordsize="21600,21600" o:gfxdata="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VJkWugAAANwA&#10;AAAPAAAAAAAAAAEAIAAAACIAAABkcnMvZG93bnJldi54bWxQSwECFAAUAAAACACHTuJAMy8FnjsA&#10;AAA5AAAAEAAAAAAAAAABACAAAAAJAQAAZHJzL3NoYXBleG1sLnhtbFBLBQYAAAAABgAGAFsBAACz&#10;AwAAAAA=&#10;">
                    <v:fill on="t" focussize="0,0"/>
                    <v:stroke color="#000000" joinstyle="round"/>
                    <v:imagedata o:title=""/>
                    <o:lock v:ext="edit" aspectratio="t"/>
                  </v:shape>
                  <v:shape id="椭圆 54" o:spid="_x0000_s1026" o:spt="3" type="#_x0000_t3" style="position:absolute;left:482;top:265;height:68;width:68;" fillcolor="#000000" filled="t" stroked="t" coordsize="21600,21600" o:gfxdata="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FPFu8AAAA&#10;3AAAAA8AAAAAAAAAAQAgAAAAIgAAAGRycy9kb3ducmV2LnhtbFBLAQIUABQAAAAIAIdO4kAzLwWe&#10;OwAAADkAAAAQAAAAAAAAAAEAIAAAAAsBAABkcnMvc2hhcGV4bWwueG1sUEsFBgAAAAAGAAYAWwEA&#10;ALUDAAAAAA==&#10;">
                    <v:fill on="t" focussize="0,0"/>
                    <v:stroke color="#000000" joinstyle="round"/>
                    <v:imagedata o:title=""/>
                    <o:lock v:ext="edit" aspectratio="t"/>
                  </v:shape>
                  <v:shape id="椭圆 55" o:spid="_x0000_s1026" o:spt="3" type="#_x0000_t3" style="position:absolute;left:356;top:321;height:68;width:68;" fillcolor="#800080" filled="t" stroked="t" coordsize="21600,21600" o:gfxdata="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0KImLsAAADc&#10;AAAADwAAAAAAAAABACAAAAAiAAAAZHJzL2Rvd25yZXYueG1sUEsBAhQAFAAAAAgAh07iQDMvBZ47&#10;AAAAOQAAABAAAAAAAAAAAQAgAAAACgEAAGRycy9zaGFwZXhtbC54bWxQSwUGAAAAAAYABgBbAQAA&#10;tAMAAAAA&#10;">
                    <v:fill on="t" focussize="0,0"/>
                    <v:stroke color="#000000" joinstyle="round"/>
                    <v:imagedata o:title=""/>
                    <o:lock v:ext="edit" aspectratio="t"/>
                  </v:shape>
                  <v:shape id="椭圆 56" o:spid="_x0000_s1026" o:spt="3" type="#_x0000_t3" style="position:absolute;left:243;top:109;height:68;width:68;" fillcolor="#FF0000" filled="t" stroked="t" coordsize="21600,21600" o:gfxdata="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Kx0Jb4A&#10;AADcAAAADwAAAAAAAAABACAAAAAiAAAAZHJzL2Rvd25yZXYueG1sUEsBAhQAFAAAAAgAh07iQDMv&#10;BZ47AAAAOQAAABAAAAAAAAAAAQAgAAAADQEAAGRycy9zaGFwZXhtbC54bWxQSwUGAAAAAAYABgBb&#10;AQAAtwMAAAAA&#10;">
                    <v:fill on="t" focussize="0,0"/>
                    <v:stroke color="#000000" joinstyle="round"/>
                    <v:imagedata o:title=""/>
                    <o:lock v:ext="edit" aspectratio="t"/>
                  </v:shape>
                  <v:shape id="椭圆 57" o:spid="_x0000_s1026" o:spt="3" type="#_x0000_t3" style="position:absolute;left:0;top:265;height:68;width:68;" fillcolor="#00FFFF" filled="t" stroked="t" coordsize="21600,21600" o:gfxdata="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9NfK8AAAA&#10;3AAAAA8AAAAAAAAAAQAgAAAAIgAAAGRycy9kb3ducmV2LnhtbFBLAQIUABQAAAAIAIdO4kAzLwWe&#10;OwAAADkAAAAQAAAAAAAAAAEAIAAAAAsBAABkcnMvc2hhcGV4bWwueG1sUEsFBgAAAAAGAAYAWwEA&#10;ALUDAAAAAA==&#10;">
                    <v:fill on="t" focussize="0,0"/>
                    <v:stroke color="#000000" joinstyle="round"/>
                    <v:imagedata o:title=""/>
                    <o:lock v:ext="edit" aspectratio="t"/>
                  </v:shape>
                  <v:shape id="椭圆 58" o:spid="_x0000_s1026" o:spt="3" type="#_x0000_t3" style="position:absolute;left:39;top:79;height:68;width:68;" fillcolor="#FFFFFF" filled="t" stroked="t" coordsize="21600,21600" o:gfxdata="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8KxaugAAANwA&#10;AAAPAAAAAAAAAAEAIAAAACIAAABkcnMvZG93bnJldi54bWxQSwECFAAUAAAACACHTuJAMy8FnjsA&#10;AAA5AAAAEAAAAAAAAAABACAAAAAJAQAAZHJzL3NoYXBleG1sLnhtbFBLBQYAAAAABgAGAFsBAACz&#10;AwAAAAA=&#10;">
                    <v:fill on="t" focussize="0,0"/>
                    <v:stroke color="#000000" joinstyle="round"/>
                    <v:imagedata o:title=""/>
                    <o:lock v:ext="edit" aspectratio="t"/>
                  </v:shape>
                </v:group>
                <v:group id="组合 59" o:spid="_x0000_s1026" o:spt="203" style="position:absolute;left:1980;top:1286;height:343;width:386;" coordsize="550,488" o:gfxdata="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HZ+nO+AAAA3AAAAA8AAAAAAAAAAQAgAAAAIgAAAGRycy9kb3ducmV2Lnht&#10;bFBLAQIUABQAAAAIAIdO4kAzLwWeOwAAADkAAAAVAAAAAAAAAAEAIAAAAA0BAABkcnMvZ3JvdXBz&#10;aGFwZXhtbC54bWxQSwUGAAAAAAYABgBgAQAAygMAAAAA&#10;">
                  <o:lock v:ext="edit" aspectratio="t"/>
                  <v:shape id="椭圆 60" o:spid="_x0000_s1026" o:spt="3" type="#_x0000_t3" style="position:absolute;left:357;top:51;height:68;width:68;" fillcolor="#FF9900" filled="t" stroked="t" coordsize="21600,21600" o:gfxdata="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hmJ+8AAAA&#10;3AAAAA8AAAAAAAAAAQAgAAAAIgAAAGRycy9kb3ducmV2LnhtbFBLAQIUABQAAAAIAIdO4kAzLwWe&#10;OwAAADkAAAAQAAAAAAAAAAEAIAAAAAsBAABkcnMvc2hhcGV4bWwueG1sUEsFBgAAAAAGAAYAWwEA&#10;ALUDAAAAAA==&#10;">
                    <v:fill on="t" focussize="0,0"/>
                    <v:stroke color="#000000" joinstyle="round"/>
                    <v:imagedata o:title=""/>
                    <o:lock v:ext="edit" aspectratio="t"/>
                  </v:shape>
                  <v:shape id="椭圆 61" o:spid="_x0000_s1026" o:spt="3" type="#_x0000_t3" style="position:absolute;left:122;top:306;height:68;width:68;" fillcolor="#FFFF00" filled="t" stroked="t" coordsize="21600,21600" o:gfxdata="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Qggir4A&#10;AADcAAAADwAAAAAAAAABACAAAAAiAAAAZHJzL2Rvd25yZXYueG1sUEsBAhQAFAAAAAgAh07iQDMv&#10;BZ47AAAAOQAAABAAAAAAAAAAAQAgAAAADQEAAGRycy9zaGFwZXhtbC54bWxQSwUGAAAAAAYABgBb&#10;AQAAtwMAAAAA&#10;">
                    <v:fill on="t" focussize="0,0"/>
                    <v:stroke color="#000000" joinstyle="round"/>
                    <v:imagedata o:title=""/>
                    <o:lock v:ext="edit" aspectratio="t"/>
                  </v:shape>
                  <v:shape id="椭圆 62" o:spid="_x0000_s1026" o:spt="3" type="#_x0000_t3" style="position:absolute;left:107;top:176;height:68;width:68;" fillcolor="#FF00FF" filled="t" stroked="t" coordsize="21600,21600" o:gfxdata="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4pGA+/&#10;AAAA3AAAAA8AAAAAAAAAAQAgAAAAIgAAAGRycy9kb3ducmV2LnhtbFBLAQIUABQAAAAIAIdO4kAz&#10;LwWeOwAAADkAAAAQAAAAAAAAAAEAIAAAAA4BAABkcnMvc2hhcGV4bWwueG1sUEsFBgAAAAAGAAYA&#10;WwEAALgDAAAAAA==&#10;">
                    <v:fill on="t" focussize="0,0"/>
                    <v:stroke color="#000000" joinstyle="round"/>
                    <v:imagedata o:title=""/>
                    <o:lock v:ext="edit" aspectratio="t"/>
                  </v:shape>
                  <v:shape id="椭圆 63" o:spid="_x0000_s1026" o:spt="3" type="#_x0000_t3" style="position:absolute;left:182;top:0;height:68;width:68;" fillcolor="#993300" filled="t" stroked="t" coordsize="21600,21600" o:gfxdata="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T31974A&#10;AADcAAAADwAAAAAAAAABACAAAAAiAAAAZHJzL2Rvd25yZXYueG1sUEsBAhQAFAAAAAgAh07iQDMv&#10;BZ47AAAAOQAAABAAAAAAAAAAAQAgAAAADQEAAGRycy9zaGFwZXhtbC54bWxQSwUGAAAAAAYABgBb&#10;AQAAtwMAAAAA&#10;">
                    <v:fill on="t" focussize="0,0"/>
                    <v:stroke color="#000000" joinstyle="round"/>
                    <v:imagedata o:title=""/>
                    <o:lock v:ext="edit" aspectratio="t"/>
                  </v:shape>
                  <v:shape id="椭圆 64" o:spid="_x0000_s1026" o:spt="3" type="#_x0000_t3" style="position:absolute;left:368;top:210;height:68;width:68;" fillcolor="#0000FF" filled="t" stroked="t" coordsize="21600,21600" o:gfxdata="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JeDevQAA&#10;ANwAAAAPAAAAAAAAAAEAIAAAACIAAABkcnMvZG93bnJldi54bWxQSwECFAAUAAAACACHTuJAMy8F&#10;njsAAAA5AAAAEAAAAAAAAAABACAAAAAMAQAAZHJzL3NoYXBleG1sLnhtbFBLBQYAAAAABgAGAFsB&#10;AAC2AwAAAAA=&#10;">
                    <v:fill on="t" focussize="0,0"/>
                    <v:stroke color="#000000" joinstyle="round"/>
                    <v:imagedata o:title=""/>
                    <o:lock v:ext="edit" aspectratio="t"/>
                  </v:shape>
                  <v:shape id="椭圆 65" o:spid="_x0000_s1026" o:spt="3" type="#_x0000_t3" style="position:absolute;left:242;top:266;height:68;width:68;" fillcolor="#969696" filled="t" stroked="t" coordsize="21600,21600" o:gfxdata="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N62PitwAAANwAAAAP&#10;AAAAAAAAAAEAIAAAACIAAABkcnMvZG93bnJldi54bWxQSwECFAAUAAAACACHTuJAMy8FnjsAAAA5&#10;AAAAEAAAAAAAAAABACAAAAAGAQAAZHJzL3NoYXBleG1sLnhtbFBLBQYAAAAABgAGAFsBAACwAwAA&#10;AAA=&#10;">
                    <v:fill on="t" focussize="0,0"/>
                    <v:stroke color="#000000" joinstyle="round"/>
                    <v:imagedata o:title=""/>
                    <o:lock v:ext="edit" aspectratio="t"/>
                  </v:shape>
                  <v:shape id="椭圆 66" o:spid="_x0000_s1026" o:spt="3" type="#_x0000_t3" style="position:absolute;left:236;top:420;height:68;width:68;" fillcolor="#00FF00" filled="t" stroked="t" coordsize="21600,21600" o:gfxdata="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9+qxTugAAANwA&#10;AAAPAAAAAAAAAAEAIAAAACIAAABkcnMvZG93bnJldi54bWxQSwECFAAUAAAACACHTuJAMy8FnjsA&#10;AAA5AAAAEAAAAAAAAAABACAAAAAJAQAAZHJzL3NoYXBleG1sLnhtbFBLBQYAAAAABgAGAFsBAACz&#10;AwAAAAA=&#10;">
                    <v:fill on="t" focussize="0,0"/>
                    <v:stroke color="#000000" joinstyle="round"/>
                    <v:imagedata o:title=""/>
                    <o:lock v:ext="edit" aspectratio="t"/>
                  </v:shape>
                  <v:shape id="椭圆 67" o:spid="_x0000_s1026" o:spt="3" type="#_x0000_t3" style="position:absolute;left:482;top:265;height:68;width:68;" fillcolor="#000000" filled="t" stroked="t" coordsize="21600,21600" o:gfxdata="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jTxvQAA&#10;ANwAAAAPAAAAAAAAAAEAIAAAACIAAABkcnMvZG93bnJldi54bWxQSwECFAAUAAAACACHTuJAMy8F&#10;njsAAAA5AAAAEAAAAAAAAAABACAAAAAMAQAAZHJzL3NoYXBleG1sLnhtbFBLBQYAAAAABgAGAFsB&#10;AAC2AwAAAAA=&#10;">
                    <v:fill on="t" focussize="0,0"/>
                    <v:stroke color="#000000" joinstyle="round"/>
                    <v:imagedata o:title=""/>
                    <o:lock v:ext="edit" aspectratio="t"/>
                  </v:shape>
                  <v:shape id="椭圆 68" o:spid="_x0000_s1026" o:spt="3" type="#_x0000_t3" style="position:absolute;left:356;top:321;height:68;width:68;" fillcolor="#800080" filled="t" stroked="t" coordsize="21600,21600" o:gfxdata="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iasdu5AAAA3AAA&#10;AA8AAAAAAAAAAQAgAAAAIgAAAGRycy9kb3ducmV2LnhtbFBLAQIUABQAAAAIAIdO4kAzLwWeOwAA&#10;ADkAAAAQAAAAAAAAAAEAIAAAAAgBAABkcnMvc2hhcGV4bWwueG1sUEsFBgAAAAAGAAYAWwEAALID&#10;AAAAAA==&#10;">
                    <v:fill on="t" focussize="0,0"/>
                    <v:stroke color="#000000" joinstyle="round"/>
                    <v:imagedata o:title=""/>
                    <o:lock v:ext="edit" aspectratio="t"/>
                  </v:shape>
                  <v:shape id="椭圆 69" o:spid="_x0000_s1026" o:spt="3" type="#_x0000_t3" style="position:absolute;left:243;top:109;height:68;width:68;" fillcolor="#FF0000" filled="t" stroked="t" coordsize="21600,21600" o:gfxdata="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6naKvQAA&#10;ANwAAAAPAAAAAAAAAAEAIAAAACIAAABkcnMvZG93bnJldi54bWxQSwECFAAUAAAACACHTuJAMy8F&#10;njsAAAA5AAAAEAAAAAAAAAABACAAAAAMAQAAZHJzL3NoYXBleG1sLnhtbFBLBQYAAAAABgAGAFsB&#10;AAC2AwAAAAA=&#10;">
                    <v:fill on="t" focussize="0,0"/>
                    <v:stroke color="#000000" joinstyle="round"/>
                    <v:imagedata o:title=""/>
                    <o:lock v:ext="edit" aspectratio="t"/>
                  </v:shape>
                  <v:shape id="椭圆 70" o:spid="_x0000_s1026" o:spt="3" type="#_x0000_t3" style="position:absolute;left:0;top:265;height:68;width:68;" fillcolor="#00FFFF" filled="t" stroked="t" coordsize="21600,21600" o:gfxdata="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8moUG5AAAA3AAA&#10;AA8AAAAAAAAAAQAgAAAAIgAAAGRycy9kb3ducmV2LnhtbFBLAQIUABQAAAAIAIdO4kAzLwWeOwAA&#10;ADkAAAAQAAAAAAAAAAEAIAAAAAgBAABkcnMvc2hhcGV4bWwueG1sUEsFBgAAAAAGAAYAWwEAALID&#10;AAAAAA==&#10;">
                    <v:fill on="t" focussize="0,0"/>
                    <v:stroke color="#000000" joinstyle="round"/>
                    <v:imagedata o:title=""/>
                    <o:lock v:ext="edit" aspectratio="t"/>
                  </v:shape>
                  <v:shape id="椭圆 71" o:spid="_x0000_s1026" o:spt="3" type="#_x0000_t3" style="position:absolute;left:39;top:79;height:68;width:68;" fillcolor="#FFFFFF" filled="t" stroked="t" coordsize="21600,21600" o:gfxdata="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gJAL4A&#10;AADcAAAADwAAAAAAAAABACAAAAAiAAAAZHJzL2Rvd25yZXYueG1sUEsBAhQAFAAAAAgAh07iQDMv&#10;BZ47AAAAOQAAABAAAAAAAAAAAQAgAAAADQEAAGRycy9zaGFwZXhtbC54bWxQSwUGAAAAAAYABgBb&#10;AQAAtwMAAAAA&#10;">
                    <v:fill on="t" focussize="0,0"/>
                    <v:stroke color="#000000" joinstyle="round"/>
                    <v:imagedata o:title=""/>
                    <o:lock v:ext="edit" aspectratio="t"/>
                  </v:shape>
                </v:group>
                <v:shape id="椭圆 72" o:spid="_x0000_s1026" o:spt="3" alt="轮廓式菱形" type="#_x0000_t3" style="position:absolute;left:1275;top:1515;height:624;width:624;" filled="t" stroked="t" coordsize="21600,21600" o:gfxdata="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QVK8bsAAADc&#10;AAAADwAAAAAAAAABACAAAAAiAAAAZHJzL2Rvd25yZXYueG1sUEsBAhQAFAAAAAgAh07iQDMvBZ47&#10;AAAAOQAAABAAAAAAAAAAAQAgAAAACgEAAGRycy9zaGFwZXhtbC54bWxQSwUGAAAAAAYABgBbAQAA&#10;tAMAAAAA&#10;">
                  <v:fill type="tile" on="t" o:title="轮廓式菱形" focussize="0,0" recolor="t" r:id="rId13"/>
                  <v:stroke color="#000000" joinstyle="round"/>
                  <v:imagedata o:title=""/>
                  <o:lock v:ext="edit" aspectratio="f"/>
                </v:shape>
                <v:shape id="椭圆 73" o:spid="_x0000_s1026" o:spt="3" alt="轮廓式菱形" type="#_x0000_t3" style="position:absolute;left:1305;top:2215;height:624;width:624;" filled="t" stroked="t" coordsize="21600,21600" o:gfxdata="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pJ72q8AAAA&#10;3AAAAA8AAAAAAAAAAQAgAAAAIgAAAGRycy9kb3ducmV2LnhtbFBLAQIUABQAAAAIAIdO4kAzLwWe&#10;OwAAADkAAAAQAAAAAAAAAAEAIAAAAAsBAABkcnMvc2hhcGV4bWwueG1sUEsFBgAAAAAGAAYAWwEA&#10;ALUDAAAAAA==&#10;">
                  <v:fill type="tile" on="t" o:title="轮廓式菱形" focussize="0,0" recolor="t" r:id="rId13"/>
                  <v:stroke color="#000000" joinstyle="round"/>
                  <v:imagedata o:title=""/>
                  <o:lock v:ext="edit" aspectratio="f"/>
                </v:shape>
                <v:shape id="自选图形 74" o:spid="_x0000_s1026" o:spt="42" type="#_x0000_t42" style="position:absolute;left:4639;top:1020;height:496;width:1621;" fillcolor="#FFFFFF" filled="t" stroked="t" coordsize="21600,21600" o:gfxdata="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I7nSLsAAADc&#10;AAAADwAAAAAAAAABACAAAAAiAAAAZHJzL2Rvd25yZXYueG1sUEsBAhQAFAAAAAgAh07iQDMvBZ47&#10;AAAAOQAAABAAAAAAAAAAAQAgAAAACgEAAGRycy9zaGFwZXhtbC54bWxQSwUGAAAAAAYABgBbAQAA&#10;tAMAAAAA&#10;" adj="-21933,30266,-11686,7839,-1599,7839">
                  <v:fill on="t" focussize="0,0"/>
                  <v:stroke color="#000000" miterlimit="8" joinstyle="miter"/>
                  <v:imagedata o:title=""/>
                  <o:lock v:ext="edit" aspectratio="f"/>
                  <v:textbox>
                    <w:txbxContent>
                      <w:p>
                        <w:r>
                          <w:rPr>
                            <w:rFonts w:hint="eastAsia"/>
                          </w:rPr>
                          <w:t>纤膏</w:t>
                        </w:r>
                      </w:p>
                    </w:txbxContent>
                  </v:textbox>
                </v:shape>
                <w10:wrap type="none"/>
                <w10:anchorlock/>
              </v:group>
            </w:pict>
          </mc:Fallback>
        </mc:AlternateContent>
      </w:r>
    </w:p>
    <w:p w:rsidR="003E1386" w:rsidRDefault="00E25DCF">
      <w:pPr>
        <w:pStyle w:val="2"/>
        <w:numPr>
          <w:ilvl w:val="3"/>
          <w:numId w:val="0"/>
        </w:numPr>
        <w:spacing w:before="0" w:after="0"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▲光纤要求</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光纤：选用宽带低水峰单模光纤</w:t>
      </w:r>
      <w:r>
        <w:rPr>
          <w:rFonts w:asciiTheme="minorEastAsia" w:eastAsiaTheme="minorEastAsia" w:hAnsiTheme="minorEastAsia" w:cstheme="minorEastAsia" w:hint="eastAsia"/>
          <w:sz w:val="24"/>
        </w:rPr>
        <w:t>G.652D</w:t>
      </w:r>
      <w:r>
        <w:rPr>
          <w:rFonts w:asciiTheme="minorEastAsia" w:eastAsiaTheme="minorEastAsia" w:hAnsiTheme="minorEastAsia" w:cstheme="minorEastAsia" w:hint="eastAsia"/>
          <w:sz w:val="24"/>
        </w:rPr>
        <w:t>。</w:t>
      </w:r>
    </w:p>
    <w:p w:rsidR="003E1386" w:rsidRDefault="00E25DCF">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G.652D </w:t>
      </w:r>
      <w:r>
        <w:rPr>
          <w:rFonts w:asciiTheme="minorEastAsia" w:eastAsiaTheme="minorEastAsia" w:hAnsiTheme="minorEastAsia" w:cstheme="minorEastAsia" w:hint="eastAsia"/>
          <w:sz w:val="24"/>
        </w:rPr>
        <w:t>光纤技术指标</w:t>
      </w:r>
    </w:p>
    <w:tbl>
      <w:tblPr>
        <w:tblW w:w="5000" w:type="pct"/>
        <w:tblLook w:val="04A0" w:firstRow="1" w:lastRow="0" w:firstColumn="1" w:lastColumn="0" w:noHBand="0" w:noVBand="1"/>
      </w:tblPr>
      <w:tblGrid>
        <w:gridCol w:w="2393"/>
        <w:gridCol w:w="2393"/>
        <w:gridCol w:w="2393"/>
        <w:gridCol w:w="2393"/>
      </w:tblGrid>
      <w:tr w:rsidR="003E1386">
        <w:trPr>
          <w:trHeight w:val="27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特性</w:t>
            </w:r>
          </w:p>
        </w:tc>
        <w:tc>
          <w:tcPr>
            <w:tcW w:w="1250" w:type="pct"/>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条件</w:t>
            </w:r>
          </w:p>
        </w:tc>
        <w:tc>
          <w:tcPr>
            <w:tcW w:w="1250" w:type="pct"/>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数据</w:t>
            </w:r>
          </w:p>
        </w:tc>
        <w:tc>
          <w:tcPr>
            <w:tcW w:w="1250" w:type="pct"/>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单位</w:t>
            </w:r>
          </w:p>
        </w:tc>
      </w:tr>
      <w:tr w:rsidR="003E1386">
        <w:trPr>
          <w:trHeight w:val="270"/>
        </w:trPr>
        <w:tc>
          <w:tcPr>
            <w:tcW w:w="1250"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光学特性</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r>
      <w:tr w:rsidR="003E1386">
        <w:trPr>
          <w:trHeight w:val="270"/>
        </w:trPr>
        <w:tc>
          <w:tcPr>
            <w:tcW w:w="1250"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衰减</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1310nm</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0.36</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dB/km</w:t>
            </w:r>
          </w:p>
        </w:tc>
      </w:tr>
      <w:tr w:rsidR="003E1386">
        <w:trPr>
          <w:trHeight w:val="270"/>
        </w:trPr>
        <w:tc>
          <w:tcPr>
            <w:tcW w:w="1250"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1383nm</w:t>
            </w:r>
            <w:r>
              <w:rPr>
                <w:rFonts w:asciiTheme="minorEastAsia" w:eastAsiaTheme="minorEastAsia" w:hAnsiTheme="minorEastAsia" w:cstheme="minorEastAsia" w:hint="eastAsia"/>
                <w:kern w:val="0"/>
                <w:sz w:val="24"/>
              </w:rPr>
              <w:t>（氢老化后）</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0.35</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dB/km</w:t>
            </w:r>
          </w:p>
        </w:tc>
      </w:tr>
      <w:tr w:rsidR="003E1386">
        <w:trPr>
          <w:trHeight w:val="270"/>
        </w:trPr>
        <w:tc>
          <w:tcPr>
            <w:tcW w:w="1250"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1550nm</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0.22</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dB/km</w:t>
            </w:r>
          </w:p>
        </w:tc>
      </w:tr>
      <w:tr w:rsidR="003E1386">
        <w:trPr>
          <w:trHeight w:val="270"/>
        </w:trPr>
        <w:tc>
          <w:tcPr>
            <w:tcW w:w="1250"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1625nm</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0.24</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dB/km</w:t>
            </w:r>
          </w:p>
        </w:tc>
      </w:tr>
      <w:tr w:rsidR="003E1386">
        <w:trPr>
          <w:trHeight w:val="270"/>
        </w:trPr>
        <w:tc>
          <w:tcPr>
            <w:tcW w:w="1250"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波长范围内的色散</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1285</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1340nm</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3.0</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3.0</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ps/nm</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km</w:t>
            </w:r>
          </w:p>
        </w:tc>
      </w:tr>
      <w:tr w:rsidR="003E1386">
        <w:trPr>
          <w:trHeight w:val="270"/>
        </w:trPr>
        <w:tc>
          <w:tcPr>
            <w:tcW w:w="1250"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18</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ps/nm</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km</w:t>
            </w:r>
          </w:p>
        </w:tc>
      </w:tr>
      <w:tr w:rsidR="003E1386">
        <w:trPr>
          <w:trHeight w:val="270"/>
        </w:trPr>
        <w:tc>
          <w:tcPr>
            <w:tcW w:w="1250"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22</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ps/nm</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km</w:t>
            </w:r>
          </w:p>
        </w:tc>
      </w:tr>
      <w:tr w:rsidR="003E1386">
        <w:trPr>
          <w:trHeight w:val="270"/>
        </w:trPr>
        <w:tc>
          <w:tcPr>
            <w:tcW w:w="1250"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零色散波长</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1302</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1322</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nm</w:t>
            </w:r>
          </w:p>
        </w:tc>
      </w:tr>
      <w:tr w:rsidR="003E1386">
        <w:trPr>
          <w:trHeight w:val="270"/>
        </w:trPr>
        <w:tc>
          <w:tcPr>
            <w:tcW w:w="1250"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零色散斜率</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0.091</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ps/nm2</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km</w:t>
            </w:r>
          </w:p>
        </w:tc>
      </w:tr>
      <w:tr w:rsidR="003E1386">
        <w:trPr>
          <w:trHeight w:val="270"/>
        </w:trPr>
        <w:tc>
          <w:tcPr>
            <w:tcW w:w="1250"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偏振模色散系数（</w:t>
            </w:r>
            <w:r>
              <w:rPr>
                <w:rFonts w:asciiTheme="minorEastAsia" w:eastAsiaTheme="minorEastAsia" w:hAnsiTheme="minorEastAsia" w:cstheme="minorEastAsia" w:hint="eastAsia"/>
                <w:kern w:val="0"/>
                <w:sz w:val="24"/>
              </w:rPr>
              <w:t>PMD</w:t>
            </w:r>
            <w:r>
              <w:rPr>
                <w:rFonts w:asciiTheme="minorEastAsia" w:eastAsiaTheme="minorEastAsia" w:hAnsiTheme="minorEastAsia" w:cstheme="minorEastAsia" w:hint="eastAsia"/>
                <w:kern w:val="0"/>
                <w:sz w:val="24"/>
              </w:rPr>
              <w:t>）</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0.2</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ps/</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km</w:t>
            </w:r>
          </w:p>
        </w:tc>
      </w:tr>
      <w:tr w:rsidR="003E1386">
        <w:trPr>
          <w:trHeight w:val="270"/>
        </w:trPr>
        <w:tc>
          <w:tcPr>
            <w:tcW w:w="1250"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单根光纤最大值</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0.2</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ps/km1/2</w:t>
            </w:r>
          </w:p>
        </w:tc>
      </w:tr>
      <w:tr w:rsidR="003E1386">
        <w:trPr>
          <w:trHeight w:val="270"/>
        </w:trPr>
        <w:tc>
          <w:tcPr>
            <w:tcW w:w="1250"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光纤链路值</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0.08</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ps/km1/2</w:t>
            </w:r>
          </w:p>
        </w:tc>
      </w:tr>
      <w:tr w:rsidR="003E1386">
        <w:trPr>
          <w:trHeight w:val="270"/>
        </w:trPr>
        <w:tc>
          <w:tcPr>
            <w:tcW w:w="1250"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lastRenderedPageBreak/>
              <w:t>光纤截止波长</w:t>
            </w:r>
            <w:r>
              <w:rPr>
                <w:rFonts w:asciiTheme="minorEastAsia" w:eastAsiaTheme="minorEastAsia" w:hAnsiTheme="minorEastAsia" w:cstheme="minorEastAsia" w:hint="eastAsia"/>
                <w:kern w:val="0"/>
                <w:sz w:val="24"/>
              </w:rPr>
              <w:t>lc</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1180</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1330</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nm</w:t>
            </w:r>
          </w:p>
        </w:tc>
      </w:tr>
      <w:tr w:rsidR="003E1386">
        <w:trPr>
          <w:trHeight w:val="270"/>
        </w:trPr>
        <w:tc>
          <w:tcPr>
            <w:tcW w:w="1250"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光缆截止波长</w:t>
            </w:r>
            <w:r>
              <w:rPr>
                <w:rFonts w:asciiTheme="minorEastAsia" w:eastAsiaTheme="minorEastAsia" w:hAnsiTheme="minorEastAsia" w:cstheme="minorEastAsia" w:hint="eastAsia"/>
                <w:kern w:val="0"/>
                <w:sz w:val="24"/>
              </w:rPr>
              <w:t>lcc</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1260</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nm</w:t>
            </w:r>
          </w:p>
        </w:tc>
      </w:tr>
      <w:tr w:rsidR="003E1386">
        <w:trPr>
          <w:trHeight w:val="270"/>
        </w:trPr>
        <w:tc>
          <w:tcPr>
            <w:tcW w:w="1250"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模场直径（</w:t>
            </w:r>
            <w:r>
              <w:rPr>
                <w:rFonts w:asciiTheme="minorEastAsia" w:eastAsiaTheme="minorEastAsia" w:hAnsiTheme="minorEastAsia" w:cstheme="minorEastAsia" w:hint="eastAsia"/>
                <w:kern w:val="0"/>
                <w:sz w:val="24"/>
              </w:rPr>
              <w:t>MFD</w:t>
            </w:r>
            <w:r>
              <w:rPr>
                <w:rFonts w:asciiTheme="minorEastAsia" w:eastAsiaTheme="minorEastAsia" w:hAnsiTheme="minorEastAsia" w:cstheme="minorEastAsia" w:hint="eastAsia"/>
                <w:kern w:val="0"/>
                <w:sz w:val="24"/>
              </w:rPr>
              <w:t>）</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1310nm</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9.2</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0.4</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um</w:t>
            </w:r>
          </w:p>
        </w:tc>
      </w:tr>
      <w:tr w:rsidR="003E1386">
        <w:trPr>
          <w:trHeight w:val="270"/>
        </w:trPr>
        <w:tc>
          <w:tcPr>
            <w:tcW w:w="1250"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1550nm</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10.4</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0.8</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um</w:t>
            </w:r>
          </w:p>
        </w:tc>
      </w:tr>
      <w:tr w:rsidR="003E1386">
        <w:trPr>
          <w:trHeight w:val="270"/>
        </w:trPr>
        <w:tc>
          <w:tcPr>
            <w:tcW w:w="1250"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有效群折射率（典型值）</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1310nm</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1.466</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r>
      <w:tr w:rsidR="003E1386">
        <w:trPr>
          <w:trHeight w:val="270"/>
        </w:trPr>
        <w:tc>
          <w:tcPr>
            <w:tcW w:w="1250"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1550nm</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1.467</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r>
      <w:tr w:rsidR="003E1386">
        <w:trPr>
          <w:trHeight w:val="270"/>
        </w:trPr>
        <w:tc>
          <w:tcPr>
            <w:tcW w:w="1250"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背向散射特性</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1310nm</w:t>
            </w:r>
            <w:r>
              <w:rPr>
                <w:rFonts w:asciiTheme="minorEastAsia" w:eastAsiaTheme="minorEastAsia" w:hAnsiTheme="minorEastAsia" w:cstheme="minorEastAsia" w:hint="eastAsia"/>
                <w:kern w:val="0"/>
                <w:sz w:val="24"/>
              </w:rPr>
              <w:t>和</w:t>
            </w:r>
            <w:r>
              <w:rPr>
                <w:rFonts w:asciiTheme="minorEastAsia" w:eastAsiaTheme="minorEastAsia" w:hAnsiTheme="minorEastAsia" w:cstheme="minorEastAsia" w:hint="eastAsia"/>
                <w:kern w:val="0"/>
                <w:sz w:val="24"/>
              </w:rPr>
              <w:t>1550nm</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r>
      <w:tr w:rsidR="003E1386">
        <w:trPr>
          <w:trHeight w:val="270"/>
        </w:trPr>
        <w:tc>
          <w:tcPr>
            <w:tcW w:w="1250"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台阶（双向平均值）</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0.05</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dB</w:t>
            </w:r>
          </w:p>
        </w:tc>
      </w:tr>
      <w:tr w:rsidR="003E1386">
        <w:trPr>
          <w:trHeight w:val="450"/>
        </w:trPr>
        <w:tc>
          <w:tcPr>
            <w:tcW w:w="1250"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不均匀性（整个光纤长度）和衰减点不连续性</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0.05</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dB</w:t>
            </w:r>
          </w:p>
        </w:tc>
      </w:tr>
      <w:tr w:rsidR="003E1386">
        <w:trPr>
          <w:trHeight w:val="450"/>
        </w:trPr>
        <w:tc>
          <w:tcPr>
            <w:tcW w:w="1250"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背向散射衰减系数差异（双向测量）</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0.03</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dB/km</w:t>
            </w:r>
          </w:p>
        </w:tc>
      </w:tr>
      <w:tr w:rsidR="003E1386">
        <w:trPr>
          <w:trHeight w:val="270"/>
        </w:trPr>
        <w:tc>
          <w:tcPr>
            <w:tcW w:w="1250"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衰减一致性</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0.01</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dB/km</w:t>
            </w:r>
          </w:p>
        </w:tc>
      </w:tr>
      <w:tr w:rsidR="003E1386">
        <w:trPr>
          <w:trHeight w:val="270"/>
        </w:trPr>
        <w:tc>
          <w:tcPr>
            <w:tcW w:w="1250"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几何特性</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r>
      <w:tr w:rsidR="003E1386">
        <w:trPr>
          <w:trHeight w:val="270"/>
        </w:trPr>
        <w:tc>
          <w:tcPr>
            <w:tcW w:w="1250"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包层直径</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125.0</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1.0</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um</w:t>
            </w:r>
          </w:p>
        </w:tc>
      </w:tr>
      <w:tr w:rsidR="003E1386">
        <w:trPr>
          <w:trHeight w:val="270"/>
        </w:trPr>
        <w:tc>
          <w:tcPr>
            <w:tcW w:w="1250"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包层不圆度</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1.0</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p>
        </w:tc>
      </w:tr>
      <w:tr w:rsidR="003E1386">
        <w:trPr>
          <w:trHeight w:val="270"/>
        </w:trPr>
        <w:tc>
          <w:tcPr>
            <w:tcW w:w="1250"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涂层直径</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242</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7</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um</w:t>
            </w:r>
          </w:p>
        </w:tc>
      </w:tr>
      <w:tr w:rsidR="003E1386">
        <w:trPr>
          <w:trHeight w:val="270"/>
        </w:trPr>
        <w:tc>
          <w:tcPr>
            <w:tcW w:w="1250"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涂层</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包层同心度误差</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12.0</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um</w:t>
            </w:r>
          </w:p>
        </w:tc>
      </w:tr>
      <w:tr w:rsidR="003E1386">
        <w:trPr>
          <w:trHeight w:val="270"/>
        </w:trPr>
        <w:tc>
          <w:tcPr>
            <w:tcW w:w="1250"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涂层不圆度</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6.0</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p>
        </w:tc>
      </w:tr>
      <w:tr w:rsidR="003E1386">
        <w:trPr>
          <w:trHeight w:val="270"/>
        </w:trPr>
        <w:tc>
          <w:tcPr>
            <w:tcW w:w="1250"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芯／包层同心度误差</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0.6</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um</w:t>
            </w:r>
          </w:p>
        </w:tc>
      </w:tr>
      <w:tr w:rsidR="003E1386">
        <w:trPr>
          <w:trHeight w:val="270"/>
        </w:trPr>
        <w:tc>
          <w:tcPr>
            <w:tcW w:w="1250"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翘曲度（半径）</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4</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m</w:t>
            </w:r>
          </w:p>
        </w:tc>
      </w:tr>
      <w:tr w:rsidR="003E1386">
        <w:trPr>
          <w:trHeight w:val="270"/>
        </w:trPr>
        <w:tc>
          <w:tcPr>
            <w:tcW w:w="1250"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交货长度</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2.1</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50.4</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km/</w:t>
            </w:r>
            <w:r>
              <w:rPr>
                <w:rFonts w:asciiTheme="minorEastAsia" w:eastAsiaTheme="minorEastAsia" w:hAnsiTheme="minorEastAsia" w:cstheme="minorEastAsia" w:hint="eastAsia"/>
                <w:kern w:val="0"/>
                <w:sz w:val="24"/>
              </w:rPr>
              <w:t>盘</w:t>
            </w:r>
          </w:p>
        </w:tc>
      </w:tr>
      <w:tr w:rsidR="003E1386">
        <w:trPr>
          <w:trHeight w:val="270"/>
        </w:trPr>
        <w:tc>
          <w:tcPr>
            <w:tcW w:w="1250"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环境特性</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1310nm</w:t>
            </w:r>
            <w:r>
              <w:rPr>
                <w:rFonts w:asciiTheme="minorEastAsia" w:eastAsiaTheme="minorEastAsia" w:hAnsiTheme="minorEastAsia" w:cstheme="minorEastAsia" w:hint="eastAsia"/>
                <w:kern w:val="0"/>
                <w:sz w:val="24"/>
              </w:rPr>
              <w:t>和</w:t>
            </w:r>
            <w:r>
              <w:rPr>
                <w:rFonts w:asciiTheme="minorEastAsia" w:eastAsiaTheme="minorEastAsia" w:hAnsiTheme="minorEastAsia" w:cstheme="minorEastAsia" w:hint="eastAsia"/>
                <w:kern w:val="0"/>
                <w:sz w:val="24"/>
              </w:rPr>
              <w:t>1550nm</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r>
      <w:tr w:rsidR="003E1386">
        <w:trPr>
          <w:trHeight w:val="270"/>
        </w:trPr>
        <w:tc>
          <w:tcPr>
            <w:tcW w:w="1250"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温度附加衰减</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-60</w:t>
            </w:r>
            <w:r>
              <w:rPr>
                <w:rFonts w:asciiTheme="minorEastAsia" w:eastAsiaTheme="minorEastAsia" w:hAnsiTheme="minorEastAsia" w:cstheme="minorEastAsia" w:hint="eastAsia"/>
                <w:kern w:val="0"/>
                <w:sz w:val="24"/>
              </w:rPr>
              <w:t>℃到＋</w:t>
            </w:r>
            <w:r>
              <w:rPr>
                <w:rFonts w:asciiTheme="minorEastAsia" w:eastAsiaTheme="minorEastAsia" w:hAnsiTheme="minorEastAsia" w:cstheme="minorEastAsia" w:hint="eastAsia"/>
                <w:kern w:val="0"/>
                <w:sz w:val="24"/>
              </w:rPr>
              <w:t>80</w:t>
            </w:r>
            <w:r>
              <w:rPr>
                <w:rFonts w:asciiTheme="minorEastAsia" w:eastAsiaTheme="minorEastAsia" w:hAnsiTheme="minorEastAsia" w:cstheme="minorEastAsia" w:hint="eastAsia"/>
                <w:kern w:val="0"/>
                <w:sz w:val="24"/>
              </w:rPr>
              <w:t>℃</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0.05</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dB/km</w:t>
            </w:r>
          </w:p>
        </w:tc>
      </w:tr>
      <w:tr w:rsidR="003E1386">
        <w:trPr>
          <w:trHeight w:val="270"/>
        </w:trPr>
        <w:tc>
          <w:tcPr>
            <w:tcW w:w="1250" w:type="pct"/>
            <w:vMerge w:val="restar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温度－湿度循环附加衰减</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10</w:t>
            </w:r>
            <w:r>
              <w:rPr>
                <w:rFonts w:asciiTheme="minorEastAsia" w:eastAsiaTheme="minorEastAsia" w:hAnsiTheme="minorEastAsia" w:cstheme="minorEastAsia" w:hint="eastAsia"/>
                <w:kern w:val="0"/>
                <w:sz w:val="24"/>
              </w:rPr>
              <w:t>℃到＋</w:t>
            </w:r>
            <w:r>
              <w:rPr>
                <w:rFonts w:asciiTheme="minorEastAsia" w:eastAsiaTheme="minorEastAsia" w:hAnsiTheme="minorEastAsia" w:cstheme="minorEastAsia" w:hint="eastAsia"/>
                <w:kern w:val="0"/>
                <w:sz w:val="24"/>
              </w:rPr>
              <w:t>85</w:t>
            </w:r>
          </w:p>
        </w:tc>
        <w:tc>
          <w:tcPr>
            <w:tcW w:w="1250" w:type="pct"/>
            <w:vMerge w:val="restar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0.05</w:t>
            </w:r>
          </w:p>
        </w:tc>
        <w:tc>
          <w:tcPr>
            <w:tcW w:w="1250" w:type="pct"/>
            <w:vMerge w:val="restar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dB/km</w:t>
            </w:r>
          </w:p>
        </w:tc>
      </w:tr>
      <w:tr w:rsidR="003E1386">
        <w:trPr>
          <w:trHeight w:val="270"/>
        </w:trPr>
        <w:tc>
          <w:tcPr>
            <w:tcW w:w="1250" w:type="pct"/>
            <w:vMerge/>
            <w:tcBorders>
              <w:top w:val="nil"/>
              <w:left w:val="single" w:sz="4" w:space="0" w:color="auto"/>
              <w:bottom w:val="single" w:sz="4" w:space="0" w:color="auto"/>
              <w:right w:val="single" w:sz="4" w:space="0" w:color="auto"/>
            </w:tcBorders>
            <w:vAlign w:val="center"/>
          </w:tcPr>
          <w:p w:rsidR="003E1386" w:rsidRDefault="003E1386">
            <w:pPr>
              <w:widowControl/>
              <w:jc w:val="left"/>
              <w:rPr>
                <w:rFonts w:asciiTheme="minorEastAsia" w:eastAsiaTheme="minorEastAsia" w:hAnsiTheme="minorEastAsia" w:cstheme="minorEastAsia"/>
                <w:kern w:val="0"/>
                <w:sz w:val="24"/>
              </w:rPr>
            </w:pP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,90%</w:t>
            </w:r>
            <w:r>
              <w:rPr>
                <w:rFonts w:asciiTheme="minorEastAsia" w:eastAsiaTheme="minorEastAsia" w:hAnsiTheme="minorEastAsia" w:cstheme="minorEastAsia" w:hint="eastAsia"/>
                <w:kern w:val="0"/>
                <w:sz w:val="24"/>
              </w:rPr>
              <w:t>相对湿度</w:t>
            </w:r>
          </w:p>
        </w:tc>
        <w:tc>
          <w:tcPr>
            <w:tcW w:w="1250" w:type="pct"/>
            <w:vMerge/>
            <w:tcBorders>
              <w:top w:val="nil"/>
              <w:left w:val="single" w:sz="4" w:space="0" w:color="auto"/>
              <w:bottom w:val="single" w:sz="4" w:space="0" w:color="auto"/>
              <w:right w:val="single" w:sz="4" w:space="0" w:color="auto"/>
            </w:tcBorders>
            <w:vAlign w:val="center"/>
          </w:tcPr>
          <w:p w:rsidR="003E1386" w:rsidRDefault="003E1386">
            <w:pPr>
              <w:widowControl/>
              <w:jc w:val="left"/>
              <w:rPr>
                <w:rFonts w:asciiTheme="minorEastAsia" w:eastAsiaTheme="minorEastAsia" w:hAnsiTheme="minorEastAsia" w:cstheme="minorEastAsia"/>
                <w:kern w:val="0"/>
                <w:sz w:val="24"/>
              </w:rPr>
            </w:pPr>
          </w:p>
        </w:tc>
        <w:tc>
          <w:tcPr>
            <w:tcW w:w="1250" w:type="pct"/>
            <w:vMerge/>
            <w:tcBorders>
              <w:top w:val="nil"/>
              <w:left w:val="single" w:sz="4" w:space="0" w:color="auto"/>
              <w:bottom w:val="single" w:sz="4" w:space="0" w:color="auto"/>
              <w:right w:val="single" w:sz="4" w:space="0" w:color="auto"/>
            </w:tcBorders>
            <w:vAlign w:val="center"/>
          </w:tcPr>
          <w:p w:rsidR="003E1386" w:rsidRDefault="003E1386">
            <w:pPr>
              <w:widowControl/>
              <w:jc w:val="left"/>
              <w:rPr>
                <w:rFonts w:asciiTheme="minorEastAsia" w:eastAsiaTheme="minorEastAsia" w:hAnsiTheme="minorEastAsia" w:cstheme="minorEastAsia"/>
                <w:kern w:val="0"/>
                <w:sz w:val="24"/>
              </w:rPr>
            </w:pPr>
          </w:p>
        </w:tc>
      </w:tr>
      <w:tr w:rsidR="003E1386">
        <w:trPr>
          <w:trHeight w:val="270"/>
        </w:trPr>
        <w:tc>
          <w:tcPr>
            <w:tcW w:w="1250" w:type="pct"/>
            <w:vMerge w:val="restar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加速老化附加衰减</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85</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,85%</w:t>
            </w:r>
            <w:r>
              <w:rPr>
                <w:rFonts w:asciiTheme="minorEastAsia" w:eastAsiaTheme="minorEastAsia" w:hAnsiTheme="minorEastAsia" w:cstheme="minorEastAsia" w:hint="eastAsia"/>
                <w:kern w:val="0"/>
                <w:sz w:val="24"/>
              </w:rPr>
              <w:t>相对湿</w:t>
            </w:r>
          </w:p>
        </w:tc>
        <w:tc>
          <w:tcPr>
            <w:tcW w:w="1250" w:type="pct"/>
            <w:vMerge w:val="restar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0.05</w:t>
            </w:r>
          </w:p>
        </w:tc>
        <w:tc>
          <w:tcPr>
            <w:tcW w:w="1250" w:type="pct"/>
            <w:vMerge w:val="restar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dB/km</w:t>
            </w:r>
          </w:p>
        </w:tc>
      </w:tr>
      <w:tr w:rsidR="003E1386">
        <w:trPr>
          <w:trHeight w:val="270"/>
        </w:trPr>
        <w:tc>
          <w:tcPr>
            <w:tcW w:w="1250" w:type="pct"/>
            <w:vMerge/>
            <w:tcBorders>
              <w:top w:val="nil"/>
              <w:left w:val="single" w:sz="4" w:space="0" w:color="auto"/>
              <w:bottom w:val="single" w:sz="4" w:space="0" w:color="auto"/>
              <w:right w:val="single" w:sz="4" w:space="0" w:color="auto"/>
            </w:tcBorders>
            <w:vAlign w:val="center"/>
          </w:tcPr>
          <w:p w:rsidR="003E1386" w:rsidRDefault="003E1386">
            <w:pPr>
              <w:widowControl/>
              <w:jc w:val="left"/>
              <w:rPr>
                <w:rFonts w:asciiTheme="minorEastAsia" w:eastAsiaTheme="minorEastAsia" w:hAnsiTheme="minorEastAsia" w:cstheme="minorEastAsia"/>
                <w:kern w:val="0"/>
                <w:sz w:val="24"/>
              </w:rPr>
            </w:pP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度，</w:t>
            </w:r>
            <w:r>
              <w:rPr>
                <w:rFonts w:asciiTheme="minorEastAsia" w:eastAsiaTheme="minorEastAsia" w:hAnsiTheme="minorEastAsia" w:cstheme="minorEastAsia" w:hint="eastAsia"/>
                <w:kern w:val="0"/>
                <w:sz w:val="24"/>
              </w:rPr>
              <w:t>30</w:t>
            </w:r>
            <w:r>
              <w:rPr>
                <w:rFonts w:asciiTheme="minorEastAsia" w:eastAsiaTheme="minorEastAsia" w:hAnsiTheme="minorEastAsia" w:cstheme="minorEastAsia" w:hint="eastAsia"/>
                <w:kern w:val="0"/>
                <w:sz w:val="24"/>
              </w:rPr>
              <w:t>天</w:t>
            </w:r>
          </w:p>
        </w:tc>
        <w:tc>
          <w:tcPr>
            <w:tcW w:w="1250" w:type="pct"/>
            <w:vMerge/>
            <w:tcBorders>
              <w:top w:val="nil"/>
              <w:left w:val="single" w:sz="4" w:space="0" w:color="auto"/>
              <w:bottom w:val="single" w:sz="4" w:space="0" w:color="auto"/>
              <w:right w:val="single" w:sz="4" w:space="0" w:color="auto"/>
            </w:tcBorders>
            <w:vAlign w:val="center"/>
          </w:tcPr>
          <w:p w:rsidR="003E1386" w:rsidRDefault="003E1386">
            <w:pPr>
              <w:widowControl/>
              <w:jc w:val="left"/>
              <w:rPr>
                <w:rFonts w:asciiTheme="minorEastAsia" w:eastAsiaTheme="minorEastAsia" w:hAnsiTheme="minorEastAsia" w:cstheme="minorEastAsia"/>
                <w:kern w:val="0"/>
                <w:sz w:val="24"/>
              </w:rPr>
            </w:pPr>
          </w:p>
        </w:tc>
        <w:tc>
          <w:tcPr>
            <w:tcW w:w="1250" w:type="pct"/>
            <w:vMerge/>
            <w:tcBorders>
              <w:top w:val="nil"/>
              <w:left w:val="single" w:sz="4" w:space="0" w:color="auto"/>
              <w:bottom w:val="single" w:sz="4" w:space="0" w:color="auto"/>
              <w:right w:val="single" w:sz="4" w:space="0" w:color="auto"/>
            </w:tcBorders>
            <w:vAlign w:val="center"/>
          </w:tcPr>
          <w:p w:rsidR="003E1386" w:rsidRDefault="003E1386">
            <w:pPr>
              <w:widowControl/>
              <w:jc w:val="left"/>
              <w:rPr>
                <w:rFonts w:asciiTheme="minorEastAsia" w:eastAsiaTheme="minorEastAsia" w:hAnsiTheme="minorEastAsia" w:cstheme="minorEastAsia"/>
                <w:kern w:val="0"/>
                <w:sz w:val="24"/>
              </w:rPr>
            </w:pPr>
          </w:p>
        </w:tc>
      </w:tr>
      <w:tr w:rsidR="003E1386">
        <w:trPr>
          <w:trHeight w:val="270"/>
        </w:trPr>
        <w:tc>
          <w:tcPr>
            <w:tcW w:w="1250"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浸水附加衰减</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20</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,30</w:t>
            </w:r>
            <w:r>
              <w:rPr>
                <w:rFonts w:asciiTheme="minorEastAsia" w:eastAsiaTheme="minorEastAsia" w:hAnsiTheme="minorEastAsia" w:cstheme="minorEastAsia" w:hint="eastAsia"/>
                <w:kern w:val="0"/>
                <w:sz w:val="24"/>
              </w:rPr>
              <w:t>天</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0.05</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dB/km</w:t>
            </w:r>
          </w:p>
        </w:tc>
      </w:tr>
      <w:tr w:rsidR="003E1386">
        <w:trPr>
          <w:trHeight w:val="270"/>
        </w:trPr>
        <w:tc>
          <w:tcPr>
            <w:tcW w:w="1250"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机械特性</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r>
      <w:tr w:rsidR="003E1386">
        <w:trPr>
          <w:trHeight w:val="270"/>
        </w:trPr>
        <w:tc>
          <w:tcPr>
            <w:tcW w:w="1250"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筛选张力</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离线</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9.0</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N</w:t>
            </w:r>
          </w:p>
        </w:tc>
      </w:tr>
      <w:tr w:rsidR="003E1386">
        <w:trPr>
          <w:trHeight w:val="270"/>
        </w:trPr>
        <w:tc>
          <w:tcPr>
            <w:tcW w:w="1250"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1.0</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p>
        </w:tc>
      </w:tr>
      <w:tr w:rsidR="003E1386">
        <w:trPr>
          <w:trHeight w:val="270"/>
        </w:trPr>
        <w:tc>
          <w:tcPr>
            <w:tcW w:w="1250"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100</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KPSI</w:t>
            </w:r>
          </w:p>
        </w:tc>
      </w:tr>
      <w:tr w:rsidR="003E1386">
        <w:trPr>
          <w:trHeight w:val="270"/>
        </w:trPr>
        <w:tc>
          <w:tcPr>
            <w:tcW w:w="1250"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宏弯附加衰减</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1550nm</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r>
      <w:tr w:rsidR="003E1386">
        <w:trPr>
          <w:trHeight w:val="270"/>
        </w:trPr>
        <w:tc>
          <w:tcPr>
            <w:tcW w:w="1250"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w:t>
            </w:r>
            <w:r>
              <w:rPr>
                <w:rFonts w:asciiTheme="minorEastAsia" w:eastAsiaTheme="minorEastAsia" w:hAnsiTheme="minorEastAsia" w:cstheme="minorEastAsia" w:hint="eastAsia"/>
                <w:kern w:val="0"/>
                <w:sz w:val="24"/>
              </w:rPr>
              <w:t>圈φ</w:t>
            </w:r>
            <w:r>
              <w:rPr>
                <w:rFonts w:asciiTheme="minorEastAsia" w:eastAsiaTheme="minorEastAsia" w:hAnsiTheme="minorEastAsia" w:cstheme="minorEastAsia" w:hint="eastAsia"/>
                <w:kern w:val="0"/>
                <w:sz w:val="24"/>
              </w:rPr>
              <w:t>32mm</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0.50</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dB</w:t>
            </w:r>
          </w:p>
        </w:tc>
      </w:tr>
      <w:tr w:rsidR="003E1386">
        <w:trPr>
          <w:trHeight w:val="270"/>
        </w:trPr>
        <w:tc>
          <w:tcPr>
            <w:tcW w:w="1250"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100</w:t>
            </w:r>
            <w:r>
              <w:rPr>
                <w:rFonts w:asciiTheme="minorEastAsia" w:eastAsiaTheme="minorEastAsia" w:hAnsiTheme="minorEastAsia" w:cstheme="minorEastAsia" w:hint="eastAsia"/>
                <w:kern w:val="0"/>
                <w:sz w:val="24"/>
              </w:rPr>
              <w:t>圈φ</w:t>
            </w:r>
            <w:r>
              <w:rPr>
                <w:rFonts w:asciiTheme="minorEastAsia" w:eastAsiaTheme="minorEastAsia" w:hAnsiTheme="minorEastAsia" w:cstheme="minorEastAsia" w:hint="eastAsia"/>
                <w:kern w:val="0"/>
                <w:sz w:val="24"/>
              </w:rPr>
              <w:t>60mm</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0.05</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dB</w:t>
            </w:r>
          </w:p>
        </w:tc>
      </w:tr>
      <w:tr w:rsidR="003E1386">
        <w:trPr>
          <w:trHeight w:val="270"/>
        </w:trPr>
        <w:tc>
          <w:tcPr>
            <w:tcW w:w="1250"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涂层剥离力</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典型平均值</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1.7</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N</w:t>
            </w:r>
          </w:p>
        </w:tc>
      </w:tr>
      <w:tr w:rsidR="003E1386">
        <w:trPr>
          <w:trHeight w:val="270"/>
        </w:trPr>
        <w:tc>
          <w:tcPr>
            <w:tcW w:w="1250"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峰值</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1.3</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8.9</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N</w:t>
            </w:r>
          </w:p>
        </w:tc>
      </w:tr>
      <w:tr w:rsidR="003E1386">
        <w:trPr>
          <w:trHeight w:val="450"/>
        </w:trPr>
        <w:tc>
          <w:tcPr>
            <w:tcW w:w="1250"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动态疲劳参数（</w:t>
            </w:r>
            <w:r>
              <w:rPr>
                <w:rFonts w:asciiTheme="minorEastAsia" w:eastAsiaTheme="minorEastAsia" w:hAnsiTheme="minorEastAsia" w:cstheme="minorEastAsia" w:hint="eastAsia"/>
                <w:kern w:val="0"/>
                <w:sz w:val="24"/>
              </w:rPr>
              <w:t>nd</w:t>
            </w:r>
            <w:r>
              <w:rPr>
                <w:rFonts w:asciiTheme="minorEastAsia" w:eastAsiaTheme="minorEastAsia" w:hAnsiTheme="minorEastAsia" w:cstheme="minorEastAsia" w:hint="eastAsia"/>
                <w:kern w:val="0"/>
                <w:sz w:val="24"/>
              </w:rPr>
              <w:t>，典型值）</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27</w:t>
            </w:r>
          </w:p>
        </w:tc>
        <w:tc>
          <w:tcPr>
            <w:tcW w:w="125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p>
        </w:tc>
      </w:tr>
    </w:tbl>
    <w:p w:rsidR="003E1386" w:rsidRDefault="00E25DCF">
      <w:pPr>
        <w:pStyle w:val="2"/>
        <w:numPr>
          <w:ilvl w:val="3"/>
          <w:numId w:val="0"/>
        </w:numPr>
        <w:spacing w:before="0" w:after="0"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光缆要求</w:t>
      </w:r>
    </w:p>
    <w:p w:rsidR="003E1386" w:rsidRDefault="00E25DCF">
      <w:pPr>
        <w:pStyle w:val="2"/>
        <w:numPr>
          <w:ilvl w:val="4"/>
          <w:numId w:val="0"/>
        </w:numPr>
        <w:spacing w:before="0" w:after="0" w:line="360" w:lineRule="auto"/>
        <w:ind w:left="17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1.3.1</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光缆缆芯</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GYTA53</w:t>
      </w:r>
      <w:r>
        <w:rPr>
          <w:rFonts w:asciiTheme="minorEastAsia" w:eastAsiaTheme="minorEastAsia" w:hAnsiTheme="minorEastAsia" w:cstheme="minorEastAsia" w:hint="eastAsia"/>
          <w:sz w:val="24"/>
        </w:rPr>
        <w:t>缆芯采用层绞式松套结构，每根松套管中光纤数为</w:t>
      </w:r>
      <w:r>
        <w:rPr>
          <w:rFonts w:asciiTheme="minorEastAsia" w:eastAsiaTheme="minorEastAsia" w:hAnsiTheme="minorEastAsia" w:cstheme="minorEastAsia" w:hint="eastAsia"/>
          <w:sz w:val="24"/>
        </w:rPr>
        <w:t>12</w:t>
      </w:r>
      <w:r>
        <w:rPr>
          <w:rFonts w:asciiTheme="minorEastAsia" w:eastAsiaTheme="minorEastAsia" w:hAnsiTheme="minorEastAsia" w:cstheme="minorEastAsia" w:hint="eastAsia"/>
          <w:sz w:val="24"/>
        </w:rPr>
        <w:t>芯。缆芯内包括松套管全部填充油膏，缆芯外同时包扎聚酯扎纱以固定套管的位置。加强构件为单根高强度磷化钢丝。油膏在</w:t>
      </w:r>
      <w:r>
        <w:rPr>
          <w:rFonts w:asciiTheme="minorEastAsia" w:eastAsiaTheme="minorEastAsia" w:hAnsiTheme="minorEastAsia" w:cstheme="minorEastAsia" w:hint="eastAsia"/>
          <w:sz w:val="24"/>
        </w:rPr>
        <w:t>-40</w:t>
      </w:r>
      <w:r>
        <w:rPr>
          <w:rFonts w:asciiTheme="minorEastAsia" w:eastAsiaTheme="minorEastAsia" w:hAnsiTheme="minorEastAsia" w:cstheme="minorEastAsia" w:hint="eastAsia"/>
          <w:sz w:val="24"/>
        </w:rPr>
        <w:t>℃时不硬化，在</w:t>
      </w:r>
      <w:r>
        <w:rPr>
          <w:rFonts w:asciiTheme="minorEastAsia" w:eastAsiaTheme="minorEastAsia" w:hAnsiTheme="minorEastAsia" w:cstheme="minorEastAsia" w:hint="eastAsia"/>
          <w:sz w:val="24"/>
        </w:rPr>
        <w:t>70</w:t>
      </w:r>
      <w:r>
        <w:rPr>
          <w:rFonts w:asciiTheme="minorEastAsia" w:eastAsiaTheme="minorEastAsia" w:hAnsiTheme="minorEastAsia" w:cstheme="minorEastAsia" w:hint="eastAsia"/>
          <w:sz w:val="24"/>
        </w:rPr>
        <w:t>℃时不滴流。</w:t>
      </w:r>
    </w:p>
    <w:p w:rsidR="003E1386" w:rsidRDefault="00E25DCF">
      <w:pPr>
        <w:pStyle w:val="2"/>
        <w:numPr>
          <w:ilvl w:val="4"/>
          <w:numId w:val="0"/>
        </w:numPr>
        <w:spacing w:before="0" w:after="0" w:line="360" w:lineRule="auto"/>
        <w:ind w:left="17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1.3.2</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光缆护层</w:t>
      </w:r>
    </w:p>
    <w:p w:rsidR="003E1386" w:rsidRDefault="00E25DCF">
      <w:pPr>
        <w:pStyle w:val="2"/>
        <w:numPr>
          <w:ilvl w:val="5"/>
          <w:numId w:val="0"/>
        </w:numPr>
        <w:spacing w:before="0" w:after="0" w:line="360" w:lineRule="auto"/>
        <w:ind w:left="22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1.3.2.1</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GYTA53</w:t>
      </w:r>
      <w:r>
        <w:rPr>
          <w:rFonts w:asciiTheme="minorEastAsia" w:eastAsiaTheme="minorEastAsia" w:hAnsiTheme="minorEastAsia" w:cstheme="minorEastAsia" w:hint="eastAsia"/>
          <w:sz w:val="24"/>
          <w:szCs w:val="24"/>
        </w:rPr>
        <w:t>结构为：缆芯</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双面涂塑铝带</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聚乙烯内护套</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双面涂塑皱纹钢带</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外护套，内护套的标称厚度为</w:t>
      </w:r>
      <w:r>
        <w:rPr>
          <w:rFonts w:asciiTheme="minorEastAsia" w:eastAsiaTheme="minorEastAsia" w:hAnsiTheme="minorEastAsia" w:cstheme="minorEastAsia" w:hint="eastAsia"/>
          <w:sz w:val="24"/>
          <w:szCs w:val="24"/>
        </w:rPr>
        <w:t>1.0mm</w:t>
      </w:r>
      <w:r>
        <w:rPr>
          <w:rFonts w:asciiTheme="minorEastAsia" w:eastAsiaTheme="minorEastAsia" w:hAnsiTheme="minorEastAsia" w:cstheme="minorEastAsia" w:hint="eastAsia"/>
          <w:sz w:val="24"/>
          <w:szCs w:val="24"/>
        </w:rPr>
        <w:t>，最小值应不小于</w:t>
      </w:r>
      <w:r>
        <w:rPr>
          <w:rFonts w:asciiTheme="minorEastAsia" w:eastAsiaTheme="minorEastAsia" w:hAnsiTheme="minorEastAsia" w:cstheme="minorEastAsia" w:hint="eastAsia"/>
          <w:sz w:val="24"/>
          <w:szCs w:val="24"/>
        </w:rPr>
        <w:t>0.8mm</w:t>
      </w:r>
      <w:r>
        <w:rPr>
          <w:rFonts w:asciiTheme="minorEastAsia" w:eastAsiaTheme="minorEastAsia" w:hAnsiTheme="minorEastAsia" w:cstheme="minorEastAsia" w:hint="eastAsia"/>
          <w:sz w:val="24"/>
          <w:szCs w:val="24"/>
        </w:rPr>
        <w:t>，平均值不小于</w:t>
      </w:r>
      <w:r>
        <w:rPr>
          <w:rFonts w:asciiTheme="minorEastAsia" w:eastAsiaTheme="minorEastAsia" w:hAnsiTheme="minorEastAsia" w:cstheme="minorEastAsia" w:hint="eastAsia"/>
          <w:sz w:val="24"/>
          <w:szCs w:val="24"/>
        </w:rPr>
        <w:t>0.9mm</w:t>
      </w:r>
      <w:r>
        <w:rPr>
          <w:rFonts w:asciiTheme="minorEastAsia" w:eastAsiaTheme="minorEastAsia" w:hAnsiTheme="minorEastAsia" w:cstheme="minorEastAsia" w:hint="eastAsia"/>
          <w:sz w:val="24"/>
          <w:szCs w:val="24"/>
        </w:rPr>
        <w:t>；外护套的标称厚度为</w:t>
      </w:r>
      <w:r>
        <w:rPr>
          <w:rFonts w:asciiTheme="minorEastAsia" w:eastAsiaTheme="minorEastAsia" w:hAnsiTheme="minorEastAsia" w:cstheme="minorEastAsia" w:hint="eastAsia"/>
          <w:sz w:val="24"/>
          <w:szCs w:val="24"/>
        </w:rPr>
        <w:t>2.0mm</w:t>
      </w:r>
      <w:r>
        <w:rPr>
          <w:rFonts w:asciiTheme="minorEastAsia" w:eastAsiaTheme="minorEastAsia" w:hAnsiTheme="minorEastAsia" w:cstheme="minorEastAsia" w:hint="eastAsia"/>
          <w:sz w:val="24"/>
          <w:szCs w:val="24"/>
        </w:rPr>
        <w:t>，最小值应不小于</w:t>
      </w:r>
      <w:r>
        <w:rPr>
          <w:rFonts w:asciiTheme="minorEastAsia" w:eastAsiaTheme="minorEastAsia" w:hAnsiTheme="minorEastAsia" w:cstheme="minorEastAsia" w:hint="eastAsia"/>
          <w:sz w:val="24"/>
          <w:szCs w:val="24"/>
        </w:rPr>
        <w:t>1.6mm</w:t>
      </w:r>
      <w:r>
        <w:rPr>
          <w:rFonts w:asciiTheme="minorEastAsia" w:eastAsiaTheme="minorEastAsia" w:hAnsiTheme="minorEastAsia" w:cstheme="minorEastAsia" w:hint="eastAsia"/>
          <w:sz w:val="24"/>
          <w:szCs w:val="24"/>
        </w:rPr>
        <w:t>，平均值应不小于</w:t>
      </w:r>
      <w:r>
        <w:rPr>
          <w:rFonts w:asciiTheme="minorEastAsia" w:eastAsiaTheme="minorEastAsia" w:hAnsiTheme="minorEastAsia" w:cstheme="minorEastAsia" w:hint="eastAsia"/>
          <w:sz w:val="24"/>
          <w:szCs w:val="24"/>
        </w:rPr>
        <w:t>1.8mm</w:t>
      </w:r>
      <w:r>
        <w:rPr>
          <w:rFonts w:asciiTheme="minorEastAsia" w:eastAsiaTheme="minorEastAsia" w:hAnsiTheme="minorEastAsia" w:cstheme="minorEastAsia" w:hint="eastAsia"/>
          <w:sz w:val="24"/>
          <w:szCs w:val="24"/>
        </w:rPr>
        <w:t>。</w:t>
      </w:r>
    </w:p>
    <w:p w:rsidR="003E1386" w:rsidRDefault="00E25DCF">
      <w:pPr>
        <w:pStyle w:val="2"/>
        <w:numPr>
          <w:ilvl w:val="5"/>
          <w:numId w:val="0"/>
        </w:numPr>
        <w:spacing w:before="0" w:after="0" w:line="360" w:lineRule="auto"/>
        <w:ind w:left="22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1.3.2.2</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钢（铝</w:t>
      </w:r>
      <w:r>
        <w:rPr>
          <w:rFonts w:asciiTheme="minorEastAsia" w:eastAsiaTheme="minorEastAsia" w:hAnsiTheme="minorEastAsia" w:cstheme="minorEastAsia" w:hint="eastAsia"/>
          <w:sz w:val="24"/>
          <w:szCs w:val="24"/>
        </w:rPr>
        <w:t>）带标称厚度：</w:t>
      </w:r>
      <w:r>
        <w:rPr>
          <w:rFonts w:asciiTheme="minorEastAsia" w:eastAsiaTheme="minorEastAsia" w:hAnsiTheme="minorEastAsia" w:cstheme="minorEastAsia" w:hint="eastAsia"/>
          <w:sz w:val="24"/>
          <w:szCs w:val="24"/>
        </w:rPr>
        <w:t>0.13mm</w:t>
      </w:r>
      <w:r>
        <w:rPr>
          <w:rFonts w:asciiTheme="minorEastAsia" w:eastAsiaTheme="minorEastAsia" w:hAnsiTheme="minorEastAsia" w:cstheme="minorEastAsia" w:hint="eastAsia"/>
          <w:sz w:val="24"/>
          <w:szCs w:val="24"/>
        </w:rPr>
        <w:t>，涂层厚度</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单面</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0.05mm</w:t>
      </w:r>
      <w:r>
        <w:rPr>
          <w:rFonts w:asciiTheme="minorEastAsia" w:eastAsiaTheme="minorEastAsia" w:hAnsiTheme="minorEastAsia" w:cstheme="minorEastAsia" w:hint="eastAsia"/>
          <w:sz w:val="24"/>
          <w:szCs w:val="24"/>
        </w:rPr>
        <w:t>。</w:t>
      </w:r>
    </w:p>
    <w:p w:rsidR="003E1386" w:rsidRDefault="00E25DCF">
      <w:pPr>
        <w:pStyle w:val="2"/>
        <w:numPr>
          <w:ilvl w:val="5"/>
          <w:numId w:val="0"/>
        </w:numPr>
        <w:spacing w:before="0" w:after="0" w:line="360" w:lineRule="auto"/>
        <w:ind w:left="22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1.3.2.3</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钢带（或铝带）的搭接重叠宽度：缆芯外径小于</w:t>
      </w:r>
      <w:r>
        <w:rPr>
          <w:rFonts w:asciiTheme="minorEastAsia" w:eastAsiaTheme="minorEastAsia" w:hAnsiTheme="minorEastAsia" w:cstheme="minorEastAsia" w:hint="eastAsia"/>
          <w:sz w:val="24"/>
          <w:szCs w:val="24"/>
        </w:rPr>
        <w:t>8.0mm</w:t>
      </w:r>
      <w:r>
        <w:rPr>
          <w:rFonts w:asciiTheme="minorEastAsia" w:eastAsiaTheme="minorEastAsia" w:hAnsiTheme="minorEastAsia" w:cstheme="minorEastAsia" w:hint="eastAsia"/>
          <w:sz w:val="24"/>
          <w:szCs w:val="24"/>
        </w:rPr>
        <w:t>时，搭盖宽度不小于其圆周长的</w:t>
      </w:r>
      <w:r>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sz w:val="24"/>
          <w:szCs w:val="24"/>
        </w:rPr>
        <w:t>；缆芯外径大于</w:t>
      </w:r>
      <w:r>
        <w:rPr>
          <w:rFonts w:asciiTheme="minorEastAsia" w:eastAsiaTheme="minorEastAsia" w:hAnsiTheme="minorEastAsia" w:cstheme="minorEastAsia" w:hint="eastAsia"/>
          <w:sz w:val="24"/>
          <w:szCs w:val="24"/>
        </w:rPr>
        <w:t>8.0mm</w:t>
      </w:r>
      <w:r>
        <w:rPr>
          <w:rFonts w:asciiTheme="minorEastAsia" w:eastAsiaTheme="minorEastAsia" w:hAnsiTheme="minorEastAsia" w:cstheme="minorEastAsia" w:hint="eastAsia"/>
          <w:sz w:val="24"/>
          <w:szCs w:val="24"/>
        </w:rPr>
        <w:t>时，不小于</w:t>
      </w:r>
      <w:r>
        <w:rPr>
          <w:rFonts w:asciiTheme="minorEastAsia" w:eastAsiaTheme="minorEastAsia" w:hAnsiTheme="minorEastAsia" w:cstheme="minorEastAsia" w:hint="eastAsia"/>
          <w:sz w:val="24"/>
          <w:szCs w:val="24"/>
        </w:rPr>
        <w:t>5mm</w:t>
      </w:r>
      <w:r>
        <w:rPr>
          <w:rFonts w:asciiTheme="minorEastAsia" w:eastAsiaTheme="minorEastAsia" w:hAnsiTheme="minorEastAsia" w:cstheme="minorEastAsia" w:hint="eastAsia"/>
          <w:sz w:val="24"/>
          <w:szCs w:val="24"/>
        </w:rPr>
        <w:t>。</w:t>
      </w:r>
    </w:p>
    <w:p w:rsidR="003E1386" w:rsidRDefault="00E25DCF">
      <w:pPr>
        <w:pStyle w:val="2"/>
        <w:numPr>
          <w:ilvl w:val="5"/>
          <w:numId w:val="0"/>
        </w:numPr>
        <w:spacing w:before="0" w:after="0" w:line="360" w:lineRule="auto"/>
        <w:ind w:left="22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1.3.2.4</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钢带或铝带与聚乙烯套之间的粘结强度不小于</w:t>
      </w:r>
      <w:r>
        <w:rPr>
          <w:rFonts w:asciiTheme="minorEastAsia" w:eastAsiaTheme="minorEastAsia" w:hAnsiTheme="minorEastAsia" w:cstheme="minorEastAsia" w:hint="eastAsia"/>
          <w:sz w:val="24"/>
          <w:szCs w:val="24"/>
        </w:rPr>
        <w:t>1.4N/mm</w:t>
      </w:r>
      <w:r>
        <w:rPr>
          <w:rFonts w:asciiTheme="minorEastAsia" w:eastAsiaTheme="minorEastAsia" w:hAnsiTheme="minorEastAsia" w:cstheme="minorEastAsia" w:hint="eastAsia"/>
          <w:sz w:val="24"/>
          <w:szCs w:val="24"/>
        </w:rPr>
        <w:t>。如采用阻水缆膏的，可不做剥离强度要求。</w:t>
      </w:r>
    </w:p>
    <w:p w:rsidR="003E1386" w:rsidRDefault="00E25DCF">
      <w:pPr>
        <w:pStyle w:val="2"/>
        <w:numPr>
          <w:ilvl w:val="4"/>
          <w:numId w:val="0"/>
        </w:numPr>
        <w:spacing w:before="0" w:after="0" w:line="360" w:lineRule="auto"/>
        <w:ind w:left="17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1.3.3</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光缆的识别色谱</w:t>
      </w:r>
    </w:p>
    <w:p w:rsidR="003E1386" w:rsidRDefault="00E25DCF">
      <w:pPr>
        <w:pStyle w:val="2"/>
        <w:numPr>
          <w:ilvl w:val="5"/>
          <w:numId w:val="0"/>
        </w:numPr>
        <w:spacing w:before="0" w:after="0" w:line="360" w:lineRule="auto"/>
        <w:ind w:left="22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1.3.3.1</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▲光缆内光纤识别采用全色谱：</w:t>
      </w:r>
    </w:p>
    <w:tbl>
      <w:tblPr>
        <w:tblW w:w="5000" w:type="pct"/>
        <w:tblLook w:val="04A0" w:firstRow="1" w:lastRow="0" w:firstColumn="1" w:lastColumn="0" w:noHBand="0" w:noVBand="1"/>
      </w:tblPr>
      <w:tblGrid>
        <w:gridCol w:w="734"/>
        <w:gridCol w:w="738"/>
        <w:gridCol w:w="737"/>
        <w:gridCol w:w="737"/>
        <w:gridCol w:w="737"/>
        <w:gridCol w:w="737"/>
        <w:gridCol w:w="737"/>
        <w:gridCol w:w="737"/>
        <w:gridCol w:w="737"/>
        <w:gridCol w:w="737"/>
        <w:gridCol w:w="565"/>
        <w:gridCol w:w="720"/>
        <w:gridCol w:w="919"/>
      </w:tblGrid>
      <w:tr w:rsidR="003E1386">
        <w:trPr>
          <w:trHeight w:val="270"/>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序号</w:t>
            </w:r>
          </w:p>
        </w:tc>
        <w:tc>
          <w:tcPr>
            <w:tcW w:w="385" w:type="pct"/>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w:t>
            </w:r>
          </w:p>
        </w:tc>
        <w:tc>
          <w:tcPr>
            <w:tcW w:w="385" w:type="pct"/>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w:t>
            </w:r>
          </w:p>
        </w:tc>
        <w:tc>
          <w:tcPr>
            <w:tcW w:w="385" w:type="pct"/>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w:t>
            </w:r>
          </w:p>
        </w:tc>
        <w:tc>
          <w:tcPr>
            <w:tcW w:w="385" w:type="pct"/>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4</w:t>
            </w:r>
          </w:p>
        </w:tc>
        <w:tc>
          <w:tcPr>
            <w:tcW w:w="385" w:type="pct"/>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5</w:t>
            </w:r>
          </w:p>
        </w:tc>
        <w:tc>
          <w:tcPr>
            <w:tcW w:w="385" w:type="pct"/>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6</w:t>
            </w:r>
          </w:p>
        </w:tc>
        <w:tc>
          <w:tcPr>
            <w:tcW w:w="385" w:type="pct"/>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7</w:t>
            </w:r>
          </w:p>
        </w:tc>
        <w:tc>
          <w:tcPr>
            <w:tcW w:w="385" w:type="pct"/>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8</w:t>
            </w:r>
          </w:p>
        </w:tc>
        <w:tc>
          <w:tcPr>
            <w:tcW w:w="385" w:type="pct"/>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9</w:t>
            </w:r>
          </w:p>
        </w:tc>
        <w:tc>
          <w:tcPr>
            <w:tcW w:w="295" w:type="pct"/>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10</w:t>
            </w:r>
          </w:p>
        </w:tc>
        <w:tc>
          <w:tcPr>
            <w:tcW w:w="376" w:type="pct"/>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11</w:t>
            </w:r>
          </w:p>
        </w:tc>
        <w:tc>
          <w:tcPr>
            <w:tcW w:w="480" w:type="pct"/>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12</w:t>
            </w:r>
          </w:p>
        </w:tc>
      </w:tr>
      <w:tr w:rsidR="003E1386">
        <w:trPr>
          <w:trHeight w:val="270"/>
        </w:trPr>
        <w:tc>
          <w:tcPr>
            <w:tcW w:w="383"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颜色</w:t>
            </w:r>
          </w:p>
        </w:tc>
        <w:tc>
          <w:tcPr>
            <w:tcW w:w="385"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蓝</w:t>
            </w:r>
          </w:p>
        </w:tc>
        <w:tc>
          <w:tcPr>
            <w:tcW w:w="385"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桔</w:t>
            </w:r>
          </w:p>
        </w:tc>
        <w:tc>
          <w:tcPr>
            <w:tcW w:w="385"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绿</w:t>
            </w:r>
          </w:p>
        </w:tc>
        <w:tc>
          <w:tcPr>
            <w:tcW w:w="385"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棕</w:t>
            </w:r>
          </w:p>
        </w:tc>
        <w:tc>
          <w:tcPr>
            <w:tcW w:w="385"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灰</w:t>
            </w:r>
          </w:p>
        </w:tc>
        <w:tc>
          <w:tcPr>
            <w:tcW w:w="385"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白</w:t>
            </w:r>
          </w:p>
        </w:tc>
        <w:tc>
          <w:tcPr>
            <w:tcW w:w="385"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红</w:t>
            </w:r>
          </w:p>
        </w:tc>
        <w:tc>
          <w:tcPr>
            <w:tcW w:w="385"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黑</w:t>
            </w:r>
          </w:p>
        </w:tc>
        <w:tc>
          <w:tcPr>
            <w:tcW w:w="385"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黄</w:t>
            </w:r>
          </w:p>
        </w:tc>
        <w:tc>
          <w:tcPr>
            <w:tcW w:w="295"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紫</w:t>
            </w:r>
          </w:p>
        </w:tc>
        <w:tc>
          <w:tcPr>
            <w:tcW w:w="376"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粉红</w:t>
            </w:r>
          </w:p>
        </w:tc>
        <w:tc>
          <w:tcPr>
            <w:tcW w:w="480" w:type="pct"/>
            <w:tcBorders>
              <w:top w:val="nil"/>
              <w:left w:val="nil"/>
              <w:bottom w:val="single" w:sz="4" w:space="0" w:color="auto"/>
              <w:right w:val="single" w:sz="4" w:space="0" w:color="auto"/>
            </w:tcBorders>
            <w:shd w:val="clear" w:color="auto" w:fill="auto"/>
            <w:vAlign w:val="center"/>
          </w:tcPr>
          <w:p w:rsidR="003E1386" w:rsidRDefault="00E25DCF">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青绿</w:t>
            </w:r>
          </w:p>
        </w:tc>
      </w:tr>
    </w:tbl>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在不影响识别的情况下</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每根松套管中的白色光纤可采用本色</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当单根松套管内的光纤数不足</w:t>
      </w:r>
      <w:r>
        <w:rPr>
          <w:rFonts w:asciiTheme="minorEastAsia" w:eastAsiaTheme="minorEastAsia" w:hAnsiTheme="minorEastAsia" w:cstheme="minorEastAsia" w:hint="eastAsia"/>
          <w:sz w:val="24"/>
        </w:rPr>
        <w:t>12</w:t>
      </w:r>
      <w:r>
        <w:rPr>
          <w:rFonts w:asciiTheme="minorEastAsia" w:eastAsiaTheme="minorEastAsia" w:hAnsiTheme="minorEastAsia" w:cstheme="minorEastAsia" w:hint="eastAsia"/>
          <w:sz w:val="24"/>
        </w:rPr>
        <w:t>根时</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按上表顺序依次选取。</w:t>
      </w:r>
    </w:p>
    <w:p w:rsidR="003E1386" w:rsidRDefault="00E25DCF">
      <w:pPr>
        <w:pStyle w:val="2"/>
        <w:numPr>
          <w:ilvl w:val="5"/>
          <w:numId w:val="0"/>
        </w:numPr>
        <w:spacing w:before="0" w:after="0" w:line="360" w:lineRule="auto"/>
        <w:ind w:left="22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1.3.3.2</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松套管的识别色谱采用全色谱，颜色同</w:t>
      </w:r>
      <w:r>
        <w:rPr>
          <w:rFonts w:asciiTheme="minorEastAsia" w:eastAsiaTheme="minorEastAsia" w:hAnsiTheme="minorEastAsia" w:cstheme="minorEastAsia" w:hint="eastAsia"/>
          <w:sz w:val="24"/>
          <w:szCs w:val="24"/>
        </w:rPr>
        <w:t>2.3.1</w:t>
      </w:r>
      <w:r>
        <w:rPr>
          <w:rFonts w:asciiTheme="minorEastAsia" w:eastAsiaTheme="minorEastAsia" w:hAnsiTheme="minorEastAsia" w:cstheme="minorEastAsia" w:hint="eastAsia"/>
          <w:sz w:val="24"/>
          <w:szCs w:val="24"/>
        </w:rPr>
        <w:t>表中一致，填充绳为本色。面向光缆</w:t>
      </w:r>
      <w:r>
        <w:rPr>
          <w:rFonts w:asciiTheme="minorEastAsia" w:eastAsiaTheme="minorEastAsia" w:hAnsiTheme="minorEastAsia" w:cstheme="minorEastAsia" w:hint="eastAsia"/>
          <w:sz w:val="24"/>
          <w:szCs w:val="24"/>
        </w:rPr>
        <w:t>A</w:t>
      </w:r>
      <w:r>
        <w:rPr>
          <w:rFonts w:asciiTheme="minorEastAsia" w:eastAsiaTheme="minorEastAsia" w:hAnsiTheme="minorEastAsia" w:cstheme="minorEastAsia" w:hint="eastAsia"/>
          <w:sz w:val="24"/>
          <w:szCs w:val="24"/>
        </w:rPr>
        <w:t>端看时，在顺时针方向上蓝和桔顺序排列且松套管序号增大。</w:t>
      </w:r>
    </w:p>
    <w:p w:rsidR="003E1386" w:rsidRDefault="00E25DCF">
      <w:pPr>
        <w:pStyle w:val="2"/>
        <w:numPr>
          <w:ilvl w:val="4"/>
          <w:numId w:val="0"/>
        </w:numPr>
        <w:spacing w:before="0" w:after="0" w:line="360" w:lineRule="auto"/>
        <w:ind w:left="17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1.3.4</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光缆的机械性能要求</w:t>
      </w:r>
    </w:p>
    <w:p w:rsidR="003E1386" w:rsidRDefault="00E25DCF">
      <w:pPr>
        <w:pStyle w:val="2"/>
        <w:numPr>
          <w:ilvl w:val="5"/>
          <w:numId w:val="0"/>
        </w:numPr>
        <w:spacing w:before="0" w:after="0" w:line="360" w:lineRule="auto"/>
        <w:ind w:left="22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1.3.4.1</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光缆拉伸性能</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测试方法按</w:t>
      </w:r>
      <w:r>
        <w:rPr>
          <w:rFonts w:asciiTheme="minorEastAsia" w:eastAsiaTheme="minorEastAsia" w:hAnsiTheme="minorEastAsia" w:cstheme="minorEastAsia" w:hint="eastAsia"/>
          <w:sz w:val="24"/>
        </w:rPr>
        <w:t>GB/T 7424.2</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E1</w:t>
      </w:r>
      <w:r>
        <w:rPr>
          <w:rFonts w:asciiTheme="minorEastAsia" w:eastAsiaTheme="minorEastAsia" w:hAnsiTheme="minorEastAsia" w:cstheme="minorEastAsia" w:hint="eastAsia"/>
          <w:sz w:val="24"/>
        </w:rPr>
        <w:t>的要求，试验光缆长度不小于</w:t>
      </w:r>
      <w:r>
        <w:rPr>
          <w:rFonts w:asciiTheme="minorEastAsia" w:eastAsiaTheme="minorEastAsia" w:hAnsiTheme="minorEastAsia" w:cstheme="minorEastAsia" w:hint="eastAsia"/>
          <w:sz w:val="24"/>
        </w:rPr>
        <w:t>50m</w:t>
      </w:r>
      <w:r>
        <w:rPr>
          <w:rFonts w:asciiTheme="minorEastAsia" w:eastAsiaTheme="minorEastAsia" w:hAnsiTheme="minorEastAsia" w:cstheme="minorEastAsia" w:hint="eastAsia"/>
          <w:sz w:val="24"/>
        </w:rPr>
        <w:t>，加载时间为</w:t>
      </w:r>
      <w:r>
        <w:rPr>
          <w:rFonts w:asciiTheme="minorEastAsia" w:eastAsiaTheme="minorEastAsia" w:hAnsiTheme="minorEastAsia" w:cstheme="minorEastAsia" w:hint="eastAsia"/>
          <w:sz w:val="24"/>
        </w:rPr>
        <w:t>1min</w:t>
      </w:r>
      <w:r>
        <w:rPr>
          <w:rFonts w:asciiTheme="minorEastAsia" w:eastAsiaTheme="minorEastAsia" w:hAnsiTheme="minorEastAsia" w:cstheme="minorEastAsia" w:hint="eastAsia"/>
          <w:sz w:val="24"/>
        </w:rPr>
        <w:t>。加力强度按表一的规定。</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光缆在承受短暂拉力时，光缆中光纤应变≤</w:t>
      </w:r>
      <w:r>
        <w:rPr>
          <w:rFonts w:asciiTheme="minorEastAsia" w:eastAsiaTheme="minorEastAsia" w:hAnsiTheme="minorEastAsia" w:cstheme="minorEastAsia" w:hint="eastAsia"/>
          <w:sz w:val="24"/>
        </w:rPr>
        <w:t>0.15%</w:t>
      </w:r>
      <w:r>
        <w:rPr>
          <w:rFonts w:asciiTheme="minorEastAsia" w:eastAsiaTheme="minorEastAsia" w:hAnsiTheme="minorEastAsia" w:cstheme="minorEastAsia" w:hint="eastAsia"/>
          <w:sz w:val="24"/>
        </w:rPr>
        <w:t>和附加衰减≤</w:t>
      </w:r>
      <w:r>
        <w:rPr>
          <w:rFonts w:asciiTheme="minorEastAsia" w:eastAsiaTheme="minorEastAsia" w:hAnsiTheme="minorEastAsia" w:cstheme="minorEastAsia" w:hint="eastAsia"/>
          <w:sz w:val="24"/>
        </w:rPr>
        <w:t>0.10dB</w:t>
      </w:r>
      <w:r>
        <w:rPr>
          <w:rFonts w:asciiTheme="minorEastAsia" w:eastAsiaTheme="minorEastAsia" w:hAnsiTheme="minorEastAsia" w:cstheme="minorEastAsia" w:hint="eastAsia"/>
          <w:sz w:val="24"/>
        </w:rPr>
        <w:t>。在拉力去除后，每根光纤应无明显的残余附加衰减和应变。</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光缆在承受长期拉力时，光缆中光纤应无应变，光缆中光纤衰减应无变化。</w:t>
      </w:r>
    </w:p>
    <w:p w:rsidR="003E1386" w:rsidRDefault="00E25DCF">
      <w:pPr>
        <w:pStyle w:val="2"/>
        <w:numPr>
          <w:ilvl w:val="5"/>
          <w:numId w:val="0"/>
        </w:numPr>
        <w:spacing w:before="0" w:after="0" w:line="360" w:lineRule="auto"/>
        <w:ind w:left="22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1.3.4.2</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光缆抗侧压力性能</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测试方法按</w:t>
      </w:r>
      <w:r>
        <w:rPr>
          <w:rFonts w:asciiTheme="minorEastAsia" w:eastAsiaTheme="minorEastAsia" w:hAnsiTheme="minorEastAsia" w:cstheme="minorEastAsia" w:hint="eastAsia"/>
          <w:sz w:val="24"/>
        </w:rPr>
        <w:t>GB/T 7424.2-E3</w:t>
      </w:r>
      <w:r>
        <w:rPr>
          <w:rFonts w:asciiTheme="minorEastAsia" w:eastAsiaTheme="minorEastAsia" w:hAnsiTheme="minorEastAsia" w:cstheme="minorEastAsia" w:hint="eastAsia"/>
          <w:sz w:val="24"/>
        </w:rPr>
        <w:t>的要求，加载时间为</w:t>
      </w:r>
      <w:r>
        <w:rPr>
          <w:rFonts w:asciiTheme="minorEastAsia" w:eastAsiaTheme="minorEastAsia" w:hAnsiTheme="minorEastAsia" w:cstheme="minorEastAsia" w:hint="eastAsia"/>
          <w:sz w:val="24"/>
        </w:rPr>
        <w:t>1min</w:t>
      </w:r>
      <w:r>
        <w:rPr>
          <w:rFonts w:asciiTheme="minorEastAsia" w:eastAsiaTheme="minorEastAsia" w:hAnsiTheme="minorEastAsia" w:cstheme="minorEastAsia" w:hint="eastAsia"/>
          <w:sz w:val="24"/>
        </w:rPr>
        <w:t>。加力强度按表一的规定。</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光缆在承受长期压力的情况下，光缆内任一光纤在</w:t>
      </w:r>
      <w:r>
        <w:rPr>
          <w:rFonts w:asciiTheme="minorEastAsia" w:eastAsiaTheme="minorEastAsia" w:hAnsiTheme="minorEastAsia" w:cstheme="minorEastAsia" w:hint="eastAsia"/>
          <w:sz w:val="24"/>
        </w:rPr>
        <w:t>1310nm</w:t>
      </w:r>
      <w:r>
        <w:rPr>
          <w:rFonts w:asciiTheme="minorEastAsia" w:eastAsiaTheme="minorEastAsia" w:hAnsiTheme="minorEastAsia" w:cstheme="minorEastAsia" w:hint="eastAsia"/>
          <w:sz w:val="24"/>
        </w:rPr>
        <w:t>和</w:t>
      </w:r>
      <w:r>
        <w:rPr>
          <w:rFonts w:asciiTheme="minorEastAsia" w:eastAsiaTheme="minorEastAsia" w:hAnsiTheme="minorEastAsia" w:cstheme="minorEastAsia" w:hint="eastAsia"/>
          <w:sz w:val="24"/>
        </w:rPr>
        <w:t>1550nm</w:t>
      </w:r>
      <w:r>
        <w:rPr>
          <w:rFonts w:asciiTheme="minorEastAsia" w:eastAsiaTheme="minorEastAsia" w:hAnsiTheme="minorEastAsia" w:cstheme="minorEastAsia" w:hint="eastAsia"/>
          <w:sz w:val="24"/>
        </w:rPr>
        <w:t>波长处的衰减应</w:t>
      </w:r>
      <w:r>
        <w:rPr>
          <w:rFonts w:asciiTheme="minorEastAsia" w:eastAsiaTheme="minorEastAsia" w:hAnsiTheme="minorEastAsia" w:cstheme="minorEastAsia" w:hint="eastAsia"/>
          <w:sz w:val="24"/>
        </w:rPr>
        <w:lastRenderedPageBreak/>
        <w:t>不变化，压力解除后，每根光纤上无应变和附加衰减。且光缆护层不应破裂。</w:t>
      </w:r>
    </w:p>
    <w:p w:rsidR="003E1386" w:rsidRDefault="00E25DCF">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光缆允许拉伸力和压扁力见下表：</w:t>
      </w:r>
    </w:p>
    <w:tbl>
      <w:tblPr>
        <w:tblW w:w="5000" w:type="pct"/>
        <w:tblLook w:val="04A0" w:firstRow="1" w:lastRow="0" w:firstColumn="1" w:lastColumn="0" w:noHBand="0" w:noVBand="1"/>
      </w:tblPr>
      <w:tblGrid>
        <w:gridCol w:w="1366"/>
        <w:gridCol w:w="1949"/>
        <w:gridCol w:w="2154"/>
        <w:gridCol w:w="1886"/>
        <w:gridCol w:w="2217"/>
      </w:tblGrid>
      <w:tr w:rsidR="003E1386">
        <w:trPr>
          <w:trHeight w:val="70"/>
        </w:trPr>
        <w:tc>
          <w:tcPr>
            <w:tcW w:w="71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E1386" w:rsidRDefault="00E25DCF">
            <w:pPr>
              <w:widowControl/>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光缆类型</w:t>
            </w:r>
          </w:p>
        </w:tc>
        <w:tc>
          <w:tcPr>
            <w:tcW w:w="2143" w:type="pct"/>
            <w:gridSpan w:val="2"/>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允许拉伸力（最小值）</w:t>
            </w:r>
            <w:r>
              <w:rPr>
                <w:rFonts w:asciiTheme="minorEastAsia" w:eastAsiaTheme="minorEastAsia" w:hAnsiTheme="minorEastAsia" w:cstheme="minorEastAsia" w:hint="eastAsia"/>
                <w:kern w:val="0"/>
                <w:sz w:val="24"/>
              </w:rPr>
              <w:t>N</w:t>
            </w:r>
          </w:p>
        </w:tc>
        <w:tc>
          <w:tcPr>
            <w:tcW w:w="2143" w:type="pct"/>
            <w:gridSpan w:val="2"/>
            <w:tcBorders>
              <w:top w:val="single" w:sz="4" w:space="0" w:color="auto"/>
              <w:left w:val="nil"/>
              <w:bottom w:val="single" w:sz="4" w:space="0" w:color="auto"/>
              <w:right w:val="single" w:sz="4" w:space="0" w:color="auto"/>
            </w:tcBorders>
            <w:shd w:val="clear" w:color="auto" w:fill="auto"/>
            <w:vAlign w:val="center"/>
          </w:tcPr>
          <w:p w:rsidR="003E1386" w:rsidRDefault="00E25DCF">
            <w:pPr>
              <w:widowControl/>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允许压扁力（最小值）</w:t>
            </w:r>
            <w:r>
              <w:rPr>
                <w:rFonts w:asciiTheme="minorEastAsia" w:eastAsiaTheme="minorEastAsia" w:hAnsiTheme="minorEastAsia" w:cstheme="minorEastAsia" w:hint="eastAsia"/>
                <w:kern w:val="0"/>
                <w:sz w:val="24"/>
              </w:rPr>
              <w:t>N/100mm</w:t>
            </w:r>
          </w:p>
        </w:tc>
      </w:tr>
      <w:tr w:rsidR="003E1386">
        <w:trPr>
          <w:trHeight w:val="270"/>
        </w:trPr>
        <w:tc>
          <w:tcPr>
            <w:tcW w:w="714" w:type="pct"/>
            <w:vMerge/>
            <w:tcBorders>
              <w:top w:val="single" w:sz="4" w:space="0" w:color="auto"/>
              <w:left w:val="single" w:sz="4" w:space="0" w:color="auto"/>
              <w:bottom w:val="single" w:sz="4" w:space="0" w:color="auto"/>
              <w:right w:val="single" w:sz="4" w:space="0" w:color="auto"/>
            </w:tcBorders>
            <w:vAlign w:val="center"/>
          </w:tcPr>
          <w:p w:rsidR="003E1386" w:rsidRDefault="003E1386">
            <w:pPr>
              <w:widowControl/>
              <w:jc w:val="left"/>
              <w:rPr>
                <w:rFonts w:asciiTheme="minorEastAsia" w:eastAsiaTheme="minorEastAsia" w:hAnsiTheme="minorEastAsia" w:cstheme="minorEastAsia"/>
                <w:kern w:val="0"/>
                <w:sz w:val="24"/>
              </w:rPr>
            </w:pPr>
          </w:p>
        </w:tc>
        <w:tc>
          <w:tcPr>
            <w:tcW w:w="1018" w:type="pct"/>
            <w:tcBorders>
              <w:top w:val="nil"/>
              <w:left w:val="nil"/>
              <w:bottom w:val="single" w:sz="4" w:space="0" w:color="auto"/>
              <w:right w:val="single" w:sz="4" w:space="0" w:color="auto"/>
            </w:tcBorders>
            <w:shd w:val="clear" w:color="auto" w:fill="auto"/>
            <w:vAlign w:val="center"/>
          </w:tcPr>
          <w:p w:rsidR="003E1386" w:rsidRDefault="00E25DCF">
            <w:pPr>
              <w:widowControl/>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短暂拉力</w:t>
            </w:r>
          </w:p>
        </w:tc>
        <w:tc>
          <w:tcPr>
            <w:tcW w:w="1125" w:type="pct"/>
            <w:tcBorders>
              <w:top w:val="nil"/>
              <w:left w:val="nil"/>
              <w:bottom w:val="single" w:sz="4" w:space="0" w:color="auto"/>
              <w:right w:val="single" w:sz="4" w:space="0" w:color="auto"/>
            </w:tcBorders>
            <w:shd w:val="clear" w:color="auto" w:fill="auto"/>
            <w:vAlign w:val="center"/>
          </w:tcPr>
          <w:p w:rsidR="003E1386" w:rsidRDefault="00E25DCF">
            <w:pPr>
              <w:widowControl/>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长期拉力</w:t>
            </w:r>
          </w:p>
        </w:tc>
        <w:tc>
          <w:tcPr>
            <w:tcW w:w="985" w:type="pct"/>
            <w:tcBorders>
              <w:top w:val="nil"/>
              <w:left w:val="nil"/>
              <w:bottom w:val="single" w:sz="4" w:space="0" w:color="auto"/>
              <w:right w:val="single" w:sz="4" w:space="0" w:color="auto"/>
            </w:tcBorders>
            <w:shd w:val="clear" w:color="auto" w:fill="auto"/>
            <w:vAlign w:val="center"/>
          </w:tcPr>
          <w:p w:rsidR="003E1386" w:rsidRDefault="00E25DCF">
            <w:pPr>
              <w:widowControl/>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短暂压扁力</w:t>
            </w:r>
          </w:p>
        </w:tc>
        <w:tc>
          <w:tcPr>
            <w:tcW w:w="1158" w:type="pct"/>
            <w:tcBorders>
              <w:top w:val="nil"/>
              <w:left w:val="nil"/>
              <w:bottom w:val="single" w:sz="4" w:space="0" w:color="auto"/>
              <w:right w:val="single" w:sz="4" w:space="0" w:color="auto"/>
            </w:tcBorders>
            <w:shd w:val="clear" w:color="auto" w:fill="auto"/>
            <w:vAlign w:val="center"/>
          </w:tcPr>
          <w:p w:rsidR="003E1386" w:rsidRDefault="00E25DCF">
            <w:pPr>
              <w:widowControl/>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长期压扁力</w:t>
            </w:r>
          </w:p>
        </w:tc>
      </w:tr>
      <w:tr w:rsidR="003E1386">
        <w:trPr>
          <w:trHeight w:val="270"/>
        </w:trPr>
        <w:tc>
          <w:tcPr>
            <w:tcW w:w="714" w:type="pct"/>
            <w:tcBorders>
              <w:top w:val="nil"/>
              <w:left w:val="single" w:sz="4" w:space="0" w:color="auto"/>
              <w:bottom w:val="single" w:sz="4" w:space="0" w:color="auto"/>
              <w:right w:val="single" w:sz="4" w:space="0" w:color="auto"/>
            </w:tcBorders>
            <w:shd w:val="clear" w:color="auto" w:fill="auto"/>
            <w:vAlign w:val="center"/>
          </w:tcPr>
          <w:p w:rsidR="003E1386" w:rsidRDefault="00E25DCF">
            <w:pPr>
              <w:widowControl/>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直埋光缆</w:t>
            </w:r>
          </w:p>
        </w:tc>
        <w:tc>
          <w:tcPr>
            <w:tcW w:w="1018" w:type="pct"/>
            <w:tcBorders>
              <w:top w:val="nil"/>
              <w:left w:val="nil"/>
              <w:bottom w:val="single" w:sz="4" w:space="0" w:color="auto"/>
              <w:right w:val="single" w:sz="4" w:space="0" w:color="auto"/>
            </w:tcBorders>
            <w:shd w:val="clear" w:color="auto" w:fill="auto"/>
            <w:vAlign w:val="center"/>
          </w:tcPr>
          <w:p w:rsidR="003E1386" w:rsidRDefault="00E25DCF">
            <w:pPr>
              <w:widowControl/>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3000</w:t>
            </w:r>
          </w:p>
        </w:tc>
        <w:tc>
          <w:tcPr>
            <w:tcW w:w="1125" w:type="pct"/>
            <w:tcBorders>
              <w:top w:val="nil"/>
              <w:left w:val="nil"/>
              <w:bottom w:val="single" w:sz="4" w:space="0" w:color="auto"/>
              <w:right w:val="single" w:sz="4" w:space="0" w:color="auto"/>
            </w:tcBorders>
            <w:shd w:val="clear" w:color="auto" w:fill="auto"/>
            <w:vAlign w:val="center"/>
          </w:tcPr>
          <w:p w:rsidR="003E1386" w:rsidRDefault="00E25DCF">
            <w:pPr>
              <w:widowControl/>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1000</w:t>
            </w:r>
          </w:p>
        </w:tc>
        <w:tc>
          <w:tcPr>
            <w:tcW w:w="985" w:type="pct"/>
            <w:tcBorders>
              <w:top w:val="nil"/>
              <w:left w:val="nil"/>
              <w:bottom w:val="single" w:sz="4" w:space="0" w:color="auto"/>
              <w:right w:val="single" w:sz="4" w:space="0" w:color="auto"/>
            </w:tcBorders>
            <w:shd w:val="clear" w:color="auto" w:fill="auto"/>
            <w:vAlign w:val="center"/>
          </w:tcPr>
          <w:p w:rsidR="003E1386" w:rsidRDefault="00E25DCF">
            <w:pPr>
              <w:widowControl/>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3000</w:t>
            </w:r>
          </w:p>
        </w:tc>
        <w:tc>
          <w:tcPr>
            <w:tcW w:w="1158" w:type="pct"/>
            <w:tcBorders>
              <w:top w:val="nil"/>
              <w:left w:val="nil"/>
              <w:bottom w:val="single" w:sz="4" w:space="0" w:color="auto"/>
              <w:right w:val="single" w:sz="4" w:space="0" w:color="auto"/>
            </w:tcBorders>
            <w:shd w:val="clear" w:color="auto" w:fill="auto"/>
            <w:vAlign w:val="center"/>
          </w:tcPr>
          <w:p w:rsidR="003E1386" w:rsidRDefault="00E25DCF">
            <w:pPr>
              <w:widowControl/>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1000</w:t>
            </w:r>
          </w:p>
        </w:tc>
      </w:tr>
    </w:tbl>
    <w:p w:rsidR="003E1386" w:rsidRDefault="00E25DCF">
      <w:pPr>
        <w:pStyle w:val="2"/>
        <w:numPr>
          <w:ilvl w:val="5"/>
          <w:numId w:val="0"/>
        </w:numPr>
        <w:spacing w:before="0" w:after="0" w:line="360" w:lineRule="auto"/>
        <w:ind w:left="22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1.3.4.3</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光缆抗冲击性能</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测试方法：</w:t>
      </w:r>
      <w:r>
        <w:rPr>
          <w:rFonts w:asciiTheme="minorEastAsia" w:eastAsiaTheme="minorEastAsia" w:hAnsiTheme="minorEastAsia" w:cstheme="minorEastAsia" w:hint="eastAsia"/>
          <w:sz w:val="24"/>
        </w:rPr>
        <w:t>GB/T 7424.2-E4</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试验条件：冲击高度：</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米</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冲锤重量：直埋光缆</w:t>
      </w:r>
      <w:r>
        <w:rPr>
          <w:rFonts w:asciiTheme="minorEastAsia" w:eastAsiaTheme="minorEastAsia" w:hAnsiTheme="minorEastAsia" w:cstheme="minorEastAsia" w:hint="eastAsia"/>
          <w:sz w:val="24"/>
        </w:rPr>
        <w:t>1kg</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  </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冲击点数：至少</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个；</w:t>
      </w:r>
      <w:r>
        <w:rPr>
          <w:rFonts w:asciiTheme="minorEastAsia" w:eastAsiaTheme="minorEastAsia" w:hAnsiTheme="minorEastAsia" w:cstheme="minorEastAsia" w:hint="eastAsia"/>
          <w:sz w:val="24"/>
        </w:rPr>
        <w:t xml:space="preserve"> </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冲击柱面半径：</w:t>
      </w:r>
      <w:r>
        <w:rPr>
          <w:rFonts w:asciiTheme="minorEastAsia" w:eastAsiaTheme="minorEastAsia" w:hAnsiTheme="minorEastAsia" w:cstheme="minorEastAsia" w:hint="eastAsia"/>
          <w:sz w:val="24"/>
        </w:rPr>
        <w:t>12.5mm</w:t>
      </w:r>
      <w:r>
        <w:rPr>
          <w:rFonts w:asciiTheme="minorEastAsia" w:eastAsiaTheme="minorEastAsia" w:hAnsiTheme="minorEastAsia" w:cstheme="minorEastAsia" w:hint="eastAsia"/>
          <w:sz w:val="24"/>
        </w:rPr>
        <w:t>；</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冲击次数：每点至少</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次。</w:t>
      </w:r>
    </w:p>
    <w:p w:rsidR="003E1386" w:rsidRDefault="00E25DCF">
      <w:pPr>
        <w:pStyle w:val="2"/>
        <w:numPr>
          <w:ilvl w:val="5"/>
          <w:numId w:val="0"/>
        </w:numPr>
        <w:spacing w:before="0" w:after="0" w:line="360" w:lineRule="auto"/>
        <w:ind w:left="22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1.3.4.4</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反复弯曲</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试验方法：</w:t>
      </w:r>
      <w:r>
        <w:rPr>
          <w:rFonts w:asciiTheme="minorEastAsia" w:eastAsiaTheme="minorEastAsia" w:hAnsiTheme="minorEastAsia" w:cstheme="minorEastAsia" w:hint="eastAsia"/>
          <w:sz w:val="24"/>
        </w:rPr>
        <w:t>GB/T 7424.2-E6</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试验条件：</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心轴半径：直埋光缆为</w:t>
      </w:r>
      <w:r>
        <w:rPr>
          <w:rFonts w:asciiTheme="minorEastAsia" w:eastAsiaTheme="minorEastAsia" w:hAnsiTheme="minorEastAsia" w:cstheme="minorEastAsia" w:hint="eastAsia"/>
          <w:sz w:val="24"/>
        </w:rPr>
        <w:t>25</w:t>
      </w:r>
      <w:r>
        <w:rPr>
          <w:rFonts w:asciiTheme="minorEastAsia" w:eastAsiaTheme="minorEastAsia" w:hAnsiTheme="minorEastAsia" w:cstheme="minorEastAsia" w:hint="eastAsia"/>
          <w:sz w:val="24"/>
        </w:rPr>
        <w:t>倍缆径；</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负</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载：直埋光缆为</w:t>
      </w:r>
      <w:r>
        <w:rPr>
          <w:rFonts w:asciiTheme="minorEastAsia" w:eastAsiaTheme="minorEastAsia" w:hAnsiTheme="minorEastAsia" w:cstheme="minorEastAsia" w:hint="eastAsia"/>
          <w:sz w:val="24"/>
        </w:rPr>
        <w:t>250N</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                           </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L</w:t>
      </w:r>
      <w:r>
        <w:rPr>
          <w:rFonts w:asciiTheme="minorEastAsia" w:eastAsiaTheme="minorEastAsia" w:hAnsiTheme="minorEastAsia" w:cstheme="minorEastAsia" w:hint="eastAsia"/>
          <w:sz w:val="24"/>
        </w:rPr>
        <w:t>：不大于</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米；</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弯曲弧度：±</w:t>
      </w:r>
      <w:r>
        <w:rPr>
          <w:rFonts w:asciiTheme="minorEastAsia" w:eastAsiaTheme="minorEastAsia" w:hAnsiTheme="minorEastAsia" w:cstheme="minorEastAsia" w:hint="eastAsia"/>
          <w:sz w:val="24"/>
        </w:rPr>
        <w:t>90</w:t>
      </w:r>
      <w:r>
        <w:rPr>
          <w:rFonts w:asciiTheme="minorEastAsia" w:eastAsiaTheme="minorEastAsia" w:hAnsiTheme="minorEastAsia" w:cstheme="minorEastAsia" w:hint="eastAsia"/>
          <w:sz w:val="24"/>
        </w:rPr>
        <w:t>度；</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循环次数：不少于</w:t>
      </w:r>
      <w:r>
        <w:rPr>
          <w:rFonts w:asciiTheme="minorEastAsia" w:eastAsiaTheme="minorEastAsia" w:hAnsiTheme="minorEastAsia" w:cstheme="minorEastAsia" w:hint="eastAsia"/>
          <w:sz w:val="24"/>
        </w:rPr>
        <w:t>30</w:t>
      </w:r>
      <w:r>
        <w:rPr>
          <w:rFonts w:asciiTheme="minorEastAsia" w:eastAsiaTheme="minorEastAsia" w:hAnsiTheme="minorEastAsia" w:cstheme="minorEastAsia" w:hint="eastAsia"/>
          <w:sz w:val="24"/>
        </w:rPr>
        <w:t>次</w:t>
      </w:r>
    </w:p>
    <w:p w:rsidR="003E1386" w:rsidRDefault="00E25DCF">
      <w:pPr>
        <w:pStyle w:val="2"/>
        <w:numPr>
          <w:ilvl w:val="5"/>
          <w:numId w:val="0"/>
        </w:numPr>
        <w:spacing w:before="0" w:after="0" w:line="360" w:lineRule="auto"/>
        <w:ind w:left="22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1.3.4.5</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扭转</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试验方法：</w:t>
      </w:r>
      <w:r>
        <w:rPr>
          <w:rFonts w:asciiTheme="minorEastAsia" w:eastAsiaTheme="minorEastAsia" w:hAnsiTheme="minorEastAsia" w:cstheme="minorEastAsia" w:hint="eastAsia"/>
          <w:sz w:val="24"/>
        </w:rPr>
        <w:t>GB/T 7424.2-E7</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试验条件：</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扭转长度：</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米</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扭转角度：±</w:t>
      </w:r>
      <w:r>
        <w:rPr>
          <w:rFonts w:asciiTheme="minorEastAsia" w:eastAsiaTheme="minorEastAsia" w:hAnsiTheme="minorEastAsia" w:cstheme="minorEastAsia" w:hint="eastAsia"/>
          <w:sz w:val="24"/>
        </w:rPr>
        <w:t>90</w:t>
      </w:r>
      <w:r>
        <w:rPr>
          <w:rFonts w:asciiTheme="minorEastAsia" w:eastAsiaTheme="minorEastAsia" w:hAnsiTheme="minorEastAsia" w:cstheme="minorEastAsia" w:hint="eastAsia"/>
          <w:sz w:val="24"/>
        </w:rPr>
        <w:t>度；</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扭转次数：不少于</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次。</w:t>
      </w:r>
    </w:p>
    <w:p w:rsidR="003E1386" w:rsidRDefault="00E25DCF">
      <w:pPr>
        <w:pStyle w:val="2"/>
        <w:numPr>
          <w:ilvl w:val="4"/>
          <w:numId w:val="0"/>
        </w:numPr>
        <w:spacing w:before="0" w:after="0" w:line="360" w:lineRule="auto"/>
        <w:ind w:left="17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1.3.5</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光缆允许的最小曲率半径</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静态弯曲：光缆外径的</w:t>
      </w:r>
      <w:r>
        <w:rPr>
          <w:rFonts w:asciiTheme="minorEastAsia" w:eastAsiaTheme="minorEastAsia" w:hAnsiTheme="minorEastAsia" w:cstheme="minorEastAsia" w:hint="eastAsia"/>
          <w:sz w:val="24"/>
        </w:rPr>
        <w:t>12.5D(</w:t>
      </w:r>
      <w:r>
        <w:rPr>
          <w:rFonts w:asciiTheme="minorEastAsia" w:eastAsiaTheme="minorEastAsia" w:hAnsiTheme="minorEastAsia" w:cstheme="minorEastAsia" w:hint="eastAsia"/>
          <w:sz w:val="24"/>
        </w:rPr>
        <w:t>直埋</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动态弯曲：光缆外径的</w:t>
      </w:r>
      <w:r>
        <w:rPr>
          <w:rFonts w:asciiTheme="minorEastAsia" w:eastAsiaTheme="minorEastAsia" w:hAnsiTheme="minorEastAsia" w:cstheme="minorEastAsia" w:hint="eastAsia"/>
          <w:sz w:val="24"/>
        </w:rPr>
        <w:t>25D(</w:t>
      </w:r>
      <w:r>
        <w:rPr>
          <w:rFonts w:asciiTheme="minorEastAsia" w:eastAsiaTheme="minorEastAsia" w:hAnsiTheme="minorEastAsia" w:cstheme="minorEastAsia" w:hint="eastAsia"/>
          <w:sz w:val="24"/>
        </w:rPr>
        <w:t>直埋</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p>
    <w:p w:rsidR="003E1386" w:rsidRDefault="00E25DCF">
      <w:pPr>
        <w:pStyle w:val="2"/>
        <w:numPr>
          <w:ilvl w:val="4"/>
          <w:numId w:val="0"/>
        </w:numPr>
        <w:spacing w:before="0" w:after="0" w:line="360" w:lineRule="auto"/>
        <w:ind w:left="17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1.3.6</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光缆性能</w:t>
      </w:r>
    </w:p>
    <w:p w:rsidR="003E1386" w:rsidRDefault="00E25DCF">
      <w:pPr>
        <w:pStyle w:val="2"/>
        <w:numPr>
          <w:ilvl w:val="5"/>
          <w:numId w:val="0"/>
        </w:numPr>
        <w:spacing w:before="0" w:after="0" w:line="360" w:lineRule="auto"/>
        <w:ind w:left="22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1.3.6.1</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光缆的渗水性能：</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米高的水柱加在</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米长的光缆全部截面上，</w:t>
      </w:r>
      <w:r>
        <w:rPr>
          <w:rFonts w:asciiTheme="minorEastAsia" w:eastAsiaTheme="minorEastAsia" w:hAnsiTheme="minorEastAsia" w:cstheme="minorEastAsia" w:hint="eastAsia"/>
          <w:sz w:val="24"/>
        </w:rPr>
        <w:t>24</w:t>
      </w:r>
      <w:r>
        <w:rPr>
          <w:rFonts w:asciiTheme="minorEastAsia" w:eastAsiaTheme="minorEastAsia" w:hAnsiTheme="minorEastAsia" w:cstheme="minorEastAsia" w:hint="eastAsia"/>
          <w:sz w:val="24"/>
        </w:rPr>
        <w:t>小时内，光缆另一端面无纵向渗流。</w:t>
      </w:r>
      <w:r>
        <w:rPr>
          <w:rFonts w:asciiTheme="minorEastAsia" w:eastAsiaTheme="minorEastAsia" w:hAnsiTheme="minorEastAsia" w:cstheme="minorEastAsia" w:hint="eastAsia"/>
          <w:sz w:val="24"/>
        </w:rPr>
        <w:t xml:space="preserve"> </w:t>
      </w:r>
    </w:p>
    <w:p w:rsidR="003E1386" w:rsidRDefault="00E25DCF">
      <w:pPr>
        <w:pStyle w:val="2"/>
        <w:numPr>
          <w:ilvl w:val="5"/>
          <w:numId w:val="0"/>
        </w:numPr>
        <w:spacing w:before="0" w:after="0" w:line="360" w:lineRule="auto"/>
        <w:ind w:left="22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1.3.6.2</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光缆外套的绝缘电阻</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外套内的铠装或金属护层与大地间</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，在光缆浸水</w:t>
      </w:r>
      <w:r>
        <w:rPr>
          <w:rFonts w:asciiTheme="minorEastAsia" w:eastAsiaTheme="minorEastAsia" w:hAnsiTheme="minorEastAsia" w:cstheme="minorEastAsia" w:hint="eastAsia"/>
          <w:sz w:val="24"/>
          <w:szCs w:val="24"/>
        </w:rPr>
        <w:t>24</w:t>
      </w:r>
      <w:r>
        <w:rPr>
          <w:rFonts w:asciiTheme="minorEastAsia" w:eastAsiaTheme="minorEastAsia" w:hAnsiTheme="minorEastAsia" w:cstheme="minorEastAsia" w:hint="eastAsia"/>
          <w:sz w:val="24"/>
          <w:szCs w:val="24"/>
        </w:rPr>
        <w:t>小</w:t>
      </w:r>
      <w:r>
        <w:rPr>
          <w:rFonts w:asciiTheme="minorEastAsia" w:eastAsiaTheme="minorEastAsia" w:hAnsiTheme="minorEastAsia" w:cstheme="minorEastAsia" w:hint="eastAsia"/>
          <w:sz w:val="24"/>
          <w:szCs w:val="24"/>
        </w:rPr>
        <w:lastRenderedPageBreak/>
        <w:t>时后测试，绝缘电阻值为</w:t>
      </w:r>
      <w:r>
        <w:rPr>
          <w:rFonts w:asciiTheme="minorEastAsia" w:eastAsiaTheme="minorEastAsia" w:hAnsiTheme="minorEastAsia" w:cstheme="minorEastAsia" w:hint="eastAsia"/>
          <w:sz w:val="24"/>
          <w:szCs w:val="24"/>
        </w:rPr>
        <w:t>2000M</w:t>
      </w:r>
      <w:r>
        <w:rPr>
          <w:rFonts w:asciiTheme="minorEastAsia" w:eastAsiaTheme="minorEastAsia" w:hAnsiTheme="minorEastAsia" w:cstheme="minorEastAsia" w:hint="eastAsia"/>
          <w:sz w:val="24"/>
          <w:szCs w:val="24"/>
        </w:rPr>
        <w:t>Ω·</w:t>
      </w:r>
      <w:r>
        <w:rPr>
          <w:rFonts w:asciiTheme="minorEastAsia" w:eastAsiaTheme="minorEastAsia" w:hAnsiTheme="minorEastAsia" w:cstheme="minorEastAsia" w:hint="eastAsia"/>
          <w:sz w:val="24"/>
          <w:szCs w:val="24"/>
        </w:rPr>
        <w:t>.km</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(DC500V)</w:t>
      </w:r>
    </w:p>
    <w:p w:rsidR="003E1386" w:rsidRDefault="00E25DCF">
      <w:pPr>
        <w:pStyle w:val="2"/>
        <w:numPr>
          <w:ilvl w:val="5"/>
          <w:numId w:val="0"/>
        </w:numPr>
        <w:spacing w:before="0" w:after="0" w:line="360" w:lineRule="auto"/>
        <w:ind w:left="22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1.3.6.3</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光缆外套的耐压强度</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外套内的铠装或金属护层与大地间</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，在光缆浸水</w:t>
      </w:r>
      <w:r>
        <w:rPr>
          <w:rFonts w:asciiTheme="minorEastAsia" w:eastAsiaTheme="minorEastAsia" w:hAnsiTheme="minorEastAsia" w:cstheme="minorEastAsia" w:hint="eastAsia"/>
          <w:sz w:val="24"/>
          <w:szCs w:val="24"/>
        </w:rPr>
        <w:t>24</w:t>
      </w:r>
      <w:r>
        <w:rPr>
          <w:rFonts w:asciiTheme="minorEastAsia" w:eastAsiaTheme="minorEastAsia" w:hAnsiTheme="minorEastAsia" w:cstheme="minorEastAsia" w:hint="eastAsia"/>
          <w:sz w:val="24"/>
          <w:szCs w:val="24"/>
        </w:rPr>
        <w:t>小时后测试，耐压强度为：</w:t>
      </w:r>
      <w:r>
        <w:rPr>
          <w:rFonts w:asciiTheme="minorEastAsia" w:eastAsiaTheme="minorEastAsia" w:hAnsiTheme="minorEastAsia" w:cstheme="minorEastAsia" w:hint="eastAsia"/>
          <w:sz w:val="24"/>
          <w:szCs w:val="24"/>
        </w:rPr>
        <w:t xml:space="preserve"> DC15kv  2min</w:t>
      </w:r>
      <w:r>
        <w:rPr>
          <w:rFonts w:asciiTheme="minorEastAsia" w:eastAsiaTheme="minorEastAsia" w:hAnsiTheme="minorEastAsia" w:cstheme="minorEastAsia" w:hint="eastAsia"/>
          <w:sz w:val="24"/>
          <w:szCs w:val="24"/>
        </w:rPr>
        <w:t>不击穿。</w:t>
      </w:r>
    </w:p>
    <w:p w:rsidR="003E1386" w:rsidRDefault="00E25DCF">
      <w:pPr>
        <w:pStyle w:val="2"/>
        <w:numPr>
          <w:ilvl w:val="5"/>
          <w:numId w:val="0"/>
        </w:numPr>
        <w:spacing w:before="0" w:after="0" w:line="360" w:lineRule="auto"/>
        <w:ind w:left="22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1.3.6.4</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光缆温度特性：</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工作时</w:t>
      </w:r>
      <w:r>
        <w:rPr>
          <w:rFonts w:asciiTheme="minorEastAsia" w:eastAsiaTheme="minorEastAsia" w:hAnsiTheme="minorEastAsia" w:cstheme="minorEastAsia" w:hint="eastAsia"/>
          <w:sz w:val="24"/>
        </w:rPr>
        <w:t>:-40</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~+60</w:t>
      </w:r>
      <w:r>
        <w:rPr>
          <w:rFonts w:asciiTheme="minorEastAsia" w:eastAsiaTheme="minorEastAsia" w:hAnsiTheme="minorEastAsia" w:cstheme="minorEastAsia" w:hint="eastAsia"/>
          <w:sz w:val="24"/>
        </w:rPr>
        <w:t>℃光纤衰减变化不大于</w:t>
      </w:r>
      <w:r>
        <w:rPr>
          <w:rFonts w:asciiTheme="minorEastAsia" w:eastAsiaTheme="minorEastAsia" w:hAnsiTheme="minorEastAsia" w:cstheme="minorEastAsia" w:hint="eastAsia"/>
          <w:sz w:val="24"/>
        </w:rPr>
        <w:t>0.05dB/km</w:t>
      </w:r>
      <w:r>
        <w:rPr>
          <w:rFonts w:asciiTheme="minorEastAsia" w:eastAsiaTheme="minorEastAsia" w:hAnsiTheme="minorEastAsia" w:cstheme="minorEastAsia" w:hint="eastAsia"/>
          <w:sz w:val="24"/>
        </w:rPr>
        <w:t>。经</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个温度循环后，</w:t>
      </w:r>
      <w:r>
        <w:rPr>
          <w:rFonts w:asciiTheme="minorEastAsia" w:eastAsiaTheme="minorEastAsia" w:hAnsiTheme="minorEastAsia" w:cstheme="minorEastAsia" w:hint="eastAsia"/>
          <w:sz w:val="24"/>
        </w:rPr>
        <w:t>-20</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+60</w:t>
      </w:r>
      <w:r>
        <w:rPr>
          <w:rFonts w:asciiTheme="minorEastAsia" w:eastAsiaTheme="minorEastAsia" w:hAnsiTheme="minorEastAsia" w:cstheme="minorEastAsia" w:hint="eastAsia"/>
          <w:sz w:val="24"/>
        </w:rPr>
        <w:t>℃时光纤衰减</w:t>
      </w:r>
      <w:r>
        <w:rPr>
          <w:rFonts w:asciiTheme="minorEastAsia" w:eastAsiaTheme="minorEastAsia" w:hAnsiTheme="minorEastAsia" w:cstheme="minorEastAsia" w:hint="eastAsia"/>
          <w:sz w:val="24"/>
        </w:rPr>
        <w:t>不变化，</w:t>
      </w:r>
      <w:r>
        <w:rPr>
          <w:rFonts w:asciiTheme="minorEastAsia" w:eastAsiaTheme="minorEastAsia" w:hAnsiTheme="minorEastAsia" w:cstheme="minorEastAsia" w:hint="eastAsia"/>
          <w:sz w:val="24"/>
        </w:rPr>
        <w:t>-40</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+60</w:t>
      </w:r>
      <w:r>
        <w:rPr>
          <w:rFonts w:asciiTheme="minorEastAsia" w:eastAsiaTheme="minorEastAsia" w:hAnsiTheme="minorEastAsia" w:cstheme="minorEastAsia" w:hint="eastAsia"/>
          <w:sz w:val="24"/>
        </w:rPr>
        <w:t>℃范围内光缆衰减</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Δα≤</w:t>
      </w:r>
      <w:r>
        <w:rPr>
          <w:rFonts w:asciiTheme="minorEastAsia" w:eastAsiaTheme="minorEastAsia" w:hAnsiTheme="minorEastAsia" w:cstheme="minorEastAsia" w:hint="eastAsia"/>
          <w:sz w:val="24"/>
        </w:rPr>
        <w:t>0.05dB/km</w:t>
      </w:r>
      <w:r>
        <w:rPr>
          <w:rFonts w:asciiTheme="minorEastAsia" w:eastAsiaTheme="minorEastAsia" w:hAnsiTheme="minorEastAsia" w:cstheme="minorEastAsia" w:hint="eastAsia"/>
          <w:sz w:val="24"/>
        </w:rPr>
        <w:t>，温度恢复到常温时无附加损耗形成。</w:t>
      </w:r>
    </w:p>
    <w:p w:rsidR="003E1386" w:rsidRDefault="00E25DCF">
      <w:pPr>
        <w:pStyle w:val="2"/>
        <w:numPr>
          <w:ilvl w:val="5"/>
          <w:numId w:val="0"/>
        </w:numPr>
        <w:spacing w:before="0" w:after="0" w:line="360" w:lineRule="auto"/>
        <w:ind w:left="22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1.3.6.5</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光缆滴流试验：</w:t>
      </w:r>
    </w:p>
    <w:p w:rsidR="003E1386" w:rsidRDefault="00E25DC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光缆在</w:t>
      </w:r>
      <w:r>
        <w:rPr>
          <w:rFonts w:asciiTheme="minorEastAsia" w:eastAsiaTheme="minorEastAsia" w:hAnsiTheme="minorEastAsia" w:cstheme="minorEastAsia" w:hint="eastAsia"/>
          <w:sz w:val="24"/>
        </w:rPr>
        <w:t>70</w:t>
      </w:r>
      <w:r>
        <w:rPr>
          <w:rFonts w:asciiTheme="minorEastAsia" w:eastAsiaTheme="minorEastAsia" w:hAnsiTheme="minorEastAsia" w:cstheme="minorEastAsia" w:hint="eastAsia"/>
          <w:sz w:val="24"/>
        </w:rPr>
        <w:t>℃温度环境下，</w:t>
      </w:r>
      <w:r>
        <w:rPr>
          <w:rFonts w:asciiTheme="minorEastAsia" w:eastAsiaTheme="minorEastAsia" w:hAnsiTheme="minorEastAsia" w:cstheme="minorEastAsia" w:hint="eastAsia"/>
          <w:sz w:val="24"/>
        </w:rPr>
        <w:t>24</w:t>
      </w:r>
      <w:r>
        <w:rPr>
          <w:rFonts w:asciiTheme="minorEastAsia" w:eastAsiaTheme="minorEastAsia" w:hAnsiTheme="minorEastAsia" w:cstheme="minorEastAsia" w:hint="eastAsia"/>
          <w:sz w:val="24"/>
        </w:rPr>
        <w:t>小时后不滴流。</w:t>
      </w:r>
    </w:p>
    <w:p w:rsidR="003E1386" w:rsidRDefault="00E25DCF">
      <w:pPr>
        <w:pStyle w:val="2"/>
        <w:numPr>
          <w:ilvl w:val="4"/>
          <w:numId w:val="0"/>
        </w:numPr>
        <w:spacing w:before="0" w:after="0" w:line="360" w:lineRule="auto"/>
        <w:ind w:left="17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1.3.7</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光缆交货长度及包装</w:t>
      </w:r>
    </w:p>
    <w:p w:rsidR="003E1386" w:rsidRDefault="00E25DCF">
      <w:pPr>
        <w:pStyle w:val="2"/>
        <w:numPr>
          <w:ilvl w:val="5"/>
          <w:numId w:val="0"/>
        </w:numPr>
        <w:spacing w:before="0" w:after="0" w:line="360" w:lineRule="auto"/>
        <w:ind w:left="22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1.3.7.1</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光缆的交货长度不小于</w:t>
      </w:r>
      <w:r>
        <w:rPr>
          <w:rFonts w:asciiTheme="minorEastAsia" w:eastAsiaTheme="minorEastAsia" w:hAnsiTheme="minorEastAsia" w:cstheme="minorEastAsia" w:hint="eastAsia"/>
          <w:sz w:val="24"/>
          <w:szCs w:val="24"/>
        </w:rPr>
        <w:t>2000m</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3000m</w:t>
      </w:r>
      <w:r>
        <w:rPr>
          <w:rFonts w:asciiTheme="minorEastAsia" w:eastAsiaTheme="minorEastAsia" w:hAnsiTheme="minorEastAsia" w:cstheme="minorEastAsia" w:hint="eastAsia"/>
          <w:sz w:val="24"/>
          <w:szCs w:val="24"/>
        </w:rPr>
        <w:t>，容差为</w:t>
      </w:r>
      <w:r>
        <w:rPr>
          <w:rFonts w:asciiTheme="minorEastAsia" w:eastAsiaTheme="minorEastAsia" w:hAnsiTheme="minorEastAsia" w:cstheme="minorEastAsia" w:hint="eastAsia"/>
          <w:sz w:val="24"/>
          <w:szCs w:val="24"/>
        </w:rPr>
        <w:t>0~+100m</w:t>
      </w:r>
      <w:r>
        <w:rPr>
          <w:rFonts w:asciiTheme="minorEastAsia" w:eastAsiaTheme="minorEastAsia" w:hAnsiTheme="minorEastAsia" w:cstheme="minorEastAsia" w:hint="eastAsia"/>
          <w:sz w:val="24"/>
          <w:szCs w:val="24"/>
        </w:rPr>
        <w:t>。也可按用户要求任意段长。</w:t>
      </w:r>
    </w:p>
    <w:p w:rsidR="003E1386" w:rsidRDefault="00E25DCF">
      <w:pPr>
        <w:pStyle w:val="2"/>
        <w:numPr>
          <w:ilvl w:val="5"/>
          <w:numId w:val="0"/>
        </w:numPr>
        <w:spacing w:before="0" w:after="0" w:line="360" w:lineRule="auto"/>
        <w:ind w:left="22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1.3.7.2</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光缆用木盘或铁木盘包装，每盘为一个制造长度。光缆的两端用热收缩封套密封，并具有端别颜色标记，红色为</w:t>
      </w:r>
      <w:r>
        <w:rPr>
          <w:rFonts w:asciiTheme="minorEastAsia" w:eastAsiaTheme="minorEastAsia" w:hAnsiTheme="minorEastAsia" w:cstheme="minorEastAsia" w:hint="eastAsia"/>
          <w:sz w:val="24"/>
          <w:szCs w:val="24"/>
        </w:rPr>
        <w:t>A</w:t>
      </w:r>
      <w:r>
        <w:rPr>
          <w:rFonts w:asciiTheme="minorEastAsia" w:eastAsiaTheme="minorEastAsia" w:hAnsiTheme="minorEastAsia" w:cstheme="minorEastAsia" w:hint="eastAsia"/>
          <w:sz w:val="24"/>
          <w:szCs w:val="24"/>
        </w:rPr>
        <w:t>端，绿色为</w:t>
      </w:r>
      <w:r>
        <w:rPr>
          <w:rFonts w:asciiTheme="minorEastAsia" w:eastAsiaTheme="minorEastAsia" w:hAnsiTheme="minorEastAsia" w:cstheme="minorEastAsia" w:hint="eastAsia"/>
          <w:sz w:val="24"/>
          <w:szCs w:val="24"/>
        </w:rPr>
        <w:t>B</w:t>
      </w:r>
      <w:r>
        <w:rPr>
          <w:rFonts w:asciiTheme="minorEastAsia" w:eastAsiaTheme="minorEastAsia" w:hAnsiTheme="minorEastAsia" w:cstheme="minorEastAsia" w:hint="eastAsia"/>
          <w:sz w:val="24"/>
          <w:szCs w:val="24"/>
        </w:rPr>
        <w:t>端。光缆盘上有标记牌标明：制造厂名、光缆型号规格、光缆长度、光缆毛重</w:t>
      </w:r>
      <w:r>
        <w:rPr>
          <w:rFonts w:asciiTheme="minorEastAsia" w:eastAsiaTheme="minorEastAsia" w:hAnsiTheme="minorEastAsia" w:cstheme="minorEastAsia" w:hint="eastAsia"/>
          <w:sz w:val="24"/>
          <w:szCs w:val="24"/>
        </w:rPr>
        <w:t>、制造日期、光缆盘号等标志。</w:t>
      </w:r>
    </w:p>
    <w:p w:rsidR="003E1386" w:rsidRDefault="00E25DCF">
      <w:pPr>
        <w:pStyle w:val="2"/>
        <w:numPr>
          <w:ilvl w:val="5"/>
          <w:numId w:val="0"/>
        </w:numPr>
        <w:spacing w:before="0" w:after="0" w:line="360" w:lineRule="auto"/>
        <w:ind w:left="22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1.3.7.3</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在光缆盘外围用木板封装，以阻止光缆在运输过程中的机械损伤。</w:t>
      </w:r>
    </w:p>
    <w:p w:rsidR="003E1386" w:rsidRDefault="00E25DCF">
      <w:pPr>
        <w:pStyle w:val="2"/>
        <w:numPr>
          <w:ilvl w:val="5"/>
          <w:numId w:val="0"/>
        </w:numPr>
        <w:spacing w:before="0" w:after="0" w:line="360" w:lineRule="auto"/>
        <w:ind w:left="22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1.3.7.4</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每盘光缆中除合格证外，还附有出厂试验报告。</w:t>
      </w:r>
    </w:p>
    <w:p w:rsidR="003E1386" w:rsidRDefault="003E1386">
      <w:pPr>
        <w:pStyle w:val="af"/>
      </w:pPr>
    </w:p>
    <w:p w:rsidR="003E1386" w:rsidRDefault="003E1386">
      <w:pPr>
        <w:pStyle w:val="af"/>
      </w:pPr>
    </w:p>
    <w:p w:rsidR="003E1386" w:rsidRDefault="003E1386">
      <w:pPr>
        <w:pStyle w:val="212"/>
        <w:rPr>
          <w:rFonts w:ascii="宋体" w:hAnsi="宋体"/>
        </w:rPr>
      </w:pPr>
    </w:p>
    <w:p w:rsidR="003E1386" w:rsidRDefault="00E25DCF">
      <w:pPr>
        <w:snapToGrid w:val="0"/>
        <w:spacing w:line="360" w:lineRule="auto"/>
        <w:jc w:val="center"/>
        <w:rPr>
          <w:rFonts w:ascii="宋体" w:hAnsi="宋体" w:cs="宋体"/>
          <w:b/>
          <w:sz w:val="28"/>
          <w:szCs w:val="28"/>
        </w:rPr>
      </w:pPr>
      <w:r>
        <w:rPr>
          <w:rFonts w:ascii="宋体" w:hAnsi="宋体" w:cs="宋体" w:hint="eastAsia"/>
          <w:b/>
          <w:sz w:val="32"/>
        </w:rPr>
        <w:t xml:space="preserve"> </w:t>
      </w:r>
      <w:r>
        <w:rPr>
          <w:rFonts w:ascii="宋体" w:hAnsi="宋体" w:cs="宋体" w:hint="eastAsia"/>
          <w:b/>
          <w:sz w:val="32"/>
        </w:rPr>
        <w:t>二、商务要求</w:t>
      </w:r>
    </w:p>
    <w:p w:rsidR="003E1386" w:rsidRDefault="00E25DCF">
      <w:pPr>
        <w:spacing w:line="360" w:lineRule="auto"/>
        <w:ind w:firstLineChars="100" w:firstLine="241"/>
        <w:rPr>
          <w:rFonts w:ascii="宋体" w:hAnsi="宋体" w:cs="宋体"/>
          <w:b/>
          <w:bCs/>
          <w:sz w:val="24"/>
        </w:rPr>
      </w:pPr>
      <w:bookmarkStart w:id="61" w:name="_Toc97117713"/>
      <w:r>
        <w:rPr>
          <w:rFonts w:ascii="宋体" w:hAnsi="宋体" w:cs="宋体" w:hint="eastAsia"/>
          <w:b/>
          <w:bCs/>
          <w:sz w:val="24"/>
        </w:rPr>
        <w:t>一</w:t>
      </w:r>
      <w:r>
        <w:rPr>
          <w:rFonts w:ascii="宋体" w:hAnsi="宋体" w:cs="宋体" w:hint="eastAsia"/>
          <w:b/>
          <w:bCs/>
          <w:sz w:val="24"/>
        </w:rPr>
        <w:t>、</w:t>
      </w:r>
      <w:r>
        <w:rPr>
          <w:rFonts w:ascii="宋体" w:hAnsi="宋体" w:cs="宋体" w:hint="eastAsia"/>
          <w:b/>
          <w:bCs/>
          <w:sz w:val="24"/>
        </w:rPr>
        <w:t>包装与交货</w:t>
      </w:r>
    </w:p>
    <w:p w:rsidR="003E1386" w:rsidRDefault="00E25DCF">
      <w:pPr>
        <w:spacing w:line="288"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cs="宋体" w:hint="eastAsia"/>
          <w:sz w:val="24"/>
        </w:rPr>
        <w:t>包装要求</w:t>
      </w:r>
    </w:p>
    <w:p w:rsidR="003E1386" w:rsidRDefault="00E25DCF">
      <w:pPr>
        <w:spacing w:line="288" w:lineRule="auto"/>
        <w:ind w:firstLineChars="200" w:firstLine="480"/>
        <w:rPr>
          <w:rFonts w:ascii="宋体" w:hAnsi="宋体" w:cs="宋体"/>
          <w:sz w:val="24"/>
        </w:rPr>
      </w:pPr>
      <w:r>
        <w:rPr>
          <w:rFonts w:ascii="宋体" w:hAnsi="宋体" w:cs="宋体" w:hint="eastAsia"/>
          <w:sz w:val="24"/>
        </w:rPr>
        <w:t>①光缆盘应保证在运输、储藏和安装期间光缆的安全及其性能不受损害。</w:t>
      </w:r>
    </w:p>
    <w:p w:rsidR="003E1386" w:rsidRDefault="00E25DCF">
      <w:pPr>
        <w:spacing w:line="288" w:lineRule="auto"/>
        <w:ind w:firstLineChars="200" w:firstLine="480"/>
        <w:rPr>
          <w:rFonts w:ascii="宋体" w:hAnsi="宋体" w:cs="宋体"/>
          <w:sz w:val="24"/>
        </w:rPr>
      </w:pPr>
      <w:r>
        <w:rPr>
          <w:rFonts w:ascii="宋体" w:hAnsi="宋体" w:cs="宋体" w:hint="eastAsia"/>
          <w:sz w:val="24"/>
        </w:rPr>
        <w:t>②光缆盘应标明：制造厂商、制造日期、光缆型号、光缆长度、光缆放线方向、光缆重量端别标志及保证运输安全等标志。</w:t>
      </w:r>
    </w:p>
    <w:p w:rsidR="003E1386" w:rsidRDefault="00E25DCF">
      <w:pPr>
        <w:spacing w:line="288"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w:t>
      </w:r>
      <w:r>
        <w:rPr>
          <w:rFonts w:ascii="宋体" w:hAnsi="宋体" w:cs="宋体" w:hint="eastAsia"/>
          <w:sz w:val="24"/>
        </w:rPr>
        <w:t>要求每盘光缆具有光缆中所有光纤标准的测试记录。</w:t>
      </w:r>
    </w:p>
    <w:p w:rsidR="003E1386" w:rsidRDefault="00E25DCF">
      <w:pPr>
        <w:spacing w:line="288"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w:t>
      </w:r>
      <w:r>
        <w:rPr>
          <w:rFonts w:ascii="宋体" w:hAnsi="宋体" w:cs="宋体" w:hint="eastAsia"/>
          <w:sz w:val="24"/>
        </w:rPr>
        <w:t>光缆的外护套上应以每隔</w:t>
      </w:r>
      <w:r>
        <w:rPr>
          <w:rFonts w:ascii="宋体" w:hAnsi="宋体" w:cs="宋体" w:hint="eastAsia"/>
          <w:sz w:val="24"/>
        </w:rPr>
        <w:t>1</w:t>
      </w:r>
      <w:r>
        <w:rPr>
          <w:rFonts w:ascii="宋体" w:hAnsi="宋体" w:cs="宋体" w:hint="eastAsia"/>
          <w:sz w:val="24"/>
        </w:rPr>
        <w:t>米印制出总长度数，制造厂商、光缆型号标志</w:t>
      </w:r>
      <w:r>
        <w:rPr>
          <w:rFonts w:ascii="宋体" w:hAnsi="宋体" w:cs="宋体" w:hint="eastAsia"/>
          <w:sz w:val="24"/>
        </w:rPr>
        <w:t>等</w:t>
      </w:r>
      <w:r>
        <w:rPr>
          <w:rFonts w:ascii="宋体" w:hAnsi="宋体" w:cs="宋体" w:hint="eastAsia"/>
          <w:sz w:val="24"/>
        </w:rPr>
        <w:t>字样，该标志应是清晰的、永久的（光缆寿命期内）。</w:t>
      </w:r>
      <w:r>
        <w:rPr>
          <w:rFonts w:ascii="宋体" w:hAnsi="宋体" w:cs="宋体" w:hint="eastAsia"/>
          <w:sz w:val="24"/>
        </w:rPr>
        <w:t xml:space="preserve">             </w:t>
      </w:r>
    </w:p>
    <w:p w:rsidR="003E1386" w:rsidRDefault="00E25DCF">
      <w:pPr>
        <w:spacing w:line="288" w:lineRule="auto"/>
        <w:ind w:firstLineChars="200" w:firstLine="480"/>
        <w:rPr>
          <w:rFonts w:ascii="宋体" w:hAnsi="宋体" w:cs="宋体"/>
          <w:sz w:val="24"/>
        </w:rPr>
      </w:pPr>
      <w:r>
        <w:rPr>
          <w:rFonts w:ascii="宋体" w:hAnsi="宋体" w:cs="宋体" w:hint="eastAsia"/>
          <w:sz w:val="24"/>
        </w:rPr>
        <w:t>为便于和其他通信网络的光缆识别，此次采购的光缆外护套要求添加色标，即外护套黑白相间三条</w:t>
      </w:r>
      <w:r>
        <w:rPr>
          <w:rFonts w:ascii="宋体" w:hAnsi="宋体" w:cs="宋体" w:hint="eastAsia"/>
          <w:sz w:val="24"/>
        </w:rPr>
        <w:t>,</w:t>
      </w:r>
      <w:r>
        <w:rPr>
          <w:rFonts w:ascii="宋体" w:hAnsi="宋体" w:cs="宋体" w:hint="eastAsia"/>
          <w:sz w:val="24"/>
        </w:rPr>
        <w:t>白色宽度为</w:t>
      </w:r>
      <w:r>
        <w:rPr>
          <w:rFonts w:ascii="宋体" w:hAnsi="宋体" w:cs="宋体" w:hint="eastAsia"/>
          <w:sz w:val="24"/>
        </w:rPr>
        <w:t>1.5mm</w:t>
      </w:r>
      <w:r>
        <w:rPr>
          <w:rFonts w:ascii="宋体" w:hAnsi="宋体" w:cs="宋体" w:hint="eastAsia"/>
          <w:sz w:val="24"/>
        </w:rPr>
        <w:t>。</w:t>
      </w:r>
    </w:p>
    <w:p w:rsidR="003E1386" w:rsidRDefault="00E25DCF">
      <w:pPr>
        <w:spacing w:line="288"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w:t>
      </w:r>
      <w:r>
        <w:rPr>
          <w:rFonts w:ascii="宋体" w:hAnsi="宋体" w:cs="宋体" w:hint="eastAsia"/>
          <w:sz w:val="24"/>
        </w:rPr>
        <w:t>交货要求</w:t>
      </w:r>
    </w:p>
    <w:p w:rsidR="003E1386" w:rsidRDefault="00E25DCF">
      <w:pPr>
        <w:spacing w:line="288" w:lineRule="auto"/>
        <w:ind w:firstLineChars="200" w:firstLine="480"/>
        <w:rPr>
          <w:rFonts w:ascii="宋体" w:hAnsi="宋体" w:cs="宋体"/>
          <w:sz w:val="24"/>
        </w:rPr>
      </w:pPr>
      <w:r>
        <w:rPr>
          <w:rFonts w:ascii="宋体" w:hAnsi="宋体" w:cs="宋体" w:hint="eastAsia"/>
          <w:sz w:val="24"/>
        </w:rPr>
        <w:t>光缆盘长由采购人提供，不允许有负偏差，否则由此造成的损失由投标人承担，正偏</w:t>
      </w:r>
      <w:r>
        <w:rPr>
          <w:rFonts w:ascii="宋体" w:hAnsi="宋体" w:cs="宋体" w:hint="eastAsia"/>
          <w:sz w:val="24"/>
        </w:rPr>
        <w:lastRenderedPageBreak/>
        <w:t>差一律不计价格，具体数量和发货时间以合同为准。</w:t>
      </w:r>
    </w:p>
    <w:p w:rsidR="003E1386" w:rsidRDefault="00E25DCF">
      <w:pPr>
        <w:spacing w:line="360" w:lineRule="auto"/>
        <w:ind w:firstLineChars="200" w:firstLine="480"/>
        <w:rPr>
          <w:rFonts w:ascii="宋体" w:hAnsi="宋体" w:cs="宋体"/>
          <w:sz w:val="24"/>
        </w:rPr>
      </w:pPr>
      <w:r>
        <w:rPr>
          <w:rFonts w:ascii="宋体" w:hAnsi="宋体" w:cs="宋体" w:hint="eastAsia"/>
          <w:sz w:val="24"/>
        </w:rPr>
        <w:t>光缆的交货地点以采购人指定的地点为准。</w:t>
      </w:r>
    </w:p>
    <w:p w:rsidR="003E1386" w:rsidRDefault="00E25DCF">
      <w:pPr>
        <w:spacing w:line="360" w:lineRule="auto"/>
        <w:ind w:firstLineChars="100" w:firstLine="241"/>
        <w:rPr>
          <w:rFonts w:ascii="宋体" w:hAnsi="宋体" w:cs="宋体"/>
          <w:b/>
          <w:bCs/>
          <w:sz w:val="24"/>
        </w:rPr>
      </w:pPr>
      <w:r>
        <w:rPr>
          <w:rFonts w:ascii="宋体" w:hAnsi="宋体" w:cs="宋体" w:hint="eastAsia"/>
          <w:b/>
          <w:bCs/>
          <w:sz w:val="24"/>
        </w:rPr>
        <w:t>二、</w:t>
      </w:r>
      <w:r>
        <w:rPr>
          <w:rFonts w:ascii="宋体" w:hAnsi="宋体" w:cs="宋体" w:hint="eastAsia"/>
          <w:b/>
          <w:bCs/>
          <w:sz w:val="24"/>
        </w:rPr>
        <w:t>验收</w:t>
      </w:r>
      <w:r>
        <w:rPr>
          <w:rFonts w:ascii="宋体" w:hAnsi="宋体" w:cs="宋体" w:hint="eastAsia"/>
          <w:b/>
          <w:bCs/>
          <w:sz w:val="24"/>
        </w:rPr>
        <w:t>方式</w:t>
      </w:r>
    </w:p>
    <w:p w:rsidR="003E1386" w:rsidRDefault="00E25DCF">
      <w:pPr>
        <w:spacing w:line="288" w:lineRule="auto"/>
        <w:ind w:firstLineChars="300" w:firstLine="720"/>
        <w:rPr>
          <w:rFonts w:ascii="宋体" w:hAnsi="宋体" w:cs="宋体"/>
          <w:sz w:val="24"/>
        </w:rPr>
      </w:pPr>
      <w:r>
        <w:rPr>
          <w:rFonts w:ascii="宋体" w:hAnsi="宋体" w:cs="宋体" w:hint="eastAsia"/>
          <w:sz w:val="24"/>
        </w:rPr>
        <w:t>1</w:t>
      </w:r>
      <w:r>
        <w:rPr>
          <w:rFonts w:ascii="宋体" w:hAnsi="宋体" w:cs="宋体" w:hint="eastAsia"/>
          <w:sz w:val="24"/>
        </w:rPr>
        <w:t>、工厂验收</w:t>
      </w:r>
    </w:p>
    <w:p w:rsidR="003E1386" w:rsidRDefault="00E25DCF">
      <w:pPr>
        <w:spacing w:line="288"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）对分期分批交货标的，交货前采购人必要时可派代表</w:t>
      </w:r>
      <w:r>
        <w:rPr>
          <w:rFonts w:ascii="宋体" w:hAnsi="宋体" w:cs="宋体" w:hint="eastAsia"/>
          <w:sz w:val="24"/>
        </w:rPr>
        <w:t>去工厂进行验收。</w:t>
      </w:r>
    </w:p>
    <w:p w:rsidR="003E1386" w:rsidRDefault="00E25DCF">
      <w:pPr>
        <w:spacing w:line="288"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）在检验前提交投标人的测试记录和验收测试程序、工厂验收日期由投标人确定。</w:t>
      </w:r>
    </w:p>
    <w:p w:rsidR="003E1386" w:rsidRDefault="00E25DCF">
      <w:pPr>
        <w:spacing w:line="288"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）工厂验收将采用对每盘光缆逐一测试方法，测试中有一盘不合格，则认为该批产品不合格。</w:t>
      </w:r>
    </w:p>
    <w:p w:rsidR="003E1386" w:rsidRDefault="00E25DCF">
      <w:pPr>
        <w:spacing w:line="288"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、现场验收</w:t>
      </w:r>
    </w:p>
    <w:p w:rsidR="003E1386" w:rsidRDefault="00E25DCF">
      <w:pPr>
        <w:spacing w:line="288"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）每批次产品到库时须由厂家技术人员和采购</w:t>
      </w:r>
      <w:r>
        <w:rPr>
          <w:rFonts w:ascii="宋体" w:hAnsi="宋体" w:cs="宋体" w:hint="eastAsia"/>
          <w:sz w:val="24"/>
        </w:rPr>
        <w:t>人</w:t>
      </w:r>
      <w:r>
        <w:rPr>
          <w:rFonts w:ascii="宋体" w:hAnsi="宋体" w:cs="宋体" w:hint="eastAsia"/>
          <w:sz w:val="24"/>
        </w:rPr>
        <w:t>验收小组人员一起参照样品对照验收。并现场对光缆通畅率、光信号衰减等指标进行测试。如有质量问题，退还本批次全部产品。由此影响工程进度的，厂家需进行赔偿。相关费用在未支付货款或合同履约保证金中扣除。</w:t>
      </w:r>
    </w:p>
    <w:p w:rsidR="003E1386" w:rsidRDefault="00E25DCF">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）在现场测试中，若发生任一项指标不符合要求，投标人应在三天内更换不合格产品，费用由投标人自己承担。</w:t>
      </w:r>
    </w:p>
    <w:p w:rsidR="003E1386" w:rsidRDefault="00E25DCF">
      <w:pPr>
        <w:spacing w:line="360" w:lineRule="auto"/>
        <w:ind w:firstLineChars="100" w:firstLine="241"/>
        <w:rPr>
          <w:rFonts w:ascii="宋体" w:hAnsi="宋体" w:cs="宋体"/>
          <w:b/>
          <w:bCs/>
          <w:sz w:val="24"/>
        </w:rPr>
      </w:pPr>
      <w:r>
        <w:rPr>
          <w:rFonts w:ascii="宋体" w:hAnsi="宋体" w:cs="宋体" w:hint="eastAsia"/>
          <w:b/>
          <w:bCs/>
          <w:sz w:val="24"/>
        </w:rPr>
        <w:t>三、</w:t>
      </w:r>
      <w:r>
        <w:rPr>
          <w:rFonts w:ascii="宋体" w:hAnsi="宋体" w:cs="宋体" w:hint="eastAsia"/>
          <w:b/>
          <w:bCs/>
          <w:sz w:val="24"/>
        </w:rPr>
        <w:t>其他要求</w:t>
      </w:r>
    </w:p>
    <w:p w:rsidR="003E1386" w:rsidRDefault="00E25DCF">
      <w:pPr>
        <w:spacing w:line="288"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、技术文件</w:t>
      </w:r>
    </w:p>
    <w:p w:rsidR="003E1386" w:rsidRDefault="00E25DCF">
      <w:pPr>
        <w:spacing w:line="288" w:lineRule="auto"/>
        <w:ind w:firstLineChars="200" w:firstLine="480"/>
        <w:rPr>
          <w:rFonts w:ascii="宋体" w:hAnsi="宋体" w:cs="宋体"/>
          <w:sz w:val="24"/>
        </w:rPr>
      </w:pPr>
      <w:r>
        <w:rPr>
          <w:rFonts w:ascii="宋体" w:hAnsi="宋体" w:cs="宋体" w:hint="eastAsia"/>
          <w:sz w:val="24"/>
        </w:rPr>
        <w:t>投标人应提供以下技术文件。</w:t>
      </w:r>
    </w:p>
    <w:p w:rsidR="003E1386" w:rsidRDefault="00E25DCF">
      <w:pPr>
        <w:spacing w:line="288"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）光纤、光缆制造厂商的名称和地点。</w:t>
      </w:r>
    </w:p>
    <w:p w:rsidR="003E1386" w:rsidRDefault="00E25DCF">
      <w:pPr>
        <w:spacing w:line="288"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）光缆所用原材料的生产厂商，名称、协议或合同的复印本。</w:t>
      </w:r>
    </w:p>
    <w:p w:rsidR="003E1386" w:rsidRDefault="00E25DCF">
      <w:pPr>
        <w:spacing w:line="288" w:lineRule="auto"/>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）投标人在其投标文件中提供光缆生产的设备及所配置测试仪器仪表清单。</w:t>
      </w:r>
    </w:p>
    <w:p w:rsidR="003E1386" w:rsidRDefault="00E25DCF">
      <w:pPr>
        <w:spacing w:line="288" w:lineRule="auto"/>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）投标人在其投标文件中提供生产资质证明复印件。</w:t>
      </w:r>
    </w:p>
    <w:p w:rsidR="003E1386" w:rsidRDefault="00E25DCF">
      <w:pPr>
        <w:spacing w:line="288" w:lineRule="auto"/>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）光缆型号和结构（包括截面积），各部分的详细尺寸。</w:t>
      </w:r>
    </w:p>
    <w:p w:rsidR="003E1386" w:rsidRDefault="00E25DCF">
      <w:pPr>
        <w:spacing w:line="288"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、报价及付款方式</w:t>
      </w:r>
    </w:p>
    <w:p w:rsidR="003E1386" w:rsidRDefault="00E25DCF">
      <w:pPr>
        <w:spacing w:line="288"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）根据采购人工程所需的光缆，分别报出各种光缆的单价，报价应为到采购人指定交货地点的交货价，包括运输费等。</w:t>
      </w:r>
    </w:p>
    <w:p w:rsidR="003E1386" w:rsidRDefault="00E25DCF">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）投标人应明确提供光缆的生产周期和供货时间表。</w:t>
      </w:r>
    </w:p>
    <w:p w:rsidR="003E1386" w:rsidRDefault="00E25DCF">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、采购人有责任为投标人保守商业秘密。</w:t>
      </w:r>
    </w:p>
    <w:p w:rsidR="003E1386" w:rsidRDefault="00E25DCF">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、投标人应自投标文件中对招标文件的所有条款逐一回答，如果投标人对有些条款不响应和希望规定例外，应在回答中明确指出，另外，招标文</w:t>
      </w:r>
      <w:r>
        <w:rPr>
          <w:rFonts w:ascii="宋体" w:hAnsi="宋体" w:cs="宋体" w:hint="eastAsia"/>
          <w:sz w:val="24"/>
        </w:rPr>
        <w:t>件中对光</w:t>
      </w:r>
      <w:r>
        <w:rPr>
          <w:rFonts w:ascii="宋体" w:hAnsi="宋体" w:cs="宋体" w:hint="eastAsia"/>
          <w:sz w:val="24"/>
        </w:rPr>
        <w:t>缆未提到的指标均应满足相应的国标。</w:t>
      </w:r>
    </w:p>
    <w:p w:rsidR="003E1386" w:rsidRDefault="00E25DCF">
      <w:pPr>
        <w:pStyle w:val="a5"/>
        <w:snapToGrid w:val="0"/>
        <w:spacing w:line="440" w:lineRule="exact"/>
        <w:rPr>
          <w:rFonts w:hAnsi="宋体" w:cs="宋体"/>
          <w:b/>
          <w:sz w:val="24"/>
        </w:rPr>
      </w:pPr>
      <w:bookmarkStart w:id="62" w:name="_Toc212_WPSOffice_Level2"/>
      <w:r>
        <w:rPr>
          <w:rFonts w:hAnsi="宋体" w:cs="宋体" w:hint="eastAsia"/>
          <w:b/>
          <w:sz w:val="24"/>
        </w:rPr>
        <w:t>四</w:t>
      </w:r>
      <w:r>
        <w:rPr>
          <w:rFonts w:hAnsi="宋体" w:cs="宋体" w:hint="eastAsia"/>
          <w:b/>
          <w:sz w:val="24"/>
        </w:rPr>
        <w:t>、质保期</w:t>
      </w:r>
      <w:bookmarkEnd w:id="62"/>
    </w:p>
    <w:p w:rsidR="003E1386" w:rsidRDefault="00E25DCF">
      <w:pPr>
        <w:pStyle w:val="a5"/>
        <w:snapToGrid w:val="0"/>
        <w:spacing w:line="440" w:lineRule="exact"/>
        <w:ind w:firstLineChars="196" w:firstLine="470"/>
        <w:rPr>
          <w:rFonts w:eastAsiaTheme="minorEastAsia" w:hAnsi="宋体" w:cs="宋体"/>
          <w:sz w:val="24"/>
        </w:rPr>
      </w:pPr>
      <w:r>
        <w:rPr>
          <w:rFonts w:eastAsiaTheme="minorEastAsia" w:hAnsi="宋体" w:cs="宋体" w:hint="eastAsia"/>
          <w:sz w:val="24"/>
        </w:rPr>
        <w:t>免费质保期：终验后五年。</w:t>
      </w:r>
    </w:p>
    <w:p w:rsidR="003E1386" w:rsidRDefault="00E25DCF" w:rsidP="00973961">
      <w:pPr>
        <w:pStyle w:val="aff5"/>
        <w:ind w:firstLine="480"/>
      </w:pPr>
      <w:r>
        <w:rPr>
          <w:rFonts w:ascii="宋体" w:eastAsiaTheme="minorEastAsia" w:hAnsi="宋体" w:cs="宋体" w:hint="eastAsia"/>
          <w:sz w:val="24"/>
        </w:rPr>
        <w:t>保用期：≥</w:t>
      </w:r>
      <w:r>
        <w:rPr>
          <w:rFonts w:ascii="宋体" w:eastAsiaTheme="minorEastAsia" w:hAnsi="宋体" w:cs="宋体" w:hint="eastAsia"/>
          <w:sz w:val="24"/>
        </w:rPr>
        <w:t>25</w:t>
      </w:r>
      <w:r>
        <w:rPr>
          <w:rFonts w:ascii="宋体" w:eastAsiaTheme="minorEastAsia" w:hAnsi="宋体" w:cs="宋体" w:hint="eastAsia"/>
          <w:sz w:val="24"/>
        </w:rPr>
        <w:t>年。</w:t>
      </w:r>
    </w:p>
    <w:p w:rsidR="003E1386" w:rsidRDefault="00E25DCF">
      <w:pPr>
        <w:spacing w:line="360" w:lineRule="auto"/>
        <w:rPr>
          <w:rFonts w:ascii="宋体" w:hAnsi="宋体" w:cs="宋体"/>
          <w:b/>
          <w:bCs/>
          <w:sz w:val="24"/>
        </w:rPr>
      </w:pPr>
      <w:r>
        <w:rPr>
          <w:rFonts w:ascii="宋体" w:hAnsi="宋体" w:cs="宋体" w:hint="eastAsia"/>
          <w:b/>
          <w:bCs/>
          <w:sz w:val="24"/>
        </w:rPr>
        <w:t>五</w:t>
      </w:r>
      <w:r>
        <w:rPr>
          <w:rFonts w:ascii="宋体" w:hAnsi="宋体" w:cs="宋体" w:hint="eastAsia"/>
          <w:b/>
          <w:bCs/>
          <w:sz w:val="24"/>
        </w:rPr>
        <w:t>、供货要求及付款方式：</w:t>
      </w:r>
    </w:p>
    <w:p w:rsidR="003E1386" w:rsidRDefault="00E25DCF" w:rsidP="00973961">
      <w:pPr>
        <w:pStyle w:val="afffffffb"/>
        <w:spacing w:afterLines="50" w:after="120" w:line="288" w:lineRule="auto"/>
        <w:rPr>
          <w:rFonts w:ascii="宋体" w:hAnsi="宋体" w:cs="宋体"/>
        </w:rPr>
      </w:pPr>
      <w:r>
        <w:rPr>
          <w:rFonts w:ascii="宋体" w:hAnsi="宋体" w:cs="宋体" w:hint="eastAsia"/>
        </w:rPr>
        <w:lastRenderedPageBreak/>
        <w:t>投标人供货产品必须是原厂商、正宗品牌、正规渠道的产品，</w:t>
      </w:r>
      <w:r>
        <w:rPr>
          <w:rFonts w:ascii="宋体" w:hAnsi="宋体" w:cs="宋体" w:hint="eastAsia"/>
        </w:rPr>
        <w:t>并保证产品标准配件齐全，货物质量应符合国家以及该产品的出厂标准和用户提出的有关质量标准不得用假冒及伪劣产品替代；如出现上述质量问题，</w:t>
      </w:r>
      <w:r>
        <w:rPr>
          <w:rFonts w:ascii="宋体" w:hAnsi="宋体" w:cs="宋体" w:hint="eastAsia"/>
        </w:rPr>
        <w:t>招标人</w:t>
      </w:r>
      <w:r>
        <w:rPr>
          <w:rFonts w:ascii="宋体" w:hAnsi="宋体" w:cs="宋体" w:hint="eastAsia"/>
        </w:rPr>
        <w:t>有权退货；如造成损失的，</w:t>
      </w:r>
      <w:r>
        <w:rPr>
          <w:rFonts w:ascii="宋体" w:hAnsi="宋体" w:cs="宋体" w:hint="eastAsia"/>
        </w:rPr>
        <w:t>招标人</w:t>
      </w:r>
      <w:r>
        <w:rPr>
          <w:rFonts w:ascii="宋体" w:hAnsi="宋体" w:cs="宋体" w:hint="eastAsia"/>
        </w:rPr>
        <w:t>可要求</w:t>
      </w:r>
      <w:r>
        <w:rPr>
          <w:rFonts w:ascii="宋体" w:hAnsi="宋体" w:cs="宋体" w:hint="eastAsia"/>
        </w:rPr>
        <w:t>投标人</w:t>
      </w:r>
      <w:r>
        <w:rPr>
          <w:rFonts w:ascii="宋体" w:hAnsi="宋体" w:cs="宋体" w:hint="eastAsia"/>
        </w:rPr>
        <w:t>给予赔偿。</w:t>
      </w:r>
    </w:p>
    <w:p w:rsidR="003E1386" w:rsidRDefault="00E25DCF" w:rsidP="00973961">
      <w:pPr>
        <w:pStyle w:val="afffffffb"/>
        <w:spacing w:afterLines="50" w:after="120" w:line="288" w:lineRule="auto"/>
        <w:rPr>
          <w:rFonts w:ascii="宋体" w:hAnsi="宋体" w:cs="宋体"/>
        </w:rPr>
      </w:pPr>
      <w:r>
        <w:rPr>
          <w:rFonts w:ascii="宋体" w:hAnsi="宋体" w:cs="宋体" w:hint="eastAsia"/>
        </w:rPr>
        <w:t>付款方式：</w:t>
      </w:r>
    </w:p>
    <w:p w:rsidR="003E1386" w:rsidRDefault="00E25DCF" w:rsidP="00973961">
      <w:pPr>
        <w:pStyle w:val="afffffffb"/>
        <w:spacing w:afterLines="50" w:after="120" w:line="288" w:lineRule="auto"/>
        <w:rPr>
          <w:rFonts w:ascii="宋体" w:hAnsi="宋体" w:cs="宋体"/>
          <w:lang w:val="zh-CN"/>
        </w:rPr>
      </w:pPr>
      <w:r>
        <w:rPr>
          <w:rFonts w:ascii="宋体" w:hAnsi="宋体" w:cs="宋体" w:hint="eastAsia"/>
          <w:lang w:val="zh-CN"/>
        </w:rPr>
        <w:t>（</w:t>
      </w:r>
      <w:r>
        <w:rPr>
          <w:rFonts w:ascii="宋体" w:hAnsi="宋体" w:cs="宋体" w:hint="eastAsia"/>
          <w:lang w:val="zh-CN"/>
        </w:rPr>
        <w:t>1</w:t>
      </w:r>
      <w:r>
        <w:rPr>
          <w:rFonts w:ascii="宋体" w:hAnsi="宋体" w:cs="宋体" w:hint="eastAsia"/>
          <w:lang w:val="zh-CN"/>
        </w:rPr>
        <w:t>）货物验收合格</w:t>
      </w:r>
      <w:r>
        <w:rPr>
          <w:rFonts w:ascii="宋体" w:hAnsi="宋体" w:cs="宋体" w:hint="eastAsia"/>
        </w:rPr>
        <w:t>后，</w:t>
      </w:r>
      <w:r>
        <w:rPr>
          <w:rFonts w:ascii="宋体" w:hAnsi="宋体" w:cs="宋体" w:hint="eastAsia"/>
          <w:lang w:val="zh-CN"/>
        </w:rPr>
        <w:t>买方向卖方支付</w:t>
      </w:r>
      <w:r>
        <w:rPr>
          <w:rFonts w:ascii="宋体" w:hAnsi="宋体" w:cs="宋体" w:hint="eastAsia"/>
          <w:lang w:val="zh-CN"/>
        </w:rPr>
        <w:t>已购货款</w:t>
      </w:r>
      <w:r>
        <w:rPr>
          <w:rFonts w:ascii="宋体" w:hAnsi="宋体" w:cs="宋体" w:hint="eastAsia"/>
          <w:lang w:val="zh-CN"/>
        </w:rPr>
        <w:t>的</w:t>
      </w:r>
      <w:r>
        <w:rPr>
          <w:rFonts w:ascii="宋体" w:hAnsi="宋体" w:cs="宋体" w:hint="eastAsia"/>
        </w:rPr>
        <w:t>30</w:t>
      </w:r>
      <w:r>
        <w:rPr>
          <w:rFonts w:ascii="宋体" w:hAnsi="宋体" w:cs="宋体" w:hint="eastAsia"/>
          <w:lang w:val="zh-CN"/>
        </w:rPr>
        <w:t>%</w:t>
      </w:r>
      <w:r>
        <w:rPr>
          <w:rFonts w:ascii="宋体" w:hAnsi="宋体" w:cs="宋体" w:hint="eastAsia"/>
          <w:lang w:val="zh-CN"/>
        </w:rPr>
        <w:t>，并退还履约保证金。</w:t>
      </w:r>
    </w:p>
    <w:p w:rsidR="003E1386" w:rsidRDefault="00E25DCF" w:rsidP="00973961">
      <w:pPr>
        <w:pStyle w:val="afffffffb"/>
        <w:spacing w:afterLines="50" w:after="120" w:line="288" w:lineRule="auto"/>
        <w:rPr>
          <w:rFonts w:ascii="宋体" w:hAnsi="宋体" w:cs="宋体"/>
          <w:lang w:val="zh-CN"/>
        </w:rPr>
      </w:pPr>
      <w:r>
        <w:rPr>
          <w:rFonts w:ascii="宋体" w:hAnsi="宋体" w:cs="宋体" w:hint="eastAsia"/>
          <w:lang w:val="zh-CN"/>
        </w:rPr>
        <w:t>（</w:t>
      </w:r>
      <w:r>
        <w:rPr>
          <w:rFonts w:ascii="宋体" w:hAnsi="宋体" w:cs="宋体" w:hint="eastAsia"/>
        </w:rPr>
        <w:t>2</w:t>
      </w:r>
      <w:r>
        <w:rPr>
          <w:rFonts w:ascii="宋体" w:hAnsi="宋体" w:cs="宋体" w:hint="eastAsia"/>
          <w:lang w:val="zh-CN"/>
        </w:rPr>
        <w:t>）</w:t>
      </w:r>
      <w:r>
        <w:rPr>
          <w:rFonts w:ascii="宋体" w:hAnsi="宋体" w:cs="宋体" w:hint="eastAsia"/>
          <w:lang w:val="zh-CN"/>
        </w:rPr>
        <w:t>货物验收合格之日起半年内支付已购货款</w:t>
      </w:r>
      <w:r>
        <w:rPr>
          <w:rFonts w:ascii="宋体" w:hAnsi="宋体" w:cs="宋体" w:hint="eastAsia"/>
          <w:lang w:val="zh-CN"/>
        </w:rPr>
        <w:t>的</w:t>
      </w:r>
      <w:r>
        <w:rPr>
          <w:rFonts w:ascii="宋体" w:hAnsi="宋体" w:cs="宋体" w:hint="eastAsia"/>
        </w:rPr>
        <w:t>60</w:t>
      </w:r>
      <w:r>
        <w:rPr>
          <w:rFonts w:ascii="宋体" w:hAnsi="宋体" w:cs="宋体" w:hint="eastAsia"/>
          <w:lang w:val="zh-CN"/>
        </w:rPr>
        <w:t>%</w:t>
      </w:r>
      <w:r>
        <w:rPr>
          <w:rFonts w:ascii="宋体" w:hAnsi="宋体" w:cs="宋体" w:hint="eastAsia"/>
          <w:lang w:val="zh-CN"/>
        </w:rPr>
        <w:t>；</w:t>
      </w:r>
    </w:p>
    <w:p w:rsidR="003E1386" w:rsidRDefault="00E25DCF">
      <w:pPr>
        <w:ind w:firstLineChars="200" w:firstLine="480"/>
      </w:pPr>
      <w:r>
        <w:rPr>
          <w:rFonts w:ascii="宋体" w:hAnsi="宋体" w:cs="宋体" w:hint="eastAsia"/>
          <w:sz w:val="24"/>
          <w:lang w:val="zh-CN"/>
        </w:rPr>
        <w:t>（</w:t>
      </w:r>
      <w:r>
        <w:rPr>
          <w:rFonts w:ascii="宋体" w:hAnsi="宋体" w:cs="宋体" w:hint="eastAsia"/>
          <w:sz w:val="24"/>
        </w:rPr>
        <w:t>3</w:t>
      </w:r>
      <w:r>
        <w:rPr>
          <w:rFonts w:ascii="宋体" w:hAnsi="宋体" w:cs="宋体" w:hint="eastAsia"/>
          <w:sz w:val="24"/>
        </w:rPr>
        <w:t>）</w:t>
      </w:r>
      <w:r>
        <w:rPr>
          <w:rFonts w:ascii="宋体" w:hAnsi="宋体" w:cs="宋体" w:hint="eastAsia"/>
          <w:sz w:val="24"/>
          <w:lang w:val="zh-CN"/>
        </w:rPr>
        <w:t>货物验收合格之日起一年内付清已购所有货款</w:t>
      </w:r>
      <w:r>
        <w:rPr>
          <w:rFonts w:ascii="宋体" w:hAnsi="宋体" w:cs="宋体" w:hint="eastAsia"/>
          <w:sz w:val="24"/>
          <w:lang w:val="zh-CN"/>
        </w:rPr>
        <w:t>。</w:t>
      </w:r>
    </w:p>
    <w:p w:rsidR="003E1386" w:rsidRDefault="00E25DCF">
      <w:pPr>
        <w:pStyle w:val="afffffffb"/>
        <w:spacing w:line="288" w:lineRule="auto"/>
        <w:ind w:firstLineChars="0" w:firstLine="0"/>
        <w:outlineLvl w:val="1"/>
        <w:rPr>
          <w:rFonts w:ascii="宋体" w:hAnsi="宋体" w:cs="宋体"/>
          <w:b/>
          <w:bCs/>
        </w:rPr>
      </w:pPr>
      <w:r>
        <w:rPr>
          <w:rFonts w:ascii="宋体" w:hAnsi="宋体" w:cs="宋体" w:hint="eastAsia"/>
          <w:b/>
          <w:bCs/>
        </w:rPr>
        <w:t>六</w:t>
      </w:r>
      <w:r>
        <w:rPr>
          <w:rFonts w:ascii="宋体" w:hAnsi="宋体" w:cs="宋体" w:hint="eastAsia"/>
          <w:b/>
          <w:bCs/>
        </w:rPr>
        <w:t>、</w:t>
      </w:r>
      <w:r>
        <w:rPr>
          <w:rFonts w:ascii="宋体" w:hAnsi="宋体" w:cs="宋体" w:hint="eastAsia"/>
          <w:b/>
          <w:bCs/>
        </w:rPr>
        <w:t>履约保证金</w:t>
      </w:r>
    </w:p>
    <w:p w:rsidR="003E1386" w:rsidRDefault="00E25DCF">
      <w:pPr>
        <w:spacing w:line="440" w:lineRule="exact"/>
        <w:ind w:firstLineChars="200" w:firstLine="480"/>
        <w:rPr>
          <w:rFonts w:ascii="宋体" w:hAnsi="宋体" w:cs="宋体"/>
          <w:sz w:val="24"/>
        </w:rPr>
      </w:pPr>
      <w:r>
        <w:rPr>
          <w:rFonts w:ascii="宋体" w:hAnsi="宋体" w:cs="宋体" w:hint="eastAsia"/>
          <w:sz w:val="24"/>
        </w:rPr>
        <w:t>合同签订前，中标人须向采购</w:t>
      </w:r>
      <w:r>
        <w:rPr>
          <w:rFonts w:ascii="宋体" w:hAnsi="宋体" w:cs="宋体" w:hint="eastAsia"/>
          <w:sz w:val="24"/>
        </w:rPr>
        <w:t>人</w:t>
      </w:r>
      <w:r>
        <w:rPr>
          <w:rFonts w:ascii="宋体" w:hAnsi="宋体" w:cs="宋体" w:hint="eastAsia"/>
          <w:sz w:val="24"/>
        </w:rPr>
        <w:t>缴纳履约保证金</w:t>
      </w:r>
      <w:r>
        <w:rPr>
          <w:rFonts w:ascii="宋体" w:hAnsi="宋体" w:cs="宋体" w:hint="eastAsia"/>
          <w:sz w:val="24"/>
        </w:rPr>
        <w:t>为</w:t>
      </w:r>
      <w:r>
        <w:rPr>
          <w:rFonts w:hint="eastAsia"/>
          <w:sz w:val="24"/>
        </w:rPr>
        <w:t>中标价的</w:t>
      </w:r>
      <w:r>
        <w:rPr>
          <w:rFonts w:hint="eastAsia"/>
          <w:sz w:val="24"/>
        </w:rPr>
        <w:t>2%</w:t>
      </w:r>
      <w:r>
        <w:rPr>
          <w:rFonts w:ascii="宋体" w:hAnsi="宋体" w:cs="宋体" w:hint="eastAsia"/>
          <w:sz w:val="24"/>
        </w:rPr>
        <w:t>，履约保证金在验收合格后</w:t>
      </w:r>
      <w:r>
        <w:rPr>
          <w:rFonts w:ascii="宋体" w:hAnsi="宋体" w:cs="宋体" w:hint="eastAsia"/>
          <w:sz w:val="24"/>
        </w:rPr>
        <w:t>30</w:t>
      </w:r>
      <w:r>
        <w:rPr>
          <w:rFonts w:ascii="宋体" w:hAnsi="宋体" w:cs="宋体" w:hint="eastAsia"/>
          <w:sz w:val="24"/>
        </w:rPr>
        <w:t>个工作日内退还</w:t>
      </w:r>
      <w:r>
        <w:rPr>
          <w:rFonts w:ascii="宋体" w:hAnsi="宋体" w:cs="宋体" w:hint="eastAsia"/>
          <w:sz w:val="24"/>
        </w:rPr>
        <w:t>，</w:t>
      </w:r>
      <w:r>
        <w:rPr>
          <w:rFonts w:ascii="宋体" w:hAnsi="宋体" w:cs="宋体" w:hint="eastAsia"/>
          <w:sz w:val="24"/>
        </w:rPr>
        <w:t>不计息</w:t>
      </w:r>
      <w:r>
        <w:rPr>
          <w:rFonts w:ascii="宋体" w:hAnsi="宋体" w:cs="宋体" w:hint="eastAsia"/>
          <w:sz w:val="24"/>
        </w:rPr>
        <w:t>。</w:t>
      </w:r>
    </w:p>
    <w:p w:rsidR="003E1386" w:rsidRDefault="003E1386">
      <w:pPr>
        <w:spacing w:line="288" w:lineRule="auto"/>
        <w:ind w:firstLineChars="200" w:firstLine="480"/>
        <w:rPr>
          <w:rFonts w:ascii="宋体" w:hAnsi="宋体" w:cs="宋体"/>
          <w:sz w:val="24"/>
        </w:rPr>
      </w:pPr>
    </w:p>
    <w:p w:rsidR="003E1386" w:rsidRDefault="00E25DCF">
      <w:pPr>
        <w:rPr>
          <w:rFonts w:ascii="宋体" w:hAnsi="宋体" w:cs="宋体"/>
          <w:b/>
          <w:bCs/>
          <w:sz w:val="24"/>
          <w:lang w:val="zh-CN"/>
        </w:rPr>
      </w:pPr>
      <w:r>
        <w:rPr>
          <w:rFonts w:ascii="宋体" w:hAnsi="宋体" w:cs="宋体" w:hint="eastAsia"/>
          <w:b/>
          <w:bCs/>
          <w:sz w:val="24"/>
          <w:lang w:val="zh-CN"/>
        </w:rPr>
        <w:br w:type="page"/>
      </w:r>
    </w:p>
    <w:p w:rsidR="003E1386" w:rsidRDefault="003E1386">
      <w:pPr>
        <w:pStyle w:val="affffffc"/>
        <w:rPr>
          <w:lang w:val="zh-CN"/>
        </w:rPr>
      </w:pPr>
    </w:p>
    <w:p w:rsidR="003E1386" w:rsidRDefault="00E25DCF">
      <w:pPr>
        <w:pStyle w:val="1"/>
        <w:spacing w:line="240" w:lineRule="auto"/>
        <w:rPr>
          <w:rFonts w:ascii="宋体" w:hAnsi="宋体" w:cs="宋体"/>
          <w:b w:val="0"/>
          <w:kern w:val="0"/>
          <w:sz w:val="24"/>
          <w:szCs w:val="24"/>
        </w:rPr>
      </w:pPr>
      <w:r>
        <w:rPr>
          <w:rFonts w:ascii="宋体" w:hAnsi="宋体" w:cs="宋体" w:hint="eastAsia"/>
          <w:bCs/>
          <w:kern w:val="0"/>
          <w:sz w:val="24"/>
          <w:szCs w:val="24"/>
        </w:rPr>
        <w:t>第三部分</w:t>
      </w:r>
      <w:r>
        <w:rPr>
          <w:rFonts w:ascii="宋体" w:hAnsi="宋体" w:cs="宋体" w:hint="eastAsia"/>
          <w:bCs/>
          <w:kern w:val="0"/>
          <w:sz w:val="24"/>
          <w:szCs w:val="24"/>
        </w:rPr>
        <w:t xml:space="preserve">  </w:t>
      </w:r>
      <w:r>
        <w:rPr>
          <w:rFonts w:ascii="宋体" w:hAnsi="宋体" w:cs="宋体" w:hint="eastAsia"/>
          <w:bCs/>
          <w:kern w:val="0"/>
          <w:sz w:val="24"/>
          <w:szCs w:val="24"/>
        </w:rPr>
        <w:t>供应商须知</w:t>
      </w:r>
      <w:bookmarkEnd w:id="60"/>
      <w:bookmarkEnd w:id="61"/>
    </w:p>
    <w:p w:rsidR="003E1386" w:rsidRDefault="00E25DCF">
      <w:pPr>
        <w:pStyle w:val="20"/>
        <w:spacing w:before="120" w:after="120" w:line="240" w:lineRule="auto"/>
        <w:ind w:firstLine="241"/>
        <w:rPr>
          <w:rFonts w:cs="宋体"/>
          <w:sz w:val="24"/>
          <w:szCs w:val="24"/>
        </w:rPr>
      </w:pPr>
      <w:bookmarkStart w:id="63" w:name="_Toc360715503"/>
      <w:bookmarkStart w:id="64" w:name="_Toc8643"/>
      <w:r>
        <w:rPr>
          <w:rFonts w:cs="宋体" w:hint="eastAsia"/>
          <w:sz w:val="24"/>
          <w:szCs w:val="24"/>
        </w:rPr>
        <w:t>供应商须知前附表</w:t>
      </w:r>
      <w:bookmarkEnd w:id="63"/>
      <w:bookmarkEnd w:id="64"/>
    </w:p>
    <w:tbl>
      <w:tblPr>
        <w:tblW w:w="9356"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567"/>
        <w:gridCol w:w="1985"/>
        <w:gridCol w:w="6804"/>
      </w:tblGrid>
      <w:tr w:rsidR="003E1386">
        <w:trPr>
          <w:trHeight w:val="778"/>
        </w:trPr>
        <w:tc>
          <w:tcPr>
            <w:tcW w:w="567" w:type="dxa"/>
            <w:vAlign w:val="center"/>
          </w:tcPr>
          <w:p w:rsidR="003E1386" w:rsidRDefault="00E25DCF">
            <w:pPr>
              <w:jc w:val="center"/>
              <w:rPr>
                <w:rFonts w:ascii="宋体" w:hAnsi="宋体"/>
                <w:b/>
                <w:sz w:val="24"/>
              </w:rPr>
            </w:pPr>
            <w:r>
              <w:rPr>
                <w:rFonts w:ascii="宋体" w:hAnsi="宋体" w:hint="eastAsia"/>
                <w:b/>
                <w:sz w:val="24"/>
              </w:rPr>
              <w:t>序号</w:t>
            </w:r>
          </w:p>
        </w:tc>
        <w:tc>
          <w:tcPr>
            <w:tcW w:w="1985" w:type="dxa"/>
            <w:vAlign w:val="center"/>
          </w:tcPr>
          <w:p w:rsidR="003E1386" w:rsidRDefault="00E25DCF">
            <w:pPr>
              <w:ind w:firstLineChars="100" w:firstLine="241"/>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目</w:t>
            </w:r>
          </w:p>
        </w:tc>
        <w:tc>
          <w:tcPr>
            <w:tcW w:w="6804" w:type="dxa"/>
            <w:vAlign w:val="center"/>
          </w:tcPr>
          <w:p w:rsidR="003E1386" w:rsidRDefault="00E25DCF">
            <w:pPr>
              <w:jc w:val="center"/>
              <w:rPr>
                <w:rFonts w:ascii="宋体" w:hAnsi="宋体"/>
                <w:b/>
                <w:sz w:val="24"/>
              </w:rPr>
            </w:pPr>
            <w:r>
              <w:rPr>
                <w:rFonts w:ascii="宋体" w:hAnsi="宋体" w:hint="eastAsia"/>
                <w:b/>
                <w:sz w:val="24"/>
              </w:rPr>
              <w:t>内</w:t>
            </w:r>
            <w:r>
              <w:rPr>
                <w:rFonts w:ascii="宋体" w:hAnsi="宋体" w:hint="eastAsia"/>
                <w:b/>
                <w:sz w:val="24"/>
              </w:rPr>
              <w:t xml:space="preserve">                </w:t>
            </w:r>
            <w:r>
              <w:rPr>
                <w:rFonts w:ascii="宋体" w:hAnsi="宋体" w:hint="eastAsia"/>
                <w:b/>
                <w:sz w:val="24"/>
              </w:rPr>
              <w:t>容</w:t>
            </w:r>
          </w:p>
        </w:tc>
      </w:tr>
      <w:tr w:rsidR="003E1386">
        <w:trPr>
          <w:cantSplit/>
          <w:trHeight w:val="872"/>
        </w:trPr>
        <w:tc>
          <w:tcPr>
            <w:tcW w:w="567" w:type="dxa"/>
            <w:vAlign w:val="center"/>
          </w:tcPr>
          <w:p w:rsidR="003E1386" w:rsidRDefault="00E25DCF">
            <w:pPr>
              <w:jc w:val="center"/>
              <w:rPr>
                <w:rFonts w:ascii="宋体" w:hAnsi="宋体"/>
                <w:sz w:val="24"/>
              </w:rPr>
            </w:pPr>
            <w:r>
              <w:rPr>
                <w:rFonts w:ascii="宋体" w:hAnsi="宋体" w:cs="宋体" w:hint="eastAsia"/>
                <w:sz w:val="24"/>
              </w:rPr>
              <w:t>1</w:t>
            </w:r>
          </w:p>
        </w:tc>
        <w:tc>
          <w:tcPr>
            <w:tcW w:w="1985" w:type="dxa"/>
            <w:vAlign w:val="center"/>
          </w:tcPr>
          <w:p w:rsidR="003E1386" w:rsidRDefault="00E25DCF">
            <w:pPr>
              <w:rPr>
                <w:rFonts w:ascii="宋体" w:hAnsi="宋体"/>
                <w:bCs/>
                <w:sz w:val="24"/>
              </w:rPr>
            </w:pPr>
            <w:r>
              <w:rPr>
                <w:rFonts w:ascii="宋体" w:hAnsi="宋体" w:cs="宋体" w:hint="eastAsia"/>
                <w:sz w:val="24"/>
              </w:rPr>
              <w:t>供应商特定资格要求</w:t>
            </w:r>
          </w:p>
        </w:tc>
        <w:tc>
          <w:tcPr>
            <w:tcW w:w="6804" w:type="dxa"/>
            <w:vAlign w:val="center"/>
          </w:tcPr>
          <w:p w:rsidR="003E1386" w:rsidRDefault="00E25DCF">
            <w:pPr>
              <w:rPr>
                <w:rFonts w:ascii="宋体" w:hAnsi="宋体"/>
                <w:bCs/>
                <w:sz w:val="24"/>
              </w:rPr>
            </w:pPr>
            <w:r>
              <w:rPr>
                <w:rFonts w:ascii="宋体" w:hAnsi="宋体" w:cs="宋体" w:hint="eastAsia"/>
                <w:sz w:val="24"/>
              </w:rPr>
              <w:t>符合招标公告资格要求的供应商</w:t>
            </w:r>
          </w:p>
        </w:tc>
      </w:tr>
      <w:tr w:rsidR="003E1386">
        <w:trPr>
          <w:cantSplit/>
          <w:trHeight w:val="828"/>
        </w:trPr>
        <w:tc>
          <w:tcPr>
            <w:tcW w:w="567" w:type="dxa"/>
            <w:vAlign w:val="center"/>
          </w:tcPr>
          <w:p w:rsidR="003E1386" w:rsidRDefault="00E25DCF">
            <w:pPr>
              <w:jc w:val="center"/>
              <w:rPr>
                <w:rFonts w:ascii="宋体" w:hAnsi="宋体"/>
                <w:sz w:val="24"/>
              </w:rPr>
            </w:pPr>
            <w:r>
              <w:rPr>
                <w:rFonts w:ascii="宋体" w:hAnsi="宋体" w:cs="宋体" w:hint="eastAsia"/>
                <w:sz w:val="24"/>
              </w:rPr>
              <w:t>2</w:t>
            </w:r>
          </w:p>
        </w:tc>
        <w:tc>
          <w:tcPr>
            <w:tcW w:w="1985" w:type="dxa"/>
            <w:vAlign w:val="center"/>
          </w:tcPr>
          <w:p w:rsidR="003E1386" w:rsidRDefault="00E25DCF">
            <w:pPr>
              <w:jc w:val="center"/>
              <w:rPr>
                <w:rFonts w:ascii="宋体" w:hAnsi="宋体"/>
                <w:bCs/>
                <w:sz w:val="24"/>
              </w:rPr>
            </w:pPr>
            <w:r>
              <w:rPr>
                <w:rFonts w:ascii="宋体" w:hAnsi="宋体" w:cs="宋体" w:hint="eastAsia"/>
                <w:kern w:val="0"/>
                <w:sz w:val="24"/>
              </w:rPr>
              <w:t>答疑会或</w:t>
            </w:r>
            <w:r>
              <w:rPr>
                <w:rFonts w:ascii="宋体" w:hAnsi="宋体" w:cs="宋体" w:hint="eastAsia"/>
                <w:sz w:val="24"/>
              </w:rPr>
              <w:t>现场踏勘</w:t>
            </w:r>
          </w:p>
        </w:tc>
        <w:tc>
          <w:tcPr>
            <w:tcW w:w="6804" w:type="dxa"/>
            <w:vAlign w:val="center"/>
          </w:tcPr>
          <w:p w:rsidR="003E1386" w:rsidRDefault="00E25DCF">
            <w:pPr>
              <w:rPr>
                <w:rFonts w:ascii="宋体" w:hAnsi="宋体"/>
                <w:bCs/>
                <w:sz w:val="24"/>
              </w:rPr>
            </w:pPr>
            <w:r>
              <w:rPr>
                <w:rFonts w:ascii="宋体" w:hAnsi="宋体" w:cs="Arial" w:hint="eastAsia"/>
                <w:sz w:val="24"/>
              </w:rPr>
              <w:t>不组织</w:t>
            </w:r>
          </w:p>
        </w:tc>
      </w:tr>
      <w:tr w:rsidR="003E1386">
        <w:trPr>
          <w:cantSplit/>
          <w:trHeight w:val="1004"/>
        </w:trPr>
        <w:tc>
          <w:tcPr>
            <w:tcW w:w="567" w:type="dxa"/>
            <w:vAlign w:val="center"/>
          </w:tcPr>
          <w:p w:rsidR="003E1386" w:rsidRDefault="00E25DCF">
            <w:pPr>
              <w:jc w:val="center"/>
              <w:rPr>
                <w:rFonts w:ascii="宋体" w:hAnsi="宋体" w:cs="宋体"/>
                <w:sz w:val="24"/>
              </w:rPr>
            </w:pPr>
            <w:r>
              <w:rPr>
                <w:rFonts w:ascii="宋体" w:hAnsi="宋体" w:cs="宋体" w:hint="eastAsia"/>
                <w:sz w:val="24"/>
              </w:rPr>
              <w:t>3</w:t>
            </w:r>
          </w:p>
        </w:tc>
        <w:tc>
          <w:tcPr>
            <w:tcW w:w="1985" w:type="dxa"/>
            <w:vAlign w:val="center"/>
          </w:tcPr>
          <w:p w:rsidR="003E1386" w:rsidRDefault="00E25DCF">
            <w:pPr>
              <w:rPr>
                <w:rFonts w:ascii="宋体" w:hAnsi="宋体" w:cs="宋体"/>
                <w:sz w:val="24"/>
              </w:rPr>
            </w:pPr>
            <w:r>
              <w:rPr>
                <w:rFonts w:ascii="宋体" w:hAnsi="宋体" w:cs="宋体" w:hint="eastAsia"/>
                <w:sz w:val="24"/>
              </w:rPr>
              <w:t>最高投标限价</w:t>
            </w:r>
          </w:p>
        </w:tc>
        <w:tc>
          <w:tcPr>
            <w:tcW w:w="6804" w:type="dxa"/>
            <w:vAlign w:val="center"/>
          </w:tcPr>
          <w:p w:rsidR="003E1386" w:rsidRDefault="00E25DCF">
            <w:pPr>
              <w:rPr>
                <w:rFonts w:ascii="宋体" w:hAnsi="宋体" w:cs="宋体"/>
                <w:sz w:val="24"/>
              </w:rPr>
            </w:pPr>
            <w:r>
              <w:rPr>
                <w:rFonts w:ascii="宋体" w:hAnsi="宋体" w:cs="宋体" w:hint="eastAsia"/>
                <w:sz w:val="24"/>
              </w:rPr>
              <w:t>最高投标限价为人民币：</w:t>
            </w:r>
            <w:r>
              <w:rPr>
                <w:rFonts w:ascii="宋体" w:hAnsi="宋体" w:cs="宋体" w:hint="eastAsia"/>
                <w:sz w:val="24"/>
              </w:rPr>
              <w:t>601512</w:t>
            </w:r>
            <w:r>
              <w:rPr>
                <w:rFonts w:ascii="宋体" w:hAnsi="宋体" w:cs="宋体" w:hint="eastAsia"/>
                <w:sz w:val="24"/>
              </w:rPr>
              <w:t>元。</w:t>
            </w:r>
          </w:p>
          <w:p w:rsidR="003E1386" w:rsidRDefault="00E25DCF">
            <w:pPr>
              <w:rPr>
                <w:rFonts w:ascii="宋体" w:hAnsi="宋体" w:cs="宋体"/>
                <w:sz w:val="24"/>
              </w:rPr>
            </w:pPr>
            <w:r>
              <w:rPr>
                <w:rFonts w:ascii="宋体" w:hAnsi="宋体" w:cs="宋体" w:hint="eastAsia"/>
                <w:sz w:val="24"/>
              </w:rPr>
              <w:t>投标报价高于最高投标限价的作无效标处理。</w:t>
            </w:r>
          </w:p>
        </w:tc>
      </w:tr>
      <w:tr w:rsidR="003E1386">
        <w:trPr>
          <w:cantSplit/>
          <w:trHeight w:val="1379"/>
        </w:trPr>
        <w:tc>
          <w:tcPr>
            <w:tcW w:w="567" w:type="dxa"/>
            <w:vAlign w:val="center"/>
          </w:tcPr>
          <w:p w:rsidR="003E1386" w:rsidRDefault="00E25DCF">
            <w:pPr>
              <w:jc w:val="center"/>
              <w:rPr>
                <w:rFonts w:ascii="宋体" w:hAnsi="宋体" w:cs="宋体"/>
                <w:sz w:val="24"/>
              </w:rPr>
            </w:pPr>
            <w:r>
              <w:rPr>
                <w:rFonts w:ascii="宋体" w:hAnsi="宋体" w:cs="宋体" w:hint="eastAsia"/>
                <w:sz w:val="24"/>
              </w:rPr>
              <w:t>4</w:t>
            </w:r>
          </w:p>
        </w:tc>
        <w:tc>
          <w:tcPr>
            <w:tcW w:w="1985" w:type="dxa"/>
            <w:vAlign w:val="center"/>
          </w:tcPr>
          <w:p w:rsidR="003E1386" w:rsidRDefault="00E25DCF">
            <w:pPr>
              <w:rPr>
                <w:rFonts w:ascii="宋体" w:hAnsi="宋体" w:cs="宋体"/>
                <w:sz w:val="24"/>
              </w:rPr>
            </w:pPr>
            <w:r>
              <w:rPr>
                <w:rFonts w:ascii="宋体" w:hAnsi="宋体" w:cs="宋体" w:hint="eastAsia"/>
                <w:sz w:val="24"/>
              </w:rPr>
              <w:t>投标文件其它格式要求</w:t>
            </w:r>
          </w:p>
        </w:tc>
        <w:tc>
          <w:tcPr>
            <w:tcW w:w="6804" w:type="dxa"/>
            <w:vAlign w:val="center"/>
          </w:tcPr>
          <w:p w:rsidR="003E1386" w:rsidRDefault="00E25DCF">
            <w:pPr>
              <w:rPr>
                <w:rFonts w:ascii="宋体" w:hAnsi="宋体" w:cs="宋体"/>
                <w:sz w:val="24"/>
              </w:rPr>
            </w:pPr>
            <w:r>
              <w:rPr>
                <w:rFonts w:ascii="宋体" w:hAnsi="宋体" w:cs="宋体"/>
                <w:sz w:val="24"/>
              </w:rPr>
              <w:t>1</w:t>
            </w:r>
            <w:r>
              <w:rPr>
                <w:rFonts w:ascii="宋体" w:hAnsi="宋体" w:cs="宋体"/>
                <w:sz w:val="24"/>
              </w:rPr>
              <w:t>、投标人应使用招标文件中提供的附件格式。表格如不够用时，可以按同样格式扩展。</w:t>
            </w:r>
          </w:p>
          <w:p w:rsidR="003E1386" w:rsidRDefault="00E25DCF">
            <w:pPr>
              <w:rPr>
                <w:rFonts w:ascii="宋体" w:hAnsi="宋体" w:cs="宋体"/>
                <w:sz w:val="24"/>
              </w:rPr>
            </w:pPr>
            <w:r>
              <w:rPr>
                <w:rFonts w:ascii="宋体" w:hAnsi="宋体" w:cs="宋体" w:hint="eastAsia"/>
                <w:sz w:val="24"/>
              </w:rPr>
              <w:t>2</w:t>
            </w:r>
            <w:r>
              <w:rPr>
                <w:rFonts w:ascii="宋体" w:hAnsi="宋体" w:cs="宋体" w:hint="eastAsia"/>
                <w:sz w:val="24"/>
              </w:rPr>
              <w:t>、投标人投标文件所用的图表可根据需要作适当扩展。</w:t>
            </w:r>
          </w:p>
        </w:tc>
      </w:tr>
      <w:tr w:rsidR="003E1386">
        <w:trPr>
          <w:cantSplit/>
          <w:trHeight w:val="832"/>
        </w:trPr>
        <w:tc>
          <w:tcPr>
            <w:tcW w:w="567" w:type="dxa"/>
            <w:vAlign w:val="center"/>
          </w:tcPr>
          <w:p w:rsidR="003E1386" w:rsidRDefault="00E25DCF">
            <w:pPr>
              <w:jc w:val="center"/>
              <w:rPr>
                <w:rFonts w:ascii="宋体" w:hAnsi="宋体" w:cs="宋体"/>
                <w:sz w:val="24"/>
              </w:rPr>
            </w:pPr>
            <w:r>
              <w:rPr>
                <w:rFonts w:ascii="宋体" w:hAnsi="宋体" w:cs="宋体" w:hint="eastAsia"/>
                <w:sz w:val="24"/>
              </w:rPr>
              <w:t>5</w:t>
            </w:r>
          </w:p>
        </w:tc>
        <w:tc>
          <w:tcPr>
            <w:tcW w:w="1985" w:type="dxa"/>
            <w:vAlign w:val="center"/>
          </w:tcPr>
          <w:p w:rsidR="003E1386" w:rsidRDefault="00E25DCF">
            <w:pPr>
              <w:rPr>
                <w:rFonts w:ascii="宋体" w:hAnsi="宋体" w:cs="宋体"/>
                <w:sz w:val="24"/>
              </w:rPr>
            </w:pPr>
            <w:r>
              <w:rPr>
                <w:rFonts w:ascii="宋体" w:hAnsi="宋体" w:cs="宋体"/>
                <w:sz w:val="24"/>
              </w:rPr>
              <w:t>递交投标文件地点</w:t>
            </w:r>
          </w:p>
        </w:tc>
        <w:tc>
          <w:tcPr>
            <w:tcW w:w="6804" w:type="dxa"/>
            <w:vAlign w:val="center"/>
          </w:tcPr>
          <w:p w:rsidR="003E1386" w:rsidRDefault="00E25DCF">
            <w:pPr>
              <w:rPr>
                <w:rFonts w:ascii="宋体" w:hAnsi="宋体" w:cs="宋体"/>
                <w:b/>
                <w:sz w:val="24"/>
              </w:rPr>
            </w:pPr>
            <w:r>
              <w:rPr>
                <w:rFonts w:ascii="宋体" w:hAnsi="宋体" w:cs="宋体"/>
                <w:b/>
                <w:sz w:val="24"/>
              </w:rPr>
              <w:t>详见本工程招标公告</w:t>
            </w:r>
          </w:p>
        </w:tc>
      </w:tr>
      <w:tr w:rsidR="003E1386">
        <w:trPr>
          <w:cantSplit/>
          <w:trHeight w:val="972"/>
        </w:trPr>
        <w:tc>
          <w:tcPr>
            <w:tcW w:w="567" w:type="dxa"/>
            <w:vAlign w:val="center"/>
          </w:tcPr>
          <w:p w:rsidR="003E1386" w:rsidRDefault="00E25DCF">
            <w:pPr>
              <w:jc w:val="center"/>
              <w:rPr>
                <w:rFonts w:ascii="宋体" w:hAnsi="宋体" w:cs="宋体"/>
                <w:sz w:val="24"/>
              </w:rPr>
            </w:pPr>
            <w:r>
              <w:rPr>
                <w:rFonts w:ascii="宋体" w:hAnsi="宋体" w:cs="宋体" w:hint="eastAsia"/>
                <w:sz w:val="24"/>
              </w:rPr>
              <w:t>6</w:t>
            </w:r>
          </w:p>
        </w:tc>
        <w:tc>
          <w:tcPr>
            <w:tcW w:w="1985" w:type="dxa"/>
            <w:vAlign w:val="center"/>
          </w:tcPr>
          <w:p w:rsidR="003E1386" w:rsidRDefault="00E25DCF">
            <w:pPr>
              <w:rPr>
                <w:rFonts w:ascii="宋体" w:hAnsi="宋体" w:cs="宋体"/>
                <w:sz w:val="24"/>
              </w:rPr>
            </w:pPr>
            <w:r>
              <w:rPr>
                <w:rFonts w:ascii="宋体" w:hAnsi="宋体" w:cs="宋体"/>
                <w:sz w:val="24"/>
              </w:rPr>
              <w:t>开标时间和地点</w:t>
            </w:r>
          </w:p>
        </w:tc>
        <w:tc>
          <w:tcPr>
            <w:tcW w:w="6804" w:type="dxa"/>
            <w:vAlign w:val="center"/>
          </w:tcPr>
          <w:p w:rsidR="003E1386" w:rsidRDefault="00E25DCF">
            <w:pPr>
              <w:rPr>
                <w:sz w:val="24"/>
              </w:rPr>
            </w:pPr>
            <w:r>
              <w:rPr>
                <w:rFonts w:ascii="宋体" w:hAnsi="宋体" w:cs="宋体" w:hint="eastAsia"/>
                <w:b/>
                <w:sz w:val="24"/>
              </w:rPr>
              <w:t>开标时间同本项目招标公告的投标截止时间，开标地点同本项目招标公告的开标地点。</w:t>
            </w:r>
          </w:p>
        </w:tc>
      </w:tr>
      <w:tr w:rsidR="003E1386">
        <w:trPr>
          <w:cantSplit/>
          <w:trHeight w:val="986"/>
        </w:trPr>
        <w:tc>
          <w:tcPr>
            <w:tcW w:w="567" w:type="dxa"/>
            <w:vAlign w:val="center"/>
          </w:tcPr>
          <w:p w:rsidR="003E1386" w:rsidRDefault="00E25DCF">
            <w:pPr>
              <w:jc w:val="center"/>
              <w:rPr>
                <w:rFonts w:ascii="宋体" w:hAnsi="宋体" w:cs="宋体"/>
                <w:sz w:val="24"/>
              </w:rPr>
            </w:pPr>
            <w:r>
              <w:rPr>
                <w:rFonts w:ascii="宋体" w:hAnsi="宋体" w:cs="宋体" w:hint="eastAsia"/>
                <w:sz w:val="24"/>
              </w:rPr>
              <w:t>7</w:t>
            </w:r>
          </w:p>
        </w:tc>
        <w:tc>
          <w:tcPr>
            <w:tcW w:w="1985" w:type="dxa"/>
            <w:vAlign w:val="center"/>
          </w:tcPr>
          <w:p w:rsidR="003E1386" w:rsidRDefault="00E25DCF">
            <w:pPr>
              <w:jc w:val="center"/>
              <w:rPr>
                <w:sz w:val="24"/>
              </w:rPr>
            </w:pPr>
            <w:r>
              <w:rPr>
                <w:rFonts w:hint="eastAsia"/>
                <w:sz w:val="24"/>
              </w:rPr>
              <w:t>履约保证金</w:t>
            </w:r>
          </w:p>
        </w:tc>
        <w:tc>
          <w:tcPr>
            <w:tcW w:w="6804" w:type="dxa"/>
            <w:vAlign w:val="center"/>
          </w:tcPr>
          <w:p w:rsidR="003E1386" w:rsidRDefault="00E25DCF">
            <w:pPr>
              <w:pStyle w:val="aa"/>
              <w:adjustRightInd w:val="0"/>
              <w:snapToGrid w:val="0"/>
              <w:ind w:firstLineChars="0" w:firstLine="0"/>
              <w:rPr>
                <w:sz w:val="24"/>
              </w:rPr>
            </w:pPr>
            <w:r>
              <w:rPr>
                <w:rFonts w:hint="eastAsia"/>
                <w:sz w:val="24"/>
              </w:rPr>
              <w:t>履约担保金额为中标价的</w:t>
            </w:r>
            <w:r>
              <w:rPr>
                <w:rFonts w:hint="eastAsia"/>
                <w:sz w:val="24"/>
              </w:rPr>
              <w:t>2%</w:t>
            </w:r>
            <w:r>
              <w:rPr>
                <w:rFonts w:hint="eastAsia"/>
                <w:sz w:val="24"/>
              </w:rPr>
              <w:t>，采用保函形式。</w:t>
            </w:r>
          </w:p>
        </w:tc>
      </w:tr>
      <w:tr w:rsidR="003E1386">
        <w:trPr>
          <w:cantSplit/>
          <w:trHeight w:val="2673"/>
        </w:trPr>
        <w:tc>
          <w:tcPr>
            <w:tcW w:w="567" w:type="dxa"/>
            <w:vAlign w:val="center"/>
          </w:tcPr>
          <w:p w:rsidR="003E1386" w:rsidRDefault="00E25DCF">
            <w:pPr>
              <w:jc w:val="center"/>
              <w:rPr>
                <w:rFonts w:ascii="宋体" w:hAnsi="宋体" w:cs="宋体"/>
                <w:sz w:val="24"/>
              </w:rPr>
            </w:pPr>
            <w:r>
              <w:rPr>
                <w:rFonts w:ascii="宋体" w:hAnsi="宋体" w:cs="宋体" w:hint="eastAsia"/>
                <w:sz w:val="24"/>
              </w:rPr>
              <w:t>8</w:t>
            </w:r>
          </w:p>
        </w:tc>
        <w:tc>
          <w:tcPr>
            <w:tcW w:w="1985" w:type="dxa"/>
            <w:vAlign w:val="center"/>
          </w:tcPr>
          <w:p w:rsidR="003E1386" w:rsidRDefault="00E25DCF">
            <w:pPr>
              <w:jc w:val="center"/>
              <w:rPr>
                <w:sz w:val="24"/>
              </w:rPr>
            </w:pPr>
            <w:r>
              <w:rPr>
                <w:sz w:val="24"/>
              </w:rPr>
              <w:t>投标文件</w:t>
            </w:r>
          </w:p>
          <w:p w:rsidR="003E1386" w:rsidRDefault="00E25DCF">
            <w:pPr>
              <w:jc w:val="center"/>
              <w:rPr>
                <w:sz w:val="24"/>
              </w:rPr>
            </w:pPr>
            <w:r>
              <w:rPr>
                <w:sz w:val="24"/>
              </w:rPr>
              <w:t>递交</w:t>
            </w:r>
          </w:p>
        </w:tc>
        <w:tc>
          <w:tcPr>
            <w:tcW w:w="6804" w:type="dxa"/>
            <w:vAlign w:val="center"/>
          </w:tcPr>
          <w:p w:rsidR="003E1386" w:rsidRDefault="00E25DCF">
            <w:pPr>
              <w:pStyle w:val="af"/>
            </w:pPr>
            <w:r>
              <w:rPr>
                <w:rFonts w:hint="eastAsia"/>
              </w:rPr>
              <w:t>时间：</w:t>
            </w:r>
            <w:r>
              <w:rPr>
                <w:rFonts w:hint="eastAsia"/>
              </w:rPr>
              <w:t>2023</w:t>
            </w:r>
            <w:r>
              <w:rPr>
                <w:rFonts w:hint="eastAsia"/>
              </w:rPr>
              <w:t>年</w:t>
            </w:r>
            <w:r>
              <w:rPr>
                <w:rFonts w:hint="eastAsia"/>
              </w:rPr>
              <w:t>8</w:t>
            </w:r>
            <w:r>
              <w:rPr>
                <w:rFonts w:hint="eastAsia"/>
              </w:rPr>
              <w:t>月</w:t>
            </w:r>
            <w:r>
              <w:rPr>
                <w:rFonts w:hint="eastAsia"/>
              </w:rPr>
              <w:t>18</w:t>
            </w:r>
            <w:r>
              <w:rPr>
                <w:rFonts w:hint="eastAsia"/>
              </w:rPr>
              <w:t>日</w:t>
            </w:r>
            <w:r>
              <w:rPr>
                <w:rFonts w:hint="eastAsia"/>
              </w:rPr>
              <w:t>9:00</w:t>
            </w:r>
            <w:r>
              <w:rPr>
                <w:rFonts w:hint="eastAsia"/>
              </w:rPr>
              <w:t>时（北京时间）</w:t>
            </w:r>
          </w:p>
          <w:p w:rsidR="003E1386" w:rsidRDefault="00E25DCF">
            <w:pPr>
              <w:pStyle w:val="af"/>
            </w:pPr>
            <w:r>
              <w:rPr>
                <w:rFonts w:hint="eastAsia"/>
              </w:rPr>
              <w:t>地点：三门县公共资源交易中心（具体开标室见四楼</w:t>
            </w:r>
            <w:r>
              <w:rPr>
                <w:rFonts w:hint="eastAsia"/>
              </w:rPr>
              <w:t>LED</w:t>
            </w:r>
            <w:r>
              <w:rPr>
                <w:rFonts w:hint="eastAsia"/>
              </w:rPr>
              <w:t>屏幕）</w:t>
            </w:r>
          </w:p>
          <w:p w:rsidR="003E1386" w:rsidRDefault="00E25DCF">
            <w:pPr>
              <w:pStyle w:val="af"/>
            </w:pPr>
            <w:r>
              <w:rPr>
                <w:rFonts w:hint="eastAsia"/>
              </w:rPr>
              <w:t>递交投标文件及出席开标会议要求：</w:t>
            </w:r>
          </w:p>
          <w:p w:rsidR="003E1386" w:rsidRDefault="00E25DCF">
            <w:pPr>
              <w:pStyle w:val="af"/>
              <w:rPr>
                <w:rFonts w:eastAsia="黑体"/>
                <w:b/>
              </w:rPr>
            </w:pPr>
            <w:r>
              <w:rPr>
                <w:rFonts w:hint="eastAsia"/>
              </w:rPr>
              <w:t>投标人法定代表人（或营业执照中明确的负责人）或委托代理人（必须出具本工程授权委托书原件，参考格式见附件）和本人有效身份证原件参加开标会议，再签名报到，以证明其出席开标会议。以上人员未能参加开标会议的，投标文件不予开启。</w:t>
            </w:r>
          </w:p>
        </w:tc>
      </w:tr>
      <w:tr w:rsidR="003E1386">
        <w:trPr>
          <w:trHeight w:hRule="exact" w:val="8379"/>
        </w:trPr>
        <w:tc>
          <w:tcPr>
            <w:tcW w:w="567" w:type="dxa"/>
            <w:vAlign w:val="center"/>
          </w:tcPr>
          <w:p w:rsidR="003E1386" w:rsidRDefault="00E25DCF">
            <w:pPr>
              <w:spacing w:line="360" w:lineRule="auto"/>
              <w:jc w:val="center"/>
              <w:rPr>
                <w:rFonts w:ascii="宋体" w:hAnsi="宋体" w:cs="宋体"/>
                <w:sz w:val="24"/>
              </w:rPr>
            </w:pPr>
            <w:r>
              <w:rPr>
                <w:rFonts w:ascii="宋体" w:hAnsi="宋体" w:cs="宋体" w:hint="eastAsia"/>
                <w:sz w:val="24"/>
              </w:rPr>
              <w:lastRenderedPageBreak/>
              <w:t>9</w:t>
            </w:r>
          </w:p>
        </w:tc>
        <w:tc>
          <w:tcPr>
            <w:tcW w:w="1985" w:type="dxa"/>
            <w:vAlign w:val="center"/>
          </w:tcPr>
          <w:p w:rsidR="003E1386" w:rsidRDefault="00E25DCF">
            <w:pPr>
              <w:spacing w:line="440" w:lineRule="exact"/>
              <w:jc w:val="center"/>
              <w:rPr>
                <w:sz w:val="24"/>
              </w:rPr>
            </w:pPr>
            <w:r>
              <w:rPr>
                <w:rFonts w:ascii="宋体" w:hAnsi="宋体" w:cs="宋体" w:hint="eastAsia"/>
                <w:sz w:val="24"/>
              </w:rPr>
              <w:t>投标文件的组成</w:t>
            </w:r>
          </w:p>
        </w:tc>
        <w:tc>
          <w:tcPr>
            <w:tcW w:w="6804" w:type="dxa"/>
            <w:vAlign w:val="center"/>
          </w:tcPr>
          <w:p w:rsidR="003E1386" w:rsidRDefault="00E25DCF">
            <w:pPr>
              <w:rPr>
                <w:rFonts w:ascii="宋体" w:hAnsi="宋体" w:cs="宋体"/>
                <w:sz w:val="24"/>
              </w:rPr>
            </w:pPr>
            <w:r>
              <w:rPr>
                <w:rFonts w:ascii="宋体" w:hAnsi="宋体" w:cs="宋体" w:hint="eastAsia"/>
                <w:sz w:val="24"/>
              </w:rPr>
              <w:t>投标文件由</w:t>
            </w:r>
            <w:r>
              <w:rPr>
                <w:rFonts w:ascii="宋体" w:hAnsi="宋体" w:cs="宋体" w:hint="eastAsia"/>
                <w:sz w:val="24"/>
              </w:rPr>
              <w:t>资格证明文件</w:t>
            </w:r>
            <w:r>
              <w:rPr>
                <w:rFonts w:ascii="宋体" w:hAnsi="宋体" w:cs="宋体" w:hint="eastAsia"/>
                <w:sz w:val="24"/>
              </w:rPr>
              <w:t>、</w:t>
            </w:r>
            <w:r>
              <w:rPr>
                <w:rFonts w:ascii="宋体" w:hAnsi="宋体" w:cs="宋体" w:hint="eastAsia"/>
                <w:sz w:val="24"/>
              </w:rPr>
              <w:t>商务与</w:t>
            </w:r>
            <w:r>
              <w:rPr>
                <w:rFonts w:ascii="宋体" w:hAnsi="宋体" w:cs="宋体" w:hint="eastAsia"/>
                <w:sz w:val="24"/>
              </w:rPr>
              <w:t>技术文件、报价文件三部分组成，</w:t>
            </w:r>
          </w:p>
          <w:p w:rsidR="003E1386" w:rsidRDefault="00E25DCF">
            <w:pPr>
              <w:rPr>
                <w:rFonts w:ascii="宋体" w:hAnsi="宋体" w:cs="宋体"/>
                <w:sz w:val="24"/>
              </w:rPr>
            </w:pPr>
            <w:r>
              <w:rPr>
                <w:rFonts w:ascii="宋体" w:hAnsi="宋体" w:cs="宋体" w:hint="eastAsia"/>
                <w:sz w:val="24"/>
              </w:rPr>
              <w:t>一、</w:t>
            </w:r>
            <w:r>
              <w:rPr>
                <w:rFonts w:ascii="宋体" w:hAnsi="宋体" w:cs="宋体" w:hint="eastAsia"/>
                <w:sz w:val="24"/>
              </w:rPr>
              <w:t>资格证明文件</w:t>
            </w:r>
            <w:r>
              <w:rPr>
                <w:rFonts w:ascii="宋体" w:hAnsi="宋体" w:cs="宋体" w:hint="eastAsia"/>
                <w:sz w:val="24"/>
              </w:rPr>
              <w:t>：</w:t>
            </w:r>
          </w:p>
          <w:p w:rsidR="003E1386" w:rsidRDefault="00E25DCF">
            <w:pPr>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）投标声明书（见附件一）；</w:t>
            </w:r>
          </w:p>
          <w:p w:rsidR="003E1386" w:rsidRDefault="00E25DCF">
            <w:pPr>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）授权委托书（法定代表人亲自办理投标事宜的，则无需提交</w:t>
            </w:r>
            <w:r>
              <w:rPr>
                <w:rFonts w:ascii="宋体" w:hAnsi="宋体" w:cs="宋体" w:hint="eastAsia"/>
                <w:sz w:val="24"/>
              </w:rPr>
              <w:t>)</w:t>
            </w:r>
            <w:r>
              <w:rPr>
                <w:rFonts w:ascii="宋体" w:hAnsi="宋体" w:cs="宋体" w:hint="eastAsia"/>
                <w:sz w:val="24"/>
              </w:rPr>
              <w:t>（见附件二）；</w:t>
            </w:r>
          </w:p>
          <w:p w:rsidR="003E1386" w:rsidRDefault="00E25DCF">
            <w:pPr>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）符合参加招标活动应当具备的一般条件的承诺函（见附件三）；</w:t>
            </w:r>
          </w:p>
          <w:p w:rsidR="003E1386" w:rsidRDefault="00E25DCF">
            <w:pPr>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）提供有效的营业执照扫描件；如事业单位参加投标的，则提供有效的《事业单位法人证书》扫描件；</w:t>
            </w:r>
          </w:p>
          <w:p w:rsidR="003E1386" w:rsidRDefault="00E25DCF">
            <w:pPr>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）提供公告中符合投标人特定条件的有效证明材料复印件（特定条件中有要求的必须提供），以及需要说明的其他资料；</w:t>
            </w:r>
          </w:p>
          <w:p w:rsidR="003E1386" w:rsidRDefault="00E25DCF">
            <w:pPr>
              <w:rPr>
                <w:rFonts w:ascii="宋体" w:hAnsi="宋体" w:cs="宋体"/>
                <w:sz w:val="24"/>
              </w:rPr>
            </w:pPr>
            <w:r>
              <w:rPr>
                <w:rFonts w:ascii="宋体" w:hAnsi="宋体" w:cs="宋体" w:hint="eastAsia"/>
                <w:sz w:val="24"/>
              </w:rPr>
              <w:t>二、</w:t>
            </w:r>
            <w:r>
              <w:rPr>
                <w:rFonts w:ascii="宋体" w:hAnsi="宋体" w:cs="宋体" w:hint="eastAsia"/>
                <w:sz w:val="24"/>
              </w:rPr>
              <w:t>商务与</w:t>
            </w:r>
            <w:r>
              <w:rPr>
                <w:rFonts w:ascii="宋体" w:hAnsi="宋体" w:cs="宋体" w:hint="eastAsia"/>
                <w:sz w:val="24"/>
              </w:rPr>
              <w:t>技术文件；</w:t>
            </w:r>
            <w:r>
              <w:rPr>
                <w:rFonts w:ascii="宋体" w:hAnsi="宋体" w:cs="宋体" w:hint="eastAsia"/>
                <w:sz w:val="24"/>
              </w:rPr>
              <w:t xml:space="preserve"> </w:t>
            </w:r>
          </w:p>
          <w:p w:rsidR="003E1386" w:rsidRDefault="00E25DCF">
            <w:pPr>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）投标人基本情况表（附件</w:t>
            </w:r>
            <w:r>
              <w:rPr>
                <w:rFonts w:ascii="宋体" w:hAnsi="宋体" w:cs="宋体" w:hint="eastAsia"/>
                <w:sz w:val="24"/>
              </w:rPr>
              <w:t>4</w:t>
            </w:r>
            <w:r>
              <w:rPr>
                <w:rFonts w:ascii="宋体" w:hAnsi="宋体" w:cs="宋体" w:hint="eastAsia"/>
                <w:sz w:val="24"/>
              </w:rPr>
              <w:t>）；</w:t>
            </w:r>
          </w:p>
          <w:p w:rsidR="003E1386" w:rsidRDefault="00E25DCF">
            <w:pPr>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）类似项目业绩一览表（如有，见附件</w:t>
            </w:r>
            <w:r>
              <w:rPr>
                <w:rFonts w:ascii="宋体" w:hAnsi="宋体" w:cs="宋体" w:hint="eastAsia"/>
                <w:sz w:val="24"/>
              </w:rPr>
              <w:t>5</w:t>
            </w:r>
            <w:r>
              <w:rPr>
                <w:rFonts w:ascii="宋体" w:hAnsi="宋体" w:cs="宋体" w:hint="eastAsia"/>
                <w:sz w:val="24"/>
              </w:rPr>
              <w:t>）；</w:t>
            </w:r>
          </w:p>
          <w:p w:rsidR="003E1386" w:rsidRDefault="00E25DCF">
            <w:pPr>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）拟投入项目实施人员一览表（附件</w:t>
            </w:r>
            <w:r>
              <w:rPr>
                <w:rFonts w:ascii="宋体" w:hAnsi="宋体" w:cs="宋体" w:hint="eastAsia"/>
                <w:sz w:val="24"/>
              </w:rPr>
              <w:t>6</w:t>
            </w:r>
            <w:r>
              <w:rPr>
                <w:rFonts w:ascii="宋体" w:hAnsi="宋体" w:cs="宋体" w:hint="eastAsia"/>
                <w:sz w:val="24"/>
              </w:rPr>
              <w:t>）；</w:t>
            </w:r>
          </w:p>
          <w:p w:rsidR="003E1386" w:rsidRDefault="00E25DCF">
            <w:pPr>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）技术需求响应表（附件</w:t>
            </w:r>
            <w:r>
              <w:rPr>
                <w:rFonts w:ascii="宋体" w:hAnsi="宋体" w:cs="宋体" w:hint="eastAsia"/>
                <w:sz w:val="24"/>
              </w:rPr>
              <w:t>7</w:t>
            </w:r>
            <w:r>
              <w:rPr>
                <w:rFonts w:ascii="宋体" w:hAnsi="宋体" w:cs="宋体" w:hint="eastAsia"/>
                <w:sz w:val="24"/>
              </w:rPr>
              <w:t>）；</w:t>
            </w:r>
          </w:p>
          <w:p w:rsidR="003E1386" w:rsidRDefault="00E25DCF">
            <w:pPr>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）商务响应表（附件</w:t>
            </w:r>
            <w:r>
              <w:rPr>
                <w:rFonts w:ascii="宋体" w:hAnsi="宋体" w:cs="宋体" w:hint="eastAsia"/>
                <w:sz w:val="24"/>
              </w:rPr>
              <w:t>8</w:t>
            </w:r>
            <w:r>
              <w:rPr>
                <w:rFonts w:ascii="宋体" w:hAnsi="宋体" w:cs="宋体" w:hint="eastAsia"/>
                <w:sz w:val="24"/>
              </w:rPr>
              <w:t>）；</w:t>
            </w:r>
            <w:r>
              <w:rPr>
                <w:rFonts w:ascii="宋体" w:hAnsi="宋体" w:cs="宋体" w:hint="eastAsia"/>
                <w:sz w:val="24"/>
              </w:rPr>
              <w:t xml:space="preserve"> </w:t>
            </w:r>
          </w:p>
          <w:p w:rsidR="003E1386" w:rsidRDefault="00E25DCF">
            <w:pPr>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）针对本项目的设备设备仪器的先进性、所投产品的功能要求、图样要求、优惠条件、标书制作及投标人需要说明的其他内容。</w:t>
            </w:r>
          </w:p>
          <w:p w:rsidR="003E1386" w:rsidRDefault="00E25DCF">
            <w:pPr>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）投标人认为有必要提供的其它相关证书及资料（包括可能影响投标人</w:t>
            </w:r>
            <w:r>
              <w:rPr>
                <w:rFonts w:ascii="宋体" w:hAnsi="宋体" w:cs="宋体" w:hint="eastAsia"/>
                <w:sz w:val="24"/>
              </w:rPr>
              <w:t>商务与</w:t>
            </w:r>
            <w:r>
              <w:rPr>
                <w:rFonts w:ascii="宋体" w:hAnsi="宋体" w:cs="宋体" w:hint="eastAsia"/>
                <w:sz w:val="24"/>
              </w:rPr>
              <w:t>技术文件评分的各类证明材料）。</w:t>
            </w:r>
          </w:p>
          <w:p w:rsidR="003E1386" w:rsidRDefault="00E25DCF">
            <w:pPr>
              <w:rPr>
                <w:rFonts w:ascii="宋体" w:hAnsi="宋体" w:cs="宋体"/>
                <w:sz w:val="24"/>
              </w:rPr>
            </w:pPr>
            <w:r>
              <w:rPr>
                <w:rFonts w:ascii="宋体" w:hAnsi="宋体" w:cs="宋体" w:hint="eastAsia"/>
                <w:sz w:val="24"/>
              </w:rPr>
              <w:t>三、报价文件</w:t>
            </w:r>
          </w:p>
          <w:p w:rsidR="003E1386" w:rsidRDefault="00E25DCF">
            <w:pPr>
              <w:rPr>
                <w:rFonts w:ascii="宋体" w:hAnsi="宋体" w:cs="宋体"/>
                <w:sz w:val="24"/>
              </w:rPr>
            </w:pPr>
            <w:r>
              <w:rPr>
                <w:rFonts w:ascii="宋体" w:hAnsi="宋体" w:cs="宋体" w:hint="eastAsia"/>
                <w:sz w:val="24"/>
              </w:rPr>
              <w:t>①开标一览表（见附件</w:t>
            </w:r>
            <w:r>
              <w:rPr>
                <w:rFonts w:ascii="宋体" w:hAnsi="宋体" w:cs="宋体" w:hint="eastAsia"/>
                <w:sz w:val="24"/>
              </w:rPr>
              <w:t>9</w:t>
            </w:r>
            <w:r>
              <w:rPr>
                <w:rFonts w:ascii="宋体" w:hAnsi="宋体" w:cs="宋体" w:hint="eastAsia"/>
                <w:sz w:val="24"/>
              </w:rPr>
              <w:t>）</w:t>
            </w:r>
            <w:r>
              <w:rPr>
                <w:rFonts w:ascii="宋体" w:hAnsi="宋体" w:cs="宋体" w:hint="eastAsia"/>
                <w:sz w:val="24"/>
              </w:rPr>
              <w:t>;</w:t>
            </w:r>
          </w:p>
          <w:p w:rsidR="003E1386" w:rsidRDefault="00E25DCF">
            <w:pPr>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 2 \* GB3 \* MERGEFORMAT </w:instrText>
            </w:r>
            <w:r>
              <w:rPr>
                <w:rFonts w:ascii="宋体" w:hAnsi="宋体" w:cs="宋体" w:hint="eastAsia"/>
                <w:sz w:val="24"/>
              </w:rPr>
              <w:fldChar w:fldCharType="separate"/>
            </w:r>
            <w:r>
              <w:rPr>
                <w:rFonts w:ascii="宋体" w:hAnsi="宋体" w:cs="宋体" w:hint="eastAsia"/>
                <w:sz w:val="24"/>
              </w:rPr>
              <w:t>②</w:t>
            </w:r>
            <w:r>
              <w:rPr>
                <w:rFonts w:ascii="宋体" w:hAnsi="宋体" w:cs="宋体" w:hint="eastAsia"/>
                <w:sz w:val="24"/>
              </w:rPr>
              <w:fldChar w:fldCharType="end"/>
            </w:r>
            <w:r>
              <w:rPr>
                <w:rFonts w:ascii="宋体" w:hAnsi="宋体" w:cs="宋体" w:hint="eastAsia"/>
                <w:sz w:val="24"/>
              </w:rPr>
              <w:t>报价明细表（附件</w:t>
            </w:r>
            <w:r>
              <w:rPr>
                <w:rFonts w:ascii="宋体" w:hAnsi="宋体" w:cs="宋体" w:hint="eastAsia"/>
                <w:sz w:val="24"/>
              </w:rPr>
              <w:t>10</w:t>
            </w:r>
            <w:r>
              <w:rPr>
                <w:rFonts w:ascii="宋体" w:hAnsi="宋体" w:cs="宋体" w:hint="eastAsia"/>
                <w:sz w:val="24"/>
              </w:rPr>
              <w:t>）；</w:t>
            </w:r>
          </w:p>
        </w:tc>
      </w:tr>
      <w:tr w:rsidR="003E1386">
        <w:trPr>
          <w:trHeight w:val="90"/>
        </w:trPr>
        <w:tc>
          <w:tcPr>
            <w:tcW w:w="567" w:type="dxa"/>
            <w:vAlign w:val="center"/>
          </w:tcPr>
          <w:p w:rsidR="003E1386" w:rsidRDefault="00E25DCF">
            <w:pPr>
              <w:spacing w:line="360" w:lineRule="auto"/>
              <w:jc w:val="center"/>
              <w:rPr>
                <w:rFonts w:ascii="宋体" w:hAnsi="宋体"/>
                <w:sz w:val="24"/>
              </w:rPr>
            </w:pPr>
            <w:r>
              <w:rPr>
                <w:rFonts w:ascii="宋体" w:hAnsi="宋体" w:cs="宋体" w:hint="eastAsia"/>
                <w:sz w:val="24"/>
              </w:rPr>
              <w:t>10</w:t>
            </w:r>
          </w:p>
        </w:tc>
        <w:tc>
          <w:tcPr>
            <w:tcW w:w="1985" w:type="dxa"/>
            <w:vAlign w:val="center"/>
          </w:tcPr>
          <w:p w:rsidR="003E1386" w:rsidRDefault="00E25DCF">
            <w:pPr>
              <w:spacing w:line="360" w:lineRule="auto"/>
              <w:jc w:val="center"/>
              <w:rPr>
                <w:rFonts w:ascii="宋体" w:hAnsi="宋体"/>
                <w:bCs/>
                <w:sz w:val="24"/>
              </w:rPr>
            </w:pPr>
            <w:r>
              <w:rPr>
                <w:rFonts w:ascii="宋体" w:hAnsi="宋体" w:cs="宋体" w:hint="eastAsia"/>
                <w:sz w:val="24"/>
              </w:rPr>
              <w:t>投标有效期</w:t>
            </w:r>
          </w:p>
        </w:tc>
        <w:tc>
          <w:tcPr>
            <w:tcW w:w="6804" w:type="dxa"/>
            <w:vAlign w:val="center"/>
          </w:tcPr>
          <w:p w:rsidR="003E1386" w:rsidRDefault="00E25DCF">
            <w:pPr>
              <w:spacing w:line="360" w:lineRule="auto"/>
              <w:rPr>
                <w:rFonts w:ascii="宋体" w:hAnsi="宋体"/>
                <w:bCs/>
                <w:sz w:val="24"/>
              </w:rPr>
            </w:pPr>
            <w:r>
              <w:rPr>
                <w:rFonts w:ascii="宋体" w:hAnsi="宋体" w:cs="宋体" w:hint="eastAsia"/>
                <w:sz w:val="24"/>
              </w:rPr>
              <w:t>投标有效期为开标后</w:t>
            </w:r>
            <w:r>
              <w:rPr>
                <w:rFonts w:ascii="宋体" w:hAnsi="宋体" w:cs="宋体" w:hint="eastAsia"/>
                <w:sz w:val="24"/>
              </w:rPr>
              <w:t>90</w:t>
            </w:r>
            <w:r>
              <w:rPr>
                <w:rFonts w:ascii="宋体" w:hAnsi="宋体" w:cs="宋体" w:hint="eastAsia"/>
                <w:sz w:val="24"/>
              </w:rPr>
              <w:t>天，</w:t>
            </w:r>
            <w:r>
              <w:rPr>
                <w:rFonts w:ascii="宋体" w:hAnsi="宋体" w:cs="宋体" w:hint="eastAsia"/>
                <w:kern w:val="0"/>
                <w:sz w:val="24"/>
              </w:rPr>
              <w:t>投标有效期从提交投标文件的截止之日起算。</w:t>
            </w:r>
          </w:p>
        </w:tc>
      </w:tr>
      <w:tr w:rsidR="003E1386">
        <w:trPr>
          <w:trHeight w:val="1435"/>
        </w:trPr>
        <w:tc>
          <w:tcPr>
            <w:tcW w:w="567" w:type="dxa"/>
            <w:vAlign w:val="center"/>
          </w:tcPr>
          <w:p w:rsidR="003E1386" w:rsidRDefault="00E25DCF">
            <w:pPr>
              <w:spacing w:line="360" w:lineRule="auto"/>
              <w:jc w:val="center"/>
              <w:rPr>
                <w:rFonts w:ascii="宋体" w:hAnsi="宋体"/>
                <w:sz w:val="24"/>
              </w:rPr>
            </w:pPr>
            <w:r>
              <w:rPr>
                <w:rFonts w:ascii="宋体" w:hAnsi="宋体" w:cs="宋体" w:hint="eastAsia"/>
                <w:sz w:val="24"/>
              </w:rPr>
              <w:t>11</w:t>
            </w:r>
          </w:p>
        </w:tc>
        <w:tc>
          <w:tcPr>
            <w:tcW w:w="1985" w:type="dxa"/>
            <w:vAlign w:val="center"/>
          </w:tcPr>
          <w:p w:rsidR="003E1386" w:rsidRDefault="00E25DCF">
            <w:pPr>
              <w:spacing w:line="360" w:lineRule="auto"/>
              <w:jc w:val="center"/>
              <w:rPr>
                <w:rFonts w:ascii="宋体" w:hAnsi="宋体"/>
                <w:bCs/>
                <w:sz w:val="24"/>
              </w:rPr>
            </w:pPr>
            <w:r>
              <w:rPr>
                <w:rFonts w:ascii="宋体" w:hAnsi="宋体" w:cs="宋体" w:hint="eastAsia"/>
                <w:sz w:val="24"/>
              </w:rPr>
              <w:t>投标保证金</w:t>
            </w:r>
          </w:p>
        </w:tc>
        <w:tc>
          <w:tcPr>
            <w:tcW w:w="6804" w:type="dxa"/>
            <w:vAlign w:val="center"/>
          </w:tcPr>
          <w:p w:rsidR="003E1386" w:rsidRDefault="00E25DCF">
            <w:pPr>
              <w:snapToGrid w:val="0"/>
              <w:spacing w:line="288" w:lineRule="auto"/>
              <w:rPr>
                <w:snapToGrid w:val="0"/>
                <w:sz w:val="24"/>
              </w:rPr>
            </w:pPr>
            <w:r>
              <w:rPr>
                <w:rFonts w:hint="eastAsia"/>
                <w:snapToGrid w:val="0"/>
                <w:sz w:val="24"/>
              </w:rPr>
              <w:t>1.</w:t>
            </w:r>
            <w:r>
              <w:rPr>
                <w:rFonts w:hint="eastAsia"/>
                <w:snapToGrid w:val="0"/>
                <w:sz w:val="24"/>
              </w:rPr>
              <w:t>不得低于</w:t>
            </w:r>
            <w:r>
              <w:rPr>
                <w:rFonts w:hint="eastAsia"/>
                <w:snapToGrid w:val="0"/>
                <w:sz w:val="24"/>
              </w:rPr>
              <w:t>10000</w:t>
            </w:r>
            <w:r>
              <w:rPr>
                <w:rFonts w:hint="eastAsia"/>
                <w:snapToGrid w:val="0"/>
                <w:sz w:val="24"/>
              </w:rPr>
              <w:t>元。</w:t>
            </w:r>
          </w:p>
          <w:p w:rsidR="003E1386" w:rsidRDefault="00E25DCF">
            <w:pPr>
              <w:spacing w:line="440" w:lineRule="exact"/>
              <w:rPr>
                <w:rFonts w:ascii="宋体" w:hAnsi="宋体"/>
                <w:bCs/>
                <w:sz w:val="24"/>
              </w:rPr>
            </w:pPr>
            <w:r>
              <w:rPr>
                <w:rFonts w:hint="eastAsia"/>
                <w:snapToGrid w:val="0"/>
                <w:sz w:val="24"/>
              </w:rPr>
              <w:t>2</w:t>
            </w:r>
            <w:r>
              <w:rPr>
                <w:rFonts w:hint="eastAsia"/>
                <w:snapToGrid w:val="0"/>
                <w:sz w:val="24"/>
              </w:rPr>
              <w:t>、投标保证金缴纳方式：采用转账方式。</w:t>
            </w:r>
          </w:p>
        </w:tc>
      </w:tr>
      <w:tr w:rsidR="003E1386">
        <w:trPr>
          <w:trHeight w:val="832"/>
        </w:trPr>
        <w:tc>
          <w:tcPr>
            <w:tcW w:w="567" w:type="dxa"/>
            <w:vAlign w:val="center"/>
          </w:tcPr>
          <w:p w:rsidR="003E1386" w:rsidRDefault="00E25DCF">
            <w:pPr>
              <w:spacing w:line="360" w:lineRule="auto"/>
              <w:jc w:val="center"/>
              <w:rPr>
                <w:rFonts w:ascii="宋体" w:hAnsi="宋体" w:cs="宋体"/>
                <w:sz w:val="24"/>
              </w:rPr>
            </w:pPr>
            <w:r>
              <w:rPr>
                <w:rFonts w:ascii="宋体" w:hAnsi="宋体" w:cs="宋体" w:hint="eastAsia"/>
                <w:sz w:val="24"/>
              </w:rPr>
              <w:t>12</w:t>
            </w:r>
          </w:p>
        </w:tc>
        <w:tc>
          <w:tcPr>
            <w:tcW w:w="1985" w:type="dxa"/>
            <w:vAlign w:val="center"/>
          </w:tcPr>
          <w:p w:rsidR="003E1386" w:rsidRDefault="00E25DCF">
            <w:pPr>
              <w:pStyle w:val="af2"/>
              <w:spacing w:line="360" w:lineRule="auto"/>
              <w:ind w:leftChars="0" w:left="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履约保证金</w:t>
            </w:r>
          </w:p>
        </w:tc>
        <w:tc>
          <w:tcPr>
            <w:tcW w:w="6804" w:type="dxa"/>
            <w:vAlign w:val="center"/>
          </w:tcPr>
          <w:p w:rsidR="003E1386" w:rsidRDefault="00E25DCF">
            <w:pPr>
              <w:pStyle w:val="af2"/>
              <w:spacing w:line="360" w:lineRule="auto"/>
              <w:ind w:leftChars="0" w:left="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履约担保金额为中标价的</w:t>
            </w: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，采用现金或保函形式。</w:t>
            </w:r>
          </w:p>
        </w:tc>
      </w:tr>
      <w:tr w:rsidR="003E1386">
        <w:trPr>
          <w:trHeight w:val="998"/>
        </w:trPr>
        <w:tc>
          <w:tcPr>
            <w:tcW w:w="567" w:type="dxa"/>
            <w:vAlign w:val="center"/>
          </w:tcPr>
          <w:p w:rsidR="003E1386" w:rsidRDefault="00E25DCF">
            <w:pPr>
              <w:spacing w:line="360" w:lineRule="auto"/>
              <w:jc w:val="center"/>
              <w:rPr>
                <w:rFonts w:ascii="宋体" w:hAnsi="宋体"/>
                <w:sz w:val="24"/>
              </w:rPr>
            </w:pPr>
            <w:r>
              <w:rPr>
                <w:rFonts w:ascii="宋体" w:hAnsi="宋体" w:cs="宋体" w:hint="eastAsia"/>
                <w:sz w:val="24"/>
              </w:rPr>
              <w:t>13</w:t>
            </w:r>
          </w:p>
        </w:tc>
        <w:tc>
          <w:tcPr>
            <w:tcW w:w="1985" w:type="dxa"/>
            <w:vAlign w:val="center"/>
          </w:tcPr>
          <w:p w:rsidR="003E1386" w:rsidRDefault="00E25DCF">
            <w:pPr>
              <w:autoSpaceDE w:val="0"/>
              <w:autoSpaceDN w:val="0"/>
              <w:adjustRightInd w:val="0"/>
              <w:spacing w:line="360" w:lineRule="auto"/>
              <w:jc w:val="center"/>
              <w:rPr>
                <w:rFonts w:ascii="宋体" w:hAnsi="宋体"/>
                <w:sz w:val="24"/>
              </w:rPr>
            </w:pPr>
            <w:r>
              <w:rPr>
                <w:rFonts w:ascii="宋体" w:hAnsi="宋体" w:cs="宋体" w:hint="eastAsia"/>
                <w:sz w:val="24"/>
                <w:lang w:val="zh-CN"/>
              </w:rPr>
              <w:t>实质性条款</w:t>
            </w:r>
          </w:p>
        </w:tc>
        <w:tc>
          <w:tcPr>
            <w:tcW w:w="6804" w:type="dxa"/>
            <w:vAlign w:val="center"/>
          </w:tcPr>
          <w:p w:rsidR="003E1386" w:rsidRDefault="00E25DCF">
            <w:pPr>
              <w:autoSpaceDE w:val="0"/>
              <w:autoSpaceDN w:val="0"/>
              <w:adjustRightInd w:val="0"/>
              <w:spacing w:line="440" w:lineRule="exact"/>
              <w:jc w:val="left"/>
              <w:rPr>
                <w:sz w:val="24"/>
              </w:rPr>
            </w:pPr>
            <w:r>
              <w:rPr>
                <w:rFonts w:ascii="宋体" w:hAnsi="宋体" w:cs="宋体" w:hint="eastAsia"/>
                <w:kern w:val="0"/>
                <w:sz w:val="24"/>
                <w:lang w:val="zh-CN"/>
              </w:rPr>
              <w:t>带“</w:t>
            </w:r>
            <w:r>
              <w:rPr>
                <w:rFonts w:ascii="宋体" w:hAnsi="宋体" w:cs="宋体" w:hint="eastAsia"/>
                <w:bCs/>
                <w:sz w:val="24"/>
              </w:rPr>
              <w:t>▲”的条款是实质性条款，投标文件须作出实质性响应，否则作无效投标处理。</w:t>
            </w:r>
          </w:p>
        </w:tc>
      </w:tr>
      <w:tr w:rsidR="003E1386">
        <w:trPr>
          <w:trHeight w:val="998"/>
        </w:trPr>
        <w:tc>
          <w:tcPr>
            <w:tcW w:w="567" w:type="dxa"/>
            <w:vAlign w:val="center"/>
          </w:tcPr>
          <w:p w:rsidR="003E1386" w:rsidRDefault="00E25DCF">
            <w:pPr>
              <w:spacing w:line="360" w:lineRule="auto"/>
              <w:jc w:val="center"/>
              <w:rPr>
                <w:rFonts w:ascii="宋体" w:hAnsi="宋体" w:cs="宋体"/>
                <w:sz w:val="24"/>
              </w:rPr>
            </w:pPr>
            <w:r>
              <w:rPr>
                <w:rFonts w:ascii="宋体" w:hAnsi="宋体" w:cs="宋体" w:hint="eastAsia"/>
                <w:sz w:val="24"/>
              </w:rPr>
              <w:t>14</w:t>
            </w:r>
          </w:p>
        </w:tc>
        <w:tc>
          <w:tcPr>
            <w:tcW w:w="1985" w:type="dxa"/>
            <w:vAlign w:val="center"/>
          </w:tcPr>
          <w:p w:rsidR="003E1386" w:rsidRDefault="00E25DCF">
            <w:pPr>
              <w:autoSpaceDE w:val="0"/>
              <w:autoSpaceDN w:val="0"/>
              <w:adjustRightInd w:val="0"/>
              <w:spacing w:before="75" w:line="360" w:lineRule="auto"/>
              <w:jc w:val="center"/>
              <w:rPr>
                <w:rFonts w:ascii="宋体" w:hAnsi="宋体" w:cs="宋体"/>
                <w:sz w:val="24"/>
                <w:lang w:val="zh-CN"/>
              </w:rPr>
            </w:pPr>
            <w:r>
              <w:rPr>
                <w:rFonts w:ascii="宋体" w:hAnsi="宋体" w:cs="宋体" w:hint="eastAsia"/>
                <w:sz w:val="24"/>
                <w:lang w:val="zh-CN"/>
              </w:rPr>
              <w:t>投标文件份数</w:t>
            </w:r>
          </w:p>
        </w:tc>
        <w:tc>
          <w:tcPr>
            <w:tcW w:w="6804" w:type="dxa"/>
          </w:tcPr>
          <w:p w:rsidR="003E1386" w:rsidRDefault="00E25DCF">
            <w:pPr>
              <w:autoSpaceDE w:val="0"/>
              <w:autoSpaceDN w:val="0"/>
              <w:adjustRightInd w:val="0"/>
              <w:rPr>
                <w:rFonts w:ascii="宋体" w:hAnsi="宋体" w:cs="宋体"/>
                <w:sz w:val="24"/>
                <w:lang w:val="zh-CN"/>
              </w:rPr>
            </w:pPr>
            <w:r>
              <w:rPr>
                <w:rFonts w:ascii="宋体" w:hAnsi="宋体" w:cs="宋体" w:hint="eastAsia"/>
                <w:sz w:val="24"/>
                <w:lang w:val="zh-CN"/>
              </w:rPr>
              <w:t>资格证明文件共</w:t>
            </w:r>
            <w:r>
              <w:rPr>
                <w:rFonts w:ascii="宋体" w:hAnsi="宋体" w:cs="宋体" w:hint="eastAsia"/>
                <w:sz w:val="24"/>
                <w:lang w:val="zh-CN"/>
              </w:rPr>
              <w:t xml:space="preserve"> 5 </w:t>
            </w:r>
            <w:r>
              <w:rPr>
                <w:rFonts w:ascii="宋体" w:hAnsi="宋体" w:cs="宋体" w:hint="eastAsia"/>
                <w:sz w:val="24"/>
                <w:lang w:val="zh-CN"/>
              </w:rPr>
              <w:t>份（</w:t>
            </w:r>
            <w:r>
              <w:rPr>
                <w:rFonts w:ascii="宋体" w:hAnsi="宋体" w:cs="宋体" w:hint="eastAsia"/>
                <w:sz w:val="24"/>
                <w:lang w:val="zh-CN"/>
              </w:rPr>
              <w:t xml:space="preserve">1 </w:t>
            </w:r>
            <w:r>
              <w:rPr>
                <w:rFonts w:ascii="宋体" w:hAnsi="宋体" w:cs="宋体" w:hint="eastAsia"/>
                <w:sz w:val="24"/>
                <w:lang w:val="zh-CN"/>
              </w:rPr>
              <w:t>正本</w:t>
            </w:r>
            <w:r>
              <w:rPr>
                <w:rFonts w:ascii="宋体" w:hAnsi="宋体" w:cs="宋体" w:hint="eastAsia"/>
                <w:sz w:val="24"/>
                <w:lang w:val="zh-CN"/>
              </w:rPr>
              <w:t xml:space="preserve"> 4 </w:t>
            </w:r>
            <w:r>
              <w:rPr>
                <w:rFonts w:ascii="宋体" w:hAnsi="宋体" w:cs="宋体" w:hint="eastAsia"/>
                <w:sz w:val="24"/>
                <w:lang w:val="zh-CN"/>
              </w:rPr>
              <w:t>副本，封装成一袋），商务与技术文件共</w:t>
            </w:r>
            <w:r>
              <w:rPr>
                <w:rFonts w:ascii="宋体" w:hAnsi="宋体" w:cs="宋体" w:hint="eastAsia"/>
                <w:sz w:val="24"/>
                <w:lang w:val="zh-CN"/>
              </w:rPr>
              <w:t xml:space="preserve"> 5 </w:t>
            </w:r>
            <w:r>
              <w:rPr>
                <w:rFonts w:ascii="宋体" w:hAnsi="宋体" w:cs="宋体" w:hint="eastAsia"/>
                <w:sz w:val="24"/>
                <w:lang w:val="zh-CN"/>
              </w:rPr>
              <w:t>份（</w:t>
            </w:r>
            <w:r>
              <w:rPr>
                <w:rFonts w:ascii="宋体" w:hAnsi="宋体" w:cs="宋体" w:hint="eastAsia"/>
                <w:sz w:val="24"/>
                <w:lang w:val="zh-CN"/>
              </w:rPr>
              <w:t xml:space="preserve">1 </w:t>
            </w:r>
            <w:r>
              <w:rPr>
                <w:rFonts w:ascii="宋体" w:hAnsi="宋体" w:cs="宋体" w:hint="eastAsia"/>
                <w:sz w:val="24"/>
                <w:lang w:val="zh-CN"/>
              </w:rPr>
              <w:t>正本</w:t>
            </w:r>
            <w:r>
              <w:rPr>
                <w:rFonts w:ascii="宋体" w:hAnsi="宋体" w:cs="宋体" w:hint="eastAsia"/>
                <w:sz w:val="24"/>
                <w:lang w:val="zh-CN"/>
              </w:rPr>
              <w:t xml:space="preserve"> 4 </w:t>
            </w:r>
            <w:r>
              <w:rPr>
                <w:rFonts w:ascii="宋体" w:hAnsi="宋体" w:cs="宋体" w:hint="eastAsia"/>
                <w:sz w:val="24"/>
                <w:lang w:val="zh-CN"/>
              </w:rPr>
              <w:t>副本，封装成一袋），报价文件共</w:t>
            </w:r>
            <w:r>
              <w:rPr>
                <w:rFonts w:ascii="宋体" w:hAnsi="宋体" w:cs="宋体" w:hint="eastAsia"/>
                <w:sz w:val="24"/>
                <w:lang w:val="zh-CN"/>
              </w:rPr>
              <w:t xml:space="preserve"> 5 </w:t>
            </w:r>
            <w:r>
              <w:rPr>
                <w:rFonts w:ascii="宋体" w:hAnsi="宋体" w:cs="宋体" w:hint="eastAsia"/>
                <w:sz w:val="24"/>
                <w:lang w:val="zh-CN"/>
              </w:rPr>
              <w:t>份（</w:t>
            </w:r>
            <w:r>
              <w:rPr>
                <w:rFonts w:ascii="宋体" w:hAnsi="宋体" w:cs="宋体" w:hint="eastAsia"/>
                <w:sz w:val="24"/>
                <w:lang w:val="zh-CN"/>
              </w:rPr>
              <w:t xml:space="preserve">1 </w:t>
            </w:r>
            <w:r>
              <w:rPr>
                <w:rFonts w:ascii="宋体" w:hAnsi="宋体" w:cs="宋体" w:hint="eastAsia"/>
                <w:sz w:val="24"/>
                <w:lang w:val="zh-CN"/>
              </w:rPr>
              <w:t>正本</w:t>
            </w:r>
            <w:r>
              <w:rPr>
                <w:rFonts w:ascii="宋体" w:hAnsi="宋体" w:cs="宋体" w:hint="eastAsia"/>
                <w:sz w:val="24"/>
                <w:lang w:val="zh-CN"/>
              </w:rPr>
              <w:t xml:space="preserve"> 4 </w:t>
            </w:r>
            <w:r>
              <w:rPr>
                <w:rFonts w:ascii="宋体" w:hAnsi="宋体" w:cs="宋体" w:hint="eastAsia"/>
                <w:sz w:val="24"/>
                <w:lang w:val="zh-CN"/>
              </w:rPr>
              <w:t>副本，封装成一袋）；</w:t>
            </w:r>
          </w:p>
        </w:tc>
      </w:tr>
    </w:tbl>
    <w:p w:rsidR="003E1386" w:rsidRDefault="003E1386">
      <w:pPr>
        <w:widowControl/>
        <w:jc w:val="left"/>
        <w:rPr>
          <w:rFonts w:asciiTheme="minorEastAsia" w:eastAsiaTheme="minorEastAsia" w:hAnsiTheme="minorEastAsia" w:cstheme="minorEastAsia"/>
          <w:b/>
          <w:kern w:val="0"/>
          <w:sz w:val="24"/>
          <w:lang w:val="zh-CN"/>
        </w:rPr>
      </w:pPr>
      <w:bookmarkStart w:id="65" w:name="_Toc8126"/>
    </w:p>
    <w:p w:rsidR="003E1386" w:rsidRDefault="00E25DCF">
      <w:pPr>
        <w:pStyle w:val="20"/>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CN"/>
        </w:rPr>
        <w:lastRenderedPageBreak/>
        <w:t>一、</w:t>
      </w:r>
      <w:r>
        <w:rPr>
          <w:rFonts w:asciiTheme="minorEastAsia" w:eastAsiaTheme="minorEastAsia" w:hAnsiTheme="minorEastAsia" w:cstheme="minorEastAsia" w:hint="eastAsia"/>
          <w:sz w:val="24"/>
          <w:szCs w:val="24"/>
          <w:lang w:val="zh-CN"/>
        </w:rPr>
        <w:t xml:space="preserve"> </w:t>
      </w:r>
      <w:r>
        <w:rPr>
          <w:rFonts w:asciiTheme="minorEastAsia" w:eastAsiaTheme="minorEastAsia" w:hAnsiTheme="minorEastAsia" w:cstheme="minorEastAsia" w:hint="eastAsia"/>
          <w:sz w:val="24"/>
          <w:szCs w:val="24"/>
          <w:lang w:val="zh-CN"/>
        </w:rPr>
        <w:t>总</w:t>
      </w:r>
      <w:r>
        <w:rPr>
          <w:rFonts w:asciiTheme="minorEastAsia" w:eastAsiaTheme="minorEastAsia" w:hAnsiTheme="minorEastAsia" w:cstheme="minorEastAsia" w:hint="eastAsia"/>
          <w:sz w:val="24"/>
          <w:szCs w:val="24"/>
          <w:lang w:val="zh-CN"/>
        </w:rPr>
        <w:t xml:space="preserve"> </w:t>
      </w:r>
      <w:r>
        <w:rPr>
          <w:rFonts w:asciiTheme="minorEastAsia" w:eastAsiaTheme="minorEastAsia" w:hAnsiTheme="minorEastAsia" w:cstheme="minorEastAsia" w:hint="eastAsia"/>
          <w:sz w:val="24"/>
          <w:szCs w:val="24"/>
          <w:lang w:val="zh-CN"/>
        </w:rPr>
        <w:t>则</w:t>
      </w:r>
      <w:bookmarkEnd w:id="65"/>
    </w:p>
    <w:p w:rsidR="003E1386" w:rsidRDefault="00E25DCF">
      <w:pPr>
        <w:numPr>
          <w:ilvl w:val="0"/>
          <w:numId w:val="5"/>
        </w:numPr>
        <w:snapToGrid w:val="0"/>
        <w:spacing w:line="440" w:lineRule="exact"/>
        <w:ind w:firstLine="0"/>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适用范围</w:t>
      </w:r>
    </w:p>
    <w:p w:rsidR="003E1386" w:rsidRDefault="00E25DCF">
      <w:pPr>
        <w:snapToGri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本采购文件适用于</w:t>
      </w:r>
      <w:r>
        <w:rPr>
          <w:rFonts w:asciiTheme="minorEastAsia" w:eastAsiaTheme="minorEastAsia" w:hAnsiTheme="minorEastAsia" w:cstheme="minorEastAsia" w:hint="eastAsia"/>
          <w:bCs/>
          <w:sz w:val="24"/>
        </w:rPr>
        <w:t>本次</w:t>
      </w:r>
      <w:r>
        <w:rPr>
          <w:rFonts w:asciiTheme="minorEastAsia" w:eastAsiaTheme="minorEastAsia" w:hAnsiTheme="minorEastAsia" w:cstheme="minorEastAsia" w:hint="eastAsia"/>
          <w:sz w:val="24"/>
        </w:rPr>
        <w:t>项目的招标、投标、评标、定标、验收、合同履约、付款等行为（法律、法规另有规定的，从其规定）。</w:t>
      </w:r>
    </w:p>
    <w:p w:rsidR="003E1386" w:rsidRDefault="00E25DCF">
      <w:pPr>
        <w:numPr>
          <w:ilvl w:val="0"/>
          <w:numId w:val="5"/>
        </w:numPr>
        <w:snapToGrid w:val="0"/>
        <w:spacing w:line="440" w:lineRule="exact"/>
        <w:ind w:firstLine="0"/>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定义</w:t>
      </w:r>
    </w:p>
    <w:p w:rsidR="003E1386" w:rsidRDefault="00E25DCF">
      <w:pPr>
        <w:snapToGri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、招标采购单位系指组织本次招标的代理机构（“招标人”）或采购单位。</w:t>
      </w:r>
    </w:p>
    <w:p w:rsidR="003E1386" w:rsidRDefault="00E25DCF">
      <w:pPr>
        <w:snapToGri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、“投标人”系指向招标人提交投标文件的单位或个人。</w:t>
      </w:r>
    </w:p>
    <w:p w:rsidR="003E1386" w:rsidRDefault="00E25DCF">
      <w:pPr>
        <w:snapToGri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、“产品”系指供方按采购文件规定，须向采购人提供的一切设备、保险、税金、备品备件、工具、手册及其它有关技术资料和材料。</w:t>
      </w:r>
      <w:r>
        <w:rPr>
          <w:rFonts w:asciiTheme="minorEastAsia" w:eastAsiaTheme="minorEastAsia" w:hAnsiTheme="minorEastAsia" w:cstheme="minorEastAsia" w:hint="eastAsia"/>
          <w:sz w:val="24"/>
        </w:rPr>
        <w:t xml:space="preserve">                   </w:t>
      </w:r>
    </w:p>
    <w:p w:rsidR="003E1386" w:rsidRDefault="00E25DCF">
      <w:pPr>
        <w:snapToGri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、“服务”系指采购文件规定投标人须承担的安装、调试、技术协助、校准、培训、技术指导以及其他类似的义务。</w:t>
      </w:r>
    </w:p>
    <w:p w:rsidR="003E1386" w:rsidRDefault="00E25DCF">
      <w:pPr>
        <w:snapToGri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、“项目”系指投标人</w:t>
      </w:r>
      <w:r>
        <w:rPr>
          <w:rFonts w:asciiTheme="minorEastAsia" w:eastAsiaTheme="minorEastAsia" w:hAnsiTheme="minorEastAsia" w:cstheme="minorEastAsia" w:hint="eastAsia"/>
          <w:sz w:val="24"/>
        </w:rPr>
        <w:t>按采购文件规定向采购人提供的产品和服务。</w:t>
      </w:r>
    </w:p>
    <w:p w:rsidR="003E1386" w:rsidRDefault="00E25DCF">
      <w:pPr>
        <w:snapToGri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、“书面形式”包括信函、传真等。</w:t>
      </w:r>
    </w:p>
    <w:p w:rsidR="003E1386" w:rsidRDefault="00E25DCF">
      <w:pPr>
        <w:snapToGri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、“▲”系指实质性要求条款。</w:t>
      </w:r>
    </w:p>
    <w:p w:rsidR="003E1386" w:rsidRDefault="00E25DCF">
      <w:pPr>
        <w:numPr>
          <w:ilvl w:val="0"/>
          <w:numId w:val="5"/>
        </w:numPr>
        <w:snapToGrid w:val="0"/>
        <w:spacing w:line="440" w:lineRule="exact"/>
        <w:ind w:firstLine="0"/>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招标方式</w:t>
      </w:r>
    </w:p>
    <w:p w:rsidR="003E1386" w:rsidRDefault="00E25DCF">
      <w:pPr>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本次招标采用公开招标方式进行。</w:t>
      </w:r>
    </w:p>
    <w:p w:rsidR="003E1386" w:rsidRDefault="00E25DCF">
      <w:pPr>
        <w:numPr>
          <w:ilvl w:val="0"/>
          <w:numId w:val="5"/>
        </w:numPr>
        <w:snapToGrid w:val="0"/>
        <w:spacing w:line="440" w:lineRule="exact"/>
        <w:ind w:firstLine="0"/>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投标费用</w:t>
      </w:r>
    </w:p>
    <w:p w:rsidR="003E1386" w:rsidRDefault="00E25DCF">
      <w:pPr>
        <w:numPr>
          <w:ilvl w:val="0"/>
          <w:numId w:val="9"/>
        </w:numPr>
        <w:snapToGri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不论投标结果如何，投标人均应自行承担所有与投标有关的全部费用（采购文件有相反规定除外）。</w:t>
      </w:r>
    </w:p>
    <w:p w:rsidR="003E1386" w:rsidRDefault="00E25DCF">
      <w:pPr>
        <w:numPr>
          <w:ilvl w:val="0"/>
          <w:numId w:val="9"/>
        </w:numPr>
        <w:snapToGri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本项目招标代理费为</w:t>
      </w:r>
      <w:r>
        <w:rPr>
          <w:rFonts w:asciiTheme="minorEastAsia" w:eastAsiaTheme="minorEastAsia" w:hAnsiTheme="minorEastAsia" w:cstheme="minorEastAsia" w:hint="eastAsia"/>
          <w:sz w:val="24"/>
        </w:rPr>
        <w:t>7500</w:t>
      </w:r>
      <w:r>
        <w:rPr>
          <w:rFonts w:asciiTheme="minorEastAsia" w:eastAsiaTheme="minorEastAsia" w:hAnsiTheme="minorEastAsia" w:cstheme="minorEastAsia" w:hint="eastAsia"/>
          <w:sz w:val="24"/>
        </w:rPr>
        <w:t>元，由中标单位在领取中标通知书时一次性付给代理单位；</w:t>
      </w:r>
    </w:p>
    <w:p w:rsidR="003E1386" w:rsidRDefault="00E25DCF">
      <w:pPr>
        <w:numPr>
          <w:ilvl w:val="0"/>
          <w:numId w:val="5"/>
        </w:numPr>
        <w:snapToGrid w:val="0"/>
        <w:spacing w:line="440" w:lineRule="exact"/>
        <w:ind w:firstLine="0"/>
        <w:rPr>
          <w:rFonts w:asciiTheme="minorEastAsia" w:eastAsiaTheme="minorEastAsia" w:hAnsiTheme="minorEastAsia" w:cstheme="minorEastAsia"/>
          <w:b/>
          <w:bCs/>
          <w:sz w:val="24"/>
          <w:lang w:val="zh-CN"/>
        </w:rPr>
      </w:pPr>
      <w:r>
        <w:rPr>
          <w:rFonts w:asciiTheme="minorEastAsia" w:eastAsiaTheme="minorEastAsia" w:hAnsiTheme="minorEastAsia" w:cstheme="minorEastAsia" w:hint="eastAsia"/>
          <w:b/>
          <w:bCs/>
          <w:sz w:val="24"/>
          <w:lang w:val="zh-CN"/>
        </w:rPr>
        <w:t>联合体投标</w:t>
      </w:r>
    </w:p>
    <w:p w:rsidR="003E1386" w:rsidRDefault="00E25DCF">
      <w:pPr>
        <w:autoSpaceDE w:val="0"/>
        <w:autoSpaceDN w:val="0"/>
        <w:adjustRightInd w:val="0"/>
        <w:spacing w:line="440" w:lineRule="exact"/>
        <w:ind w:firstLine="480"/>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本项目不接受联合体投标。</w:t>
      </w:r>
    </w:p>
    <w:p w:rsidR="003E1386" w:rsidRDefault="00E25DCF">
      <w:pPr>
        <w:numPr>
          <w:ilvl w:val="0"/>
          <w:numId w:val="5"/>
        </w:numPr>
        <w:snapToGrid w:val="0"/>
        <w:spacing w:line="440" w:lineRule="exact"/>
        <w:ind w:firstLine="0"/>
        <w:rPr>
          <w:rFonts w:asciiTheme="minorEastAsia" w:eastAsiaTheme="minorEastAsia" w:hAnsiTheme="minorEastAsia" w:cstheme="minorEastAsia"/>
          <w:b/>
          <w:bCs/>
          <w:sz w:val="24"/>
          <w:lang w:val="zh-CN"/>
        </w:rPr>
      </w:pPr>
      <w:r>
        <w:rPr>
          <w:rFonts w:asciiTheme="minorEastAsia" w:eastAsiaTheme="minorEastAsia" w:hAnsiTheme="minorEastAsia" w:cstheme="minorEastAsia" w:hint="eastAsia"/>
          <w:b/>
          <w:bCs/>
          <w:sz w:val="24"/>
          <w:lang w:val="zh-CN"/>
        </w:rPr>
        <w:t>转包与分包</w:t>
      </w:r>
    </w:p>
    <w:p w:rsidR="003E1386" w:rsidRDefault="00E25DCF">
      <w:pPr>
        <w:autoSpaceDE w:val="0"/>
        <w:autoSpaceDN w:val="0"/>
        <w:adjustRightInd w:val="0"/>
        <w:spacing w:line="440" w:lineRule="exact"/>
        <w:ind w:firstLine="480"/>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1</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本项目不允许转包。</w:t>
      </w:r>
    </w:p>
    <w:p w:rsidR="003E1386" w:rsidRDefault="00E25DCF">
      <w:pPr>
        <w:autoSpaceDE w:val="0"/>
        <w:autoSpaceDN w:val="0"/>
        <w:adjustRightInd w:val="0"/>
        <w:spacing w:line="440" w:lineRule="exact"/>
        <w:ind w:firstLine="480"/>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lang w:val="zh-CN"/>
        </w:rPr>
        <w:t>2</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本项目不可以分包。</w:t>
      </w:r>
    </w:p>
    <w:p w:rsidR="003E1386" w:rsidRDefault="00E25DCF">
      <w:pPr>
        <w:pStyle w:val="a5"/>
        <w:numPr>
          <w:ilvl w:val="0"/>
          <w:numId w:val="5"/>
        </w:numPr>
        <w:snapToGrid w:val="0"/>
        <w:spacing w:line="440" w:lineRule="exact"/>
        <w:ind w:firstLine="0"/>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bCs/>
          <w:sz w:val="24"/>
        </w:rPr>
        <w:t>特别说明</w:t>
      </w:r>
      <w:r>
        <w:rPr>
          <w:rFonts w:asciiTheme="minorEastAsia" w:eastAsiaTheme="minorEastAsia" w:hAnsiTheme="minorEastAsia" w:cstheme="minorEastAsia" w:hint="eastAsia"/>
          <w:b/>
          <w:bCs/>
          <w:sz w:val="24"/>
        </w:rPr>
        <w:t xml:space="preserve"> </w:t>
      </w:r>
      <w:r>
        <w:rPr>
          <w:rFonts w:asciiTheme="minorEastAsia" w:eastAsiaTheme="minorEastAsia" w:hAnsiTheme="minorEastAsia" w:cstheme="minorEastAsia" w:hint="eastAsia"/>
          <w:b/>
          <w:sz w:val="24"/>
        </w:rPr>
        <w:t xml:space="preserve">    </w:t>
      </w:r>
    </w:p>
    <w:p w:rsidR="003E1386" w:rsidRDefault="00E25DCF">
      <w:pPr>
        <w:pStyle w:val="afa"/>
        <w:shd w:val="clear" w:color="auto" w:fill="FFFFFF"/>
        <w:spacing w:before="0" w:beforeAutospacing="0" w:after="0" w:afterAutospacing="0" w:line="360" w:lineRule="auto"/>
        <w:ind w:firstLineChars="200" w:firstLine="480"/>
        <w:jc w:val="both"/>
        <w:rPr>
          <w:rFonts w:cs="宋体" w:hint="default"/>
          <w:kern w:val="2"/>
          <w:szCs w:val="20"/>
        </w:rPr>
      </w:pPr>
      <w:r>
        <w:rPr>
          <w:rFonts w:cs="宋体"/>
          <w:lang w:val="zh-CN"/>
        </w:rPr>
        <w:t>▲</w:t>
      </w:r>
      <w:r>
        <w:rPr>
          <w:rFonts w:hAnsi="Courier New"/>
          <w:lang w:val="zh-CN"/>
        </w:rPr>
        <w:t>1.</w:t>
      </w:r>
      <w:r>
        <w:rPr>
          <w:rFonts w:cs="宋体"/>
          <w:kern w:val="2"/>
          <w:szCs w:val="20"/>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3E1386" w:rsidRDefault="00E25DCF">
      <w:pPr>
        <w:pStyle w:val="afa"/>
        <w:shd w:val="clear" w:color="auto" w:fill="FFFFFF"/>
        <w:spacing w:before="0" w:beforeAutospacing="0" w:after="0" w:afterAutospacing="0" w:line="360" w:lineRule="auto"/>
        <w:ind w:firstLineChars="200" w:firstLine="480"/>
        <w:jc w:val="both"/>
        <w:rPr>
          <w:rFonts w:cs="宋体" w:hint="default"/>
          <w:kern w:val="2"/>
          <w:szCs w:val="20"/>
        </w:rPr>
      </w:pPr>
      <w:r>
        <w:rPr>
          <w:rFonts w:cs="宋体"/>
          <w:kern w:val="2"/>
          <w:szCs w:val="20"/>
        </w:rPr>
        <w:lastRenderedPageBreak/>
        <w:t>非单一产品采购项目，多家投标人提供的核心产品品牌相同的，按前款规定处理。</w:t>
      </w:r>
    </w:p>
    <w:p w:rsidR="003E1386" w:rsidRDefault="00E25DCF">
      <w:pPr>
        <w:pStyle w:val="a5"/>
        <w:snapToGrid w:val="0"/>
        <w:spacing w:line="360" w:lineRule="auto"/>
        <w:ind w:leftChars="1" w:left="2" w:firstLineChars="200" w:firstLine="480"/>
        <w:rPr>
          <w:rFonts w:hAnsi="宋体" w:cs="宋体"/>
          <w:sz w:val="24"/>
        </w:rPr>
      </w:pPr>
      <w:r>
        <w:rPr>
          <w:rFonts w:hAnsi="宋体" w:cs="宋体" w:hint="eastAsia"/>
          <w:sz w:val="24"/>
          <w:lang w:val="zh-CN"/>
        </w:rPr>
        <w:t>▲</w:t>
      </w:r>
      <w:r>
        <w:rPr>
          <w:rFonts w:hAnsi="宋体" w:cs="宋体" w:hint="eastAsia"/>
          <w:sz w:val="24"/>
        </w:rPr>
        <w:t>2.</w:t>
      </w:r>
      <w:r>
        <w:rPr>
          <w:rFonts w:hAnsi="宋体" w:cs="宋体" w:hint="eastAsia"/>
          <w:sz w:val="24"/>
        </w:rPr>
        <w:t>投标人投标所使用的资格、信誉、荣誉、业绩与企业认证必须为本法人所拥有。投标人投标所使用的采购项目实施人员必须为本法人员工（或必须为本法人或控股公司正式员工）。</w:t>
      </w:r>
    </w:p>
    <w:p w:rsidR="003E1386" w:rsidRDefault="00E25DCF">
      <w:pPr>
        <w:pStyle w:val="a5"/>
        <w:snapToGrid w:val="0"/>
        <w:spacing w:line="360" w:lineRule="auto"/>
        <w:ind w:leftChars="1" w:left="2" w:firstLineChars="200" w:firstLine="480"/>
        <w:rPr>
          <w:rFonts w:hAnsi="宋体" w:cs="宋体"/>
          <w:sz w:val="24"/>
        </w:rPr>
      </w:pPr>
      <w:r>
        <w:rPr>
          <w:rFonts w:hAnsi="宋体" w:cs="宋体" w:hint="eastAsia"/>
          <w:sz w:val="24"/>
        </w:rPr>
        <w:t>3.</w:t>
      </w:r>
      <w:r>
        <w:rPr>
          <w:rFonts w:hAnsi="宋体" w:cs="宋体" w:hint="eastAsia"/>
          <w:sz w:val="24"/>
        </w:rPr>
        <w:t>投标人应仔细阅读招标文件的所有内容，按照招标文件的要求提交投标文件，并对所提供的全部资料的真实性承担法律责任。</w:t>
      </w:r>
    </w:p>
    <w:p w:rsidR="003E1386" w:rsidRDefault="00E25DCF">
      <w:pPr>
        <w:spacing w:line="360" w:lineRule="auto"/>
        <w:ind w:firstLine="482"/>
        <w:rPr>
          <w:rFonts w:ascii="宋体" w:hAnsi="宋体" w:cs="宋体"/>
          <w:sz w:val="24"/>
        </w:rPr>
      </w:pPr>
      <w:r>
        <w:rPr>
          <w:rFonts w:ascii="宋体" w:hAnsi="宋体" w:cs="宋体" w:hint="eastAsia"/>
          <w:sz w:val="24"/>
        </w:rPr>
        <w:t>4.</w:t>
      </w:r>
      <w:r>
        <w:rPr>
          <w:rFonts w:ascii="宋体" w:hAnsi="宋体" w:cs="宋体" w:hint="eastAsia"/>
          <w:sz w:val="24"/>
        </w:rPr>
        <w:t>投标人在投标活动中提供任何虚假材料，其投标无效，并报监管部门查处；中标后发现的，中标人须依照《中华人民共和国消费者权益保护法》第</w:t>
      </w:r>
      <w:r>
        <w:rPr>
          <w:rFonts w:ascii="宋体" w:hAnsi="宋体" w:cs="宋体" w:hint="eastAsia"/>
          <w:sz w:val="24"/>
        </w:rPr>
        <w:t>49</w:t>
      </w:r>
      <w:r>
        <w:rPr>
          <w:rFonts w:ascii="宋体" w:hAnsi="宋体" w:cs="宋体" w:hint="eastAsia"/>
          <w:sz w:val="24"/>
        </w:rPr>
        <w:t>条之规定赔偿采购人，且民事赔偿并不免除违法投标人的行政与刑事责任。</w:t>
      </w:r>
    </w:p>
    <w:p w:rsidR="003E1386" w:rsidRDefault="00E25DCF">
      <w:pPr>
        <w:spacing w:line="360" w:lineRule="auto"/>
        <w:ind w:firstLine="482"/>
        <w:rPr>
          <w:rFonts w:ascii="宋体" w:hAnsi="宋体" w:cs="宋体"/>
          <w:sz w:val="24"/>
        </w:rPr>
      </w:pPr>
      <w:r>
        <w:rPr>
          <w:rFonts w:ascii="宋体" w:hAnsi="宋体" w:cs="宋体" w:hint="eastAsia"/>
          <w:sz w:val="24"/>
        </w:rPr>
        <w:t>5.</w:t>
      </w:r>
      <w:r>
        <w:rPr>
          <w:rFonts w:ascii="宋体" w:hAnsi="宋体" w:cs="宋体" w:hint="eastAsia"/>
          <w:sz w:val="24"/>
        </w:rPr>
        <w:t>为采购项目提供整体设计、</w:t>
      </w:r>
      <w:r>
        <w:rPr>
          <w:rFonts w:ascii="宋体" w:hAnsi="宋体" w:cs="宋体" w:hint="eastAsia"/>
          <w:sz w:val="24"/>
        </w:rPr>
        <w:t>规范编制或者项目管理、监理、检测等服务的供应商，不得再参加该采购项目的其他采购活动。</w:t>
      </w:r>
    </w:p>
    <w:p w:rsidR="003E1386" w:rsidRDefault="00E25DCF">
      <w:pPr>
        <w:pStyle w:val="a5"/>
        <w:numPr>
          <w:ilvl w:val="0"/>
          <w:numId w:val="5"/>
        </w:numPr>
        <w:snapToGrid w:val="0"/>
        <w:spacing w:line="440" w:lineRule="exact"/>
        <w:ind w:firstLine="0"/>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质疑与投诉</w:t>
      </w:r>
    </w:p>
    <w:p w:rsidR="003E1386" w:rsidRDefault="00E25DCF">
      <w:pPr>
        <w:pStyle w:val="a5"/>
        <w:spacing w:line="360" w:lineRule="auto"/>
        <w:ind w:firstLineChars="200" w:firstLine="480"/>
        <w:rPr>
          <w:rFonts w:hAnsi="Times New Roman"/>
          <w:sz w:val="24"/>
          <w:lang w:val="zh-CN"/>
        </w:rPr>
      </w:pPr>
      <w:bookmarkStart w:id="66" w:name="_Toc21866"/>
      <w:r>
        <w:rPr>
          <w:sz w:val="24"/>
          <w:lang w:val="zh-CN"/>
        </w:rPr>
        <w:t>1</w:t>
      </w:r>
      <w:r>
        <w:rPr>
          <w:rFonts w:hint="eastAsia"/>
          <w:sz w:val="24"/>
        </w:rPr>
        <w:t>.</w:t>
      </w:r>
      <w:r>
        <w:rPr>
          <w:rFonts w:hint="eastAsia"/>
          <w:sz w:val="24"/>
          <w:lang w:val="zh-CN"/>
        </w:rPr>
        <w:t>投标人认为采购文件、采购过程和中标结果使自己的权益受到损害的，可以在知道或者应知其权益受到损害之日起</w:t>
      </w:r>
      <w:r>
        <w:rPr>
          <w:rFonts w:hint="eastAsia"/>
          <w:sz w:val="24"/>
        </w:rPr>
        <w:t>3</w:t>
      </w:r>
      <w:r>
        <w:rPr>
          <w:rFonts w:hint="eastAsia"/>
          <w:sz w:val="24"/>
          <w:lang w:val="zh-CN"/>
        </w:rPr>
        <w:t>个工作日内，以书面形式向采购代理机构提出质疑。</w:t>
      </w:r>
    </w:p>
    <w:p w:rsidR="003E1386" w:rsidRDefault="00E25DCF">
      <w:pPr>
        <w:pStyle w:val="a5"/>
        <w:spacing w:line="360" w:lineRule="auto"/>
        <w:ind w:firstLineChars="200" w:firstLine="480"/>
        <w:rPr>
          <w:rFonts w:hAnsi="Times New Roman"/>
          <w:sz w:val="24"/>
          <w:lang w:val="zh-CN"/>
        </w:rPr>
      </w:pPr>
      <w:r>
        <w:rPr>
          <w:rFonts w:hAnsi="Times New Roman" w:hint="eastAsia"/>
          <w:sz w:val="24"/>
          <w:lang w:val="zh-CN"/>
        </w:rPr>
        <w:t>2</w:t>
      </w:r>
      <w:r>
        <w:rPr>
          <w:rFonts w:hAnsi="Times New Roman" w:hint="eastAsia"/>
          <w:sz w:val="24"/>
        </w:rPr>
        <w:t>.</w:t>
      </w:r>
      <w:r>
        <w:rPr>
          <w:rFonts w:hAnsi="Times New Roman" w:hint="eastAsia"/>
          <w:sz w:val="24"/>
          <w:lang w:val="zh-CN"/>
        </w:rPr>
        <w:t>质疑供应商可直接提交、传真或邮寄方式提交质疑书（一式三份），以其他方式提出的质疑，采购代理机构</w:t>
      </w:r>
      <w:r>
        <w:rPr>
          <w:rFonts w:hAnsi="Times New Roman"/>
          <w:sz w:val="24"/>
          <w:lang w:val="zh-CN"/>
        </w:rPr>
        <w:t>可不予接受、答复。</w:t>
      </w:r>
      <w:r>
        <w:rPr>
          <w:rFonts w:hAnsi="Times New Roman" w:hint="eastAsia"/>
          <w:sz w:val="24"/>
          <w:lang w:val="zh-CN"/>
        </w:rPr>
        <w:t>其中，以</w:t>
      </w:r>
      <w:r>
        <w:rPr>
          <w:rFonts w:hAnsi="Times New Roman"/>
          <w:sz w:val="24"/>
          <w:lang w:val="zh-CN"/>
        </w:rPr>
        <w:t>传真方式送达质疑书的，</w:t>
      </w:r>
      <w:r>
        <w:rPr>
          <w:rFonts w:hAnsi="Times New Roman" w:hint="eastAsia"/>
          <w:sz w:val="24"/>
          <w:lang w:val="zh-CN"/>
        </w:rPr>
        <w:t>应</w:t>
      </w:r>
      <w:r>
        <w:rPr>
          <w:rFonts w:hAnsi="Times New Roman"/>
          <w:sz w:val="24"/>
          <w:lang w:val="zh-CN"/>
        </w:rPr>
        <w:t>及时将质疑书原件送达</w:t>
      </w:r>
      <w:r>
        <w:rPr>
          <w:rFonts w:hAnsi="Times New Roman" w:hint="eastAsia"/>
          <w:sz w:val="24"/>
          <w:lang w:val="zh-CN"/>
        </w:rPr>
        <w:t>采购代理机构，采购代理机构</w:t>
      </w:r>
      <w:r>
        <w:rPr>
          <w:rFonts w:hAnsi="Times New Roman"/>
          <w:sz w:val="24"/>
          <w:lang w:val="zh-CN"/>
        </w:rPr>
        <w:t>以实际收到原件之日作为收到质疑的日期</w:t>
      </w:r>
      <w:r>
        <w:rPr>
          <w:rFonts w:hAnsi="Times New Roman" w:hint="eastAsia"/>
          <w:sz w:val="24"/>
          <w:lang w:val="zh-CN"/>
        </w:rPr>
        <w:t>（在质疑期限届满前质疑书已经传真成功的，质疑不视为过期）；</w:t>
      </w:r>
      <w:r>
        <w:rPr>
          <w:rFonts w:hAnsi="Times New Roman"/>
          <w:sz w:val="24"/>
          <w:lang w:val="zh-CN"/>
        </w:rPr>
        <w:t>邮寄方式送达质疑书的，以</w:t>
      </w:r>
      <w:r>
        <w:rPr>
          <w:rFonts w:hAnsi="Times New Roman" w:hint="eastAsia"/>
          <w:sz w:val="24"/>
          <w:lang w:val="zh-CN"/>
        </w:rPr>
        <w:t>采购代理机构</w:t>
      </w:r>
      <w:r>
        <w:rPr>
          <w:rFonts w:hAnsi="Times New Roman"/>
          <w:sz w:val="24"/>
          <w:lang w:val="zh-CN"/>
        </w:rPr>
        <w:t>实际收到邮件之日作为收到质疑的日期。</w:t>
      </w:r>
    </w:p>
    <w:p w:rsidR="003E1386" w:rsidRDefault="00E25DCF">
      <w:pPr>
        <w:pStyle w:val="a5"/>
        <w:spacing w:line="360" w:lineRule="auto"/>
        <w:ind w:firstLineChars="200" w:firstLine="480"/>
        <w:rPr>
          <w:sz w:val="24"/>
          <w:lang w:val="zh-CN"/>
        </w:rPr>
      </w:pPr>
      <w:r>
        <w:rPr>
          <w:rFonts w:hint="eastAsia"/>
          <w:sz w:val="24"/>
          <w:lang w:val="zh-CN"/>
        </w:rPr>
        <w:t>3</w:t>
      </w:r>
      <w:r>
        <w:rPr>
          <w:rFonts w:hint="eastAsia"/>
          <w:sz w:val="24"/>
        </w:rPr>
        <w:t>.</w:t>
      </w:r>
      <w:r>
        <w:rPr>
          <w:rFonts w:hAnsi="Times New Roman" w:hint="eastAsia"/>
          <w:sz w:val="24"/>
          <w:lang w:val="zh-CN"/>
        </w:rPr>
        <w:t>采购代理机构在收到质疑供应商的书面质疑后</w:t>
      </w:r>
      <w:r>
        <w:rPr>
          <w:rFonts w:hAnsi="Times New Roman" w:hint="eastAsia"/>
          <w:sz w:val="24"/>
        </w:rPr>
        <w:t>3</w:t>
      </w:r>
      <w:r>
        <w:rPr>
          <w:rFonts w:hAnsi="Times New Roman" w:hint="eastAsia"/>
          <w:sz w:val="24"/>
          <w:lang w:val="zh-CN"/>
        </w:rPr>
        <w:t>个工作日内作出书面答复（涉及项目采购需求内容的由采购人答复），质疑人在收到答复后应于</w:t>
      </w:r>
      <w:r>
        <w:rPr>
          <w:rFonts w:hAnsi="Times New Roman" w:hint="eastAsia"/>
          <w:sz w:val="24"/>
          <w:lang w:val="zh-CN"/>
        </w:rPr>
        <w:t xml:space="preserve">1 </w:t>
      </w:r>
      <w:r>
        <w:rPr>
          <w:rFonts w:hAnsi="Times New Roman" w:hint="eastAsia"/>
          <w:sz w:val="24"/>
          <w:lang w:val="zh-CN"/>
        </w:rPr>
        <w:t>日内，以书面或传真形式（签署意见并加盖公章）向采购代理机构回复予以确认。过期未回复的，视为默认接受。</w:t>
      </w:r>
    </w:p>
    <w:p w:rsidR="003E1386" w:rsidRDefault="00E25DCF">
      <w:pPr>
        <w:spacing w:line="360" w:lineRule="auto"/>
        <w:ind w:firstLine="482"/>
        <w:rPr>
          <w:sz w:val="24"/>
          <w:lang w:val="zh-CN"/>
        </w:rPr>
      </w:pPr>
      <w:r>
        <w:rPr>
          <w:rFonts w:hint="eastAsia"/>
          <w:sz w:val="24"/>
          <w:lang w:val="zh-CN"/>
        </w:rPr>
        <w:t>4</w:t>
      </w:r>
      <w:r>
        <w:rPr>
          <w:rFonts w:hint="eastAsia"/>
          <w:sz w:val="24"/>
        </w:rPr>
        <w:t>.</w:t>
      </w:r>
      <w:r>
        <w:rPr>
          <w:rFonts w:hint="eastAsia"/>
          <w:sz w:val="24"/>
          <w:lang w:val="zh-CN"/>
        </w:rPr>
        <w:t>质疑供应商捏造事实、提供虚假材料进行质疑的，采购代理机构报告监管部门。情况属实的，列入不良行为记录并在指定的媒体上公告。</w:t>
      </w:r>
    </w:p>
    <w:p w:rsidR="003E1386" w:rsidRDefault="00E25DCF">
      <w:pPr>
        <w:spacing w:line="360" w:lineRule="auto"/>
        <w:ind w:firstLine="482"/>
        <w:rPr>
          <w:rFonts w:ascii="宋体"/>
          <w:sz w:val="24"/>
          <w:lang w:val="zh-CN"/>
        </w:rPr>
      </w:pPr>
      <w:r>
        <w:rPr>
          <w:rFonts w:hint="eastAsia"/>
          <w:sz w:val="24"/>
          <w:lang w:val="zh-CN"/>
        </w:rPr>
        <w:t>5</w:t>
      </w:r>
      <w:r>
        <w:rPr>
          <w:rFonts w:hint="eastAsia"/>
          <w:sz w:val="24"/>
        </w:rPr>
        <w:t>.</w:t>
      </w:r>
      <w:r>
        <w:rPr>
          <w:rFonts w:ascii="宋体" w:hAnsi="宋体" w:cs="宋体"/>
          <w:kern w:val="0"/>
          <w:sz w:val="24"/>
        </w:rPr>
        <w:t>质疑供应商对采</w:t>
      </w:r>
      <w:r>
        <w:rPr>
          <w:rFonts w:ascii="宋体" w:hAnsi="宋体" w:cs="宋体"/>
          <w:kern w:val="0"/>
          <w:sz w:val="24"/>
        </w:rPr>
        <w:t>购人、采购代理机构的答复不满意或者采购人、采购代理机构未在规定的时间内作出答复的，可以在答复期满后十五个工作日内向</w:t>
      </w:r>
      <w:r>
        <w:rPr>
          <w:rFonts w:ascii="宋体" w:hAnsi="宋体" w:cs="宋体" w:hint="eastAsia"/>
          <w:kern w:val="0"/>
          <w:sz w:val="24"/>
        </w:rPr>
        <w:t>监管部门</w:t>
      </w:r>
      <w:r>
        <w:rPr>
          <w:rFonts w:ascii="宋体" w:hAnsi="宋体" w:cs="宋体"/>
          <w:kern w:val="0"/>
          <w:sz w:val="24"/>
        </w:rPr>
        <w:t>投诉。</w:t>
      </w:r>
    </w:p>
    <w:p w:rsidR="003E1386" w:rsidRDefault="003E1386">
      <w:pPr>
        <w:autoSpaceDE w:val="0"/>
        <w:autoSpaceDN w:val="0"/>
        <w:adjustRightInd w:val="0"/>
        <w:spacing w:line="360" w:lineRule="auto"/>
        <w:jc w:val="center"/>
        <w:outlineLvl w:val="1"/>
        <w:rPr>
          <w:rFonts w:ascii="宋体"/>
          <w:b/>
          <w:bCs/>
          <w:sz w:val="24"/>
          <w:lang w:val="zh-CN"/>
        </w:rPr>
      </w:pPr>
      <w:bookmarkStart w:id="67" w:name="_Toc998"/>
      <w:bookmarkStart w:id="68" w:name="_Toc504136818"/>
      <w:bookmarkStart w:id="69" w:name="_Toc15609"/>
      <w:bookmarkEnd w:id="66"/>
    </w:p>
    <w:p w:rsidR="003E1386" w:rsidRDefault="00E25DCF">
      <w:pPr>
        <w:autoSpaceDE w:val="0"/>
        <w:autoSpaceDN w:val="0"/>
        <w:adjustRightInd w:val="0"/>
        <w:spacing w:line="360" w:lineRule="auto"/>
        <w:jc w:val="center"/>
        <w:outlineLvl w:val="1"/>
        <w:rPr>
          <w:rFonts w:ascii="宋体"/>
          <w:b/>
          <w:bCs/>
          <w:sz w:val="24"/>
          <w:lang w:val="zh-CN"/>
        </w:rPr>
      </w:pPr>
      <w:r>
        <w:rPr>
          <w:rFonts w:ascii="宋体" w:hint="eastAsia"/>
          <w:b/>
          <w:bCs/>
          <w:sz w:val="24"/>
          <w:lang w:val="zh-CN"/>
        </w:rPr>
        <w:t>二、招标文件</w:t>
      </w:r>
      <w:bookmarkEnd w:id="67"/>
      <w:bookmarkEnd w:id="68"/>
    </w:p>
    <w:p w:rsidR="003E1386" w:rsidRDefault="00E25DCF">
      <w:pPr>
        <w:autoSpaceDE w:val="0"/>
        <w:autoSpaceDN w:val="0"/>
        <w:adjustRightInd w:val="0"/>
        <w:spacing w:line="360" w:lineRule="auto"/>
        <w:ind w:firstLineChars="200" w:firstLine="482"/>
        <w:rPr>
          <w:rFonts w:ascii="宋体"/>
          <w:b/>
          <w:sz w:val="24"/>
          <w:lang w:val="zh-CN"/>
        </w:rPr>
      </w:pPr>
      <w:r>
        <w:rPr>
          <w:rFonts w:ascii="宋体" w:hint="eastAsia"/>
          <w:b/>
          <w:sz w:val="24"/>
          <w:lang w:val="zh-CN"/>
        </w:rPr>
        <w:t>（一）招标文件的构成</w:t>
      </w:r>
    </w:p>
    <w:p w:rsidR="003E1386" w:rsidRDefault="00E25DCF">
      <w:pPr>
        <w:autoSpaceDE w:val="0"/>
        <w:autoSpaceDN w:val="0"/>
        <w:adjustRightInd w:val="0"/>
        <w:spacing w:line="360" w:lineRule="auto"/>
        <w:ind w:firstLineChars="200" w:firstLine="480"/>
        <w:rPr>
          <w:rFonts w:ascii="宋体"/>
          <w:sz w:val="24"/>
          <w:lang w:val="zh-CN"/>
        </w:rPr>
      </w:pPr>
      <w:r>
        <w:rPr>
          <w:rFonts w:ascii="宋体" w:hint="eastAsia"/>
          <w:sz w:val="24"/>
          <w:lang w:val="zh-CN"/>
        </w:rPr>
        <w:t>本招标文件由以下部份组成：</w:t>
      </w:r>
    </w:p>
    <w:p w:rsidR="003E1386" w:rsidRDefault="00E25DCF">
      <w:pPr>
        <w:numPr>
          <w:ilvl w:val="0"/>
          <w:numId w:val="10"/>
        </w:numPr>
        <w:autoSpaceDE w:val="0"/>
        <w:autoSpaceDN w:val="0"/>
        <w:adjustRightInd w:val="0"/>
        <w:spacing w:line="360" w:lineRule="auto"/>
        <w:ind w:left="480"/>
        <w:rPr>
          <w:rFonts w:ascii="宋体"/>
          <w:sz w:val="24"/>
          <w:lang w:val="zh-CN"/>
        </w:rPr>
      </w:pPr>
      <w:r>
        <w:rPr>
          <w:rFonts w:ascii="宋体" w:hint="eastAsia"/>
          <w:sz w:val="24"/>
          <w:lang w:val="zh-CN"/>
        </w:rPr>
        <w:lastRenderedPageBreak/>
        <w:t>招标公告</w:t>
      </w:r>
    </w:p>
    <w:p w:rsidR="003E1386" w:rsidRDefault="00E25DCF">
      <w:pPr>
        <w:numPr>
          <w:ilvl w:val="0"/>
          <w:numId w:val="10"/>
        </w:numPr>
        <w:autoSpaceDE w:val="0"/>
        <w:autoSpaceDN w:val="0"/>
        <w:adjustRightInd w:val="0"/>
        <w:spacing w:line="360" w:lineRule="auto"/>
        <w:ind w:left="480"/>
        <w:rPr>
          <w:rFonts w:ascii="宋体"/>
          <w:sz w:val="24"/>
          <w:lang w:val="zh-CN"/>
        </w:rPr>
      </w:pPr>
      <w:r>
        <w:rPr>
          <w:rFonts w:ascii="宋体" w:hint="eastAsia"/>
          <w:sz w:val="24"/>
          <w:lang w:val="zh-CN"/>
        </w:rPr>
        <w:t>采购需求</w:t>
      </w:r>
    </w:p>
    <w:p w:rsidR="003E1386" w:rsidRDefault="00E25DCF">
      <w:pPr>
        <w:numPr>
          <w:ilvl w:val="0"/>
          <w:numId w:val="10"/>
        </w:numPr>
        <w:autoSpaceDE w:val="0"/>
        <w:autoSpaceDN w:val="0"/>
        <w:adjustRightInd w:val="0"/>
        <w:spacing w:line="360" w:lineRule="auto"/>
        <w:ind w:left="480"/>
        <w:rPr>
          <w:rFonts w:ascii="宋体"/>
          <w:sz w:val="24"/>
          <w:lang w:val="zh-CN"/>
        </w:rPr>
      </w:pPr>
      <w:r>
        <w:rPr>
          <w:rFonts w:ascii="宋体" w:hint="eastAsia"/>
          <w:sz w:val="24"/>
          <w:lang w:val="zh-CN"/>
        </w:rPr>
        <w:t>投标人须知</w:t>
      </w:r>
    </w:p>
    <w:p w:rsidR="003E1386" w:rsidRDefault="00E25DCF">
      <w:pPr>
        <w:numPr>
          <w:ilvl w:val="0"/>
          <w:numId w:val="10"/>
        </w:numPr>
        <w:autoSpaceDE w:val="0"/>
        <w:autoSpaceDN w:val="0"/>
        <w:adjustRightInd w:val="0"/>
        <w:spacing w:line="360" w:lineRule="auto"/>
        <w:ind w:left="480"/>
        <w:rPr>
          <w:rFonts w:ascii="宋体"/>
          <w:sz w:val="24"/>
          <w:lang w:val="zh-CN"/>
        </w:rPr>
      </w:pPr>
      <w:r>
        <w:rPr>
          <w:rFonts w:ascii="宋体" w:hint="eastAsia"/>
          <w:sz w:val="24"/>
          <w:lang w:val="zh-CN"/>
        </w:rPr>
        <w:t>评标办法及评分标准</w:t>
      </w:r>
    </w:p>
    <w:p w:rsidR="003E1386" w:rsidRDefault="00E25DCF">
      <w:pPr>
        <w:numPr>
          <w:ilvl w:val="0"/>
          <w:numId w:val="10"/>
        </w:numPr>
        <w:autoSpaceDE w:val="0"/>
        <w:autoSpaceDN w:val="0"/>
        <w:adjustRightInd w:val="0"/>
        <w:spacing w:line="360" w:lineRule="auto"/>
        <w:ind w:left="480"/>
        <w:rPr>
          <w:rFonts w:ascii="宋体"/>
          <w:sz w:val="24"/>
          <w:lang w:val="zh-CN"/>
        </w:rPr>
      </w:pPr>
      <w:r>
        <w:rPr>
          <w:rFonts w:ascii="宋体" w:hint="eastAsia"/>
          <w:sz w:val="24"/>
          <w:lang w:val="zh-CN"/>
        </w:rPr>
        <w:t>合同主要条款</w:t>
      </w:r>
    </w:p>
    <w:p w:rsidR="003E1386" w:rsidRDefault="00E25DCF">
      <w:pPr>
        <w:numPr>
          <w:ilvl w:val="0"/>
          <w:numId w:val="10"/>
        </w:numPr>
        <w:autoSpaceDE w:val="0"/>
        <w:autoSpaceDN w:val="0"/>
        <w:adjustRightInd w:val="0"/>
        <w:spacing w:line="360" w:lineRule="auto"/>
        <w:ind w:left="480"/>
        <w:rPr>
          <w:rFonts w:ascii="宋体"/>
          <w:sz w:val="24"/>
          <w:lang w:val="zh-CN"/>
        </w:rPr>
      </w:pPr>
      <w:r>
        <w:rPr>
          <w:rFonts w:ascii="宋体" w:hint="eastAsia"/>
          <w:sz w:val="24"/>
          <w:lang w:val="zh-CN"/>
        </w:rPr>
        <w:t>投标文件格式</w:t>
      </w:r>
    </w:p>
    <w:p w:rsidR="003E1386" w:rsidRDefault="00E25DCF">
      <w:pPr>
        <w:numPr>
          <w:ilvl w:val="0"/>
          <w:numId w:val="10"/>
        </w:numPr>
        <w:autoSpaceDE w:val="0"/>
        <w:autoSpaceDN w:val="0"/>
        <w:adjustRightInd w:val="0"/>
        <w:spacing w:line="360" w:lineRule="auto"/>
        <w:ind w:left="480"/>
        <w:rPr>
          <w:rFonts w:ascii="宋体"/>
          <w:sz w:val="24"/>
          <w:lang w:val="zh-CN"/>
        </w:rPr>
      </w:pPr>
      <w:r>
        <w:rPr>
          <w:rFonts w:ascii="宋体" w:hAnsi="宋体" w:hint="eastAsia"/>
          <w:sz w:val="24"/>
        </w:rPr>
        <w:t>本项目招标文件的澄清、答复、修改、补充的内容</w:t>
      </w:r>
    </w:p>
    <w:p w:rsidR="003E1386" w:rsidRDefault="00E25DCF">
      <w:pPr>
        <w:autoSpaceDE w:val="0"/>
        <w:autoSpaceDN w:val="0"/>
        <w:adjustRightInd w:val="0"/>
        <w:spacing w:line="360" w:lineRule="auto"/>
        <w:ind w:firstLineChars="200" w:firstLine="482"/>
        <w:rPr>
          <w:rFonts w:ascii="宋体"/>
          <w:b/>
          <w:sz w:val="24"/>
          <w:lang w:val="zh-CN"/>
        </w:rPr>
      </w:pPr>
      <w:r>
        <w:rPr>
          <w:rFonts w:ascii="宋体" w:hint="eastAsia"/>
          <w:b/>
          <w:sz w:val="24"/>
          <w:lang w:val="zh-CN"/>
        </w:rPr>
        <w:t>（二）招标文件的澄清与修改</w:t>
      </w:r>
    </w:p>
    <w:p w:rsidR="003E1386" w:rsidRDefault="00E25DCF">
      <w:pPr>
        <w:autoSpaceDE w:val="0"/>
        <w:autoSpaceDN w:val="0"/>
        <w:adjustRightInd w:val="0"/>
        <w:spacing w:line="360" w:lineRule="auto"/>
        <w:ind w:firstLine="480"/>
        <w:rPr>
          <w:rFonts w:ascii="宋体"/>
          <w:sz w:val="24"/>
          <w:lang w:val="zh-CN"/>
        </w:rPr>
      </w:pPr>
      <w:r>
        <w:rPr>
          <w:rFonts w:ascii="宋体" w:hint="eastAsia"/>
          <w:sz w:val="24"/>
          <w:lang w:val="zh-CN"/>
        </w:rPr>
        <w:t>1</w:t>
      </w:r>
      <w:r>
        <w:rPr>
          <w:rFonts w:ascii="宋体" w:hint="eastAsia"/>
          <w:sz w:val="24"/>
        </w:rPr>
        <w:t>.</w:t>
      </w:r>
      <w:r>
        <w:rPr>
          <w:rFonts w:ascii="宋体" w:hint="eastAsia"/>
          <w:sz w:val="24"/>
          <w:lang w:val="zh-CN"/>
        </w:rPr>
        <w:t>投标人如发现招标文件及其评标办法中存在含糊不清、相互矛盾、多种含义以及歧视性不公正条款或违法违规等有疑点需要质疑的，</w:t>
      </w:r>
      <w:r>
        <w:rPr>
          <w:rFonts w:ascii="宋体"/>
          <w:sz w:val="24"/>
          <w:lang w:val="zh-CN"/>
        </w:rPr>
        <w:t>可以自收到采购文件之日（发售截止日之后收到采购文件的，以发售截止日为准）或者采购文件公告期限届满之日起</w:t>
      </w:r>
      <w:r>
        <w:rPr>
          <w:rFonts w:ascii="宋体" w:hint="eastAsia"/>
          <w:sz w:val="24"/>
        </w:rPr>
        <w:t>3</w:t>
      </w:r>
      <w:r>
        <w:rPr>
          <w:rFonts w:ascii="宋体"/>
          <w:sz w:val="24"/>
          <w:lang w:val="zh-CN"/>
        </w:rPr>
        <w:t>个工作日内，以书面形式向采购人和采购代理机构提出质疑。</w:t>
      </w:r>
      <w:r>
        <w:rPr>
          <w:rFonts w:ascii="宋体" w:hint="eastAsia"/>
          <w:sz w:val="24"/>
          <w:lang w:val="zh-CN"/>
        </w:rPr>
        <w:t>逾期不得再对招标文件内容提出质疑，并视为对招标文件内容认可。</w:t>
      </w:r>
    </w:p>
    <w:p w:rsidR="003E1386" w:rsidRDefault="00E25DCF">
      <w:pPr>
        <w:autoSpaceDE w:val="0"/>
        <w:autoSpaceDN w:val="0"/>
        <w:adjustRightInd w:val="0"/>
        <w:spacing w:line="360" w:lineRule="auto"/>
        <w:ind w:firstLine="480"/>
        <w:rPr>
          <w:rFonts w:ascii="宋体"/>
          <w:sz w:val="24"/>
          <w:lang w:val="zh-CN"/>
        </w:rPr>
      </w:pPr>
      <w:r>
        <w:rPr>
          <w:rFonts w:ascii="宋体" w:hint="eastAsia"/>
          <w:sz w:val="24"/>
          <w:lang w:val="zh-CN"/>
        </w:rPr>
        <w:t>2</w:t>
      </w:r>
      <w:r>
        <w:rPr>
          <w:rFonts w:ascii="宋体" w:hint="eastAsia"/>
          <w:sz w:val="24"/>
        </w:rPr>
        <w:t>.</w:t>
      </w:r>
      <w:r>
        <w:rPr>
          <w:rFonts w:ascii="宋体" w:hint="eastAsia"/>
          <w:sz w:val="24"/>
          <w:lang w:val="zh-CN"/>
        </w:rPr>
        <w:t>采购代理机构对已发出的招标文件进行必要的澄清或者修改，澄清或者修改内容可能影响投标文件编制的，采购代理机构以书面形式通知投标人。</w:t>
      </w:r>
    </w:p>
    <w:p w:rsidR="003E1386" w:rsidRDefault="00E25DCF">
      <w:pPr>
        <w:autoSpaceDE w:val="0"/>
        <w:autoSpaceDN w:val="0"/>
        <w:adjustRightInd w:val="0"/>
        <w:spacing w:line="360" w:lineRule="auto"/>
        <w:ind w:firstLine="480"/>
        <w:rPr>
          <w:rFonts w:ascii="宋体" w:hAnsi="宋体"/>
          <w:sz w:val="24"/>
        </w:rPr>
      </w:pPr>
      <w:r>
        <w:rPr>
          <w:rFonts w:ascii="宋体" w:hint="eastAsia"/>
          <w:sz w:val="24"/>
          <w:lang w:val="zh-CN"/>
        </w:rPr>
        <w:t>3</w:t>
      </w:r>
      <w:r>
        <w:rPr>
          <w:rFonts w:ascii="宋体" w:hint="eastAsia"/>
          <w:sz w:val="24"/>
        </w:rPr>
        <w:t>.</w:t>
      </w:r>
      <w:r>
        <w:rPr>
          <w:rFonts w:ascii="宋体" w:hint="eastAsia"/>
          <w:sz w:val="24"/>
          <w:lang w:val="zh-CN"/>
        </w:rPr>
        <w:t>当</w:t>
      </w:r>
      <w:r>
        <w:rPr>
          <w:rFonts w:ascii="宋体"/>
          <w:sz w:val="24"/>
          <w:lang w:val="zh-CN"/>
        </w:rPr>
        <w:t>招标文件</w:t>
      </w:r>
      <w:r>
        <w:rPr>
          <w:rFonts w:ascii="宋体" w:hint="eastAsia"/>
          <w:sz w:val="24"/>
          <w:lang w:val="zh-CN"/>
        </w:rPr>
        <w:t>与</w:t>
      </w:r>
      <w:r>
        <w:rPr>
          <w:rFonts w:ascii="宋体"/>
          <w:sz w:val="24"/>
          <w:lang w:val="zh-CN"/>
        </w:rPr>
        <w:t>招标文件的澄清、修改、补充等在同一内容的表述上不一致时，以最后发出的</w:t>
      </w:r>
      <w:r>
        <w:rPr>
          <w:rFonts w:ascii="宋体" w:hint="eastAsia"/>
          <w:sz w:val="24"/>
          <w:lang w:val="zh-CN"/>
        </w:rPr>
        <w:t>书面文件</w:t>
      </w:r>
      <w:r>
        <w:rPr>
          <w:rFonts w:ascii="宋体"/>
          <w:sz w:val="24"/>
          <w:lang w:val="zh-CN"/>
        </w:rPr>
        <w:t>为准。</w:t>
      </w:r>
    </w:p>
    <w:p w:rsidR="003E1386" w:rsidRDefault="00E25DCF">
      <w:pPr>
        <w:autoSpaceDE w:val="0"/>
        <w:autoSpaceDN w:val="0"/>
        <w:adjustRightInd w:val="0"/>
        <w:spacing w:line="360" w:lineRule="auto"/>
        <w:jc w:val="center"/>
        <w:outlineLvl w:val="1"/>
        <w:rPr>
          <w:rFonts w:ascii="宋体"/>
          <w:b/>
          <w:bCs/>
          <w:sz w:val="24"/>
          <w:lang w:val="zh-CN"/>
        </w:rPr>
      </w:pPr>
      <w:bookmarkStart w:id="70" w:name="_Toc173810695"/>
      <w:bookmarkStart w:id="71" w:name="_Toc302983100"/>
      <w:bookmarkStart w:id="72" w:name="_Toc255459640"/>
      <w:bookmarkStart w:id="73" w:name="_Toc255821818"/>
      <w:bookmarkStart w:id="74" w:name="_Toc255819824"/>
      <w:bookmarkStart w:id="75" w:name="_Toc306901452"/>
      <w:bookmarkStart w:id="76" w:name="_Toc23476"/>
      <w:bookmarkStart w:id="77" w:name="_Toc504136819"/>
      <w:bookmarkEnd w:id="69"/>
      <w:r>
        <w:rPr>
          <w:rFonts w:ascii="宋体" w:hint="eastAsia"/>
          <w:b/>
          <w:bCs/>
          <w:sz w:val="24"/>
          <w:lang w:val="zh-CN"/>
        </w:rPr>
        <w:t>三、投标文件</w:t>
      </w:r>
      <w:bookmarkEnd w:id="70"/>
      <w:bookmarkEnd w:id="71"/>
      <w:bookmarkEnd w:id="72"/>
      <w:bookmarkEnd w:id="73"/>
      <w:bookmarkEnd w:id="74"/>
      <w:bookmarkEnd w:id="75"/>
      <w:r>
        <w:rPr>
          <w:rFonts w:ascii="宋体" w:hint="eastAsia"/>
          <w:b/>
          <w:bCs/>
          <w:sz w:val="24"/>
          <w:lang w:val="zh-CN"/>
        </w:rPr>
        <w:t>的编制</w:t>
      </w:r>
      <w:bookmarkEnd w:id="76"/>
      <w:bookmarkEnd w:id="77"/>
    </w:p>
    <w:p w:rsidR="003E1386" w:rsidRDefault="00E25DCF">
      <w:pPr>
        <w:autoSpaceDE w:val="0"/>
        <w:autoSpaceDN w:val="0"/>
        <w:adjustRightInd w:val="0"/>
        <w:spacing w:line="360" w:lineRule="auto"/>
        <w:ind w:firstLineChars="200" w:firstLine="482"/>
        <w:rPr>
          <w:rFonts w:ascii="宋体"/>
          <w:b/>
          <w:sz w:val="24"/>
          <w:lang w:val="zh-CN"/>
        </w:rPr>
      </w:pPr>
      <w:r>
        <w:rPr>
          <w:rFonts w:ascii="宋体" w:hint="eastAsia"/>
          <w:b/>
          <w:sz w:val="24"/>
          <w:lang w:val="zh-CN"/>
        </w:rPr>
        <w:t>（一）基本要求</w:t>
      </w:r>
    </w:p>
    <w:p w:rsidR="003E1386" w:rsidRDefault="00E25DCF">
      <w:pPr>
        <w:spacing w:line="360" w:lineRule="auto"/>
        <w:ind w:firstLine="532"/>
        <w:rPr>
          <w:rFonts w:ascii="宋体"/>
          <w:sz w:val="24"/>
          <w:lang w:val="zh-CN"/>
        </w:rPr>
      </w:pPr>
      <w:r>
        <w:rPr>
          <w:rFonts w:ascii="宋体" w:hint="eastAsia"/>
          <w:sz w:val="24"/>
          <w:lang w:val="zh-CN"/>
        </w:rPr>
        <w:t>1</w:t>
      </w:r>
      <w:r>
        <w:rPr>
          <w:rFonts w:ascii="宋体" w:hint="eastAsia"/>
          <w:sz w:val="24"/>
        </w:rPr>
        <w:t>.</w:t>
      </w:r>
      <w:r>
        <w:rPr>
          <w:rFonts w:ascii="宋体" w:hAnsi="宋体" w:hint="eastAsia"/>
          <w:sz w:val="24"/>
        </w:rPr>
        <w:t>投标人应仔细阅读招</w:t>
      </w:r>
      <w:r>
        <w:rPr>
          <w:rFonts w:ascii="宋体" w:hAnsi="宋体" w:hint="eastAsia"/>
          <w:sz w:val="24"/>
        </w:rPr>
        <w:t>标文件的所有内容，按照招标文件的要求编制和提交投标文件，并对所提供的全部资料的真实性承担法律责任。</w:t>
      </w:r>
    </w:p>
    <w:p w:rsidR="003E1386" w:rsidRDefault="00E25DCF">
      <w:pPr>
        <w:spacing w:line="360" w:lineRule="auto"/>
        <w:ind w:firstLine="532"/>
        <w:rPr>
          <w:rFonts w:ascii="宋体" w:hAnsi="宋体"/>
          <w:sz w:val="24"/>
        </w:rPr>
      </w:pPr>
      <w:r>
        <w:rPr>
          <w:rFonts w:ascii="宋体" w:hAnsi="宋体" w:hint="eastAsia"/>
          <w:sz w:val="24"/>
        </w:rPr>
        <w:t>2.</w:t>
      </w:r>
      <w:r>
        <w:rPr>
          <w:rFonts w:ascii="宋体" w:hAnsi="宋体" w:hint="eastAsia"/>
          <w:sz w:val="24"/>
        </w:rPr>
        <w:t>投标文件、投标人与采购有关的往来通知、函件和文件均应使用中文。如涉及非中文内容的，投标人有义务将其内容翻译成中文，一切对非中文内容的误解，都将由投标人承担。</w:t>
      </w:r>
    </w:p>
    <w:p w:rsidR="003E1386" w:rsidRDefault="00E25DCF">
      <w:pPr>
        <w:autoSpaceDE w:val="0"/>
        <w:autoSpaceDN w:val="0"/>
        <w:adjustRightInd w:val="0"/>
        <w:spacing w:line="360" w:lineRule="auto"/>
        <w:ind w:firstLineChars="100" w:firstLine="241"/>
        <w:rPr>
          <w:rFonts w:ascii="宋体" w:hAnsi="宋体"/>
          <w:sz w:val="24"/>
        </w:rPr>
      </w:pPr>
      <w:r>
        <w:rPr>
          <w:rFonts w:ascii="黑体" w:eastAsia="黑体" w:hint="eastAsia"/>
          <w:b/>
          <w:sz w:val="24"/>
        </w:rPr>
        <w:t>▲</w:t>
      </w:r>
      <w:r>
        <w:rPr>
          <w:rFonts w:ascii="宋体" w:hint="eastAsia"/>
          <w:sz w:val="24"/>
        </w:rPr>
        <w:t>3</w:t>
      </w:r>
      <w:r>
        <w:rPr>
          <w:rFonts w:ascii="宋体" w:hAnsi="宋体" w:hint="eastAsia"/>
          <w:sz w:val="24"/>
        </w:rPr>
        <w:t>.</w:t>
      </w:r>
      <w:r>
        <w:rPr>
          <w:rFonts w:ascii="宋体" w:hAnsi="宋体" w:hint="eastAsia"/>
          <w:sz w:val="24"/>
        </w:rPr>
        <w:t>计量单位：招标文件已有明确规定的，使用招标文件规定的计量单位；招标文件没有规定的，应采用中华人民共和国法定计量单位（货币单位：人民币元），否则视同未响应。</w:t>
      </w:r>
    </w:p>
    <w:p w:rsidR="003E1386" w:rsidRDefault="00E25DCF">
      <w:pPr>
        <w:widowControl/>
        <w:ind w:firstLineChars="100" w:firstLine="240"/>
        <w:jc w:val="left"/>
      </w:pPr>
      <w:r>
        <w:rPr>
          <w:rFonts w:ascii="宋体" w:hint="eastAsia"/>
          <w:sz w:val="24"/>
        </w:rPr>
        <w:t>5</w:t>
      </w:r>
      <w:r>
        <w:rPr>
          <w:rFonts w:ascii="宋体" w:hAnsi="宋体" w:cs="宋体" w:hint="eastAsia"/>
          <w:kern w:val="0"/>
          <w:sz w:val="24"/>
          <w:lang w:bidi="ar"/>
        </w:rPr>
        <w:t>、投标文件的制作要求</w:t>
      </w:r>
      <w:r>
        <w:rPr>
          <w:rFonts w:ascii="宋体" w:hAnsi="宋体" w:cs="宋体" w:hint="eastAsia"/>
          <w:kern w:val="0"/>
          <w:sz w:val="24"/>
          <w:lang w:bidi="ar"/>
        </w:rPr>
        <w:t xml:space="preserve"> </w:t>
      </w:r>
    </w:p>
    <w:p w:rsidR="003E1386" w:rsidRDefault="00E25DCF">
      <w:pPr>
        <w:autoSpaceDE w:val="0"/>
        <w:autoSpaceDN w:val="0"/>
        <w:adjustRightInd w:val="0"/>
        <w:spacing w:line="440" w:lineRule="exact"/>
        <w:ind w:firstLineChars="200" w:firstLine="482"/>
        <w:rPr>
          <w:rFonts w:asciiTheme="minorEastAsia" w:eastAsiaTheme="minorEastAsia" w:hAnsiTheme="minorEastAsia" w:cstheme="minorEastAsia"/>
          <w:b/>
          <w:sz w:val="24"/>
          <w:lang w:val="zh-CN"/>
        </w:rPr>
      </w:pPr>
      <w:r>
        <w:rPr>
          <w:rFonts w:asciiTheme="minorEastAsia" w:eastAsiaTheme="minorEastAsia" w:hAnsiTheme="minorEastAsia" w:cstheme="minorEastAsia" w:hint="eastAsia"/>
          <w:b/>
          <w:sz w:val="24"/>
          <w:lang w:val="zh-CN"/>
        </w:rPr>
        <w:t>（二）投标文件的组成</w:t>
      </w:r>
    </w:p>
    <w:p w:rsidR="003E1386" w:rsidRDefault="00E25DCF">
      <w:pPr>
        <w:snapToGrid w:val="0"/>
        <w:spacing w:line="440" w:lineRule="exact"/>
        <w:ind w:firstLineChars="200" w:firstLine="482"/>
        <w:rPr>
          <w:rFonts w:asciiTheme="minorEastAsia" w:eastAsiaTheme="minorEastAsia" w:hAnsiTheme="minorEastAsia" w:cstheme="minorEastAsia"/>
          <w:b/>
          <w:sz w:val="24"/>
          <w:u w:val="single"/>
        </w:rPr>
      </w:pPr>
      <w:r>
        <w:rPr>
          <w:rFonts w:asciiTheme="minorEastAsia" w:eastAsiaTheme="minorEastAsia" w:hAnsiTheme="minorEastAsia" w:cstheme="minorEastAsia" w:hint="eastAsia"/>
          <w:b/>
          <w:sz w:val="24"/>
        </w:rPr>
        <w:t>注：投标文件由</w:t>
      </w:r>
      <w:r>
        <w:rPr>
          <w:rFonts w:asciiTheme="minorEastAsia" w:eastAsiaTheme="minorEastAsia" w:hAnsiTheme="minorEastAsia" w:cstheme="minorEastAsia" w:hint="eastAsia"/>
          <w:b/>
          <w:sz w:val="24"/>
        </w:rPr>
        <w:t>资格证明文件</w:t>
      </w:r>
      <w:r>
        <w:rPr>
          <w:rFonts w:asciiTheme="minorEastAsia" w:eastAsiaTheme="minorEastAsia" w:hAnsiTheme="minorEastAsia" w:cstheme="minorEastAsia" w:hint="eastAsia"/>
          <w:b/>
          <w:sz w:val="24"/>
        </w:rPr>
        <w:t>、</w:t>
      </w:r>
      <w:r>
        <w:rPr>
          <w:rFonts w:asciiTheme="minorEastAsia" w:eastAsiaTheme="minorEastAsia" w:hAnsiTheme="minorEastAsia" w:cstheme="minorEastAsia" w:hint="eastAsia"/>
          <w:b/>
          <w:sz w:val="24"/>
        </w:rPr>
        <w:t>商务与</w:t>
      </w:r>
      <w:r>
        <w:rPr>
          <w:rFonts w:asciiTheme="minorEastAsia" w:eastAsiaTheme="minorEastAsia" w:hAnsiTheme="minorEastAsia" w:cstheme="minorEastAsia" w:hint="eastAsia"/>
          <w:b/>
          <w:sz w:val="24"/>
        </w:rPr>
        <w:t>技术文件、报价文件组成。</w:t>
      </w:r>
    </w:p>
    <w:p w:rsidR="003E1386" w:rsidRDefault="00E25DCF">
      <w:pPr>
        <w:snapToGrid w:val="0"/>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w:t>
      </w:r>
      <w:r>
        <w:rPr>
          <w:rFonts w:asciiTheme="minorEastAsia" w:eastAsiaTheme="minorEastAsia" w:hAnsiTheme="minorEastAsia" w:cstheme="minorEastAsia" w:hint="eastAsia"/>
          <w:b/>
          <w:sz w:val="24"/>
        </w:rPr>
        <w:t>1</w:t>
      </w:r>
      <w:r>
        <w:rPr>
          <w:rFonts w:asciiTheme="minorEastAsia" w:eastAsiaTheme="minorEastAsia" w:hAnsiTheme="minorEastAsia" w:cstheme="minorEastAsia" w:hint="eastAsia"/>
          <w:b/>
          <w:sz w:val="24"/>
        </w:rPr>
        <w:t>、</w:t>
      </w:r>
      <w:r>
        <w:rPr>
          <w:rFonts w:asciiTheme="minorEastAsia" w:eastAsiaTheme="minorEastAsia" w:hAnsiTheme="minorEastAsia" w:cstheme="minorEastAsia" w:hint="eastAsia"/>
          <w:b/>
          <w:sz w:val="24"/>
        </w:rPr>
        <w:t>资格证明文件</w:t>
      </w:r>
      <w:r>
        <w:rPr>
          <w:rFonts w:asciiTheme="minorEastAsia" w:eastAsiaTheme="minorEastAsia" w:hAnsiTheme="minorEastAsia" w:cstheme="minorEastAsia" w:hint="eastAsia"/>
          <w:b/>
          <w:sz w:val="24"/>
        </w:rPr>
        <w:t>的组成：</w:t>
      </w:r>
    </w:p>
    <w:p w:rsidR="003E1386" w:rsidRDefault="00E25DCF">
      <w:pPr>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）投标声明书（见附件一）；</w:t>
      </w:r>
    </w:p>
    <w:p w:rsidR="003E1386" w:rsidRDefault="00E25DCF">
      <w:pPr>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）授权委托书（法定代表人亲自办理投标事宜的，则无需提交</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（见附件二）；</w:t>
      </w:r>
    </w:p>
    <w:p w:rsidR="003E1386" w:rsidRDefault="00E25DCF">
      <w:pPr>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）符合参加招标活动应当具备的一般条件的承诺函（见附件三）；</w:t>
      </w:r>
    </w:p>
    <w:p w:rsidR="003E1386" w:rsidRDefault="00E25DCF">
      <w:pPr>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）提供有效的营业执照扫描件；如事业单位参加投标的，则提供有效的《事业单位法人证书》扫描件；</w:t>
      </w:r>
    </w:p>
    <w:p w:rsidR="003E1386" w:rsidRDefault="00E25DCF">
      <w:pPr>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）提供公告中符合投标人特定条件的有效证明材料复印件（特定条件中有要求的必须提供），以及需要说明的其他资料：</w:t>
      </w:r>
    </w:p>
    <w:p w:rsidR="003E1386" w:rsidRDefault="00E25DCF">
      <w:pPr>
        <w:snapToGrid w:val="0"/>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w:t>
      </w:r>
      <w:r>
        <w:rPr>
          <w:rFonts w:asciiTheme="minorEastAsia" w:eastAsiaTheme="minorEastAsia" w:hAnsiTheme="minorEastAsia" w:cstheme="minorEastAsia" w:hint="eastAsia"/>
          <w:b/>
          <w:sz w:val="24"/>
        </w:rPr>
        <w:t>、</w:t>
      </w:r>
      <w:r>
        <w:rPr>
          <w:rFonts w:asciiTheme="minorEastAsia" w:eastAsiaTheme="minorEastAsia" w:hAnsiTheme="minorEastAsia" w:cstheme="minorEastAsia" w:hint="eastAsia"/>
          <w:b/>
          <w:sz w:val="24"/>
        </w:rPr>
        <w:t>商务与</w:t>
      </w:r>
      <w:r>
        <w:rPr>
          <w:rFonts w:asciiTheme="minorEastAsia" w:eastAsiaTheme="minorEastAsia" w:hAnsiTheme="minorEastAsia" w:cstheme="minorEastAsia" w:hint="eastAsia"/>
          <w:b/>
          <w:sz w:val="24"/>
        </w:rPr>
        <w:t>技术文件的组成</w:t>
      </w:r>
    </w:p>
    <w:p w:rsidR="003E1386" w:rsidRDefault="00E25DCF">
      <w:pPr>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）投标人基本情况表（附件</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w:t>
      </w:r>
    </w:p>
    <w:p w:rsidR="003E1386" w:rsidRDefault="00E25DCF">
      <w:pPr>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）类似项目业绩一览表（如有，见附件</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w:t>
      </w:r>
    </w:p>
    <w:p w:rsidR="003E1386" w:rsidRDefault="00E25DCF">
      <w:pPr>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）拟投入项目实施人员一览表（附件</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w:t>
      </w:r>
    </w:p>
    <w:p w:rsidR="003E1386" w:rsidRDefault="00E25DCF">
      <w:pPr>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）技术需求响应表（附件</w:t>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w:t>
      </w:r>
    </w:p>
    <w:p w:rsidR="003E1386" w:rsidRDefault="00E25DCF">
      <w:pPr>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）商务响应表（附件</w:t>
      </w: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 </w:t>
      </w:r>
    </w:p>
    <w:p w:rsidR="003E1386" w:rsidRDefault="00E25DCF">
      <w:pPr>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）针对本项目的设备设备仪器的先进性、所投产品的功能要求、图样要求、优惠条件、标书制作及投标人需要说明的其他内容。</w:t>
      </w:r>
    </w:p>
    <w:p w:rsidR="003E1386" w:rsidRDefault="00E25DCF">
      <w:pPr>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）投标人认为有必要提供的其它认证、荣誉等相关证书及资料（包括可能影响投标人</w:t>
      </w:r>
      <w:r>
        <w:rPr>
          <w:rFonts w:asciiTheme="minorEastAsia" w:eastAsiaTheme="minorEastAsia" w:hAnsiTheme="minorEastAsia" w:cstheme="minorEastAsia" w:hint="eastAsia"/>
          <w:sz w:val="24"/>
        </w:rPr>
        <w:t>商务与</w:t>
      </w:r>
      <w:r>
        <w:rPr>
          <w:rFonts w:asciiTheme="minorEastAsia" w:eastAsiaTheme="minorEastAsia" w:hAnsiTheme="minorEastAsia" w:cstheme="minorEastAsia" w:hint="eastAsia"/>
          <w:sz w:val="24"/>
        </w:rPr>
        <w:t>技术文件评分的各类证明材料）。</w:t>
      </w:r>
    </w:p>
    <w:p w:rsidR="003E1386" w:rsidRDefault="00E25DCF">
      <w:pPr>
        <w:spacing w:line="440" w:lineRule="exact"/>
        <w:ind w:firstLineChars="50" w:firstLine="120"/>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3</w:t>
      </w:r>
      <w:r>
        <w:rPr>
          <w:rFonts w:asciiTheme="minorEastAsia" w:eastAsiaTheme="minorEastAsia" w:hAnsiTheme="minorEastAsia" w:cstheme="minorEastAsia" w:hint="eastAsia"/>
          <w:b/>
          <w:sz w:val="24"/>
        </w:rPr>
        <w:t>、报价文件的组成：</w:t>
      </w:r>
    </w:p>
    <w:p w:rsidR="003E1386" w:rsidRDefault="00E25DCF">
      <w:pPr>
        <w:autoSpaceDE w:val="0"/>
        <w:autoSpaceDN w:val="0"/>
        <w:adjustRightInd w:val="0"/>
        <w:snapToGrid w:val="0"/>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w:t>
      </w:r>
      <w:r>
        <w:rPr>
          <w:rFonts w:asciiTheme="minorEastAsia" w:eastAsiaTheme="minorEastAsia" w:hAnsiTheme="minorEastAsia" w:cstheme="minorEastAsia" w:hint="eastAsia"/>
          <w:kern w:val="0"/>
          <w:sz w:val="24"/>
        </w:rPr>
        <w:t>此报价为投标人一次性报出唯一的最终价格，包含其它一切所要涉及到的费用，有选择的报价将被拒绝。</w:t>
      </w:r>
    </w:p>
    <w:p w:rsidR="003E1386" w:rsidRDefault="00E25DCF">
      <w:pPr>
        <w:spacing w:line="440" w:lineRule="exact"/>
        <w:ind w:firstLineChars="150"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①开标一览表（附件</w:t>
      </w:r>
      <w:r>
        <w:rPr>
          <w:rFonts w:asciiTheme="minorEastAsia" w:eastAsiaTheme="minorEastAsia" w:hAnsiTheme="minorEastAsia" w:cstheme="minorEastAsia" w:hint="eastAsia"/>
          <w:sz w:val="24"/>
        </w:rPr>
        <w:t>9</w:t>
      </w:r>
      <w:r>
        <w:rPr>
          <w:rFonts w:asciiTheme="minorEastAsia" w:eastAsiaTheme="minorEastAsia" w:hAnsiTheme="minorEastAsia" w:cstheme="minorEastAsia" w:hint="eastAsia"/>
          <w:sz w:val="24"/>
        </w:rPr>
        <w:t>）；</w:t>
      </w:r>
    </w:p>
    <w:p w:rsidR="003E1386" w:rsidRDefault="00E25DCF">
      <w:pPr>
        <w:spacing w:line="440" w:lineRule="exact"/>
        <w:ind w:firstLineChars="150" w:firstLine="360"/>
      </w:pP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 2 \* GB3 \* MERGEFORMAT </w:instrText>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②</w:t>
      </w:r>
      <w:r>
        <w:rPr>
          <w:rFonts w:asciiTheme="minorEastAsia" w:eastAsiaTheme="minorEastAsia" w:hAnsiTheme="minorEastAsia" w:cstheme="minorEastAsia" w:hint="eastAsia"/>
          <w:sz w:val="24"/>
        </w:rPr>
        <w:fldChar w:fldCharType="end"/>
      </w:r>
      <w:r>
        <w:rPr>
          <w:rFonts w:asciiTheme="minorEastAsia" w:eastAsiaTheme="minorEastAsia" w:hAnsiTheme="minorEastAsia" w:cstheme="minorEastAsia" w:hint="eastAsia"/>
          <w:sz w:val="24"/>
        </w:rPr>
        <w:t>报价明细表（附件</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w:t>
      </w:r>
    </w:p>
    <w:p w:rsidR="003E1386" w:rsidRDefault="00E25DCF">
      <w:pPr>
        <w:tabs>
          <w:tab w:val="left" w:pos="1898"/>
        </w:tabs>
        <w:autoSpaceDE w:val="0"/>
        <w:autoSpaceDN w:val="0"/>
        <w:adjustRightInd w:val="0"/>
        <w:snapToGrid w:val="0"/>
        <w:spacing w:line="440" w:lineRule="exact"/>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kern w:val="0"/>
          <w:sz w:val="24"/>
        </w:rPr>
        <w:t>注：所涉及招标文件第四部分“评标方法、评标标准”相关评分证明材料和</w:t>
      </w:r>
      <w:r>
        <w:rPr>
          <w:rFonts w:asciiTheme="minorEastAsia" w:eastAsiaTheme="minorEastAsia" w:hAnsiTheme="minorEastAsia" w:cstheme="minorEastAsia" w:hint="eastAsia"/>
          <w:b/>
          <w:kern w:val="0"/>
          <w:sz w:val="24"/>
        </w:rPr>
        <w:t>证书材料的复印件，均加盖单位公章。</w:t>
      </w:r>
      <w:r>
        <w:rPr>
          <w:rFonts w:asciiTheme="minorEastAsia" w:eastAsiaTheme="minorEastAsia" w:hAnsiTheme="minorEastAsia" w:cstheme="minorEastAsia" w:hint="eastAsia"/>
          <w:b/>
          <w:kern w:val="0"/>
          <w:sz w:val="24"/>
        </w:rPr>
        <w:t>投标须知的投标文件组成和投标须知前附表不一致，以投标须知前附表为准。</w:t>
      </w:r>
    </w:p>
    <w:p w:rsidR="003E1386" w:rsidRDefault="00E25DCF">
      <w:pPr>
        <w:snapToGrid w:val="0"/>
        <w:spacing w:line="44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（三）投标报价</w:t>
      </w:r>
    </w:p>
    <w:p w:rsidR="003E1386" w:rsidRDefault="00E25DCF">
      <w:pPr>
        <w:pStyle w:val="a5"/>
        <w:numPr>
          <w:ilvl w:val="0"/>
          <w:numId w:val="11"/>
        </w:numPr>
        <w:snapToGri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投标报价应按招标文件中相关附表格式填写。</w:t>
      </w:r>
    </w:p>
    <w:p w:rsidR="003E1386" w:rsidRDefault="00E25DCF">
      <w:pPr>
        <w:numPr>
          <w:ilvl w:val="0"/>
          <w:numId w:val="11"/>
        </w:numPr>
        <w:spacing w:line="440" w:lineRule="exact"/>
        <w:ind w:firstLineChars="200" w:firstLine="480"/>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rPr>
        <w:t>▲投标报价是包括涉及本项目全部工作实施所发生的全部费用，投标报价包含材料、货物运输、配送、验收、送检费、安装、调试、培训、税费、售后服务等一切费用。合同包含的所有风险责任等各项费用及不可预见费等所需的全部费用，全部费用已包含在开标一览表的投标总报价中</w:t>
      </w:r>
      <w:r>
        <w:rPr>
          <w:rFonts w:asciiTheme="minorEastAsia" w:eastAsiaTheme="minorEastAsia" w:hAnsiTheme="minorEastAsia" w:cstheme="minorEastAsia" w:hint="eastAsia"/>
          <w:sz w:val="24"/>
          <w:lang w:val="zh-CN"/>
        </w:rPr>
        <w:t>。</w:t>
      </w:r>
    </w:p>
    <w:p w:rsidR="003E1386" w:rsidRDefault="00E25DCF">
      <w:pPr>
        <w:numPr>
          <w:ilvl w:val="0"/>
          <w:numId w:val="11"/>
        </w:numPr>
        <w:spacing w:line="440" w:lineRule="exact"/>
        <w:ind w:firstLineChars="200" w:firstLine="480"/>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投标文件只允许有一个报价，有选择的报价将不予接受。</w:t>
      </w:r>
    </w:p>
    <w:p w:rsidR="003E1386" w:rsidRDefault="00E25DCF">
      <w:pPr>
        <w:numPr>
          <w:ilvl w:val="0"/>
          <w:numId w:val="11"/>
        </w:num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w:t>
      </w:r>
      <w:r>
        <w:rPr>
          <w:rFonts w:asciiTheme="minorEastAsia" w:eastAsiaTheme="minorEastAsia" w:hAnsiTheme="minorEastAsia" w:cstheme="minorEastAsia" w:hint="eastAsia"/>
          <w:sz w:val="24"/>
          <w:lang w:val="zh-CN"/>
        </w:rPr>
        <w:t>本项目设有上限价，</w:t>
      </w:r>
      <w:r>
        <w:rPr>
          <w:rFonts w:asciiTheme="minorEastAsia" w:eastAsiaTheme="minorEastAsia" w:hAnsiTheme="minorEastAsia" w:cstheme="minorEastAsia" w:hint="eastAsia"/>
          <w:bCs/>
          <w:sz w:val="24"/>
        </w:rPr>
        <w:t>上限价见前附表</w:t>
      </w:r>
      <w:r>
        <w:rPr>
          <w:rFonts w:asciiTheme="minorEastAsia" w:eastAsiaTheme="minorEastAsia" w:hAnsiTheme="minorEastAsia" w:cstheme="minorEastAsia" w:hint="eastAsia"/>
          <w:sz w:val="24"/>
          <w:lang w:val="zh-CN"/>
        </w:rPr>
        <w:t>。若投标报价超过</w:t>
      </w:r>
      <w:r>
        <w:rPr>
          <w:rFonts w:asciiTheme="minorEastAsia" w:eastAsiaTheme="minorEastAsia" w:hAnsiTheme="minorEastAsia" w:cstheme="minorEastAsia" w:hint="eastAsia"/>
          <w:bCs/>
          <w:sz w:val="24"/>
        </w:rPr>
        <w:t>上</w:t>
      </w:r>
      <w:r>
        <w:rPr>
          <w:rFonts w:asciiTheme="minorEastAsia" w:eastAsiaTheme="minorEastAsia" w:hAnsiTheme="minorEastAsia" w:cstheme="minorEastAsia" w:hint="eastAsia"/>
          <w:sz w:val="24"/>
          <w:lang w:val="zh-CN"/>
        </w:rPr>
        <w:t>限价的，其投标文件作无效标处理。</w:t>
      </w:r>
    </w:p>
    <w:p w:rsidR="003E1386" w:rsidRDefault="00E25DCF">
      <w:pPr>
        <w:tabs>
          <w:tab w:val="left" w:pos="1418"/>
        </w:tabs>
        <w:autoSpaceDE w:val="0"/>
        <w:autoSpaceDN w:val="0"/>
        <w:adjustRightInd w:val="0"/>
        <w:snapToGrid w:val="0"/>
        <w:spacing w:line="440" w:lineRule="exact"/>
        <w:rPr>
          <w:rFonts w:asciiTheme="minorEastAsia" w:eastAsiaTheme="minorEastAsia" w:hAnsiTheme="minorEastAsia" w:cstheme="minorEastAsia"/>
          <w:b/>
          <w:sz w:val="24"/>
          <w:lang w:val="zh-CN"/>
        </w:rPr>
      </w:pPr>
      <w:r>
        <w:rPr>
          <w:rFonts w:asciiTheme="minorEastAsia" w:eastAsiaTheme="minorEastAsia" w:hAnsiTheme="minorEastAsia" w:cstheme="minorEastAsia" w:hint="eastAsia"/>
          <w:b/>
          <w:kern w:val="0"/>
          <w:sz w:val="24"/>
        </w:rPr>
        <w:t>（四）</w:t>
      </w:r>
      <w:r>
        <w:rPr>
          <w:rFonts w:asciiTheme="minorEastAsia" w:eastAsiaTheme="minorEastAsia" w:hAnsiTheme="minorEastAsia" w:cstheme="minorEastAsia" w:hint="eastAsia"/>
          <w:b/>
          <w:sz w:val="24"/>
          <w:lang w:val="zh-CN"/>
        </w:rPr>
        <w:t>投标文件的有效期</w:t>
      </w:r>
    </w:p>
    <w:p w:rsidR="003E1386" w:rsidRDefault="00E25DCF">
      <w:pPr>
        <w:autoSpaceDE w:val="0"/>
        <w:autoSpaceDN w:val="0"/>
        <w:adjustRightInd w:val="0"/>
        <w:spacing w:line="360" w:lineRule="auto"/>
        <w:ind w:firstLineChars="100" w:firstLine="240"/>
        <w:rPr>
          <w:sz w:val="24"/>
        </w:rPr>
      </w:pPr>
      <w:r>
        <w:rPr>
          <w:rFonts w:ascii="黑体" w:eastAsia="黑体" w:hint="eastAsia"/>
          <w:sz w:val="24"/>
        </w:rPr>
        <w:t>▲</w:t>
      </w:r>
      <w:r>
        <w:rPr>
          <w:rFonts w:ascii="宋体" w:hint="eastAsia"/>
          <w:sz w:val="24"/>
          <w:lang w:val="zh-CN"/>
        </w:rPr>
        <w:t>1</w:t>
      </w:r>
      <w:r>
        <w:rPr>
          <w:rFonts w:ascii="宋体" w:hint="eastAsia"/>
          <w:sz w:val="24"/>
        </w:rPr>
        <w:t>.</w:t>
      </w:r>
      <w:r>
        <w:rPr>
          <w:rFonts w:ascii="宋体" w:hint="eastAsia"/>
          <w:sz w:val="24"/>
          <w:lang w:val="zh-CN"/>
        </w:rPr>
        <w:t>自投标文件提交截止之日起</w:t>
      </w:r>
      <w:r>
        <w:rPr>
          <w:rFonts w:ascii="宋体"/>
          <w:sz w:val="24"/>
          <w:lang w:val="zh-CN"/>
        </w:rPr>
        <w:t>90</w:t>
      </w:r>
      <w:r>
        <w:rPr>
          <w:rFonts w:ascii="宋体" w:hint="eastAsia"/>
          <w:sz w:val="24"/>
          <w:lang w:val="zh-CN"/>
        </w:rPr>
        <w:t>天投标文件应保持有效。有效期短于这个规定期限的投标文件将被拒绝。中标人的投标文件有</w:t>
      </w:r>
      <w:r>
        <w:rPr>
          <w:rFonts w:ascii="宋体" w:hAnsi="宋体" w:hint="eastAsia"/>
          <w:sz w:val="24"/>
          <w:lang w:val="en-GB"/>
        </w:rPr>
        <w:t>效期顺延至合同履行完毕，在此有效期内未经同意，投标文件的一切内容和补充承诺均为持续有效且不予改变。</w:t>
      </w:r>
    </w:p>
    <w:p w:rsidR="003E1386" w:rsidRDefault="00E25DCF">
      <w:pPr>
        <w:autoSpaceDE w:val="0"/>
        <w:autoSpaceDN w:val="0"/>
        <w:adjustRightInd w:val="0"/>
        <w:spacing w:line="360" w:lineRule="auto"/>
        <w:ind w:firstLine="480"/>
        <w:rPr>
          <w:rFonts w:ascii="宋体"/>
          <w:sz w:val="24"/>
          <w:lang w:val="zh-CN"/>
        </w:rPr>
      </w:pPr>
      <w:r>
        <w:rPr>
          <w:rFonts w:ascii="宋体" w:hint="eastAsia"/>
          <w:sz w:val="24"/>
          <w:lang w:val="zh-CN"/>
        </w:rPr>
        <w:t>2</w:t>
      </w:r>
      <w:r>
        <w:rPr>
          <w:rFonts w:ascii="宋体" w:hint="eastAsia"/>
          <w:sz w:val="24"/>
        </w:rPr>
        <w:t>.</w:t>
      </w:r>
      <w:r>
        <w:rPr>
          <w:rFonts w:ascii="宋体" w:hint="eastAsia"/>
          <w:sz w:val="24"/>
          <w:lang w:val="zh-CN"/>
        </w:rPr>
        <w:t>在特殊情况下，采购人可与投标人协商延长投标文件的有效期</w:t>
      </w:r>
      <w:r>
        <w:rPr>
          <w:rFonts w:ascii="宋体"/>
          <w:sz w:val="24"/>
          <w:lang w:val="zh-CN"/>
        </w:rPr>
        <w:t>,</w:t>
      </w:r>
      <w:r>
        <w:rPr>
          <w:rFonts w:ascii="宋体" w:hint="eastAsia"/>
          <w:sz w:val="24"/>
          <w:lang w:val="zh-CN"/>
        </w:rPr>
        <w:t>这种要求和答复均应以书面形式进行。</w:t>
      </w:r>
    </w:p>
    <w:p w:rsidR="003E1386" w:rsidRDefault="00E25DCF">
      <w:pPr>
        <w:autoSpaceDE w:val="0"/>
        <w:autoSpaceDN w:val="0"/>
        <w:adjustRightInd w:val="0"/>
        <w:spacing w:line="360" w:lineRule="auto"/>
        <w:ind w:firstLine="480"/>
        <w:rPr>
          <w:rFonts w:ascii="宋体"/>
          <w:sz w:val="24"/>
          <w:lang w:val="zh-CN"/>
        </w:rPr>
      </w:pPr>
      <w:r>
        <w:rPr>
          <w:rFonts w:ascii="宋体" w:hint="eastAsia"/>
          <w:sz w:val="24"/>
          <w:lang w:val="zh-CN"/>
        </w:rPr>
        <w:t>3</w:t>
      </w:r>
      <w:r>
        <w:rPr>
          <w:rFonts w:ascii="宋体" w:hint="eastAsia"/>
          <w:sz w:val="24"/>
        </w:rPr>
        <w:t>.</w:t>
      </w:r>
      <w:r>
        <w:rPr>
          <w:rFonts w:ascii="宋体" w:hint="eastAsia"/>
          <w:sz w:val="24"/>
          <w:lang w:val="zh-CN"/>
        </w:rPr>
        <w:t>投标人可拒绝接受延期要求而不会导致投标保证金不予退回。同意延长有效期的投标人不能修改投标文件和承诺的内容。</w:t>
      </w:r>
    </w:p>
    <w:p w:rsidR="003E1386" w:rsidRDefault="00E25DCF">
      <w:pPr>
        <w:spacing w:line="360" w:lineRule="auto"/>
        <w:ind w:left="140"/>
        <w:rPr>
          <w:rFonts w:ascii="宋体" w:hAnsi="宋体"/>
          <w:b/>
          <w:bCs/>
          <w:kern w:val="0"/>
          <w:sz w:val="24"/>
        </w:rPr>
      </w:pPr>
      <w:bookmarkStart w:id="78" w:name="_Toc255821819"/>
      <w:bookmarkStart w:id="79" w:name="_Toc255819825"/>
      <w:bookmarkStart w:id="80" w:name="_Toc302983101"/>
      <w:bookmarkStart w:id="81" w:name="_Toc306901454"/>
      <w:r>
        <w:rPr>
          <w:rFonts w:ascii="宋体" w:hint="eastAsia"/>
          <w:b/>
          <w:sz w:val="24"/>
          <w:lang w:val="zh-CN"/>
        </w:rPr>
        <w:t>（</w:t>
      </w:r>
      <w:r>
        <w:rPr>
          <w:rFonts w:ascii="宋体" w:hint="eastAsia"/>
          <w:b/>
          <w:sz w:val="24"/>
        </w:rPr>
        <w:t>五</w:t>
      </w:r>
      <w:r>
        <w:rPr>
          <w:rFonts w:ascii="宋体" w:hint="eastAsia"/>
          <w:b/>
          <w:sz w:val="24"/>
          <w:lang w:val="zh-CN"/>
        </w:rPr>
        <w:t>）</w:t>
      </w:r>
      <w:r>
        <w:rPr>
          <w:rFonts w:ascii="宋体" w:hAnsi="宋体" w:hint="eastAsia"/>
          <w:b/>
          <w:sz w:val="24"/>
        </w:rPr>
        <w:t>投标文件的制作、封装及递交要求</w:t>
      </w:r>
    </w:p>
    <w:p w:rsidR="003E1386" w:rsidRDefault="00E25DCF">
      <w:pPr>
        <w:snapToGrid w:val="0"/>
        <w:spacing w:line="360" w:lineRule="auto"/>
        <w:ind w:firstLineChars="300" w:firstLine="720"/>
        <w:jc w:val="left"/>
        <w:rPr>
          <w:rFonts w:ascii="宋体" w:hAnsi="宋体"/>
          <w:kern w:val="0"/>
          <w:sz w:val="24"/>
        </w:rPr>
      </w:pPr>
      <w:r>
        <w:rPr>
          <w:rFonts w:ascii="宋体" w:hAnsi="宋体" w:hint="eastAsia"/>
          <w:kern w:val="0"/>
          <w:sz w:val="24"/>
        </w:rPr>
        <w:t>1.</w:t>
      </w:r>
      <w:r>
        <w:rPr>
          <w:rFonts w:ascii="宋体" w:hAnsi="宋体" w:hint="eastAsia"/>
          <w:kern w:val="0"/>
          <w:sz w:val="24"/>
        </w:rPr>
        <w:t>投标文件的份数</w:t>
      </w:r>
    </w:p>
    <w:p w:rsidR="003E1386" w:rsidRDefault="00E25DCF">
      <w:pPr>
        <w:snapToGrid w:val="0"/>
        <w:spacing w:line="360" w:lineRule="auto"/>
        <w:ind w:firstLineChars="300" w:firstLine="720"/>
        <w:jc w:val="left"/>
        <w:rPr>
          <w:rFonts w:ascii="宋体" w:hAnsi="宋体"/>
          <w:kern w:val="0"/>
          <w:sz w:val="24"/>
        </w:rPr>
      </w:pPr>
      <w:r>
        <w:rPr>
          <w:rFonts w:ascii="宋体" w:hAnsi="宋体" w:hint="eastAsia"/>
          <w:kern w:val="0"/>
          <w:sz w:val="24"/>
        </w:rPr>
        <w:t>①投标人应按招标文件规定的内容和要求编制、装订投标文件。投标文件中所有文字及表格应采用白色标准</w:t>
      </w:r>
      <w:r>
        <w:rPr>
          <w:rFonts w:ascii="宋体" w:hAnsi="宋体" w:hint="eastAsia"/>
          <w:kern w:val="0"/>
          <w:sz w:val="24"/>
        </w:rPr>
        <w:t>A4</w:t>
      </w:r>
      <w:r>
        <w:rPr>
          <w:rFonts w:ascii="宋体" w:hAnsi="宋体" w:hint="eastAsia"/>
          <w:kern w:val="0"/>
          <w:sz w:val="24"/>
        </w:rPr>
        <w:t>纸（如有图纸可采用</w:t>
      </w:r>
      <w:r>
        <w:rPr>
          <w:rFonts w:ascii="宋体" w:hAnsi="宋体" w:hint="eastAsia"/>
          <w:kern w:val="0"/>
          <w:sz w:val="24"/>
        </w:rPr>
        <w:t>A3</w:t>
      </w:r>
      <w:r>
        <w:rPr>
          <w:rFonts w:ascii="宋体" w:hAnsi="宋体" w:hint="eastAsia"/>
          <w:kern w:val="0"/>
          <w:sz w:val="24"/>
        </w:rPr>
        <w:t>纸）进行打印或印刷</w:t>
      </w:r>
      <w:r>
        <w:rPr>
          <w:rFonts w:ascii="宋体" w:hAnsi="宋体" w:hint="eastAsia"/>
          <w:kern w:val="0"/>
          <w:sz w:val="24"/>
        </w:rPr>
        <w:t>(</w:t>
      </w:r>
      <w:r>
        <w:rPr>
          <w:rFonts w:ascii="宋体" w:hAnsi="宋体" w:hint="eastAsia"/>
          <w:kern w:val="0"/>
          <w:sz w:val="24"/>
        </w:rPr>
        <w:t>建议双面打印或印刷），并逐页连续标注页码。封面不得简装，不得活页装订。因投标文件内容不完整、编排混乱导致投标文件被误读、漏读或者查找不到相关内容的责任由投标人自行承担。</w:t>
      </w:r>
    </w:p>
    <w:p w:rsidR="003E1386" w:rsidRDefault="00E25DCF">
      <w:pPr>
        <w:snapToGrid w:val="0"/>
        <w:spacing w:line="360" w:lineRule="auto"/>
        <w:ind w:firstLineChars="300" w:firstLine="720"/>
        <w:jc w:val="left"/>
        <w:rPr>
          <w:rFonts w:ascii="宋体" w:hAnsi="宋体"/>
          <w:kern w:val="0"/>
          <w:sz w:val="24"/>
        </w:rPr>
      </w:pPr>
      <w:r>
        <w:rPr>
          <w:rFonts w:ascii="宋体" w:hAnsi="宋体" w:hint="eastAsia"/>
          <w:kern w:val="0"/>
          <w:sz w:val="24"/>
        </w:rPr>
        <w:t>②资格证明文件、</w:t>
      </w:r>
      <w:r>
        <w:rPr>
          <w:rFonts w:ascii="宋体" w:hAnsi="宋体" w:hint="eastAsia"/>
          <w:kern w:val="0"/>
          <w:sz w:val="24"/>
        </w:rPr>
        <w:t>商务与技术文件</w:t>
      </w:r>
      <w:r>
        <w:rPr>
          <w:rFonts w:ascii="宋体" w:hAnsi="宋体" w:hint="eastAsia"/>
          <w:kern w:val="0"/>
          <w:sz w:val="24"/>
        </w:rPr>
        <w:t>、报价文件各</w:t>
      </w:r>
      <w:r>
        <w:rPr>
          <w:rFonts w:ascii="宋体" w:hAnsi="宋体" w:hint="eastAsia"/>
          <w:kern w:val="0"/>
          <w:sz w:val="24"/>
        </w:rPr>
        <w:t xml:space="preserve"> 5 </w:t>
      </w:r>
      <w:r>
        <w:rPr>
          <w:rFonts w:ascii="宋体" w:hAnsi="宋体" w:hint="eastAsia"/>
          <w:kern w:val="0"/>
          <w:sz w:val="24"/>
        </w:rPr>
        <w:t>份（一正本四副本），投标文件的正本封面必须注明“正本”字样，副本可以采用正本的复印件。</w:t>
      </w:r>
    </w:p>
    <w:p w:rsidR="003E1386" w:rsidRDefault="00E25DCF">
      <w:pPr>
        <w:snapToGrid w:val="0"/>
        <w:spacing w:line="360" w:lineRule="auto"/>
        <w:ind w:firstLineChars="300" w:firstLine="720"/>
        <w:jc w:val="left"/>
        <w:rPr>
          <w:rFonts w:ascii="宋体" w:hAnsi="宋体"/>
          <w:kern w:val="0"/>
          <w:sz w:val="24"/>
        </w:rPr>
      </w:pPr>
      <w:r>
        <w:rPr>
          <w:rFonts w:ascii="宋体" w:hAnsi="宋体" w:hint="eastAsia"/>
          <w:kern w:val="0"/>
          <w:sz w:val="24"/>
        </w:rPr>
        <w:t>③投标文件封面，可参照附件内容。注明</w:t>
      </w:r>
      <w:r>
        <w:rPr>
          <w:rFonts w:ascii="宋体" w:hAnsi="宋体" w:hint="eastAsia"/>
          <w:kern w:val="0"/>
          <w:sz w:val="24"/>
        </w:rPr>
        <w:t xml:space="preserve"> </w:t>
      </w:r>
      <w:r>
        <w:rPr>
          <w:rFonts w:ascii="宋体" w:hAnsi="宋体" w:hint="eastAsia"/>
          <w:kern w:val="0"/>
          <w:sz w:val="24"/>
        </w:rPr>
        <w:t>“项目编号”、“项目名称”、</w:t>
      </w:r>
      <w:r>
        <w:rPr>
          <w:rFonts w:ascii="宋体" w:hAnsi="宋体" w:hint="eastAsia"/>
          <w:kern w:val="0"/>
          <w:sz w:val="24"/>
        </w:rPr>
        <w:t>“正本”或“副本”、“资格证明文件”或“</w:t>
      </w:r>
      <w:r>
        <w:rPr>
          <w:rFonts w:ascii="宋体" w:hAnsi="宋体" w:hint="eastAsia"/>
          <w:kern w:val="0"/>
          <w:sz w:val="24"/>
        </w:rPr>
        <w:t>商务与技术文件</w:t>
      </w:r>
      <w:r>
        <w:rPr>
          <w:rFonts w:ascii="宋体" w:hAnsi="宋体" w:hint="eastAsia"/>
          <w:kern w:val="0"/>
          <w:sz w:val="24"/>
        </w:rPr>
        <w:t>”或“报价文件”</w:t>
      </w:r>
      <w:r>
        <w:rPr>
          <w:rFonts w:ascii="宋体" w:hAnsi="宋体" w:hint="eastAsia"/>
          <w:kern w:val="0"/>
          <w:sz w:val="24"/>
        </w:rPr>
        <w:t xml:space="preserve"> </w:t>
      </w:r>
      <w:r>
        <w:rPr>
          <w:rFonts w:ascii="宋体" w:hAnsi="宋体" w:hint="eastAsia"/>
          <w:kern w:val="0"/>
          <w:sz w:val="24"/>
        </w:rPr>
        <w:t>“投标人”、“法定代表人或全权代表”等字样。</w:t>
      </w:r>
    </w:p>
    <w:p w:rsidR="003E1386" w:rsidRDefault="00E25DCF">
      <w:pPr>
        <w:snapToGrid w:val="0"/>
        <w:spacing w:line="360" w:lineRule="auto"/>
        <w:ind w:firstLineChars="300" w:firstLine="720"/>
        <w:jc w:val="left"/>
        <w:rPr>
          <w:rFonts w:ascii="宋体" w:hAnsi="宋体"/>
          <w:kern w:val="0"/>
          <w:sz w:val="24"/>
        </w:rPr>
      </w:pPr>
      <w:r>
        <w:rPr>
          <w:rFonts w:ascii="宋体" w:hAnsi="宋体" w:hint="eastAsia"/>
          <w:kern w:val="0"/>
          <w:sz w:val="24"/>
        </w:rPr>
        <w:t>④正本和副本内容有出入，以正本为准。</w:t>
      </w:r>
    </w:p>
    <w:p w:rsidR="003E1386" w:rsidRDefault="00E25DCF">
      <w:pPr>
        <w:snapToGrid w:val="0"/>
        <w:spacing w:line="360" w:lineRule="auto"/>
        <w:ind w:firstLineChars="300" w:firstLine="720"/>
        <w:jc w:val="left"/>
        <w:rPr>
          <w:rFonts w:ascii="宋体" w:hAnsi="宋体"/>
          <w:kern w:val="0"/>
          <w:sz w:val="24"/>
        </w:rPr>
      </w:pPr>
      <w:r>
        <w:rPr>
          <w:rFonts w:ascii="宋体" w:hAnsi="宋体" w:hint="eastAsia"/>
          <w:kern w:val="0"/>
          <w:sz w:val="24"/>
        </w:rPr>
        <w:t>▲</w:t>
      </w:r>
      <w:r>
        <w:rPr>
          <w:rFonts w:ascii="宋体" w:hAnsi="宋体" w:hint="eastAsia"/>
          <w:kern w:val="0"/>
          <w:sz w:val="24"/>
        </w:rPr>
        <w:t>2.</w:t>
      </w:r>
      <w:r>
        <w:rPr>
          <w:rFonts w:ascii="宋体" w:hAnsi="宋体" w:hint="eastAsia"/>
          <w:kern w:val="0"/>
          <w:sz w:val="24"/>
        </w:rPr>
        <w:t>投标文件的签署、盖章</w:t>
      </w:r>
    </w:p>
    <w:p w:rsidR="003E1386" w:rsidRDefault="00E25DCF">
      <w:pPr>
        <w:snapToGrid w:val="0"/>
        <w:spacing w:line="360" w:lineRule="auto"/>
        <w:ind w:leftChars="100" w:left="210" w:firstLineChars="200" w:firstLine="480"/>
        <w:jc w:val="left"/>
        <w:rPr>
          <w:rFonts w:ascii="宋体" w:hAnsi="宋体"/>
          <w:kern w:val="0"/>
          <w:sz w:val="24"/>
        </w:rPr>
      </w:pPr>
      <w:r>
        <w:rPr>
          <w:rFonts w:ascii="宋体" w:hAnsi="宋体" w:hint="eastAsia"/>
          <w:kern w:val="0"/>
          <w:sz w:val="24"/>
        </w:rPr>
        <w:t>投标文件封面和内部有要求盖章或签字的地方必须加盖投标人的公章以及法定代表人或全权代表（盖章或签字）。</w:t>
      </w:r>
    </w:p>
    <w:p w:rsidR="003E1386" w:rsidRDefault="00E25DCF">
      <w:pPr>
        <w:snapToGrid w:val="0"/>
        <w:spacing w:line="360" w:lineRule="auto"/>
        <w:ind w:firstLineChars="200" w:firstLine="480"/>
        <w:jc w:val="left"/>
        <w:rPr>
          <w:rFonts w:ascii="宋体" w:hAnsi="宋体"/>
          <w:kern w:val="0"/>
          <w:sz w:val="24"/>
        </w:rPr>
      </w:pPr>
      <w:r>
        <w:rPr>
          <w:rFonts w:ascii="宋体" w:hAnsi="宋体" w:hint="eastAsia"/>
          <w:kern w:val="0"/>
          <w:sz w:val="24"/>
        </w:rPr>
        <w:t>3.</w:t>
      </w:r>
      <w:r>
        <w:rPr>
          <w:rFonts w:ascii="宋体" w:hAnsi="宋体" w:hint="eastAsia"/>
          <w:kern w:val="0"/>
          <w:sz w:val="24"/>
        </w:rPr>
        <w:t>投标文件的外包装、密封</w:t>
      </w:r>
    </w:p>
    <w:p w:rsidR="003E1386" w:rsidRDefault="00E25DCF">
      <w:pPr>
        <w:snapToGrid w:val="0"/>
        <w:spacing w:line="360" w:lineRule="auto"/>
        <w:ind w:firstLineChars="200" w:firstLine="480"/>
        <w:jc w:val="left"/>
        <w:rPr>
          <w:rFonts w:ascii="宋体" w:hAnsi="宋体"/>
          <w:kern w:val="0"/>
          <w:sz w:val="24"/>
        </w:rPr>
      </w:pPr>
      <w:r>
        <w:rPr>
          <w:rFonts w:ascii="宋体" w:hAnsi="宋体" w:hint="eastAsia"/>
          <w:kern w:val="0"/>
          <w:sz w:val="24"/>
        </w:rPr>
        <w:t>①项目如分标项，各标项投标文件必须分开编制，并按上述份数要求单独密封包装。</w:t>
      </w:r>
    </w:p>
    <w:p w:rsidR="003E1386" w:rsidRDefault="00E25DCF">
      <w:pPr>
        <w:snapToGrid w:val="0"/>
        <w:spacing w:line="360" w:lineRule="auto"/>
        <w:ind w:firstLineChars="200" w:firstLine="480"/>
        <w:jc w:val="left"/>
        <w:rPr>
          <w:rFonts w:ascii="宋体" w:hAnsi="宋体"/>
          <w:kern w:val="0"/>
          <w:sz w:val="24"/>
        </w:rPr>
      </w:pPr>
      <w:r>
        <w:rPr>
          <w:rFonts w:ascii="宋体" w:hAnsi="宋体" w:hint="eastAsia"/>
          <w:kern w:val="0"/>
          <w:sz w:val="24"/>
        </w:rPr>
        <w:t>②“资格证明文件”、“</w:t>
      </w:r>
      <w:r>
        <w:rPr>
          <w:rFonts w:ascii="宋体" w:hAnsi="宋体" w:hint="eastAsia"/>
          <w:kern w:val="0"/>
          <w:sz w:val="24"/>
        </w:rPr>
        <w:t>商务与技术文件</w:t>
      </w:r>
      <w:r>
        <w:rPr>
          <w:rFonts w:ascii="宋体" w:hAnsi="宋体" w:hint="eastAsia"/>
          <w:kern w:val="0"/>
          <w:sz w:val="24"/>
        </w:rPr>
        <w:t>”、“报价文件”的外包装密封处须加盖投标人公章或投标全权代表签字。</w:t>
      </w:r>
    </w:p>
    <w:p w:rsidR="003E1386" w:rsidRDefault="00E25DCF">
      <w:pPr>
        <w:snapToGrid w:val="0"/>
        <w:spacing w:line="360" w:lineRule="auto"/>
        <w:ind w:firstLineChars="200" w:firstLine="480"/>
        <w:jc w:val="left"/>
        <w:rPr>
          <w:rFonts w:ascii="宋体" w:hAnsi="宋体"/>
          <w:kern w:val="0"/>
          <w:sz w:val="24"/>
        </w:rPr>
      </w:pPr>
      <w:r>
        <w:rPr>
          <w:rFonts w:ascii="宋体" w:hAnsi="宋体" w:hint="eastAsia"/>
          <w:kern w:val="0"/>
          <w:sz w:val="24"/>
        </w:rPr>
        <w:t>③外包装封面可参照附件内容注明“项目编号”、“</w:t>
      </w:r>
      <w:r>
        <w:rPr>
          <w:rFonts w:ascii="宋体" w:hAnsi="宋体" w:hint="eastAsia"/>
          <w:kern w:val="0"/>
          <w:sz w:val="24"/>
        </w:rPr>
        <w:t xml:space="preserve"> </w:t>
      </w:r>
      <w:r>
        <w:rPr>
          <w:rFonts w:ascii="宋体" w:hAnsi="宋体" w:hint="eastAsia"/>
          <w:kern w:val="0"/>
          <w:sz w:val="24"/>
        </w:rPr>
        <w:t>项目名称”、</w:t>
      </w:r>
      <w:r>
        <w:rPr>
          <w:rFonts w:ascii="宋体" w:hAnsi="宋体" w:hint="eastAsia"/>
          <w:kern w:val="0"/>
          <w:sz w:val="24"/>
        </w:rPr>
        <w:t xml:space="preserve"> </w:t>
      </w:r>
      <w:r>
        <w:rPr>
          <w:rFonts w:ascii="宋体" w:hAnsi="宋体" w:hint="eastAsia"/>
          <w:kern w:val="0"/>
          <w:sz w:val="24"/>
        </w:rPr>
        <w:t>“正本”或“副本”或“正副本”、“资格证明文件”或“</w:t>
      </w:r>
      <w:r>
        <w:rPr>
          <w:rFonts w:ascii="宋体" w:hAnsi="宋体" w:hint="eastAsia"/>
          <w:kern w:val="0"/>
          <w:sz w:val="24"/>
        </w:rPr>
        <w:t>商务与技术文件</w:t>
      </w:r>
      <w:r>
        <w:rPr>
          <w:rFonts w:ascii="宋体" w:hAnsi="宋体" w:hint="eastAsia"/>
          <w:kern w:val="0"/>
          <w:sz w:val="24"/>
        </w:rPr>
        <w:t>”或“报价文件”、</w:t>
      </w:r>
      <w:r>
        <w:rPr>
          <w:rFonts w:ascii="宋体" w:hAnsi="宋体" w:hint="eastAsia"/>
          <w:kern w:val="0"/>
          <w:sz w:val="24"/>
        </w:rPr>
        <w:t xml:space="preserve"> </w:t>
      </w:r>
      <w:r>
        <w:rPr>
          <w:rFonts w:ascii="宋体" w:hAnsi="宋体" w:hint="eastAsia"/>
          <w:kern w:val="0"/>
          <w:sz w:val="24"/>
        </w:rPr>
        <w:t>“</w:t>
      </w:r>
      <w:r>
        <w:rPr>
          <w:rFonts w:ascii="宋体" w:hAnsi="宋体" w:hint="eastAsia"/>
          <w:kern w:val="0"/>
          <w:sz w:val="24"/>
        </w:rPr>
        <w:t xml:space="preserve"> </w:t>
      </w:r>
      <w:r>
        <w:rPr>
          <w:rFonts w:ascii="宋体" w:hAnsi="宋体" w:hint="eastAsia"/>
          <w:kern w:val="0"/>
          <w:sz w:val="24"/>
        </w:rPr>
        <w:t>投标</w:t>
      </w:r>
      <w:r>
        <w:rPr>
          <w:rFonts w:ascii="宋体" w:hAnsi="宋体" w:hint="eastAsia"/>
          <w:kern w:val="0"/>
          <w:sz w:val="24"/>
        </w:rPr>
        <w:lastRenderedPageBreak/>
        <w:t>人名称”</w:t>
      </w:r>
      <w:r>
        <w:rPr>
          <w:rFonts w:ascii="宋体" w:hAnsi="宋体" w:hint="eastAsia"/>
          <w:kern w:val="0"/>
          <w:sz w:val="24"/>
        </w:rPr>
        <w:t xml:space="preserve"> </w:t>
      </w:r>
      <w:r>
        <w:rPr>
          <w:rFonts w:ascii="宋体" w:hAnsi="宋体" w:hint="eastAsia"/>
          <w:kern w:val="0"/>
          <w:sz w:val="24"/>
        </w:rPr>
        <w:t>、“开标时启封”等字样。</w:t>
      </w:r>
    </w:p>
    <w:p w:rsidR="003E1386" w:rsidRDefault="00E25DCF">
      <w:pPr>
        <w:snapToGrid w:val="0"/>
        <w:spacing w:line="360" w:lineRule="auto"/>
        <w:ind w:firstLineChars="200" w:firstLine="480"/>
        <w:jc w:val="left"/>
        <w:rPr>
          <w:rFonts w:ascii="宋体" w:hAnsi="宋体"/>
          <w:kern w:val="0"/>
          <w:sz w:val="24"/>
        </w:rPr>
      </w:pPr>
      <w:r>
        <w:rPr>
          <w:rFonts w:ascii="宋体" w:hAnsi="宋体" w:hint="eastAsia"/>
          <w:kern w:val="0"/>
          <w:sz w:val="24"/>
        </w:rPr>
        <w:t>④未按规定密封或标记的投标文件将被拒绝，由此造成的风险由投标人自行承担。</w:t>
      </w:r>
    </w:p>
    <w:p w:rsidR="003E1386" w:rsidRDefault="00E25DCF">
      <w:pPr>
        <w:snapToGrid w:val="0"/>
        <w:spacing w:line="360" w:lineRule="auto"/>
        <w:ind w:firstLineChars="200" w:firstLine="480"/>
        <w:jc w:val="left"/>
        <w:rPr>
          <w:rFonts w:ascii="宋体" w:hAnsi="宋体"/>
          <w:kern w:val="0"/>
          <w:sz w:val="24"/>
        </w:rPr>
      </w:pPr>
      <w:r>
        <w:rPr>
          <w:rFonts w:ascii="宋体" w:hAnsi="宋体" w:hint="eastAsia"/>
          <w:kern w:val="0"/>
          <w:sz w:val="24"/>
        </w:rPr>
        <w:t>4.</w:t>
      </w:r>
      <w:r>
        <w:rPr>
          <w:rFonts w:ascii="宋体" w:hAnsi="宋体" w:hint="eastAsia"/>
          <w:kern w:val="0"/>
          <w:sz w:val="24"/>
        </w:rPr>
        <w:t>投标文件的递交</w:t>
      </w:r>
    </w:p>
    <w:p w:rsidR="003E1386" w:rsidRDefault="00E25DCF">
      <w:pPr>
        <w:snapToGrid w:val="0"/>
        <w:spacing w:line="360" w:lineRule="auto"/>
        <w:ind w:firstLineChars="200" w:firstLine="480"/>
        <w:jc w:val="left"/>
        <w:rPr>
          <w:rFonts w:ascii="宋体" w:hAnsi="宋体"/>
          <w:kern w:val="0"/>
          <w:sz w:val="24"/>
        </w:rPr>
      </w:pPr>
      <w:r>
        <w:rPr>
          <w:rFonts w:ascii="宋体" w:hAnsi="宋体" w:hint="eastAsia"/>
          <w:kern w:val="0"/>
          <w:sz w:val="24"/>
        </w:rPr>
        <w:t>▲①在投标文件提交截止时间前，投标人应按招标文件规定的时间和地点提交投标文件。投标文件提交截止时间后，招标人将拒收投标人的投标文件。</w:t>
      </w:r>
    </w:p>
    <w:p w:rsidR="003E1386" w:rsidRDefault="00E25DCF">
      <w:pPr>
        <w:snapToGrid w:val="0"/>
        <w:spacing w:line="360" w:lineRule="auto"/>
        <w:ind w:firstLineChars="200" w:firstLine="480"/>
        <w:jc w:val="left"/>
        <w:rPr>
          <w:rFonts w:ascii="宋体" w:hAnsi="宋体"/>
          <w:kern w:val="0"/>
          <w:sz w:val="24"/>
        </w:rPr>
      </w:pPr>
      <w:r>
        <w:rPr>
          <w:rFonts w:ascii="宋体" w:hAnsi="宋体" w:hint="eastAsia"/>
          <w:kern w:val="0"/>
          <w:sz w:val="24"/>
        </w:rPr>
        <w:t>②因密封不严、标记不明而造成过早启封、失密等情况，招标人概不负责。</w:t>
      </w:r>
    </w:p>
    <w:p w:rsidR="003E1386" w:rsidRDefault="00E25DCF">
      <w:pPr>
        <w:snapToGrid w:val="0"/>
        <w:spacing w:line="360" w:lineRule="auto"/>
        <w:ind w:firstLineChars="200" w:firstLine="480"/>
        <w:jc w:val="left"/>
        <w:rPr>
          <w:rFonts w:ascii="宋体" w:hAnsi="宋体"/>
          <w:kern w:val="0"/>
          <w:sz w:val="24"/>
        </w:rPr>
      </w:pPr>
      <w:r>
        <w:rPr>
          <w:rFonts w:ascii="宋体" w:hAnsi="宋体" w:hint="eastAsia"/>
          <w:kern w:val="0"/>
          <w:sz w:val="24"/>
        </w:rPr>
        <w:t>③逾期送达的或者未送达指</w:t>
      </w:r>
      <w:r>
        <w:rPr>
          <w:rFonts w:ascii="宋体" w:hAnsi="宋体" w:hint="eastAsia"/>
          <w:kern w:val="0"/>
          <w:sz w:val="24"/>
        </w:rPr>
        <w:t>定地点的或未同时满足本须知前附表要求的投标文件，招标人不予受理。</w:t>
      </w:r>
    </w:p>
    <w:p w:rsidR="003E1386" w:rsidRDefault="00E25DCF">
      <w:pPr>
        <w:snapToGrid w:val="0"/>
        <w:spacing w:line="360" w:lineRule="auto"/>
        <w:ind w:firstLineChars="200" w:firstLine="480"/>
        <w:jc w:val="left"/>
        <w:rPr>
          <w:rFonts w:ascii="宋体" w:hAnsi="宋体"/>
          <w:kern w:val="0"/>
          <w:sz w:val="24"/>
        </w:rPr>
      </w:pPr>
      <w:r>
        <w:rPr>
          <w:rFonts w:ascii="宋体" w:hAnsi="宋体" w:hint="eastAsia"/>
          <w:kern w:val="0"/>
          <w:sz w:val="24"/>
        </w:rPr>
        <w:t>5.</w:t>
      </w:r>
      <w:r>
        <w:rPr>
          <w:rFonts w:ascii="宋体" w:hAnsi="宋体" w:hint="eastAsia"/>
          <w:kern w:val="0"/>
          <w:sz w:val="24"/>
        </w:rPr>
        <w:t>投标文件的修改或撤回</w:t>
      </w:r>
    </w:p>
    <w:p w:rsidR="003E1386" w:rsidRDefault="00E25DCF">
      <w:pPr>
        <w:snapToGrid w:val="0"/>
        <w:spacing w:line="360" w:lineRule="auto"/>
        <w:ind w:firstLineChars="200" w:firstLine="480"/>
        <w:jc w:val="left"/>
        <w:rPr>
          <w:rFonts w:ascii="宋体" w:hAnsi="宋体"/>
          <w:kern w:val="0"/>
          <w:sz w:val="24"/>
        </w:rPr>
      </w:pPr>
      <w:r>
        <w:rPr>
          <w:rFonts w:ascii="宋体" w:hAnsi="宋体" w:hint="eastAsia"/>
          <w:kern w:val="0"/>
          <w:sz w:val="24"/>
        </w:rPr>
        <w:t>①在提交投标文件截止时间前，投标人可对已提交的投标文件进行修改或撤回</w:t>
      </w:r>
      <w:r>
        <w:rPr>
          <w:rFonts w:ascii="宋体" w:hAnsi="宋体" w:hint="eastAsia"/>
          <w:kern w:val="0"/>
          <w:sz w:val="24"/>
        </w:rPr>
        <w:t>,</w:t>
      </w:r>
      <w:r>
        <w:rPr>
          <w:rFonts w:ascii="宋体" w:hAnsi="宋体" w:hint="eastAsia"/>
          <w:kern w:val="0"/>
          <w:sz w:val="24"/>
        </w:rPr>
        <w:t>修改或撤回应以书面形式通知招标代理机构。</w:t>
      </w:r>
    </w:p>
    <w:p w:rsidR="003E1386" w:rsidRDefault="00E25DCF">
      <w:pPr>
        <w:snapToGrid w:val="0"/>
        <w:spacing w:line="360" w:lineRule="auto"/>
        <w:ind w:firstLineChars="200" w:firstLine="480"/>
        <w:jc w:val="left"/>
        <w:rPr>
          <w:rFonts w:ascii="宋体" w:hAnsi="宋体"/>
          <w:kern w:val="0"/>
          <w:sz w:val="24"/>
        </w:rPr>
      </w:pPr>
      <w:r>
        <w:rPr>
          <w:rFonts w:ascii="宋体" w:hAnsi="宋体" w:hint="eastAsia"/>
          <w:kern w:val="0"/>
          <w:sz w:val="24"/>
        </w:rPr>
        <w:t>②修改后重新提交的投标文件应按招标文件的规定编制、密封、标记和提交。</w:t>
      </w:r>
    </w:p>
    <w:p w:rsidR="003E1386" w:rsidRDefault="00E25DCF">
      <w:pPr>
        <w:snapToGrid w:val="0"/>
        <w:spacing w:line="360" w:lineRule="auto"/>
        <w:ind w:firstLineChars="200" w:firstLine="480"/>
        <w:jc w:val="left"/>
        <w:rPr>
          <w:rFonts w:ascii="宋体" w:hAnsi="宋体"/>
          <w:kern w:val="0"/>
          <w:sz w:val="24"/>
        </w:rPr>
      </w:pPr>
      <w:r>
        <w:rPr>
          <w:rFonts w:ascii="宋体" w:hAnsi="宋体" w:hint="eastAsia"/>
          <w:kern w:val="0"/>
          <w:sz w:val="24"/>
        </w:rPr>
        <w:t>③在投标文件提交截止时间后</w:t>
      </w:r>
      <w:r>
        <w:rPr>
          <w:rFonts w:ascii="宋体" w:hAnsi="宋体" w:hint="eastAsia"/>
          <w:kern w:val="0"/>
          <w:sz w:val="24"/>
        </w:rPr>
        <w:t>,</w:t>
      </w:r>
      <w:r>
        <w:rPr>
          <w:rFonts w:ascii="宋体" w:hAnsi="宋体" w:hint="eastAsia"/>
          <w:kern w:val="0"/>
          <w:sz w:val="24"/>
        </w:rPr>
        <w:t>投标人不得修改或撤回已提交的投标文件。</w:t>
      </w:r>
    </w:p>
    <w:p w:rsidR="003E1386" w:rsidRDefault="00E25DCF">
      <w:pPr>
        <w:autoSpaceDE w:val="0"/>
        <w:autoSpaceDN w:val="0"/>
        <w:adjustRightInd w:val="0"/>
        <w:spacing w:line="440" w:lineRule="exact"/>
        <w:ind w:firstLineChars="196" w:firstLine="470"/>
        <w:rPr>
          <w:rFonts w:ascii="宋体" w:hAnsi="宋体"/>
          <w:sz w:val="24"/>
          <w:lang w:val="zh-CN"/>
        </w:rPr>
      </w:pPr>
      <w:r>
        <w:rPr>
          <w:rFonts w:ascii="宋体" w:hAnsi="宋体" w:hint="eastAsia"/>
          <w:kern w:val="0"/>
          <w:sz w:val="24"/>
        </w:rPr>
        <w:t>④投标文件不得涂改，若有修改错漏处，须加盖投标人公章。投标文件因字迹模糊或表达不清引起的后果由投标人负责。</w:t>
      </w:r>
    </w:p>
    <w:p w:rsidR="003E1386" w:rsidRDefault="00E25DCF">
      <w:pPr>
        <w:autoSpaceDE w:val="0"/>
        <w:autoSpaceDN w:val="0"/>
        <w:adjustRightInd w:val="0"/>
        <w:spacing w:line="360" w:lineRule="auto"/>
        <w:ind w:firstLine="118"/>
        <w:jc w:val="center"/>
        <w:outlineLvl w:val="1"/>
        <w:rPr>
          <w:rFonts w:asciiTheme="minorEastAsia" w:eastAsiaTheme="minorEastAsia" w:hAnsiTheme="minorEastAsia" w:cstheme="minorEastAsia"/>
          <w:sz w:val="24"/>
          <w:lang w:val="zh-CN"/>
        </w:rPr>
      </w:pPr>
      <w:bookmarkStart w:id="82" w:name="_Toc255819826"/>
      <w:bookmarkStart w:id="83" w:name="_Toc302983102"/>
      <w:bookmarkStart w:id="84" w:name="_Toc255821820"/>
      <w:bookmarkStart w:id="85" w:name="_Toc173810697"/>
      <w:bookmarkStart w:id="86" w:name="_Toc306901455"/>
      <w:bookmarkStart w:id="87" w:name="_Toc255459642"/>
      <w:bookmarkEnd w:id="78"/>
      <w:bookmarkEnd w:id="79"/>
      <w:bookmarkEnd w:id="80"/>
      <w:bookmarkEnd w:id="81"/>
      <w:r>
        <w:rPr>
          <w:rFonts w:asciiTheme="minorEastAsia" w:eastAsiaTheme="minorEastAsia" w:hAnsiTheme="minorEastAsia" w:cstheme="minorEastAsia" w:hint="eastAsia"/>
          <w:b/>
          <w:bCs/>
          <w:sz w:val="24"/>
          <w:lang w:val="zh-CN"/>
        </w:rPr>
        <w:t>四、开标</w:t>
      </w:r>
      <w:bookmarkEnd w:id="82"/>
      <w:bookmarkEnd w:id="83"/>
      <w:bookmarkEnd w:id="84"/>
      <w:bookmarkEnd w:id="85"/>
      <w:bookmarkEnd w:id="86"/>
      <w:bookmarkEnd w:id="87"/>
    </w:p>
    <w:p w:rsidR="003E1386" w:rsidRDefault="00E25DCF">
      <w:pPr>
        <w:autoSpaceDE w:val="0"/>
        <w:autoSpaceDN w:val="0"/>
        <w:adjustRightInd w:val="0"/>
        <w:spacing w:line="360" w:lineRule="auto"/>
        <w:ind w:firstLineChars="200" w:firstLine="480"/>
        <w:rPr>
          <w:rFonts w:ascii="宋体" w:hAnsi="宋体"/>
          <w:sz w:val="24"/>
          <w:u w:val="single"/>
        </w:rPr>
      </w:pPr>
      <w:r>
        <w:rPr>
          <w:rFonts w:ascii="宋体" w:hAnsi="宋体" w:hint="eastAsia"/>
          <w:sz w:val="24"/>
          <w:u w:val="single"/>
        </w:rPr>
        <w:t>1.</w:t>
      </w:r>
      <w:r>
        <w:rPr>
          <w:rFonts w:ascii="宋体" w:hAnsi="宋体" w:hint="eastAsia"/>
          <w:sz w:val="24"/>
          <w:u w:val="single"/>
        </w:rPr>
        <w:t>招标代理机构将在“招标公告”规定的时间和地点进行开标，</w:t>
      </w:r>
      <w:r>
        <w:rPr>
          <w:rFonts w:hAnsi="宋体" w:hint="eastAsia"/>
          <w:sz w:val="24"/>
          <w:u w:val="single"/>
        </w:rPr>
        <w:t>开标会由招标代理机构工作人员主持，</w:t>
      </w:r>
      <w:r>
        <w:rPr>
          <w:rFonts w:ascii="宋体" w:hAnsi="宋体" w:hint="eastAsia"/>
          <w:sz w:val="24"/>
          <w:u w:val="single"/>
        </w:rPr>
        <w:t>所有投标人均应准时参加开标会。投标截止时间前各投标人的法定代表人</w:t>
      </w:r>
      <w:r>
        <w:rPr>
          <w:rFonts w:ascii="Arial" w:hAnsi="Arial" w:cs="Arial" w:hint="eastAsia"/>
          <w:sz w:val="24"/>
          <w:u w:val="single"/>
        </w:rPr>
        <w:t>（或营业执照中明确的负责人）</w:t>
      </w:r>
      <w:r>
        <w:rPr>
          <w:rFonts w:ascii="宋体" w:hAnsi="宋体" w:hint="eastAsia"/>
          <w:sz w:val="24"/>
          <w:u w:val="single"/>
        </w:rPr>
        <w:t>或其全权代表应出具身份证原件，若为全权代表参加的还须提供《授权委托书》原件（格式参照相关附件内容）。投标人的法定代表人</w:t>
      </w:r>
      <w:r>
        <w:rPr>
          <w:rFonts w:ascii="Arial" w:hAnsi="Arial" w:cs="Arial" w:hint="eastAsia"/>
          <w:sz w:val="24"/>
          <w:u w:val="single"/>
        </w:rPr>
        <w:t>（或营业执照中明确的负责人）</w:t>
      </w:r>
      <w:r>
        <w:rPr>
          <w:rFonts w:ascii="宋体" w:hAnsi="宋体" w:hint="eastAsia"/>
          <w:sz w:val="24"/>
          <w:u w:val="single"/>
        </w:rPr>
        <w:t>或其全权代表未参加开标会议或迟到的，事后不得对招标相关人员、项目开标过程和评标结果提出异议。评标委员会成员不得参加开标活动。</w:t>
      </w:r>
    </w:p>
    <w:p w:rsidR="003E1386" w:rsidRDefault="00E25DCF">
      <w:pPr>
        <w:autoSpaceDE w:val="0"/>
        <w:autoSpaceDN w:val="0"/>
        <w:adjustRightInd w:val="0"/>
        <w:spacing w:line="360" w:lineRule="auto"/>
        <w:ind w:firstLineChars="198" w:firstLine="475"/>
        <w:rPr>
          <w:rFonts w:ascii="宋体" w:hAnsi="宋体"/>
          <w:sz w:val="24"/>
        </w:rPr>
      </w:pPr>
      <w:r>
        <w:rPr>
          <w:rFonts w:ascii="宋体" w:hAnsi="宋体" w:hint="eastAsia"/>
          <w:sz w:val="24"/>
        </w:rPr>
        <w:t>2.</w:t>
      </w:r>
      <w:r>
        <w:rPr>
          <w:rFonts w:ascii="宋体" w:hAnsi="宋体" w:hint="eastAsia"/>
          <w:sz w:val="24"/>
        </w:rPr>
        <w:t>本次开标采用先拆封、评审资格证明文件和</w:t>
      </w:r>
      <w:r>
        <w:rPr>
          <w:rFonts w:ascii="宋体" w:hAnsi="宋体" w:hint="eastAsia"/>
          <w:sz w:val="24"/>
        </w:rPr>
        <w:t>商务与技术文件</w:t>
      </w:r>
      <w:r>
        <w:rPr>
          <w:rFonts w:ascii="宋体" w:hAnsi="宋体" w:hint="eastAsia"/>
          <w:sz w:val="24"/>
        </w:rPr>
        <w:t>，待</w:t>
      </w:r>
      <w:r>
        <w:rPr>
          <w:rFonts w:ascii="宋体" w:hAnsi="宋体" w:hint="eastAsia"/>
          <w:sz w:val="24"/>
        </w:rPr>
        <w:t>商务与技术文件</w:t>
      </w:r>
      <w:r>
        <w:rPr>
          <w:rFonts w:ascii="宋体" w:hAnsi="宋体" w:hint="eastAsia"/>
          <w:sz w:val="24"/>
        </w:rPr>
        <w:t>评审结束后拆封、评审报价文件的方式进行。</w:t>
      </w:r>
    </w:p>
    <w:p w:rsidR="003E1386" w:rsidRDefault="00E25DCF">
      <w:pPr>
        <w:autoSpaceDE w:val="0"/>
        <w:autoSpaceDN w:val="0"/>
        <w:adjustRightInd w:val="0"/>
        <w:spacing w:line="360" w:lineRule="auto"/>
        <w:ind w:firstLineChars="198" w:firstLine="475"/>
        <w:rPr>
          <w:rFonts w:ascii="宋体" w:hAnsi="宋体"/>
          <w:sz w:val="24"/>
        </w:rPr>
      </w:pPr>
      <w:r>
        <w:rPr>
          <w:rFonts w:ascii="宋体" w:hAnsi="宋体" w:hint="eastAsia"/>
          <w:sz w:val="24"/>
        </w:rPr>
        <w:t>3.</w:t>
      </w:r>
      <w:r>
        <w:rPr>
          <w:rFonts w:ascii="宋体" w:hAnsi="宋体" w:hint="eastAsia"/>
          <w:sz w:val="24"/>
        </w:rPr>
        <w:t>核验出席开标活动现场的各投标人代表及相关单位人员身份，并组织其分别登记、签到，无关人员可拒绝其进入现场。</w:t>
      </w:r>
    </w:p>
    <w:p w:rsidR="003E1386" w:rsidRDefault="00E25DCF">
      <w:pPr>
        <w:autoSpaceDE w:val="0"/>
        <w:autoSpaceDN w:val="0"/>
        <w:adjustRightInd w:val="0"/>
        <w:spacing w:line="360" w:lineRule="auto"/>
        <w:ind w:firstLineChars="198" w:firstLine="475"/>
        <w:rPr>
          <w:rFonts w:ascii="宋体" w:hAnsi="宋体"/>
          <w:sz w:val="24"/>
        </w:rPr>
      </w:pPr>
      <w:r>
        <w:rPr>
          <w:rFonts w:ascii="宋体" w:hAnsi="宋体" w:hint="eastAsia"/>
          <w:sz w:val="24"/>
        </w:rPr>
        <w:t>4.</w:t>
      </w:r>
      <w:r>
        <w:rPr>
          <w:rFonts w:ascii="宋体" w:hAnsi="宋体" w:hint="eastAsia"/>
          <w:sz w:val="24"/>
        </w:rPr>
        <w:t>招标代理机构工作人员接收投标文件并登记，并由投标人代表对递交记录情况进行签字确认。</w:t>
      </w:r>
    </w:p>
    <w:p w:rsidR="003E1386" w:rsidRDefault="00E25DCF">
      <w:pPr>
        <w:snapToGrid w:val="0"/>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主持人宣布开标，介绍开标现场的人员情况，宣读提交投标文件的投标人名单、开标纪律、应当回避的情形等注意事项。</w:t>
      </w:r>
    </w:p>
    <w:p w:rsidR="003E1386" w:rsidRDefault="00E25DCF">
      <w:pPr>
        <w:snapToGrid w:val="0"/>
        <w:spacing w:line="360" w:lineRule="auto"/>
        <w:ind w:firstLineChars="200" w:firstLine="480"/>
        <w:rPr>
          <w:rFonts w:ascii="宋体" w:hAnsi="宋体" w:cs="宋体"/>
          <w:sz w:val="24"/>
        </w:rPr>
      </w:pPr>
      <w:r>
        <w:rPr>
          <w:rFonts w:ascii="宋体" w:hAnsi="宋体" w:cs="宋体" w:hint="eastAsia"/>
          <w:sz w:val="24"/>
        </w:rPr>
        <w:lastRenderedPageBreak/>
        <w:t>6.</w:t>
      </w:r>
      <w:r>
        <w:rPr>
          <w:rFonts w:ascii="宋体" w:hAnsi="宋体" w:cs="宋体" w:hint="eastAsia"/>
          <w:sz w:val="24"/>
        </w:rPr>
        <w:t>按投标人提交投标文件的先后顺序当众拆封、清点资格证明文件以及</w:t>
      </w:r>
      <w:r>
        <w:rPr>
          <w:rFonts w:ascii="宋体" w:hAnsi="宋体" w:cs="宋体" w:hint="eastAsia"/>
          <w:sz w:val="24"/>
        </w:rPr>
        <w:t>商务与技术文件</w:t>
      </w:r>
      <w:r>
        <w:rPr>
          <w:rFonts w:ascii="宋体" w:hAnsi="宋体" w:cs="宋体" w:hint="eastAsia"/>
          <w:sz w:val="24"/>
        </w:rPr>
        <w:t>（包括正本、副本）数量，将其中密封的报价文件现场集中封存保管等候</w:t>
      </w:r>
      <w:r>
        <w:rPr>
          <w:rFonts w:ascii="宋体" w:hAnsi="宋体" w:cs="宋体" w:hint="eastAsia"/>
          <w:sz w:val="24"/>
        </w:rPr>
        <w:t>拆封。拆封后的资格证明文件以及</w:t>
      </w:r>
      <w:r>
        <w:rPr>
          <w:rFonts w:ascii="宋体" w:hAnsi="宋体" w:cs="宋体" w:hint="eastAsia"/>
          <w:sz w:val="24"/>
        </w:rPr>
        <w:t>商务与技术文件</w:t>
      </w:r>
      <w:r>
        <w:rPr>
          <w:rFonts w:ascii="宋体" w:hAnsi="宋体" w:cs="宋体" w:hint="eastAsia"/>
          <w:sz w:val="24"/>
        </w:rPr>
        <w:t>由现场工作人员护送至指定的评审地点。对于正副本数量和装订不符合招标文件要求的投标文件，由现场工作人员当场退还投标人代表并由其签字确认。</w:t>
      </w:r>
    </w:p>
    <w:p w:rsidR="003E1386" w:rsidRDefault="00E25DCF">
      <w:pPr>
        <w:snapToGrid w:val="0"/>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开标结束后，评标委员会依法对投标人的资格进行审查。</w:t>
      </w:r>
    </w:p>
    <w:p w:rsidR="003E1386" w:rsidRDefault="00E25DCF">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lang w:val="zh-CN"/>
        </w:rPr>
        <w:t>8</w:t>
      </w:r>
      <w:r>
        <w:rPr>
          <w:rFonts w:ascii="宋体" w:hAnsi="宋体" w:cs="宋体" w:hint="eastAsia"/>
          <w:sz w:val="24"/>
        </w:rPr>
        <w:t>.</w:t>
      </w:r>
      <w:r>
        <w:rPr>
          <w:rFonts w:ascii="宋体" w:hAnsi="宋体" w:cs="宋体" w:hint="eastAsia"/>
          <w:sz w:val="24"/>
        </w:rPr>
        <w:t>商务与技术文件</w:t>
      </w:r>
      <w:r>
        <w:rPr>
          <w:rFonts w:ascii="宋体" w:hAnsi="宋体" w:cs="宋体" w:hint="eastAsia"/>
          <w:sz w:val="24"/>
        </w:rPr>
        <w:t>评审结束后，主持人宣告</w:t>
      </w:r>
      <w:r>
        <w:rPr>
          <w:rFonts w:ascii="宋体" w:hAnsi="宋体" w:cs="宋体" w:hint="eastAsia"/>
          <w:sz w:val="24"/>
        </w:rPr>
        <w:t>商务与技术文件</w:t>
      </w:r>
      <w:r>
        <w:rPr>
          <w:rFonts w:ascii="宋体" w:hAnsi="宋体" w:cs="宋体" w:hint="eastAsia"/>
          <w:sz w:val="24"/>
        </w:rPr>
        <w:t>评审无效投标人名称及理由；公布经</w:t>
      </w:r>
      <w:r>
        <w:rPr>
          <w:rFonts w:ascii="宋体" w:hAnsi="宋体" w:cs="宋体" w:hint="eastAsia"/>
          <w:sz w:val="24"/>
        </w:rPr>
        <w:t>商务与技术文件</w:t>
      </w:r>
      <w:r>
        <w:rPr>
          <w:rFonts w:ascii="宋体" w:hAnsi="宋体" w:cs="宋体" w:hint="eastAsia"/>
          <w:sz w:val="24"/>
        </w:rPr>
        <w:t>评审符合招标需求的投标人名单以及</w:t>
      </w:r>
      <w:r>
        <w:rPr>
          <w:rFonts w:ascii="宋体" w:hAnsi="宋体" w:cs="宋体" w:hint="eastAsia"/>
          <w:sz w:val="24"/>
        </w:rPr>
        <w:t>商务与技术文件</w:t>
      </w:r>
      <w:r>
        <w:rPr>
          <w:rFonts w:ascii="宋体" w:hAnsi="宋体" w:cs="宋体" w:hint="eastAsia"/>
          <w:sz w:val="24"/>
        </w:rPr>
        <w:t>得分情况。</w:t>
      </w:r>
    </w:p>
    <w:p w:rsidR="003E1386" w:rsidRDefault="00E25DCF">
      <w:pPr>
        <w:autoSpaceDE w:val="0"/>
        <w:autoSpaceDN w:val="0"/>
        <w:adjustRightInd w:val="0"/>
        <w:spacing w:line="360" w:lineRule="auto"/>
        <w:ind w:firstLineChars="200" w:firstLine="480"/>
        <w:rPr>
          <w:rFonts w:ascii="宋体" w:hAnsi="宋体" w:cs="宋体"/>
          <w:sz w:val="24"/>
          <w:lang w:val="zh-CN"/>
        </w:rPr>
      </w:pPr>
      <w:r>
        <w:rPr>
          <w:rFonts w:ascii="宋体" w:hAnsi="宋体" w:cs="宋体" w:hint="eastAsia"/>
          <w:sz w:val="24"/>
        </w:rPr>
        <w:t>9.</w:t>
      </w:r>
      <w:r>
        <w:rPr>
          <w:rFonts w:ascii="宋体" w:hAnsi="宋体" w:cs="宋体" w:hint="eastAsia"/>
          <w:sz w:val="24"/>
        </w:rPr>
        <w:t>按投标人提交投标文件的先后顺序当众拆封、清点报价文件（包括正本、副本）数量，宣读开标一览表中的投标报价。当场制作并</w:t>
      </w:r>
      <w:r>
        <w:rPr>
          <w:rFonts w:ascii="宋体" w:hAnsi="宋体" w:cs="宋体" w:hint="eastAsia"/>
          <w:sz w:val="24"/>
        </w:rPr>
        <w:t>打印开标记录表，由投标人代表、唱标人、记录人和现场监督员在开标记录表上签字确认（</w:t>
      </w:r>
      <w:r>
        <w:rPr>
          <w:rFonts w:ascii="宋体" w:hAnsi="宋体" w:cs="宋体" w:hint="eastAsia"/>
          <w:sz w:val="24"/>
          <w:lang w:val="zh-CN"/>
        </w:rPr>
        <w:t>投标人代表未到场或拒绝签字确认的，不影响评标过程</w:t>
      </w:r>
      <w:r>
        <w:rPr>
          <w:rFonts w:ascii="宋体" w:hAnsi="宋体" w:cs="宋体" w:hint="eastAsia"/>
          <w:sz w:val="24"/>
        </w:rPr>
        <w:t>）。唱标结束后，现场工作人员将报价文件及开标记录表护送至指定评审地点，由评标委员会对报价的合理性、准确性等进行审查核实。</w:t>
      </w:r>
    </w:p>
    <w:p w:rsidR="003E1386" w:rsidRDefault="00E25DCF">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10.</w:t>
      </w:r>
      <w:r>
        <w:rPr>
          <w:rFonts w:ascii="宋体" w:hAnsi="宋体" w:cs="宋体" w:hint="eastAsia"/>
          <w:sz w:val="24"/>
        </w:rPr>
        <w:t>主持人公布投标报价得分、综合得分以及中标候选人排序名单。</w:t>
      </w:r>
    </w:p>
    <w:p w:rsidR="003E1386" w:rsidRDefault="00E25DCF">
      <w:pPr>
        <w:pStyle w:val="af"/>
        <w:ind w:firstLineChars="150" w:firstLine="360"/>
      </w:pPr>
      <w:r>
        <w:rPr>
          <w:rFonts w:ascii="宋体" w:hAnsi="宋体" w:cs="宋体" w:hint="eastAsia"/>
        </w:rPr>
        <w:t>11.</w:t>
      </w:r>
      <w:r>
        <w:rPr>
          <w:rFonts w:ascii="宋体" w:hAnsi="宋体" w:cs="宋体" w:hint="eastAsia"/>
        </w:rPr>
        <w:t>开标会议结束。</w:t>
      </w:r>
    </w:p>
    <w:p w:rsidR="003E1386" w:rsidRDefault="00E25DCF">
      <w:pPr>
        <w:pStyle w:val="20"/>
        <w:ind w:firstLine="241"/>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五、评标</w:t>
      </w:r>
    </w:p>
    <w:p w:rsidR="003E1386" w:rsidRDefault="00E25DCF">
      <w:pPr>
        <w:autoSpaceDE w:val="0"/>
        <w:autoSpaceDN w:val="0"/>
        <w:adjustRightInd w:val="0"/>
        <w:spacing w:line="360" w:lineRule="auto"/>
        <w:ind w:firstLineChars="200" w:firstLine="480"/>
        <w:rPr>
          <w:rFonts w:ascii="宋体"/>
          <w:sz w:val="24"/>
          <w:lang w:val="zh-CN"/>
        </w:rPr>
      </w:pPr>
      <w:r>
        <w:rPr>
          <w:rFonts w:ascii="宋体" w:hint="eastAsia"/>
          <w:sz w:val="24"/>
          <w:lang w:val="zh-CN"/>
        </w:rPr>
        <w:t>1</w:t>
      </w:r>
      <w:r>
        <w:rPr>
          <w:rFonts w:ascii="宋体" w:hint="eastAsia"/>
          <w:sz w:val="24"/>
          <w:lang w:val="zh-CN"/>
        </w:rPr>
        <w:t>、评标委员会</w:t>
      </w:r>
    </w:p>
    <w:p w:rsidR="003E1386" w:rsidRDefault="00E25DCF">
      <w:pPr>
        <w:autoSpaceDE w:val="0"/>
        <w:autoSpaceDN w:val="0"/>
        <w:adjustRightInd w:val="0"/>
        <w:spacing w:line="440" w:lineRule="exact"/>
        <w:ind w:firstLineChars="196" w:firstLine="470"/>
        <w:rPr>
          <w:rFonts w:ascii="宋体" w:hAnsi="宋体"/>
          <w:sz w:val="24"/>
          <w:lang w:val="zh-CN"/>
        </w:rPr>
      </w:pPr>
      <w:r>
        <w:rPr>
          <w:rFonts w:ascii="宋体" w:hAnsi="宋体" w:hint="eastAsia"/>
          <w:sz w:val="24"/>
          <w:lang w:val="zh-CN"/>
        </w:rPr>
        <w:t>①评标由招标人依法组建的评标委员会负责。评标委员会在专家库中随机抽取。评标委员会成员人数以及技术、经济等方面专家的确定方式见投标人须知前附表。</w:t>
      </w:r>
    </w:p>
    <w:p w:rsidR="003E1386" w:rsidRDefault="00E25DCF">
      <w:pPr>
        <w:autoSpaceDE w:val="0"/>
        <w:autoSpaceDN w:val="0"/>
        <w:adjustRightInd w:val="0"/>
        <w:spacing w:line="440" w:lineRule="exact"/>
        <w:ind w:firstLineChars="196" w:firstLine="470"/>
        <w:rPr>
          <w:rFonts w:ascii="宋体" w:hAnsi="宋体"/>
          <w:sz w:val="24"/>
          <w:lang w:val="zh-CN"/>
        </w:rPr>
      </w:pPr>
      <w:r>
        <w:rPr>
          <w:rFonts w:ascii="宋体" w:hAnsi="宋体" w:hint="eastAsia"/>
          <w:sz w:val="24"/>
          <w:lang w:val="zh-CN"/>
        </w:rPr>
        <w:t>②评标委员会成员有下列情形之一的，应当回避：</w:t>
      </w:r>
    </w:p>
    <w:p w:rsidR="003E1386" w:rsidRDefault="00E25DCF">
      <w:pPr>
        <w:autoSpaceDE w:val="0"/>
        <w:autoSpaceDN w:val="0"/>
        <w:adjustRightInd w:val="0"/>
        <w:spacing w:line="440" w:lineRule="exact"/>
        <w:ind w:firstLineChars="196" w:firstLine="470"/>
        <w:rPr>
          <w:rFonts w:ascii="宋体" w:hAnsi="宋体"/>
          <w:sz w:val="24"/>
          <w:lang w:val="zh-CN"/>
        </w:rPr>
      </w:pPr>
      <w:r>
        <w:rPr>
          <w:rFonts w:ascii="宋体" w:hAnsi="宋体" w:hint="eastAsia"/>
          <w:sz w:val="24"/>
          <w:lang w:val="zh-CN"/>
        </w:rPr>
        <w:t>(1)</w:t>
      </w:r>
      <w:r>
        <w:rPr>
          <w:rFonts w:ascii="宋体" w:hAnsi="宋体" w:hint="eastAsia"/>
          <w:sz w:val="24"/>
          <w:lang w:val="zh-CN"/>
        </w:rPr>
        <w:t>招标人或投标人的主要负责人的近亲属。</w:t>
      </w:r>
    </w:p>
    <w:p w:rsidR="003E1386" w:rsidRDefault="00E25DCF">
      <w:pPr>
        <w:autoSpaceDE w:val="0"/>
        <w:autoSpaceDN w:val="0"/>
        <w:adjustRightInd w:val="0"/>
        <w:spacing w:line="440" w:lineRule="exact"/>
        <w:ind w:firstLineChars="196" w:firstLine="470"/>
        <w:rPr>
          <w:rFonts w:ascii="宋体" w:hAnsi="宋体"/>
          <w:sz w:val="24"/>
          <w:lang w:val="zh-CN"/>
        </w:rPr>
      </w:pPr>
      <w:r>
        <w:rPr>
          <w:rFonts w:ascii="宋体" w:hAnsi="宋体" w:hint="eastAsia"/>
          <w:sz w:val="24"/>
          <w:lang w:val="zh-CN"/>
        </w:rPr>
        <w:t>(2)</w:t>
      </w:r>
      <w:r>
        <w:rPr>
          <w:rFonts w:ascii="宋体" w:hAnsi="宋体" w:hint="eastAsia"/>
          <w:sz w:val="24"/>
          <w:lang w:val="zh-CN"/>
        </w:rPr>
        <w:tab/>
      </w:r>
      <w:r>
        <w:rPr>
          <w:rFonts w:ascii="宋体" w:hAnsi="宋体" w:hint="eastAsia"/>
          <w:sz w:val="24"/>
          <w:lang w:val="zh-CN"/>
        </w:rPr>
        <w:t>项目主管部门或者行政监督部门的人员。</w:t>
      </w:r>
    </w:p>
    <w:p w:rsidR="003E1386" w:rsidRDefault="00E25DCF">
      <w:pPr>
        <w:autoSpaceDE w:val="0"/>
        <w:autoSpaceDN w:val="0"/>
        <w:adjustRightInd w:val="0"/>
        <w:spacing w:line="440" w:lineRule="exact"/>
        <w:ind w:firstLineChars="196" w:firstLine="470"/>
        <w:rPr>
          <w:rFonts w:ascii="宋体" w:hAnsi="宋体"/>
          <w:sz w:val="24"/>
          <w:lang w:val="zh-CN"/>
        </w:rPr>
      </w:pPr>
      <w:r>
        <w:rPr>
          <w:rFonts w:ascii="宋体" w:hAnsi="宋体" w:hint="eastAsia"/>
          <w:sz w:val="24"/>
          <w:lang w:val="zh-CN"/>
        </w:rPr>
        <w:t>(3)</w:t>
      </w:r>
      <w:r>
        <w:rPr>
          <w:rFonts w:ascii="宋体" w:hAnsi="宋体" w:hint="eastAsia"/>
          <w:sz w:val="24"/>
          <w:lang w:val="zh-CN"/>
        </w:rPr>
        <w:tab/>
      </w:r>
      <w:r>
        <w:rPr>
          <w:rFonts w:ascii="宋体" w:hAnsi="宋体" w:hint="eastAsia"/>
          <w:sz w:val="24"/>
          <w:lang w:val="zh-CN"/>
        </w:rPr>
        <w:t>与投标人有经济利益关系，可能影响对投标公正评审的。</w:t>
      </w:r>
    </w:p>
    <w:p w:rsidR="003E1386" w:rsidRDefault="00E25DCF">
      <w:pPr>
        <w:autoSpaceDE w:val="0"/>
        <w:autoSpaceDN w:val="0"/>
        <w:adjustRightInd w:val="0"/>
        <w:spacing w:line="440" w:lineRule="exact"/>
        <w:ind w:firstLineChars="196" w:firstLine="470"/>
        <w:rPr>
          <w:rFonts w:ascii="宋体" w:hAnsi="宋体"/>
          <w:sz w:val="24"/>
          <w:lang w:val="zh-CN"/>
        </w:rPr>
      </w:pPr>
      <w:r>
        <w:rPr>
          <w:rFonts w:ascii="宋体" w:hAnsi="宋体" w:hint="eastAsia"/>
          <w:sz w:val="24"/>
          <w:lang w:val="zh-CN"/>
        </w:rPr>
        <w:t>(4)</w:t>
      </w:r>
      <w:r>
        <w:rPr>
          <w:rFonts w:ascii="宋体" w:hAnsi="宋体" w:hint="eastAsia"/>
          <w:sz w:val="24"/>
          <w:lang w:val="zh-CN"/>
        </w:rPr>
        <w:tab/>
      </w:r>
      <w:r>
        <w:rPr>
          <w:rFonts w:ascii="宋体" w:hAnsi="宋体" w:hint="eastAsia"/>
          <w:sz w:val="24"/>
          <w:lang w:val="zh-CN"/>
        </w:rPr>
        <w:t>曾因在招标、评标以及其他与招标投标有关活动中从事违法行为而受过行政处罚或刑事处罚的。</w:t>
      </w:r>
    </w:p>
    <w:p w:rsidR="003E1386" w:rsidRDefault="00E25DCF">
      <w:pPr>
        <w:autoSpaceDE w:val="0"/>
        <w:autoSpaceDN w:val="0"/>
        <w:adjustRightInd w:val="0"/>
        <w:spacing w:line="440" w:lineRule="exact"/>
        <w:ind w:firstLineChars="196" w:firstLine="470"/>
        <w:rPr>
          <w:rFonts w:ascii="宋体" w:hAnsi="宋体"/>
          <w:sz w:val="24"/>
          <w:lang w:val="zh-CN"/>
        </w:rPr>
      </w:pPr>
      <w:r>
        <w:rPr>
          <w:rFonts w:ascii="宋体" w:hAnsi="宋体" w:hint="eastAsia"/>
          <w:sz w:val="24"/>
          <w:lang w:val="zh-CN"/>
        </w:rPr>
        <w:t>(5)</w:t>
      </w:r>
      <w:r>
        <w:rPr>
          <w:rFonts w:ascii="宋体" w:hAnsi="宋体" w:hint="eastAsia"/>
          <w:sz w:val="24"/>
          <w:lang w:val="zh-CN"/>
        </w:rPr>
        <w:tab/>
      </w:r>
      <w:r>
        <w:rPr>
          <w:rFonts w:ascii="宋体" w:hAnsi="宋体" w:hint="eastAsia"/>
          <w:sz w:val="24"/>
          <w:lang w:val="zh-CN"/>
        </w:rPr>
        <w:t>法律、法规和规章规定应当回避的其他情形</w:t>
      </w:r>
    </w:p>
    <w:p w:rsidR="003E1386" w:rsidRDefault="00E25DCF">
      <w:pPr>
        <w:pStyle w:val="aff5"/>
        <w:numPr>
          <w:ilvl w:val="0"/>
          <w:numId w:val="9"/>
        </w:numPr>
        <w:autoSpaceDE w:val="0"/>
        <w:autoSpaceDN w:val="0"/>
        <w:adjustRightInd w:val="0"/>
        <w:spacing w:line="276" w:lineRule="auto"/>
        <w:ind w:firstLineChars="0"/>
        <w:rPr>
          <w:rFonts w:ascii="宋体"/>
          <w:sz w:val="24"/>
          <w:lang w:val="zh-CN"/>
        </w:rPr>
      </w:pPr>
      <w:r>
        <w:rPr>
          <w:rFonts w:ascii="宋体" w:hint="eastAsia"/>
          <w:sz w:val="24"/>
          <w:lang w:val="zh-CN"/>
        </w:rPr>
        <w:t>评标原则</w:t>
      </w:r>
    </w:p>
    <w:p w:rsidR="003E1386" w:rsidRDefault="00E25DCF">
      <w:pPr>
        <w:pStyle w:val="8"/>
        <w:keepNext w:val="0"/>
        <w:keepLines w:val="0"/>
        <w:tabs>
          <w:tab w:val="left" w:pos="1051"/>
        </w:tabs>
        <w:autoSpaceDE w:val="0"/>
        <w:autoSpaceDN w:val="0"/>
        <w:spacing w:before="31" w:after="0" w:line="240" w:lineRule="auto"/>
        <w:ind w:left="120" w:firstLineChars="250" w:firstLine="600"/>
        <w:rPr>
          <w:rFonts w:ascii="宋体" w:hAnsi="Times New Roman"/>
          <w:lang w:val="zh-CN"/>
        </w:rPr>
      </w:pPr>
      <w:r>
        <w:rPr>
          <w:rFonts w:ascii="宋体" w:hAnsi="Times New Roman" w:hint="eastAsia"/>
          <w:lang w:val="zh-CN"/>
        </w:rPr>
        <w:t>评标活动遵循公平、公正、科学和择优的原则。</w:t>
      </w:r>
    </w:p>
    <w:p w:rsidR="003E1386" w:rsidRDefault="00E25DCF">
      <w:pPr>
        <w:pStyle w:val="aff5"/>
        <w:numPr>
          <w:ilvl w:val="0"/>
          <w:numId w:val="9"/>
        </w:numPr>
        <w:autoSpaceDE w:val="0"/>
        <w:autoSpaceDN w:val="0"/>
        <w:adjustRightInd w:val="0"/>
        <w:ind w:firstLineChars="0"/>
        <w:rPr>
          <w:rFonts w:ascii="宋体"/>
          <w:sz w:val="24"/>
          <w:lang w:val="zh-CN"/>
        </w:rPr>
      </w:pPr>
      <w:r>
        <w:rPr>
          <w:rFonts w:ascii="宋体"/>
          <w:sz w:val="24"/>
          <w:lang w:val="zh-CN"/>
        </w:rPr>
        <w:t>评标</w:t>
      </w:r>
    </w:p>
    <w:p w:rsidR="003E1386" w:rsidRDefault="00E25DCF">
      <w:pPr>
        <w:autoSpaceDE w:val="0"/>
        <w:autoSpaceDN w:val="0"/>
        <w:adjustRightInd w:val="0"/>
        <w:spacing w:line="440" w:lineRule="exact"/>
        <w:ind w:firstLineChars="196" w:firstLine="470"/>
        <w:rPr>
          <w:rFonts w:ascii="宋体" w:hAnsi="宋体"/>
          <w:sz w:val="24"/>
          <w:lang w:val="zh-CN"/>
        </w:rPr>
      </w:pPr>
      <w:r>
        <w:rPr>
          <w:rFonts w:ascii="宋体" w:hAnsi="宋体"/>
          <w:sz w:val="24"/>
          <w:lang w:val="zh-CN"/>
        </w:rPr>
        <w:t>评标委员会按照第</w:t>
      </w:r>
      <w:r>
        <w:rPr>
          <w:rFonts w:ascii="宋体" w:hAnsi="宋体" w:hint="eastAsia"/>
          <w:sz w:val="24"/>
          <w:lang w:val="zh-CN"/>
        </w:rPr>
        <w:t>四</w:t>
      </w:r>
      <w:r>
        <w:rPr>
          <w:rFonts w:ascii="宋体" w:hAnsi="宋体"/>
          <w:sz w:val="24"/>
          <w:lang w:val="zh-CN"/>
        </w:rPr>
        <w:t>部分</w:t>
      </w:r>
      <w:r>
        <w:rPr>
          <w:rFonts w:ascii="宋体" w:hAnsi="宋体"/>
          <w:sz w:val="24"/>
          <w:lang w:val="zh-CN"/>
        </w:rPr>
        <w:t>“</w:t>
      </w:r>
      <w:r>
        <w:rPr>
          <w:rFonts w:ascii="宋体" w:hAnsi="宋体"/>
          <w:sz w:val="24"/>
          <w:lang w:val="zh-CN"/>
        </w:rPr>
        <w:t>评标办法</w:t>
      </w:r>
      <w:r>
        <w:rPr>
          <w:rFonts w:ascii="宋体" w:hAnsi="宋体"/>
          <w:sz w:val="24"/>
          <w:lang w:val="zh-CN"/>
        </w:rPr>
        <w:t>”</w:t>
      </w:r>
      <w:r>
        <w:rPr>
          <w:rFonts w:ascii="宋体" w:hAnsi="宋体"/>
          <w:sz w:val="24"/>
          <w:lang w:val="zh-CN"/>
        </w:rPr>
        <w:t>规定的方法、评审因素、标准和程序对投标文件进行评审。第</w:t>
      </w:r>
      <w:r>
        <w:rPr>
          <w:rFonts w:ascii="宋体" w:hAnsi="宋体" w:hint="eastAsia"/>
          <w:sz w:val="24"/>
          <w:lang w:val="zh-CN"/>
        </w:rPr>
        <w:t>四</w:t>
      </w:r>
      <w:r>
        <w:rPr>
          <w:rFonts w:ascii="宋体" w:hAnsi="宋体"/>
          <w:sz w:val="24"/>
          <w:lang w:val="zh-CN"/>
        </w:rPr>
        <w:t>部分</w:t>
      </w:r>
      <w:r>
        <w:rPr>
          <w:rFonts w:ascii="宋体" w:hAnsi="宋体"/>
          <w:sz w:val="24"/>
          <w:lang w:val="zh-CN"/>
        </w:rPr>
        <w:t>“</w:t>
      </w:r>
      <w:r>
        <w:rPr>
          <w:rFonts w:ascii="宋体" w:hAnsi="宋体"/>
          <w:sz w:val="24"/>
          <w:lang w:val="zh-CN"/>
        </w:rPr>
        <w:t>评标办法</w:t>
      </w:r>
      <w:r>
        <w:rPr>
          <w:rFonts w:ascii="宋体" w:hAnsi="宋体"/>
          <w:sz w:val="24"/>
          <w:lang w:val="zh-CN"/>
        </w:rPr>
        <w:t>”</w:t>
      </w:r>
      <w:r>
        <w:rPr>
          <w:rFonts w:ascii="宋体" w:hAnsi="宋体"/>
          <w:sz w:val="24"/>
          <w:lang w:val="zh-CN"/>
        </w:rPr>
        <w:t>没有规定的方法、评审因素和标准，不作为评标依据。</w:t>
      </w:r>
    </w:p>
    <w:p w:rsidR="003E1386" w:rsidRDefault="00E25DCF">
      <w:pPr>
        <w:autoSpaceDE w:val="0"/>
        <w:autoSpaceDN w:val="0"/>
        <w:adjustRightInd w:val="0"/>
        <w:spacing w:line="440" w:lineRule="exact"/>
        <w:ind w:firstLineChars="196" w:firstLine="470"/>
        <w:rPr>
          <w:rFonts w:ascii="宋体" w:hAnsi="宋体"/>
          <w:sz w:val="24"/>
          <w:lang w:val="zh-CN"/>
        </w:rPr>
      </w:pPr>
      <w:r>
        <w:rPr>
          <w:rFonts w:ascii="宋体" w:hAnsi="宋体" w:hint="eastAsia"/>
          <w:sz w:val="24"/>
          <w:lang w:val="zh-CN"/>
        </w:rPr>
        <w:t>4</w:t>
      </w:r>
      <w:r>
        <w:rPr>
          <w:rFonts w:ascii="宋体" w:hAnsi="宋体" w:hint="eastAsia"/>
          <w:sz w:val="24"/>
          <w:lang w:val="zh-CN"/>
        </w:rPr>
        <w:t>、无效标与废标</w:t>
      </w:r>
    </w:p>
    <w:p w:rsidR="003E1386" w:rsidRDefault="00E25DCF">
      <w:pPr>
        <w:spacing w:line="360" w:lineRule="auto"/>
        <w:ind w:firstLineChars="200" w:firstLine="482"/>
        <w:rPr>
          <w:rFonts w:ascii="宋体" w:hAnsi="宋体"/>
          <w:b/>
          <w:sz w:val="24"/>
        </w:rPr>
      </w:pPr>
      <w:r>
        <w:rPr>
          <w:rFonts w:ascii="宋体" w:hAnsi="宋体" w:hint="eastAsia"/>
          <w:b/>
          <w:sz w:val="24"/>
        </w:rPr>
        <w:lastRenderedPageBreak/>
        <w:t>1.</w:t>
      </w:r>
      <w:r>
        <w:rPr>
          <w:rFonts w:ascii="宋体" w:hAnsi="宋体" w:hint="eastAsia"/>
          <w:b/>
          <w:sz w:val="24"/>
        </w:rPr>
        <w:t>发生下列情况之一的投标文件被视为无效标：</w:t>
      </w:r>
    </w:p>
    <w:p w:rsidR="003E1386" w:rsidRDefault="00E25DCF">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）未按照招标文件的规定提交投标保证金的；</w:t>
      </w:r>
    </w:p>
    <w:p w:rsidR="003E1386" w:rsidRDefault="00E25DCF">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）投标文件未按招标文件要求签署、盖章的；</w:t>
      </w:r>
    </w:p>
    <w:p w:rsidR="003E1386" w:rsidRDefault="00E25DCF">
      <w:pPr>
        <w:autoSpaceDE w:val="0"/>
        <w:autoSpaceDN w:val="0"/>
        <w:spacing w:line="360" w:lineRule="auto"/>
        <w:ind w:firstLineChars="200" w:firstLine="480"/>
        <w:textAlignment w:val="bottom"/>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）不具备招标文件中规定资格要求的；</w:t>
      </w:r>
    </w:p>
    <w:p w:rsidR="003E1386" w:rsidRDefault="00E25DCF">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）报价超过招标文件中规定的预算金额或者最高限价的；</w:t>
      </w:r>
    </w:p>
    <w:p w:rsidR="003E1386" w:rsidRDefault="00E25DCF">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）未实质性响应招标文件中打“</w:t>
      </w:r>
      <w:r>
        <w:rPr>
          <w:rFonts w:ascii="宋体" w:hint="eastAsia"/>
          <w:sz w:val="24"/>
          <w:lang w:val="zh-CN"/>
        </w:rPr>
        <w:t>▲</w:t>
      </w:r>
      <w:r>
        <w:rPr>
          <w:rFonts w:ascii="宋体" w:hAnsi="宋体" w:hint="eastAsia"/>
          <w:sz w:val="24"/>
        </w:rPr>
        <w:t>”条款或者投标文件含有招标人不能接受的附加条件的；</w:t>
      </w:r>
    </w:p>
    <w:p w:rsidR="003E1386" w:rsidRDefault="00E25DCF">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）投标文件实质性内容填写不全或模糊不清，无法辨认的；</w:t>
      </w:r>
    </w:p>
    <w:p w:rsidR="003E1386" w:rsidRDefault="00E25DCF">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）投标技术方案不明确，存在一个或一个以及备选（</w:t>
      </w:r>
      <w:r>
        <w:rPr>
          <w:rFonts w:ascii="宋体" w:hAnsi="宋体" w:hint="eastAsia"/>
          <w:sz w:val="24"/>
        </w:rPr>
        <w:t>替代）投标方案的；</w:t>
      </w:r>
    </w:p>
    <w:p w:rsidR="003E1386" w:rsidRDefault="00E25DCF">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）投标有效期、服务期、质保期、付款方式等条款不能满足招标文件要求的；</w:t>
      </w:r>
    </w:p>
    <w:p w:rsidR="003E1386" w:rsidRDefault="00E25DCF">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）法律、法规和招标文件规定的其他无效情形。</w:t>
      </w:r>
    </w:p>
    <w:p w:rsidR="003E1386" w:rsidRDefault="00E25DCF">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发生下列情况之一的视为废标：</w:t>
      </w:r>
    </w:p>
    <w:p w:rsidR="003E1386" w:rsidRDefault="00E25DCF">
      <w:pPr>
        <w:autoSpaceDE w:val="0"/>
        <w:autoSpaceDN w:val="0"/>
        <w:spacing w:line="360" w:lineRule="auto"/>
        <w:ind w:firstLineChars="200" w:firstLine="480"/>
        <w:textAlignment w:val="bottom"/>
        <w:rPr>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sz w:val="24"/>
        </w:rPr>
        <w:t>出现影响采购公正的违法、违规</w:t>
      </w:r>
      <w:r>
        <w:rPr>
          <w:rFonts w:ascii="宋体" w:hAnsi="宋体" w:hint="eastAsia"/>
          <w:sz w:val="24"/>
        </w:rPr>
        <w:t>、欺骗行为</w:t>
      </w:r>
      <w:r>
        <w:rPr>
          <w:rFonts w:ascii="宋体" w:hAnsi="宋体"/>
          <w:sz w:val="24"/>
        </w:rPr>
        <w:t>的；</w:t>
      </w:r>
    </w:p>
    <w:p w:rsidR="003E1386" w:rsidRDefault="00E25DCF">
      <w:pPr>
        <w:autoSpaceDE w:val="0"/>
        <w:autoSpaceDN w:val="0"/>
        <w:spacing w:line="360" w:lineRule="auto"/>
        <w:ind w:firstLineChars="200" w:firstLine="480"/>
        <w:textAlignment w:val="bottom"/>
        <w:rPr>
          <w:sz w:val="24"/>
        </w:rPr>
      </w:pPr>
      <w:r>
        <w:rPr>
          <w:rFonts w:hint="eastAsia"/>
          <w:sz w:val="24"/>
        </w:rPr>
        <w:t>（</w:t>
      </w:r>
      <w:r>
        <w:rPr>
          <w:rFonts w:hint="eastAsia"/>
          <w:sz w:val="24"/>
        </w:rPr>
        <w:t>2</w:t>
      </w:r>
      <w:r>
        <w:rPr>
          <w:rFonts w:hint="eastAsia"/>
          <w:sz w:val="24"/>
        </w:rPr>
        <w:t>）</w:t>
      </w:r>
      <w:r>
        <w:rPr>
          <w:sz w:val="24"/>
        </w:rPr>
        <w:t>因重大变故，采购任务取消的；</w:t>
      </w:r>
    </w:p>
    <w:p w:rsidR="003E1386" w:rsidRDefault="00E25DCF">
      <w:pPr>
        <w:autoSpaceDE w:val="0"/>
        <w:autoSpaceDN w:val="0"/>
        <w:adjustRightInd w:val="0"/>
        <w:spacing w:line="360" w:lineRule="auto"/>
        <w:ind w:firstLineChars="200" w:firstLine="480"/>
        <w:rPr>
          <w:rFonts w:ascii="宋体"/>
          <w:b/>
          <w:sz w:val="24"/>
          <w:lang w:val="zh-CN"/>
        </w:rPr>
      </w:pPr>
      <w:r>
        <w:rPr>
          <w:rFonts w:hint="eastAsia"/>
          <w:sz w:val="24"/>
        </w:rPr>
        <w:t>（</w:t>
      </w:r>
      <w:r>
        <w:rPr>
          <w:rFonts w:hint="eastAsia"/>
          <w:sz w:val="24"/>
        </w:rPr>
        <w:t>3</w:t>
      </w:r>
      <w:r>
        <w:rPr>
          <w:rFonts w:hint="eastAsia"/>
          <w:sz w:val="24"/>
        </w:rPr>
        <w:t>）</w:t>
      </w:r>
      <w:r>
        <w:rPr>
          <w:rFonts w:ascii="宋体" w:hAnsi="宋体" w:hint="eastAsia"/>
          <w:sz w:val="24"/>
        </w:rPr>
        <w:t>提交投标文件供应商或符合资格条件供应商或</w:t>
      </w:r>
      <w:r>
        <w:rPr>
          <w:rFonts w:hint="eastAsia"/>
          <w:sz w:val="24"/>
        </w:rPr>
        <w:t>实质性响应供应商不足三家的。</w:t>
      </w:r>
    </w:p>
    <w:p w:rsidR="003E1386" w:rsidRDefault="00E25DCF">
      <w:pPr>
        <w:autoSpaceDE w:val="0"/>
        <w:autoSpaceDN w:val="0"/>
        <w:adjustRightInd w:val="0"/>
        <w:spacing w:line="360" w:lineRule="auto"/>
        <w:ind w:right="84" w:firstLine="480"/>
        <w:rPr>
          <w:rFonts w:ascii="宋体"/>
          <w:b/>
          <w:sz w:val="24"/>
          <w:lang w:val="zh-CN"/>
        </w:rPr>
      </w:pPr>
      <w:r>
        <w:rPr>
          <w:rFonts w:ascii="宋体" w:hint="eastAsia"/>
          <w:b/>
          <w:sz w:val="24"/>
          <w:lang w:val="zh-CN"/>
        </w:rPr>
        <w:t>（四）错误修正</w:t>
      </w:r>
    </w:p>
    <w:p w:rsidR="003E1386" w:rsidRDefault="00E25DCF">
      <w:pPr>
        <w:autoSpaceDE w:val="0"/>
        <w:autoSpaceDN w:val="0"/>
        <w:adjustRightInd w:val="0"/>
        <w:spacing w:line="360" w:lineRule="auto"/>
        <w:ind w:firstLine="482"/>
        <w:rPr>
          <w:rFonts w:ascii="宋体" w:hAnsi="宋体"/>
          <w:kern w:val="0"/>
          <w:sz w:val="24"/>
          <w:lang w:val="zh-CN"/>
        </w:rPr>
      </w:pPr>
      <w:r>
        <w:rPr>
          <w:rFonts w:ascii="宋体" w:hAnsi="宋体" w:hint="eastAsia"/>
          <w:kern w:val="0"/>
          <w:sz w:val="24"/>
        </w:rPr>
        <w:t>投标文件报价出现前后不一致的，按照下列规定修正：</w:t>
      </w:r>
    </w:p>
    <w:p w:rsidR="003E1386" w:rsidRDefault="00E25DCF">
      <w:pPr>
        <w:autoSpaceDE w:val="0"/>
        <w:autoSpaceDN w:val="0"/>
        <w:adjustRightInd w:val="0"/>
        <w:spacing w:line="360" w:lineRule="auto"/>
        <w:ind w:firstLine="482"/>
        <w:rPr>
          <w:rFonts w:ascii="宋体" w:hAnsi="宋体"/>
          <w:kern w:val="0"/>
          <w:sz w:val="24"/>
        </w:rPr>
      </w:pPr>
      <w:r>
        <w:rPr>
          <w:rFonts w:ascii="宋体" w:hAnsi="宋体" w:hint="eastAsia"/>
          <w:kern w:val="0"/>
          <w:sz w:val="24"/>
        </w:rPr>
        <w:t>①投标文件中开标一览表内容与投标文件中相应内容不一致的，以开标一览表为准；</w:t>
      </w:r>
    </w:p>
    <w:p w:rsidR="003E1386" w:rsidRDefault="00E25DCF">
      <w:pPr>
        <w:autoSpaceDE w:val="0"/>
        <w:autoSpaceDN w:val="0"/>
        <w:adjustRightInd w:val="0"/>
        <w:spacing w:line="360" w:lineRule="auto"/>
        <w:ind w:firstLine="482"/>
        <w:rPr>
          <w:rFonts w:ascii="宋体" w:hAnsi="宋体"/>
          <w:kern w:val="0"/>
          <w:sz w:val="24"/>
        </w:rPr>
      </w:pPr>
      <w:r>
        <w:rPr>
          <w:rFonts w:ascii="宋体" w:hAnsi="宋体" w:hint="eastAsia"/>
          <w:kern w:val="0"/>
          <w:sz w:val="24"/>
        </w:rPr>
        <w:t>②大写金额和小写金额不一致的，以大写金额为准；</w:t>
      </w:r>
    </w:p>
    <w:p w:rsidR="003E1386" w:rsidRDefault="00E25DCF">
      <w:pPr>
        <w:autoSpaceDE w:val="0"/>
        <w:autoSpaceDN w:val="0"/>
        <w:adjustRightInd w:val="0"/>
        <w:spacing w:line="360" w:lineRule="auto"/>
        <w:ind w:firstLine="482"/>
        <w:rPr>
          <w:rFonts w:ascii="宋体" w:hAnsi="宋体"/>
          <w:kern w:val="0"/>
          <w:sz w:val="24"/>
        </w:rPr>
      </w:pPr>
      <w:r>
        <w:rPr>
          <w:rFonts w:ascii="宋体" w:hAnsi="宋体" w:hint="eastAsia"/>
          <w:kern w:val="0"/>
          <w:sz w:val="24"/>
        </w:rPr>
        <w:t>③单价金额小数点或者百分比有明显错位的，以开标一览表的总价为准，并修改单价；</w:t>
      </w:r>
    </w:p>
    <w:p w:rsidR="003E1386" w:rsidRDefault="00E25DCF">
      <w:pPr>
        <w:autoSpaceDE w:val="0"/>
        <w:autoSpaceDN w:val="0"/>
        <w:adjustRightInd w:val="0"/>
        <w:spacing w:line="360" w:lineRule="auto"/>
        <w:ind w:firstLine="482"/>
        <w:rPr>
          <w:rFonts w:ascii="宋体" w:hAnsi="宋体"/>
          <w:kern w:val="0"/>
          <w:sz w:val="24"/>
        </w:rPr>
      </w:pPr>
      <w:r>
        <w:rPr>
          <w:rFonts w:ascii="宋体" w:hAnsi="宋体" w:hint="eastAsia"/>
          <w:kern w:val="0"/>
          <w:sz w:val="24"/>
        </w:rPr>
        <w:t>④总价金额与按单价汇总金额不一致的，以总价金额为准，合理调整单价；</w:t>
      </w:r>
    </w:p>
    <w:p w:rsidR="003E1386" w:rsidRDefault="00E25DCF">
      <w:pPr>
        <w:autoSpaceDE w:val="0"/>
        <w:autoSpaceDN w:val="0"/>
        <w:adjustRightInd w:val="0"/>
        <w:spacing w:line="360" w:lineRule="auto"/>
        <w:ind w:firstLine="482"/>
        <w:rPr>
          <w:rFonts w:ascii="宋体"/>
          <w:b/>
          <w:sz w:val="24"/>
          <w:lang w:val="zh-CN"/>
        </w:rPr>
      </w:pPr>
      <w:r>
        <w:rPr>
          <w:rFonts w:ascii="宋体" w:hAnsi="宋体" w:hint="eastAsia"/>
          <w:kern w:val="0"/>
          <w:sz w:val="24"/>
        </w:rPr>
        <w:t>如同时出现两种以上不一致的，按照前款规定的顺序修正。修正后的报价经投标人确认后产生约束力，投标人不确认的，其投标无效。</w:t>
      </w:r>
    </w:p>
    <w:p w:rsidR="003E1386" w:rsidRDefault="00E25DCF">
      <w:pPr>
        <w:autoSpaceDE w:val="0"/>
        <w:autoSpaceDN w:val="0"/>
        <w:adjustRightInd w:val="0"/>
        <w:spacing w:line="360" w:lineRule="auto"/>
        <w:ind w:firstLineChars="200" w:firstLine="482"/>
        <w:rPr>
          <w:rFonts w:ascii="宋体"/>
          <w:b/>
          <w:sz w:val="24"/>
          <w:lang w:val="zh-CN"/>
        </w:rPr>
      </w:pPr>
      <w:r>
        <w:rPr>
          <w:rFonts w:ascii="宋体" w:hint="eastAsia"/>
          <w:b/>
          <w:sz w:val="24"/>
          <w:lang w:val="zh-CN"/>
        </w:rPr>
        <w:t>（五）评标原则和评标办法</w:t>
      </w:r>
    </w:p>
    <w:p w:rsidR="003E1386" w:rsidRDefault="00E25DCF">
      <w:pPr>
        <w:pStyle w:val="a5"/>
        <w:snapToGrid w:val="0"/>
        <w:spacing w:line="360" w:lineRule="auto"/>
        <w:ind w:firstLineChars="200" w:firstLine="480"/>
        <w:rPr>
          <w:rFonts w:hAnsi="宋体"/>
          <w:sz w:val="24"/>
        </w:rPr>
      </w:pPr>
      <w:r>
        <w:rPr>
          <w:rFonts w:hAnsi="宋体" w:hint="eastAsia"/>
          <w:sz w:val="24"/>
        </w:rPr>
        <w:t>1.</w:t>
      </w:r>
      <w:r>
        <w:rPr>
          <w:rFonts w:hAnsi="宋体"/>
          <w:sz w:val="24"/>
        </w:rPr>
        <w:t>评标原则</w:t>
      </w:r>
      <w:r>
        <w:rPr>
          <w:rFonts w:hAnsi="宋体" w:hint="eastAsia"/>
          <w:sz w:val="24"/>
        </w:rPr>
        <w:t>：</w:t>
      </w:r>
      <w:r>
        <w:rPr>
          <w:rFonts w:hAnsi="宋体"/>
          <w:sz w:val="24"/>
        </w:rPr>
        <w:t>评标委员会必须公平、公正、客观，不带任何倾向性和启发性；不得向外界透露任何与评标有关的内容；任何单位和个人不得干扰、影响评标的正常进行；评标委员会及有关工作人</w:t>
      </w:r>
      <w:r>
        <w:rPr>
          <w:rFonts w:hAnsi="宋体"/>
          <w:sz w:val="24"/>
        </w:rPr>
        <w:t>员不得私下与投标人接触。</w:t>
      </w:r>
    </w:p>
    <w:p w:rsidR="003E1386" w:rsidRDefault="00E25DCF">
      <w:pPr>
        <w:pStyle w:val="a5"/>
        <w:snapToGrid w:val="0"/>
        <w:spacing w:line="360" w:lineRule="auto"/>
        <w:ind w:firstLineChars="200" w:firstLine="480"/>
        <w:rPr>
          <w:rFonts w:hAnsi="宋体"/>
          <w:sz w:val="24"/>
        </w:rPr>
      </w:pPr>
      <w:r>
        <w:rPr>
          <w:rFonts w:hAnsi="宋体"/>
          <w:sz w:val="24"/>
        </w:rPr>
        <w:t>2</w:t>
      </w:r>
      <w:r>
        <w:rPr>
          <w:rFonts w:hAnsi="宋体" w:hint="eastAsia"/>
          <w:sz w:val="24"/>
        </w:rPr>
        <w:t>.</w:t>
      </w:r>
      <w:r>
        <w:rPr>
          <w:rFonts w:hAnsi="宋体" w:hint="eastAsia"/>
          <w:sz w:val="24"/>
        </w:rPr>
        <w:t>评标办法：</w:t>
      </w:r>
      <w:r>
        <w:rPr>
          <w:rFonts w:hAnsi="宋体"/>
          <w:sz w:val="24"/>
        </w:rPr>
        <w:t>具体评标内容及评分标准等详见</w:t>
      </w:r>
      <w:r>
        <w:rPr>
          <w:rFonts w:hAnsi="宋体" w:hint="eastAsia"/>
          <w:sz w:val="24"/>
        </w:rPr>
        <w:t>本招标文件“第四章”</w:t>
      </w:r>
      <w:r>
        <w:rPr>
          <w:rFonts w:hAnsi="宋体"/>
          <w:sz w:val="24"/>
        </w:rPr>
        <w:t>。</w:t>
      </w:r>
    </w:p>
    <w:p w:rsidR="003E1386" w:rsidRDefault="00E25DCF">
      <w:pPr>
        <w:pStyle w:val="a5"/>
        <w:snapToGrid w:val="0"/>
        <w:spacing w:line="360" w:lineRule="auto"/>
        <w:ind w:firstLineChars="196" w:firstLine="472"/>
        <w:rPr>
          <w:rFonts w:hAnsi="宋体"/>
          <w:b/>
          <w:sz w:val="24"/>
        </w:rPr>
      </w:pPr>
      <w:r>
        <w:rPr>
          <w:rFonts w:hAnsi="宋体"/>
          <w:b/>
          <w:sz w:val="24"/>
        </w:rPr>
        <w:t>（</w:t>
      </w:r>
      <w:r>
        <w:rPr>
          <w:rFonts w:hAnsi="宋体" w:hint="eastAsia"/>
          <w:b/>
          <w:sz w:val="24"/>
        </w:rPr>
        <w:t>五</w:t>
      </w:r>
      <w:r>
        <w:rPr>
          <w:rFonts w:hAnsi="宋体"/>
          <w:b/>
          <w:sz w:val="24"/>
        </w:rPr>
        <w:t>）评标过程的监控</w:t>
      </w:r>
    </w:p>
    <w:p w:rsidR="003E1386" w:rsidRDefault="00E25DCF">
      <w:pPr>
        <w:autoSpaceDE w:val="0"/>
        <w:autoSpaceDN w:val="0"/>
        <w:adjustRightInd w:val="0"/>
        <w:spacing w:line="360" w:lineRule="auto"/>
        <w:ind w:firstLine="480"/>
        <w:rPr>
          <w:rFonts w:ascii="宋体" w:hAnsi="宋体"/>
          <w:sz w:val="24"/>
        </w:rPr>
      </w:pPr>
      <w:r>
        <w:rPr>
          <w:rFonts w:ascii="宋体" w:hAnsi="宋体" w:hint="eastAsia"/>
          <w:sz w:val="24"/>
        </w:rPr>
        <w:t>1.</w:t>
      </w:r>
      <w:r>
        <w:rPr>
          <w:rFonts w:ascii="宋体" w:hAnsi="宋体"/>
          <w:sz w:val="24"/>
        </w:rPr>
        <w:t>本项目评标过程实行全程录音、录像监控，投标人在评标过程中所进行的</w:t>
      </w:r>
      <w:r>
        <w:rPr>
          <w:rFonts w:ascii="宋体" w:hAnsi="宋体" w:hint="eastAsia"/>
          <w:sz w:val="24"/>
        </w:rPr>
        <w:t>试</w:t>
      </w:r>
      <w:r>
        <w:rPr>
          <w:rFonts w:ascii="宋体" w:hAnsi="宋体"/>
          <w:sz w:val="24"/>
        </w:rPr>
        <w:t>图影响</w:t>
      </w:r>
      <w:r>
        <w:rPr>
          <w:rFonts w:ascii="宋体" w:hAnsi="宋体"/>
          <w:sz w:val="24"/>
        </w:rPr>
        <w:lastRenderedPageBreak/>
        <w:t>评标结果的不公正活动，可能导致其投标被拒绝。</w:t>
      </w:r>
    </w:p>
    <w:p w:rsidR="003E1386" w:rsidRDefault="00E25DCF">
      <w:pPr>
        <w:pStyle w:val="afa"/>
        <w:spacing w:before="0" w:beforeAutospacing="0" w:after="0" w:afterAutospacing="0" w:line="360" w:lineRule="auto"/>
        <w:ind w:firstLineChars="200" w:firstLine="480"/>
        <w:jc w:val="both"/>
        <w:rPr>
          <w:rFonts w:hint="default"/>
        </w:rPr>
      </w:pPr>
      <w:r>
        <w:t>2.</w:t>
      </w:r>
      <w:r>
        <w:t>评审过程中出现录音录像采集设备不能正常运行的，应当立即封存评审资料、中止评审活动，直至设备（或替代设备）运转正常或转移至符合条件的场所后继续进行评审工作。</w:t>
      </w:r>
    </w:p>
    <w:p w:rsidR="003E1386" w:rsidRDefault="00E25DCF">
      <w:pPr>
        <w:pStyle w:val="afa"/>
        <w:spacing w:before="0" w:beforeAutospacing="0" w:after="0" w:afterAutospacing="0" w:line="360" w:lineRule="auto"/>
        <w:ind w:firstLineChars="150" w:firstLine="361"/>
        <w:jc w:val="center"/>
        <w:rPr>
          <w:rFonts w:hint="default"/>
          <w:b/>
        </w:rPr>
      </w:pPr>
      <w:r>
        <w:rPr>
          <w:b/>
        </w:rPr>
        <w:t>六</w:t>
      </w:r>
      <w:r>
        <w:rPr>
          <w:b/>
        </w:rPr>
        <w:t>、定标</w:t>
      </w:r>
    </w:p>
    <w:p w:rsidR="003E1386" w:rsidRDefault="00E25DCF">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招标人根据评标结果，中标候选人应当在三门县公共资源交易中心网站接受公示。</w:t>
      </w:r>
    </w:p>
    <w:p w:rsidR="003E1386" w:rsidRDefault="00E25DCF">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招标人应当确定中标候选人为中标人。中标候选人放弃中标，或者因不可抗力或者自身原因不能履行采购合同的，或者因其他情形造成其资格无效的，则本次投标失败，重新组织招标。</w:t>
      </w:r>
    </w:p>
    <w:p w:rsidR="003E1386" w:rsidRDefault="00E25DCF">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招标人向中标人发出中标通知书，同时将中标结果在三门县公共资源交易中心网站上发布，不再另行书面通知未中标的投标人。</w:t>
      </w:r>
    </w:p>
    <w:p w:rsidR="003E1386" w:rsidRDefault="00E25DCF">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中标通知书对招标人和中标人具有法律约束力。中标通知书发出后，招标人改变中标结果或者中标人放弃中标的，应当承担法律责任。</w:t>
      </w:r>
    </w:p>
    <w:p w:rsidR="003E1386" w:rsidRDefault="00E25DCF">
      <w:pPr>
        <w:spacing w:line="360" w:lineRule="auto"/>
        <w:ind w:firstLineChars="200" w:firstLine="480"/>
        <w:rPr>
          <w:rFonts w:ascii="宋体" w:hAnsi="宋体"/>
          <w:kern w:val="0"/>
          <w:sz w:val="24"/>
        </w:rPr>
      </w:pPr>
      <w:r>
        <w:rPr>
          <w:rFonts w:ascii="宋体" w:hAnsi="宋体" w:hint="eastAsia"/>
          <w:sz w:val="24"/>
        </w:rPr>
        <w:t>5.</w:t>
      </w:r>
      <w:r>
        <w:rPr>
          <w:rFonts w:ascii="宋体" w:hAnsi="宋体" w:hint="eastAsia"/>
          <w:sz w:val="24"/>
        </w:rPr>
        <w:t>中标通知书发出之日起至合同签订前，中标人不得开展项目实质性工作（如订货、施工等）。否则，造成的有关</w:t>
      </w:r>
      <w:r>
        <w:rPr>
          <w:rFonts w:ascii="宋体" w:hAnsi="宋体" w:hint="eastAsia"/>
          <w:sz w:val="24"/>
        </w:rPr>
        <w:t>损失由中标人自行承担。</w:t>
      </w:r>
    </w:p>
    <w:p w:rsidR="003E1386" w:rsidRDefault="00E25DCF">
      <w:pPr>
        <w:spacing w:line="360" w:lineRule="auto"/>
        <w:ind w:firstLineChars="200" w:firstLine="482"/>
        <w:jc w:val="center"/>
        <w:rPr>
          <w:rFonts w:ascii="宋体" w:hAnsi="宋体"/>
          <w:kern w:val="0"/>
          <w:sz w:val="24"/>
        </w:rPr>
      </w:pPr>
      <w:r>
        <w:rPr>
          <w:rFonts w:ascii="宋体" w:hAnsi="宋体" w:hint="eastAsia"/>
          <w:b/>
          <w:sz w:val="24"/>
        </w:rPr>
        <w:t>七</w:t>
      </w:r>
      <w:r>
        <w:rPr>
          <w:rFonts w:ascii="宋体" w:hAnsi="宋体"/>
          <w:b/>
          <w:sz w:val="24"/>
        </w:rPr>
        <w:t>、</w:t>
      </w:r>
      <w:r>
        <w:rPr>
          <w:rFonts w:ascii="宋体" w:hAnsi="宋体" w:hint="eastAsia"/>
          <w:b/>
          <w:kern w:val="0"/>
          <w:sz w:val="24"/>
        </w:rPr>
        <w:t>合同签订及公告</w:t>
      </w:r>
    </w:p>
    <w:p w:rsidR="003E1386" w:rsidRDefault="00E25DCF">
      <w:pPr>
        <w:spacing w:line="360" w:lineRule="auto"/>
        <w:ind w:firstLineChars="200" w:firstLine="482"/>
        <w:rPr>
          <w:rFonts w:ascii="宋体" w:hAnsi="宋体"/>
          <w:b/>
          <w:kern w:val="0"/>
          <w:sz w:val="24"/>
        </w:rPr>
      </w:pPr>
      <w:r>
        <w:rPr>
          <w:rFonts w:ascii="宋体" w:hAnsi="宋体" w:hint="eastAsia"/>
          <w:b/>
          <w:sz w:val="24"/>
        </w:rPr>
        <w:t>（一）签订合同</w:t>
      </w:r>
    </w:p>
    <w:p w:rsidR="003E1386" w:rsidRDefault="00E25DCF">
      <w:pPr>
        <w:pStyle w:val="afa"/>
        <w:spacing w:before="0" w:beforeAutospacing="0" w:after="0" w:afterAutospacing="0" w:line="360" w:lineRule="auto"/>
        <w:ind w:firstLineChars="250" w:firstLine="600"/>
        <w:jc w:val="both"/>
        <w:rPr>
          <w:rFonts w:hint="default"/>
        </w:rPr>
      </w:pPr>
      <w:r>
        <w:t>1</w:t>
      </w:r>
      <w:r>
        <w:t>、采购人应当自中标通知书发出之日起</w:t>
      </w:r>
      <w:r>
        <w:t>10</w:t>
      </w:r>
      <w:r>
        <w:t>个工作日内，按照招标文件和中标人投标文件的规定，与中标人签订书面合同。所签订的合同不得对招标文件确定的事项和中标人投标文件作实质性修改。</w:t>
      </w:r>
    </w:p>
    <w:p w:rsidR="003E1386" w:rsidRDefault="00E25DCF">
      <w:pPr>
        <w:pStyle w:val="afa"/>
        <w:spacing w:before="0" w:beforeAutospacing="0" w:after="0" w:afterAutospacing="0" w:line="360" w:lineRule="auto"/>
        <w:ind w:firstLineChars="250" w:firstLine="600"/>
        <w:jc w:val="both"/>
        <w:rPr>
          <w:rFonts w:hint="default"/>
        </w:rPr>
      </w:pPr>
      <w:r>
        <w:t>2</w:t>
      </w:r>
      <w:r>
        <w:t>、采购人不得向中标人提出任何不合理的要求作为签订合同的条件。</w:t>
      </w:r>
    </w:p>
    <w:p w:rsidR="003E1386" w:rsidRDefault="00E25DCF">
      <w:pPr>
        <w:pStyle w:val="afa"/>
        <w:spacing w:before="0" w:beforeAutospacing="0" w:after="0" w:afterAutospacing="0" w:line="360" w:lineRule="auto"/>
        <w:ind w:firstLineChars="250" w:firstLine="600"/>
        <w:jc w:val="both"/>
        <w:rPr>
          <w:rFonts w:hint="default"/>
        </w:rPr>
      </w:pPr>
      <w:r>
        <w:t>3</w:t>
      </w:r>
      <w:r>
        <w:t>、中标供应商无故拖延、拒签合同的</w:t>
      </w:r>
      <w:r>
        <w:t>,</w:t>
      </w:r>
      <w:r>
        <w:t>投标保证金将不予退还并取消中标资格。</w:t>
      </w:r>
    </w:p>
    <w:p w:rsidR="003E1386" w:rsidRDefault="00E25DCF">
      <w:pPr>
        <w:pStyle w:val="afa"/>
        <w:spacing w:before="0" w:beforeAutospacing="0" w:after="0" w:afterAutospacing="0" w:line="360" w:lineRule="auto"/>
        <w:ind w:firstLineChars="250" w:firstLine="600"/>
        <w:jc w:val="both"/>
        <w:rPr>
          <w:rFonts w:hint="default"/>
        </w:rPr>
      </w:pPr>
      <w:r>
        <w:t>4</w:t>
      </w:r>
      <w:r>
        <w:t>、中标供应商拒绝与采购人签订合同的，采购人可以重新开展采购活动。同时，拒绝与采购人签订合同的供应商，由监督管理部门依法作出处理。</w:t>
      </w:r>
    </w:p>
    <w:p w:rsidR="003E1386" w:rsidRDefault="00E25DCF">
      <w:pPr>
        <w:pStyle w:val="afa"/>
        <w:spacing w:before="0" w:beforeAutospacing="0" w:after="0" w:afterAutospacing="0" w:line="360" w:lineRule="auto"/>
        <w:ind w:firstLineChars="250" w:firstLine="600"/>
        <w:jc w:val="both"/>
        <w:rPr>
          <w:rFonts w:hint="default"/>
        </w:rPr>
      </w:pPr>
      <w:r>
        <w:t>5</w:t>
      </w:r>
      <w:r>
        <w:t>、询问或者质疑事项可能影响中标结果的，采购人应当暂停签订合同，已经签订合同的，应当中止履行合同（中标结果的质疑期为中标结果公告期限届满之日起七个工作日）。</w:t>
      </w:r>
    </w:p>
    <w:p w:rsidR="003E1386" w:rsidRDefault="00E25DCF">
      <w:pPr>
        <w:snapToGrid w:val="0"/>
        <w:spacing w:line="440" w:lineRule="exact"/>
        <w:ind w:firstLineChars="200" w:firstLine="482"/>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b/>
          <w:sz w:val="24"/>
          <w:lang w:val="zh-CN"/>
        </w:rPr>
        <w:t>（二）履约保证金</w:t>
      </w:r>
    </w:p>
    <w:p w:rsidR="003E1386" w:rsidRDefault="00E25DCF">
      <w:pPr>
        <w:pStyle w:val="a5"/>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b/>
          <w:sz w:val="24"/>
        </w:rPr>
        <w:t>履约保证金：合同价的</w:t>
      </w:r>
      <w:r>
        <w:rPr>
          <w:rFonts w:asciiTheme="minorEastAsia" w:eastAsiaTheme="minorEastAsia" w:hAnsiTheme="minorEastAsia" w:cstheme="minorEastAsia" w:hint="eastAsia"/>
          <w:b/>
          <w:sz w:val="24"/>
        </w:rPr>
        <w:t>2%</w:t>
      </w:r>
      <w:r>
        <w:rPr>
          <w:rFonts w:asciiTheme="minorEastAsia" w:eastAsiaTheme="minorEastAsia" w:hAnsiTheme="minorEastAsia" w:cstheme="minorEastAsia" w:hint="eastAsia"/>
          <w:b/>
          <w:sz w:val="24"/>
        </w:rPr>
        <w:t>（应当以支票、汇票、本票或者金融机构出具的保函等非现金形式提交）。</w:t>
      </w:r>
    </w:p>
    <w:p w:rsidR="003E1386" w:rsidRDefault="00E25DCF">
      <w:pPr>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履约保证金不予退还的情形：</w:t>
      </w:r>
      <w:r>
        <w:rPr>
          <w:rFonts w:asciiTheme="minorEastAsia" w:eastAsiaTheme="minorEastAsia" w:hAnsiTheme="minorEastAsia" w:cstheme="minorEastAsia" w:hint="eastAsia"/>
          <w:sz w:val="24"/>
        </w:rPr>
        <w:t>a.</w:t>
      </w:r>
      <w:r>
        <w:rPr>
          <w:rFonts w:asciiTheme="minorEastAsia" w:eastAsiaTheme="minorEastAsia" w:hAnsiTheme="minorEastAsia" w:cstheme="minorEastAsia" w:hint="eastAsia"/>
          <w:sz w:val="24"/>
        </w:rPr>
        <w:t>拒绝履行合同义务的；</w:t>
      </w:r>
      <w:r>
        <w:rPr>
          <w:rFonts w:asciiTheme="minorEastAsia" w:eastAsiaTheme="minorEastAsia" w:hAnsiTheme="minorEastAsia" w:cstheme="minorEastAsia" w:hint="eastAsia"/>
          <w:sz w:val="24"/>
        </w:rPr>
        <w:t>b.</w:t>
      </w:r>
      <w:r>
        <w:rPr>
          <w:rFonts w:asciiTheme="minorEastAsia" w:eastAsiaTheme="minorEastAsia" w:hAnsiTheme="minorEastAsia" w:cstheme="minorEastAsia" w:hint="eastAsia"/>
          <w:sz w:val="24"/>
        </w:rPr>
        <w:t>质量验收不合格的。</w:t>
      </w:r>
    </w:p>
    <w:p w:rsidR="003E1386" w:rsidRDefault="00E25DCF">
      <w:pPr>
        <w:pStyle w:val="af"/>
      </w:pPr>
      <w:r>
        <w:br w:type="page"/>
      </w:r>
    </w:p>
    <w:p w:rsidR="003E1386" w:rsidRDefault="00E25DCF">
      <w:pPr>
        <w:pStyle w:val="1"/>
        <w:rPr>
          <w:rFonts w:ascii="宋体" w:hAnsi="宋体" w:cs="宋体"/>
          <w:bCs/>
          <w:kern w:val="0"/>
        </w:rPr>
      </w:pPr>
      <w:bookmarkStart w:id="88" w:name="_Toc97117714"/>
      <w:r>
        <w:rPr>
          <w:rFonts w:ascii="宋体" w:hAnsi="宋体" w:cs="宋体" w:hint="eastAsia"/>
          <w:bCs/>
          <w:kern w:val="0"/>
        </w:rPr>
        <w:lastRenderedPageBreak/>
        <w:t>第四部分　评标方法、评标标准</w:t>
      </w:r>
      <w:bookmarkEnd w:id="88"/>
    </w:p>
    <w:p w:rsidR="003E1386" w:rsidRDefault="00E25DCF">
      <w:pPr>
        <w:adjustRightInd w:val="0"/>
        <w:spacing w:line="520" w:lineRule="exact"/>
        <w:ind w:right="84" w:firstLine="472"/>
        <w:rPr>
          <w:bCs/>
          <w:sz w:val="24"/>
        </w:rPr>
      </w:pPr>
      <w:r>
        <w:rPr>
          <w:rFonts w:hint="eastAsia"/>
          <w:bCs/>
          <w:sz w:val="24"/>
        </w:rPr>
        <w:t>一、采购组织机构将组织评标委员会，对投标人提供的投标文件进行综合评审。</w:t>
      </w:r>
    </w:p>
    <w:p w:rsidR="003E1386" w:rsidRDefault="00E25DCF">
      <w:pPr>
        <w:adjustRightInd w:val="0"/>
        <w:spacing w:line="520" w:lineRule="exact"/>
        <w:ind w:right="84" w:firstLine="472"/>
        <w:rPr>
          <w:bCs/>
          <w:sz w:val="24"/>
        </w:rPr>
      </w:pPr>
      <w:r>
        <w:rPr>
          <w:rFonts w:hint="eastAsia"/>
          <w:bCs/>
          <w:sz w:val="24"/>
        </w:rPr>
        <w:t>本评标方法采用综合评分法，在最大限度的满足招标文件实质性</w:t>
      </w:r>
      <w:r>
        <w:rPr>
          <w:rFonts w:hint="eastAsia"/>
          <w:bCs/>
          <w:sz w:val="24"/>
        </w:rPr>
        <w:t>要求前提下，评标委员会按照招标文件中规定的各项因素进行综合评审后，以评标总得分最高的投标人为第一中标候选人。</w:t>
      </w:r>
    </w:p>
    <w:p w:rsidR="003E1386" w:rsidRDefault="00E25DCF">
      <w:pPr>
        <w:spacing w:line="520" w:lineRule="exact"/>
        <w:ind w:firstLineChars="200" w:firstLine="482"/>
        <w:rPr>
          <w:b/>
          <w:bCs/>
          <w:sz w:val="24"/>
        </w:rPr>
      </w:pPr>
      <w:r>
        <w:rPr>
          <w:rFonts w:hint="eastAsia"/>
          <w:b/>
          <w:bCs/>
          <w:sz w:val="24"/>
        </w:rPr>
        <w:t>二、确定中标候选人</w:t>
      </w:r>
    </w:p>
    <w:p w:rsidR="003E1386" w:rsidRDefault="00E25DCF">
      <w:pPr>
        <w:spacing w:line="520" w:lineRule="exact"/>
        <w:ind w:firstLineChars="200" w:firstLine="480"/>
        <w:rPr>
          <w:sz w:val="24"/>
        </w:rPr>
      </w:pPr>
      <w:r>
        <w:rPr>
          <w:rFonts w:hint="eastAsia"/>
          <w:sz w:val="24"/>
        </w:rPr>
        <w:t>评标委员会按评审后综合得分由高到低顺序排序。综合得分相同的，按投标报价由低到高顺序排列；综合得分且投标报价相同的，按技术分得分由高到低顺序排列；如均相同，则抽签确定。以评审后综合得分排名第一的投标人为第一中标候选人，排名第二的投标人为第二中标候选人，并以此类推。</w:t>
      </w:r>
    </w:p>
    <w:p w:rsidR="003E1386" w:rsidRDefault="00E25DCF">
      <w:pPr>
        <w:adjustRightInd w:val="0"/>
        <w:spacing w:line="520" w:lineRule="exact"/>
        <w:ind w:right="84" w:firstLine="472"/>
        <w:rPr>
          <w:b/>
          <w:bCs/>
          <w:sz w:val="24"/>
        </w:rPr>
      </w:pPr>
      <w:r>
        <w:rPr>
          <w:rFonts w:hint="eastAsia"/>
          <w:b/>
          <w:bCs/>
          <w:sz w:val="24"/>
        </w:rPr>
        <w:t>三、评标细则</w:t>
      </w:r>
    </w:p>
    <w:p w:rsidR="003E1386" w:rsidRDefault="00E25DCF">
      <w:pPr>
        <w:adjustRightInd w:val="0"/>
        <w:spacing w:line="520" w:lineRule="exact"/>
        <w:ind w:right="84" w:firstLine="472"/>
        <w:rPr>
          <w:bCs/>
          <w:sz w:val="24"/>
        </w:rPr>
      </w:pPr>
      <w:r>
        <w:rPr>
          <w:rFonts w:hint="eastAsia"/>
          <w:bCs/>
          <w:sz w:val="24"/>
        </w:rPr>
        <w:t>按“投标人须知——评标”的相关流程，依次对投标人的资格证明文件、</w:t>
      </w:r>
      <w:r>
        <w:rPr>
          <w:rFonts w:hint="eastAsia"/>
          <w:bCs/>
          <w:sz w:val="24"/>
        </w:rPr>
        <w:t>商务与技术文件</w:t>
      </w:r>
      <w:r>
        <w:rPr>
          <w:rFonts w:hint="eastAsia"/>
          <w:bCs/>
          <w:sz w:val="24"/>
        </w:rPr>
        <w:t>和报价文件进行评审。</w:t>
      </w:r>
    </w:p>
    <w:p w:rsidR="003E1386" w:rsidRDefault="00E25DCF">
      <w:pPr>
        <w:adjustRightInd w:val="0"/>
        <w:spacing w:line="520" w:lineRule="exact"/>
        <w:ind w:right="84" w:firstLine="472"/>
        <w:rPr>
          <w:b/>
          <w:bCs/>
          <w:sz w:val="24"/>
        </w:rPr>
      </w:pPr>
      <w:r>
        <w:rPr>
          <w:rFonts w:hint="eastAsia"/>
          <w:bCs/>
          <w:sz w:val="24"/>
        </w:rPr>
        <w:t>本项目总分</w:t>
      </w:r>
      <w:r>
        <w:rPr>
          <w:rFonts w:hint="eastAsia"/>
          <w:bCs/>
          <w:sz w:val="24"/>
        </w:rPr>
        <w:t>100</w:t>
      </w:r>
      <w:r>
        <w:rPr>
          <w:rFonts w:hint="eastAsia"/>
          <w:bCs/>
          <w:sz w:val="24"/>
        </w:rPr>
        <w:t>分</w:t>
      </w:r>
      <w:r>
        <w:rPr>
          <w:rFonts w:hint="eastAsia"/>
          <w:bCs/>
          <w:sz w:val="24"/>
        </w:rPr>
        <w:t>(</w:t>
      </w:r>
      <w:r>
        <w:rPr>
          <w:rFonts w:hint="eastAsia"/>
          <w:bCs/>
          <w:sz w:val="24"/>
        </w:rPr>
        <w:t>商务与技术文件</w:t>
      </w:r>
      <w:r>
        <w:rPr>
          <w:rFonts w:hint="eastAsia"/>
          <w:bCs/>
          <w:sz w:val="24"/>
        </w:rPr>
        <w:t>为</w:t>
      </w:r>
      <w:r>
        <w:rPr>
          <w:rFonts w:hint="eastAsia"/>
          <w:bCs/>
          <w:sz w:val="24"/>
        </w:rPr>
        <w:t>6</w:t>
      </w:r>
      <w:r>
        <w:rPr>
          <w:bCs/>
          <w:sz w:val="24"/>
        </w:rPr>
        <w:t>0</w:t>
      </w:r>
      <w:r>
        <w:rPr>
          <w:rFonts w:hint="eastAsia"/>
          <w:bCs/>
          <w:sz w:val="24"/>
        </w:rPr>
        <w:t>分，报价文件为</w:t>
      </w:r>
      <w:r>
        <w:rPr>
          <w:rFonts w:hint="eastAsia"/>
          <w:bCs/>
          <w:sz w:val="24"/>
        </w:rPr>
        <w:t>40</w:t>
      </w:r>
      <w:r>
        <w:rPr>
          <w:rFonts w:hint="eastAsia"/>
          <w:bCs/>
          <w:sz w:val="24"/>
        </w:rPr>
        <w:t>分</w:t>
      </w:r>
      <w:r>
        <w:rPr>
          <w:rFonts w:hint="eastAsia"/>
          <w:bCs/>
          <w:sz w:val="24"/>
        </w:rPr>
        <w:t>)</w:t>
      </w:r>
      <w:r>
        <w:rPr>
          <w:rFonts w:hint="eastAsia"/>
          <w:bCs/>
          <w:sz w:val="24"/>
        </w:rPr>
        <w:t>。各投标人的综合得分为其</w:t>
      </w:r>
      <w:r>
        <w:rPr>
          <w:rFonts w:hint="eastAsia"/>
          <w:bCs/>
          <w:sz w:val="24"/>
        </w:rPr>
        <w:t>商务与技术文件</w:t>
      </w:r>
      <w:r>
        <w:rPr>
          <w:rFonts w:hint="eastAsia"/>
          <w:bCs/>
          <w:sz w:val="24"/>
        </w:rPr>
        <w:t>得分与报价文件得分之和，即综合得分</w:t>
      </w:r>
      <w:r>
        <w:rPr>
          <w:rFonts w:hint="eastAsia"/>
          <w:bCs/>
          <w:sz w:val="24"/>
        </w:rPr>
        <w:t>=</w:t>
      </w:r>
      <w:r>
        <w:rPr>
          <w:rFonts w:hint="eastAsia"/>
          <w:bCs/>
          <w:sz w:val="24"/>
        </w:rPr>
        <w:t>商务与技术文件</w:t>
      </w:r>
      <w:r>
        <w:rPr>
          <w:rFonts w:hint="eastAsia"/>
          <w:bCs/>
          <w:sz w:val="24"/>
        </w:rPr>
        <w:t>得分（商务资信分</w:t>
      </w:r>
      <w:r>
        <w:rPr>
          <w:rFonts w:hint="eastAsia"/>
          <w:bCs/>
          <w:sz w:val="24"/>
        </w:rPr>
        <w:t>+</w:t>
      </w:r>
      <w:r>
        <w:rPr>
          <w:rFonts w:hint="eastAsia"/>
          <w:bCs/>
          <w:sz w:val="24"/>
        </w:rPr>
        <w:t>技术分）</w:t>
      </w:r>
      <w:r>
        <w:rPr>
          <w:rFonts w:hint="eastAsia"/>
          <w:bCs/>
          <w:sz w:val="24"/>
        </w:rPr>
        <w:t>+</w:t>
      </w:r>
      <w:r>
        <w:rPr>
          <w:rFonts w:hint="eastAsia"/>
          <w:bCs/>
          <w:sz w:val="24"/>
        </w:rPr>
        <w:t>报价文件得分。</w:t>
      </w:r>
    </w:p>
    <w:p w:rsidR="003E1386" w:rsidRDefault="00E25DCF">
      <w:pPr>
        <w:adjustRightInd w:val="0"/>
        <w:spacing w:line="520" w:lineRule="exact"/>
        <w:ind w:right="84" w:firstLine="472"/>
        <w:rPr>
          <w:bCs/>
          <w:sz w:val="24"/>
        </w:rPr>
      </w:pPr>
      <w:r>
        <w:rPr>
          <w:rFonts w:hint="eastAsia"/>
          <w:bCs/>
          <w:sz w:val="24"/>
        </w:rPr>
        <w:t>（一）</w:t>
      </w:r>
      <w:r>
        <w:rPr>
          <w:rFonts w:hint="eastAsia"/>
          <w:bCs/>
          <w:sz w:val="24"/>
        </w:rPr>
        <w:t>商务与技术文件</w:t>
      </w:r>
      <w:r>
        <w:rPr>
          <w:rFonts w:hint="eastAsia"/>
          <w:bCs/>
          <w:sz w:val="24"/>
        </w:rPr>
        <w:t>中的商务资信分由评标委员会讨论后统一评分；技术分由评标委员会经充分审核、讨论后，在规定的分值内单独评定评分（</w:t>
      </w:r>
      <w:r>
        <w:rPr>
          <w:rFonts w:hint="eastAsia"/>
          <w:sz w:val="24"/>
        </w:rPr>
        <w:t>小数点后保留</w:t>
      </w:r>
      <w:r>
        <w:rPr>
          <w:rFonts w:hint="eastAsia"/>
          <w:sz w:val="24"/>
        </w:rPr>
        <w:t>1</w:t>
      </w:r>
      <w:r>
        <w:rPr>
          <w:rFonts w:hint="eastAsia"/>
          <w:sz w:val="24"/>
        </w:rPr>
        <w:t>位，第</w:t>
      </w:r>
      <w:r>
        <w:rPr>
          <w:rFonts w:hint="eastAsia"/>
          <w:sz w:val="24"/>
        </w:rPr>
        <w:t>2</w:t>
      </w:r>
      <w:r>
        <w:rPr>
          <w:rFonts w:hint="eastAsia"/>
          <w:sz w:val="24"/>
        </w:rPr>
        <w:t>位四舍五入）</w:t>
      </w:r>
      <w:r>
        <w:rPr>
          <w:rFonts w:hint="eastAsia"/>
          <w:bCs/>
          <w:sz w:val="24"/>
        </w:rPr>
        <w:t>。</w:t>
      </w:r>
    </w:p>
    <w:p w:rsidR="003E1386" w:rsidRDefault="00E25DCF">
      <w:pPr>
        <w:spacing w:line="520" w:lineRule="exact"/>
        <w:ind w:firstLineChars="200" w:firstLine="480"/>
        <w:rPr>
          <w:bCs/>
          <w:sz w:val="24"/>
        </w:rPr>
      </w:pPr>
      <w:r>
        <w:rPr>
          <w:rFonts w:hint="eastAsia"/>
          <w:bCs/>
          <w:sz w:val="24"/>
        </w:rPr>
        <w:t>（二）各投标人</w:t>
      </w:r>
      <w:r>
        <w:rPr>
          <w:rFonts w:hint="eastAsia"/>
          <w:bCs/>
          <w:sz w:val="24"/>
        </w:rPr>
        <w:t>商务与技术文件</w:t>
      </w:r>
      <w:r>
        <w:rPr>
          <w:rFonts w:hint="eastAsia"/>
          <w:sz w:val="24"/>
        </w:rPr>
        <w:t>得分按照评标委员会成</w:t>
      </w:r>
      <w:r>
        <w:rPr>
          <w:rFonts w:hint="eastAsia"/>
          <w:bCs/>
          <w:sz w:val="24"/>
        </w:rPr>
        <w:t>员的独立评分结果汇总后的算术平均分计算</w:t>
      </w:r>
      <w:r>
        <w:rPr>
          <w:rFonts w:hint="eastAsia"/>
          <w:sz w:val="24"/>
        </w:rPr>
        <w:t>(</w:t>
      </w:r>
      <w:r>
        <w:rPr>
          <w:rFonts w:hint="eastAsia"/>
          <w:sz w:val="24"/>
        </w:rPr>
        <w:t>小数点后保留</w:t>
      </w:r>
      <w:r>
        <w:rPr>
          <w:rFonts w:hint="eastAsia"/>
          <w:sz w:val="24"/>
        </w:rPr>
        <w:t>2</w:t>
      </w:r>
      <w:r>
        <w:rPr>
          <w:rFonts w:hint="eastAsia"/>
          <w:sz w:val="24"/>
        </w:rPr>
        <w:t>位，第</w:t>
      </w:r>
      <w:r>
        <w:rPr>
          <w:rFonts w:hint="eastAsia"/>
          <w:sz w:val="24"/>
        </w:rPr>
        <w:t>3</w:t>
      </w:r>
      <w:r>
        <w:rPr>
          <w:rFonts w:hint="eastAsia"/>
          <w:sz w:val="24"/>
        </w:rPr>
        <w:t>位四舍五入</w:t>
      </w:r>
      <w:r>
        <w:rPr>
          <w:rFonts w:hint="eastAsia"/>
          <w:sz w:val="24"/>
        </w:rPr>
        <w:t>)</w:t>
      </w:r>
      <w:r>
        <w:rPr>
          <w:rFonts w:hint="eastAsia"/>
          <w:bCs/>
          <w:sz w:val="24"/>
        </w:rPr>
        <w:t>，计算公式为：</w:t>
      </w:r>
    </w:p>
    <w:p w:rsidR="003E1386" w:rsidRDefault="00E25DCF">
      <w:pPr>
        <w:spacing w:line="520" w:lineRule="exact"/>
        <w:ind w:firstLine="495"/>
        <w:rPr>
          <w:bCs/>
          <w:sz w:val="24"/>
        </w:rPr>
      </w:pPr>
      <w:r>
        <w:rPr>
          <w:rFonts w:hint="eastAsia"/>
          <w:sz w:val="24"/>
        </w:rPr>
        <w:t>商务与技术文件</w:t>
      </w:r>
      <w:r>
        <w:rPr>
          <w:rFonts w:hint="eastAsia"/>
          <w:sz w:val="24"/>
        </w:rPr>
        <w:t>得分</w:t>
      </w:r>
      <w:r>
        <w:rPr>
          <w:rFonts w:hint="eastAsia"/>
          <w:bCs/>
          <w:sz w:val="24"/>
        </w:rPr>
        <w:t>=</w:t>
      </w:r>
      <w:r>
        <w:rPr>
          <w:rFonts w:hint="eastAsia"/>
          <w:bCs/>
          <w:sz w:val="24"/>
        </w:rPr>
        <w:t>评标委员会所有成员评分合计数</w:t>
      </w:r>
      <w:r>
        <w:rPr>
          <w:rFonts w:hint="eastAsia"/>
          <w:bCs/>
          <w:sz w:val="24"/>
        </w:rPr>
        <w:t>/</w:t>
      </w:r>
      <w:r>
        <w:rPr>
          <w:rFonts w:hint="eastAsia"/>
          <w:bCs/>
          <w:sz w:val="24"/>
        </w:rPr>
        <w:t>评标委员会组成人员数</w:t>
      </w:r>
    </w:p>
    <w:p w:rsidR="003E1386" w:rsidRDefault="00E25DCF">
      <w:pPr>
        <w:numPr>
          <w:ilvl w:val="0"/>
          <w:numId w:val="12"/>
        </w:numPr>
        <w:spacing w:line="520" w:lineRule="exact"/>
        <w:ind w:firstLineChars="200" w:firstLine="480"/>
        <w:rPr>
          <w:bCs/>
          <w:sz w:val="24"/>
        </w:rPr>
      </w:pPr>
      <w:r>
        <w:rPr>
          <w:rFonts w:hint="eastAsia"/>
          <w:bCs/>
          <w:sz w:val="24"/>
        </w:rPr>
        <w:t>报价文件得分（</w:t>
      </w:r>
      <w:r>
        <w:rPr>
          <w:rFonts w:hint="eastAsia"/>
          <w:bCs/>
          <w:sz w:val="24"/>
        </w:rPr>
        <w:t>40</w:t>
      </w:r>
      <w:r>
        <w:rPr>
          <w:rFonts w:hint="eastAsia"/>
          <w:bCs/>
          <w:sz w:val="24"/>
        </w:rPr>
        <w:t>分）</w:t>
      </w:r>
      <w:r>
        <w:rPr>
          <w:rFonts w:hint="eastAsia"/>
          <w:bCs/>
          <w:sz w:val="24"/>
        </w:rPr>
        <w:t>。</w:t>
      </w:r>
    </w:p>
    <w:p w:rsidR="003E1386" w:rsidRDefault="00E25DCF">
      <w:pPr>
        <w:spacing w:line="520" w:lineRule="exact"/>
        <w:ind w:firstLineChars="200" w:firstLine="480"/>
        <w:rPr>
          <w:bCs/>
          <w:sz w:val="24"/>
        </w:rPr>
      </w:pPr>
      <w:r>
        <w:rPr>
          <w:rFonts w:hint="eastAsia"/>
          <w:bCs/>
          <w:sz w:val="24"/>
        </w:rPr>
        <w:t>取所有</w:t>
      </w:r>
      <w:r>
        <w:rPr>
          <w:rFonts w:hint="eastAsia"/>
          <w:bCs/>
          <w:sz w:val="24"/>
        </w:rPr>
        <w:t>有效投标报价的平均值作为评标基准价。</w:t>
      </w:r>
    </w:p>
    <w:p w:rsidR="003E1386" w:rsidRDefault="00E25DCF">
      <w:pPr>
        <w:spacing w:line="520" w:lineRule="exact"/>
        <w:ind w:firstLineChars="200" w:firstLine="480"/>
        <w:rPr>
          <w:bCs/>
          <w:sz w:val="24"/>
        </w:rPr>
      </w:pPr>
      <w:r>
        <w:rPr>
          <w:rFonts w:hint="eastAsia"/>
          <w:bCs/>
          <w:sz w:val="24"/>
        </w:rPr>
        <w:t>当投标人报价等于评标基准价时得满分（</w:t>
      </w:r>
      <w:r>
        <w:rPr>
          <w:rFonts w:hint="eastAsia"/>
          <w:bCs/>
          <w:sz w:val="24"/>
        </w:rPr>
        <w:t>40</w:t>
      </w:r>
      <w:r>
        <w:rPr>
          <w:rFonts w:hint="eastAsia"/>
          <w:bCs/>
          <w:sz w:val="24"/>
        </w:rPr>
        <w:t>分）；若高于评标基准价时，每增加</w:t>
      </w:r>
      <w:r>
        <w:rPr>
          <w:rFonts w:hint="eastAsia"/>
          <w:bCs/>
          <w:sz w:val="24"/>
        </w:rPr>
        <w:t>1%</w:t>
      </w:r>
      <w:r>
        <w:rPr>
          <w:rFonts w:hint="eastAsia"/>
          <w:bCs/>
          <w:sz w:val="24"/>
        </w:rPr>
        <w:t>扣</w:t>
      </w:r>
      <w:r>
        <w:rPr>
          <w:rFonts w:hint="eastAsia"/>
          <w:bCs/>
          <w:sz w:val="24"/>
        </w:rPr>
        <w:t>0.3</w:t>
      </w:r>
      <w:r>
        <w:rPr>
          <w:rFonts w:hint="eastAsia"/>
          <w:bCs/>
          <w:sz w:val="24"/>
        </w:rPr>
        <w:t>分；若低于评标基准价时，每减少</w:t>
      </w:r>
      <w:r>
        <w:rPr>
          <w:rFonts w:hint="eastAsia"/>
          <w:bCs/>
          <w:sz w:val="24"/>
        </w:rPr>
        <w:t>1%</w:t>
      </w:r>
      <w:r>
        <w:rPr>
          <w:rFonts w:hint="eastAsia"/>
          <w:bCs/>
          <w:sz w:val="24"/>
        </w:rPr>
        <w:t>扣</w:t>
      </w:r>
      <w:r>
        <w:rPr>
          <w:rFonts w:hint="eastAsia"/>
          <w:bCs/>
          <w:sz w:val="24"/>
        </w:rPr>
        <w:t>0.2</w:t>
      </w:r>
      <w:r>
        <w:rPr>
          <w:rFonts w:hint="eastAsia"/>
          <w:bCs/>
          <w:sz w:val="24"/>
        </w:rPr>
        <w:t>分。中间用插值法计算，分值计算结果保留两位小数。</w:t>
      </w:r>
    </w:p>
    <w:p w:rsidR="003E1386" w:rsidRDefault="003E1386">
      <w:pPr>
        <w:spacing w:line="520" w:lineRule="exact"/>
        <w:ind w:firstLineChars="200" w:firstLine="480"/>
        <w:jc w:val="center"/>
        <w:rPr>
          <w:bCs/>
          <w:sz w:val="24"/>
        </w:rPr>
      </w:pPr>
    </w:p>
    <w:p w:rsidR="003E1386" w:rsidRDefault="00E25DCF">
      <w:pPr>
        <w:spacing w:line="520" w:lineRule="exact"/>
        <w:ind w:firstLineChars="200" w:firstLine="480"/>
        <w:jc w:val="center"/>
        <w:rPr>
          <w:bCs/>
          <w:sz w:val="24"/>
        </w:rPr>
      </w:pPr>
      <w:r>
        <w:rPr>
          <w:rFonts w:hint="eastAsia"/>
          <w:bCs/>
          <w:sz w:val="24"/>
        </w:rPr>
        <w:t>商务与技术文件</w:t>
      </w:r>
      <w:r>
        <w:rPr>
          <w:rFonts w:hint="eastAsia"/>
          <w:bCs/>
          <w:sz w:val="24"/>
        </w:rPr>
        <w:t>评审内容及标准</w:t>
      </w:r>
    </w:p>
    <w:tbl>
      <w:tblPr>
        <w:tblW w:w="91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26"/>
        <w:gridCol w:w="5488"/>
        <w:gridCol w:w="666"/>
      </w:tblGrid>
      <w:tr w:rsidR="003E1386">
        <w:trPr>
          <w:trHeight w:val="552"/>
        </w:trPr>
        <w:tc>
          <w:tcPr>
            <w:tcW w:w="851" w:type="dxa"/>
            <w:vAlign w:val="center"/>
          </w:tcPr>
          <w:p w:rsidR="003E1386" w:rsidRDefault="00E25DCF">
            <w:pPr>
              <w:jc w:val="center"/>
              <w:rPr>
                <w:rFonts w:asciiTheme="minorEastAsia" w:eastAsiaTheme="minorEastAsia" w:hAnsiTheme="minorEastAsia" w:cstheme="minorEastAsia"/>
                <w:b/>
                <w:spacing w:val="-4"/>
                <w:sz w:val="24"/>
              </w:rPr>
            </w:pPr>
            <w:r>
              <w:rPr>
                <w:rFonts w:asciiTheme="minorEastAsia" w:eastAsiaTheme="minorEastAsia" w:hAnsiTheme="minorEastAsia" w:cstheme="minorEastAsia" w:hint="eastAsia"/>
                <w:b/>
                <w:spacing w:val="-4"/>
                <w:sz w:val="24"/>
              </w:rPr>
              <w:t>序号</w:t>
            </w:r>
          </w:p>
        </w:tc>
        <w:tc>
          <w:tcPr>
            <w:tcW w:w="2126" w:type="dxa"/>
            <w:vAlign w:val="center"/>
          </w:tcPr>
          <w:p w:rsidR="003E1386" w:rsidRDefault="00E25DCF">
            <w:pPr>
              <w:jc w:val="center"/>
              <w:rPr>
                <w:rFonts w:asciiTheme="minorEastAsia" w:eastAsiaTheme="minorEastAsia" w:hAnsiTheme="minorEastAsia" w:cstheme="minorEastAsia"/>
                <w:b/>
                <w:spacing w:val="-4"/>
                <w:sz w:val="24"/>
              </w:rPr>
            </w:pPr>
            <w:r>
              <w:rPr>
                <w:rFonts w:asciiTheme="minorEastAsia" w:eastAsiaTheme="minorEastAsia" w:hAnsiTheme="minorEastAsia" w:cstheme="minorEastAsia" w:hint="eastAsia"/>
                <w:b/>
                <w:spacing w:val="-4"/>
                <w:sz w:val="24"/>
              </w:rPr>
              <w:t>评分项目</w:t>
            </w:r>
          </w:p>
        </w:tc>
        <w:tc>
          <w:tcPr>
            <w:tcW w:w="5488" w:type="dxa"/>
            <w:vAlign w:val="center"/>
          </w:tcPr>
          <w:p w:rsidR="003E1386" w:rsidRDefault="00E25DCF">
            <w:pPr>
              <w:jc w:val="center"/>
              <w:rPr>
                <w:rFonts w:asciiTheme="minorEastAsia" w:eastAsiaTheme="minorEastAsia" w:hAnsiTheme="minorEastAsia" w:cstheme="minorEastAsia"/>
                <w:b/>
                <w:spacing w:val="-4"/>
                <w:sz w:val="24"/>
              </w:rPr>
            </w:pPr>
            <w:r>
              <w:rPr>
                <w:rFonts w:asciiTheme="minorEastAsia" w:eastAsiaTheme="minorEastAsia" w:hAnsiTheme="minorEastAsia" w:cstheme="minorEastAsia" w:hint="eastAsia"/>
                <w:b/>
                <w:spacing w:val="-4"/>
                <w:sz w:val="24"/>
              </w:rPr>
              <w:t>评分标准及内容</w:t>
            </w:r>
          </w:p>
        </w:tc>
        <w:tc>
          <w:tcPr>
            <w:tcW w:w="666" w:type="dxa"/>
            <w:vAlign w:val="center"/>
          </w:tcPr>
          <w:p w:rsidR="003E1386" w:rsidRDefault="00E25DCF">
            <w:pPr>
              <w:jc w:val="center"/>
              <w:rPr>
                <w:rFonts w:asciiTheme="minorEastAsia" w:eastAsiaTheme="minorEastAsia" w:hAnsiTheme="minorEastAsia" w:cstheme="minorEastAsia"/>
                <w:b/>
                <w:spacing w:val="-4"/>
                <w:sz w:val="24"/>
              </w:rPr>
            </w:pPr>
            <w:r>
              <w:rPr>
                <w:rFonts w:asciiTheme="minorEastAsia" w:eastAsiaTheme="minorEastAsia" w:hAnsiTheme="minorEastAsia" w:cstheme="minorEastAsia" w:hint="eastAsia"/>
                <w:b/>
                <w:spacing w:val="-4"/>
                <w:sz w:val="24"/>
              </w:rPr>
              <w:t>分值</w:t>
            </w:r>
          </w:p>
        </w:tc>
      </w:tr>
      <w:tr w:rsidR="003E1386">
        <w:trPr>
          <w:trHeight w:val="552"/>
        </w:trPr>
        <w:tc>
          <w:tcPr>
            <w:tcW w:w="851" w:type="dxa"/>
            <w:vAlign w:val="center"/>
          </w:tcPr>
          <w:p w:rsidR="003E1386" w:rsidRDefault="00E25DCF">
            <w:pPr>
              <w:jc w:val="center"/>
              <w:rPr>
                <w:rFonts w:asciiTheme="minorEastAsia" w:eastAsiaTheme="minorEastAsia" w:hAnsiTheme="minorEastAsia" w:cstheme="minorEastAsia"/>
                <w:b/>
                <w:spacing w:val="-4"/>
                <w:sz w:val="24"/>
              </w:rPr>
            </w:pPr>
            <w:r>
              <w:rPr>
                <w:rFonts w:asciiTheme="minorEastAsia" w:eastAsiaTheme="minorEastAsia" w:hAnsiTheme="minorEastAsia" w:cstheme="minorEastAsia" w:hint="eastAsia"/>
                <w:spacing w:val="-4"/>
                <w:sz w:val="24"/>
              </w:rPr>
              <w:t>1</w:t>
            </w:r>
          </w:p>
        </w:tc>
        <w:tc>
          <w:tcPr>
            <w:tcW w:w="2126" w:type="dxa"/>
            <w:vAlign w:val="center"/>
          </w:tcPr>
          <w:p w:rsidR="003E1386" w:rsidRDefault="00E25DCF">
            <w:pPr>
              <w:jc w:val="center"/>
              <w:rPr>
                <w:rFonts w:asciiTheme="minorEastAsia" w:hAnsiTheme="minorEastAsia" w:cs="宋体"/>
                <w:kern w:val="0"/>
                <w:szCs w:val="21"/>
              </w:rPr>
            </w:pPr>
            <w:r>
              <w:rPr>
                <w:rFonts w:asciiTheme="minorEastAsia" w:hAnsiTheme="minorEastAsia" w:cs="宋体" w:hint="eastAsia"/>
                <w:kern w:val="0"/>
                <w:szCs w:val="21"/>
              </w:rPr>
              <w:t>企业综合实力</w:t>
            </w:r>
          </w:p>
        </w:tc>
        <w:tc>
          <w:tcPr>
            <w:tcW w:w="5488" w:type="dxa"/>
            <w:vAlign w:val="center"/>
          </w:tcPr>
          <w:p w:rsidR="003E1386" w:rsidRDefault="00E25DCF">
            <w:pPr>
              <w:rPr>
                <w:rFonts w:asciiTheme="minorEastAsia" w:hAnsiTheme="minorEastAsia" w:cs="宋体"/>
                <w:kern w:val="0"/>
                <w:szCs w:val="21"/>
              </w:rPr>
            </w:pPr>
            <w:r>
              <w:rPr>
                <w:rFonts w:ascii="宋体" w:hAnsi="宋体" w:cs="宋体" w:hint="eastAsia"/>
                <w:szCs w:val="21"/>
              </w:rPr>
              <w:t>根据投标人综合实力，</w:t>
            </w:r>
            <w:r>
              <w:rPr>
                <w:rFonts w:ascii="宋体" w:hAnsi="宋体" w:cs="宋体" w:hint="eastAsia"/>
                <w:szCs w:val="21"/>
              </w:rPr>
              <w:t>企业信誉，</w:t>
            </w:r>
            <w:r>
              <w:rPr>
                <w:rFonts w:ascii="宋体" w:hAnsi="宋体" w:cs="宋体" w:hint="eastAsia"/>
                <w:szCs w:val="21"/>
              </w:rPr>
              <w:t>履约能力，服务能力</w:t>
            </w:r>
            <w:r>
              <w:rPr>
                <w:rFonts w:ascii="宋体" w:hAnsi="宋体" w:cs="宋体" w:hint="eastAsia"/>
                <w:szCs w:val="21"/>
              </w:rPr>
              <w:t>等情况综合评议，</w:t>
            </w:r>
            <w:r>
              <w:rPr>
                <w:rFonts w:asciiTheme="minorEastAsia" w:hAnsiTheme="minorEastAsia" w:cs="宋体" w:hint="eastAsia"/>
                <w:kern w:val="0"/>
                <w:szCs w:val="21"/>
              </w:rPr>
              <w:t>优良</w:t>
            </w:r>
            <w:r>
              <w:rPr>
                <w:rFonts w:asciiTheme="minorEastAsia" w:hAnsiTheme="minorEastAsia" w:cs="宋体" w:hint="eastAsia"/>
                <w:kern w:val="0"/>
                <w:szCs w:val="21"/>
              </w:rPr>
              <w:t>6</w:t>
            </w:r>
            <w:r>
              <w:rPr>
                <w:rFonts w:asciiTheme="minorEastAsia" w:hAnsiTheme="minorEastAsia" w:cs="宋体" w:hint="eastAsia"/>
                <w:kern w:val="0"/>
                <w:szCs w:val="21"/>
              </w:rPr>
              <w:t>-</w:t>
            </w:r>
            <w:r>
              <w:rPr>
                <w:rFonts w:asciiTheme="minorEastAsia" w:hAnsiTheme="minorEastAsia" w:cs="宋体" w:hint="eastAsia"/>
                <w:kern w:val="0"/>
                <w:szCs w:val="21"/>
              </w:rPr>
              <w:t>8</w:t>
            </w:r>
            <w:r>
              <w:rPr>
                <w:rFonts w:asciiTheme="minorEastAsia" w:hAnsiTheme="minorEastAsia" w:cs="宋体" w:hint="eastAsia"/>
                <w:kern w:val="0"/>
                <w:szCs w:val="21"/>
              </w:rPr>
              <w:t>分</w:t>
            </w:r>
            <w:r>
              <w:rPr>
                <w:rFonts w:asciiTheme="minorEastAsia" w:hAnsiTheme="minorEastAsia" w:cs="宋体" w:hint="eastAsia"/>
                <w:kern w:val="0"/>
                <w:szCs w:val="21"/>
              </w:rPr>
              <w:t xml:space="preserve">  </w:t>
            </w:r>
            <w:r>
              <w:rPr>
                <w:rFonts w:asciiTheme="minorEastAsia" w:hAnsiTheme="minorEastAsia" w:cs="宋体" w:hint="eastAsia"/>
                <w:kern w:val="0"/>
                <w:szCs w:val="21"/>
              </w:rPr>
              <w:t>较好</w:t>
            </w:r>
            <w:r>
              <w:rPr>
                <w:rFonts w:asciiTheme="minorEastAsia" w:hAnsiTheme="minorEastAsia" w:cs="宋体" w:hint="eastAsia"/>
                <w:kern w:val="0"/>
                <w:szCs w:val="21"/>
              </w:rPr>
              <w:t xml:space="preserve"> </w:t>
            </w:r>
            <w:r>
              <w:rPr>
                <w:rFonts w:asciiTheme="minorEastAsia" w:hAnsiTheme="minorEastAsia" w:cs="宋体" w:hint="eastAsia"/>
                <w:kern w:val="0"/>
                <w:szCs w:val="21"/>
              </w:rPr>
              <w:t>4</w:t>
            </w:r>
            <w:r>
              <w:rPr>
                <w:rFonts w:asciiTheme="minorEastAsia" w:hAnsiTheme="minorEastAsia" w:cs="宋体" w:hint="eastAsia"/>
                <w:kern w:val="0"/>
                <w:szCs w:val="21"/>
              </w:rPr>
              <w:t>-</w:t>
            </w:r>
            <w:r>
              <w:rPr>
                <w:rFonts w:asciiTheme="minorEastAsia" w:hAnsiTheme="minorEastAsia" w:cs="宋体" w:hint="eastAsia"/>
                <w:kern w:val="0"/>
                <w:szCs w:val="21"/>
              </w:rPr>
              <w:t>5.9</w:t>
            </w:r>
            <w:r>
              <w:rPr>
                <w:rFonts w:asciiTheme="minorEastAsia" w:hAnsiTheme="minorEastAsia" w:cs="宋体" w:hint="eastAsia"/>
                <w:kern w:val="0"/>
                <w:szCs w:val="21"/>
              </w:rPr>
              <w:t>分</w:t>
            </w:r>
            <w:r>
              <w:rPr>
                <w:rFonts w:asciiTheme="minorEastAsia" w:hAnsiTheme="minorEastAsia" w:cs="宋体" w:hint="eastAsia"/>
                <w:kern w:val="0"/>
                <w:szCs w:val="21"/>
              </w:rPr>
              <w:t xml:space="preserve">  </w:t>
            </w:r>
            <w:r>
              <w:rPr>
                <w:rFonts w:asciiTheme="minorEastAsia" w:hAnsiTheme="minorEastAsia" w:cs="宋体" w:hint="eastAsia"/>
                <w:kern w:val="0"/>
                <w:szCs w:val="21"/>
              </w:rPr>
              <w:t>一般</w:t>
            </w:r>
            <w:r>
              <w:rPr>
                <w:rFonts w:asciiTheme="minorEastAsia" w:hAnsiTheme="minorEastAsia" w:cs="宋体" w:hint="eastAsia"/>
                <w:kern w:val="0"/>
                <w:szCs w:val="21"/>
              </w:rPr>
              <w:t xml:space="preserve"> 0-</w:t>
            </w:r>
            <w:r>
              <w:rPr>
                <w:rFonts w:asciiTheme="minorEastAsia" w:hAnsiTheme="minorEastAsia" w:cs="宋体" w:hint="eastAsia"/>
                <w:kern w:val="0"/>
                <w:szCs w:val="21"/>
              </w:rPr>
              <w:t>3.9</w:t>
            </w:r>
            <w:r>
              <w:rPr>
                <w:rFonts w:asciiTheme="minorEastAsia" w:hAnsiTheme="minorEastAsia" w:cs="宋体" w:hint="eastAsia"/>
                <w:kern w:val="0"/>
                <w:szCs w:val="21"/>
              </w:rPr>
              <w:t>分</w:t>
            </w:r>
          </w:p>
        </w:tc>
        <w:tc>
          <w:tcPr>
            <w:tcW w:w="666" w:type="dxa"/>
            <w:vAlign w:val="center"/>
          </w:tcPr>
          <w:p w:rsidR="003E1386" w:rsidRDefault="00E25DCF">
            <w:pPr>
              <w:jc w:val="center"/>
              <w:rPr>
                <w:rFonts w:asciiTheme="minorEastAsia" w:hAnsiTheme="minorEastAsia" w:cs="宋体"/>
                <w:kern w:val="0"/>
                <w:szCs w:val="21"/>
              </w:rPr>
            </w:pPr>
            <w:r>
              <w:rPr>
                <w:rFonts w:asciiTheme="minorEastAsia" w:eastAsiaTheme="minorEastAsia" w:hAnsiTheme="minorEastAsia" w:cstheme="minorEastAsia" w:hint="eastAsia"/>
                <w:sz w:val="24"/>
              </w:rPr>
              <w:t>8</w:t>
            </w:r>
          </w:p>
        </w:tc>
      </w:tr>
      <w:tr w:rsidR="003E1386">
        <w:trPr>
          <w:trHeight w:val="552"/>
        </w:trPr>
        <w:tc>
          <w:tcPr>
            <w:tcW w:w="851" w:type="dxa"/>
            <w:vAlign w:val="center"/>
          </w:tcPr>
          <w:p w:rsidR="003E1386" w:rsidRDefault="00E25DCF">
            <w:pPr>
              <w:jc w:val="center"/>
              <w:rPr>
                <w:rFonts w:asciiTheme="minorEastAsia" w:eastAsiaTheme="minorEastAsia" w:hAnsiTheme="minorEastAsia" w:cstheme="minorEastAsia"/>
                <w:b/>
                <w:spacing w:val="-4"/>
                <w:sz w:val="24"/>
              </w:rPr>
            </w:pPr>
            <w:r>
              <w:rPr>
                <w:rFonts w:asciiTheme="minorEastAsia" w:eastAsiaTheme="minorEastAsia" w:hAnsiTheme="minorEastAsia" w:cstheme="minorEastAsia" w:hint="eastAsia"/>
                <w:spacing w:val="-4"/>
                <w:sz w:val="24"/>
              </w:rPr>
              <w:t>2</w:t>
            </w:r>
          </w:p>
        </w:tc>
        <w:tc>
          <w:tcPr>
            <w:tcW w:w="2126" w:type="dxa"/>
            <w:vAlign w:val="center"/>
          </w:tcPr>
          <w:p w:rsidR="003E1386" w:rsidRDefault="00E25DCF">
            <w:pPr>
              <w:jc w:val="center"/>
              <w:rPr>
                <w:rFonts w:asciiTheme="minorEastAsia" w:hAnsiTheme="minorEastAsia" w:cs="宋体"/>
                <w:kern w:val="0"/>
                <w:szCs w:val="21"/>
              </w:rPr>
            </w:pPr>
            <w:r>
              <w:rPr>
                <w:rFonts w:asciiTheme="minorEastAsia" w:hAnsiTheme="minorEastAsia" w:cs="宋体" w:hint="eastAsia"/>
                <w:kern w:val="0"/>
                <w:szCs w:val="21"/>
              </w:rPr>
              <w:t>案例情况</w:t>
            </w:r>
          </w:p>
        </w:tc>
        <w:tc>
          <w:tcPr>
            <w:tcW w:w="5488" w:type="dxa"/>
            <w:vAlign w:val="center"/>
          </w:tcPr>
          <w:p w:rsidR="003E1386" w:rsidRDefault="00E25DCF">
            <w:pPr>
              <w:spacing w:line="280" w:lineRule="exact"/>
              <w:rPr>
                <w:rFonts w:asciiTheme="minorEastAsia" w:hAnsiTheme="minorEastAsia" w:cs="宋体"/>
                <w:kern w:val="0"/>
                <w:szCs w:val="21"/>
              </w:rPr>
            </w:pPr>
            <w:r>
              <w:rPr>
                <w:rFonts w:asciiTheme="minorEastAsia" w:hAnsiTheme="minorEastAsia" w:cs="宋体" w:hint="eastAsia"/>
                <w:kern w:val="0"/>
                <w:szCs w:val="21"/>
              </w:rPr>
              <w:t>投标人自</w:t>
            </w:r>
            <w:r>
              <w:rPr>
                <w:rFonts w:asciiTheme="minorEastAsia" w:hAnsiTheme="minorEastAsia" w:cs="宋体" w:hint="eastAsia"/>
                <w:kern w:val="0"/>
                <w:szCs w:val="21"/>
              </w:rPr>
              <w:t>2020</w:t>
            </w:r>
            <w:r>
              <w:rPr>
                <w:rFonts w:asciiTheme="minorEastAsia" w:hAnsiTheme="minorEastAsia" w:cs="宋体" w:hint="eastAsia"/>
                <w:kern w:val="0"/>
                <w:szCs w:val="21"/>
              </w:rPr>
              <w:t>年</w:t>
            </w:r>
            <w:r>
              <w:rPr>
                <w:rFonts w:asciiTheme="minorEastAsia" w:hAnsiTheme="minorEastAsia" w:cs="宋体" w:hint="eastAsia"/>
                <w:kern w:val="0"/>
                <w:szCs w:val="21"/>
              </w:rPr>
              <w:t>1</w:t>
            </w:r>
            <w:r>
              <w:rPr>
                <w:rFonts w:asciiTheme="minorEastAsia" w:hAnsiTheme="minorEastAsia" w:cs="宋体" w:hint="eastAsia"/>
                <w:kern w:val="0"/>
                <w:szCs w:val="21"/>
              </w:rPr>
              <w:t>月</w:t>
            </w:r>
            <w:r>
              <w:rPr>
                <w:rFonts w:asciiTheme="minorEastAsia" w:hAnsiTheme="minorEastAsia" w:cs="宋体" w:hint="eastAsia"/>
                <w:kern w:val="0"/>
                <w:szCs w:val="21"/>
              </w:rPr>
              <w:t>1</w:t>
            </w:r>
            <w:r>
              <w:rPr>
                <w:rFonts w:asciiTheme="minorEastAsia" w:hAnsiTheme="minorEastAsia" w:cs="宋体" w:hint="eastAsia"/>
                <w:kern w:val="0"/>
                <w:szCs w:val="21"/>
              </w:rPr>
              <w:t>日</w:t>
            </w:r>
            <w:r>
              <w:rPr>
                <w:rFonts w:asciiTheme="minorEastAsia" w:hAnsiTheme="minorEastAsia" w:cs="宋体" w:hint="eastAsia"/>
                <w:kern w:val="0"/>
                <w:szCs w:val="21"/>
              </w:rPr>
              <w:t>类似业绩</w:t>
            </w:r>
            <w:r>
              <w:rPr>
                <w:rFonts w:asciiTheme="minorEastAsia" w:hAnsiTheme="minorEastAsia" w:cs="宋体" w:hint="eastAsia"/>
                <w:kern w:val="0"/>
                <w:szCs w:val="21"/>
              </w:rPr>
              <w:t>情况</w:t>
            </w:r>
            <w:r>
              <w:rPr>
                <w:rFonts w:asciiTheme="minorEastAsia" w:hAnsiTheme="minorEastAsia" w:cs="宋体" w:hint="eastAsia"/>
                <w:kern w:val="0"/>
                <w:szCs w:val="21"/>
              </w:rPr>
              <w:t>，每个业绩得</w:t>
            </w:r>
            <w:r>
              <w:rPr>
                <w:rFonts w:asciiTheme="minorEastAsia" w:hAnsiTheme="minorEastAsia" w:cs="宋体" w:hint="eastAsia"/>
                <w:kern w:val="0"/>
                <w:szCs w:val="21"/>
              </w:rPr>
              <w:t>1</w:t>
            </w:r>
            <w:r>
              <w:rPr>
                <w:rFonts w:asciiTheme="minorEastAsia" w:hAnsiTheme="minorEastAsia" w:cs="宋体" w:hint="eastAsia"/>
                <w:kern w:val="0"/>
                <w:szCs w:val="21"/>
              </w:rPr>
              <w:t>分，最多得</w:t>
            </w:r>
            <w:r>
              <w:rPr>
                <w:rFonts w:asciiTheme="minorEastAsia" w:hAnsiTheme="minorEastAsia" w:cs="宋体" w:hint="eastAsia"/>
                <w:kern w:val="0"/>
                <w:szCs w:val="21"/>
              </w:rPr>
              <w:t>3</w:t>
            </w:r>
            <w:r>
              <w:rPr>
                <w:rFonts w:asciiTheme="minorEastAsia" w:hAnsiTheme="minorEastAsia" w:cs="宋体" w:hint="eastAsia"/>
                <w:kern w:val="0"/>
                <w:szCs w:val="21"/>
              </w:rPr>
              <w:t>分。</w:t>
            </w:r>
          </w:p>
          <w:p w:rsidR="003E1386" w:rsidRDefault="00E25DCF">
            <w:pPr>
              <w:pStyle w:val="afd"/>
              <w:ind w:firstLine="210"/>
            </w:pPr>
            <w:r>
              <w:rPr>
                <w:rFonts w:asciiTheme="minorEastAsia" w:hAnsiTheme="minorEastAsia" w:cs="宋体" w:hint="eastAsia"/>
                <w:kern w:val="0"/>
                <w:sz w:val="21"/>
                <w:szCs w:val="21"/>
              </w:rPr>
              <w:t>注：（投标人需提供案例合同复印件、中标通知书复印件</w:t>
            </w:r>
            <w:r>
              <w:rPr>
                <w:rFonts w:asciiTheme="minorEastAsia" w:hAnsiTheme="minorEastAsia" w:cs="宋体" w:hint="eastAsia"/>
                <w:kern w:val="0"/>
                <w:sz w:val="21"/>
                <w:szCs w:val="21"/>
              </w:rPr>
              <w:t>加盖单位公章</w:t>
            </w:r>
            <w:r>
              <w:rPr>
                <w:rFonts w:asciiTheme="minorEastAsia" w:hAnsiTheme="minorEastAsia" w:cs="宋体" w:hint="eastAsia"/>
                <w:kern w:val="0"/>
                <w:sz w:val="21"/>
                <w:szCs w:val="21"/>
              </w:rPr>
              <w:t>）。</w:t>
            </w:r>
          </w:p>
        </w:tc>
        <w:tc>
          <w:tcPr>
            <w:tcW w:w="666" w:type="dxa"/>
            <w:vAlign w:val="center"/>
          </w:tcPr>
          <w:p w:rsidR="003E1386" w:rsidRDefault="00E25DC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r>
      <w:tr w:rsidR="003E1386">
        <w:trPr>
          <w:trHeight w:val="552"/>
        </w:trPr>
        <w:tc>
          <w:tcPr>
            <w:tcW w:w="851" w:type="dxa"/>
            <w:vAlign w:val="center"/>
          </w:tcPr>
          <w:p w:rsidR="003E1386" w:rsidRDefault="00E25DCF">
            <w:pPr>
              <w:jc w:val="center"/>
              <w:rPr>
                <w:rFonts w:asciiTheme="minorEastAsia" w:eastAsiaTheme="minorEastAsia" w:hAnsiTheme="minorEastAsia" w:cstheme="minorEastAsia"/>
                <w:spacing w:val="-4"/>
                <w:sz w:val="24"/>
              </w:rPr>
            </w:pPr>
            <w:r>
              <w:rPr>
                <w:rFonts w:asciiTheme="minorEastAsia" w:eastAsiaTheme="minorEastAsia" w:hAnsiTheme="minorEastAsia" w:cstheme="minorEastAsia" w:hint="eastAsia"/>
                <w:spacing w:val="-4"/>
                <w:sz w:val="24"/>
              </w:rPr>
              <w:t>3</w:t>
            </w:r>
          </w:p>
        </w:tc>
        <w:tc>
          <w:tcPr>
            <w:tcW w:w="2126" w:type="dxa"/>
            <w:vAlign w:val="center"/>
          </w:tcPr>
          <w:p w:rsidR="003E1386" w:rsidRDefault="00E25DCF">
            <w:pPr>
              <w:pStyle w:val="afd"/>
              <w:ind w:firstLine="210"/>
              <w:jc w:val="center"/>
              <w:rPr>
                <w:rFonts w:asciiTheme="minorEastAsia" w:hAnsiTheme="minorEastAsia" w:cs="宋体"/>
                <w:kern w:val="0"/>
                <w:sz w:val="21"/>
                <w:szCs w:val="21"/>
              </w:rPr>
            </w:pPr>
            <w:r>
              <w:rPr>
                <w:rFonts w:asciiTheme="minorEastAsia" w:hAnsiTheme="minorEastAsia" w:cs="宋体" w:hint="eastAsia"/>
                <w:kern w:val="0"/>
                <w:sz w:val="21"/>
                <w:szCs w:val="21"/>
              </w:rPr>
              <w:t>投标人产品入网许可证、具有检测能力的第三方检测机构出具的检测报告的完整性及有效性进行比较</w:t>
            </w:r>
          </w:p>
        </w:tc>
        <w:tc>
          <w:tcPr>
            <w:tcW w:w="5488" w:type="dxa"/>
            <w:vAlign w:val="center"/>
          </w:tcPr>
          <w:p w:rsidR="003E1386" w:rsidRDefault="00E25DCF">
            <w:pPr>
              <w:pStyle w:val="afd"/>
              <w:ind w:firstLineChars="0" w:firstLine="0"/>
              <w:rPr>
                <w:rFonts w:asciiTheme="minorEastAsia" w:hAnsiTheme="minorEastAsia" w:cs="宋体"/>
                <w:kern w:val="0"/>
                <w:sz w:val="21"/>
                <w:szCs w:val="21"/>
              </w:rPr>
            </w:pPr>
            <w:r>
              <w:rPr>
                <w:rFonts w:asciiTheme="minorEastAsia" w:hAnsiTheme="minorEastAsia" w:cs="宋体" w:hint="eastAsia"/>
                <w:kern w:val="0"/>
                <w:sz w:val="21"/>
                <w:szCs w:val="21"/>
              </w:rPr>
              <w:t>根据提供材料、报告的真实性、有效性进行判断，有效的报告每提供一份得</w:t>
            </w:r>
            <w:r>
              <w:rPr>
                <w:rFonts w:asciiTheme="minorEastAsia" w:hAnsiTheme="minorEastAsia" w:cs="宋体" w:hint="eastAsia"/>
                <w:kern w:val="0"/>
                <w:sz w:val="21"/>
                <w:szCs w:val="21"/>
              </w:rPr>
              <w:t>2</w:t>
            </w:r>
            <w:r>
              <w:rPr>
                <w:rFonts w:asciiTheme="minorEastAsia" w:hAnsiTheme="minorEastAsia" w:cs="宋体" w:hint="eastAsia"/>
                <w:kern w:val="0"/>
                <w:sz w:val="21"/>
                <w:szCs w:val="21"/>
              </w:rPr>
              <w:t>分，最高</w:t>
            </w:r>
            <w:r>
              <w:rPr>
                <w:rFonts w:asciiTheme="minorEastAsia" w:hAnsiTheme="minorEastAsia" w:cs="宋体" w:hint="eastAsia"/>
                <w:kern w:val="0"/>
                <w:sz w:val="21"/>
                <w:szCs w:val="21"/>
              </w:rPr>
              <w:t>6</w:t>
            </w:r>
            <w:r>
              <w:rPr>
                <w:rFonts w:asciiTheme="minorEastAsia" w:hAnsiTheme="minorEastAsia" w:cs="宋体" w:hint="eastAsia"/>
                <w:kern w:val="0"/>
                <w:sz w:val="21"/>
                <w:szCs w:val="21"/>
              </w:rPr>
              <w:t>分。</w:t>
            </w:r>
          </w:p>
        </w:tc>
        <w:tc>
          <w:tcPr>
            <w:tcW w:w="666" w:type="dxa"/>
            <w:vAlign w:val="center"/>
          </w:tcPr>
          <w:p w:rsidR="003E1386" w:rsidRDefault="00E25DC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p>
        </w:tc>
      </w:tr>
      <w:tr w:rsidR="003E1386">
        <w:trPr>
          <w:trHeight w:val="552"/>
        </w:trPr>
        <w:tc>
          <w:tcPr>
            <w:tcW w:w="851" w:type="dxa"/>
            <w:vMerge w:val="restart"/>
            <w:vAlign w:val="center"/>
          </w:tcPr>
          <w:p w:rsidR="003E1386" w:rsidRDefault="00E25DCF">
            <w:pPr>
              <w:pStyle w:val="afd"/>
              <w:ind w:firstLine="210"/>
              <w:rPr>
                <w:rFonts w:asciiTheme="minorEastAsia" w:hAnsiTheme="minorEastAsia" w:cs="宋体"/>
                <w:kern w:val="0"/>
                <w:sz w:val="21"/>
                <w:szCs w:val="21"/>
              </w:rPr>
            </w:pPr>
            <w:r>
              <w:rPr>
                <w:rFonts w:asciiTheme="minorEastAsia" w:hAnsiTheme="minorEastAsia" w:cs="宋体" w:hint="eastAsia"/>
                <w:kern w:val="0"/>
                <w:sz w:val="21"/>
                <w:szCs w:val="21"/>
              </w:rPr>
              <w:t>4</w:t>
            </w:r>
          </w:p>
        </w:tc>
        <w:tc>
          <w:tcPr>
            <w:tcW w:w="2126" w:type="dxa"/>
            <w:vMerge w:val="restart"/>
            <w:vAlign w:val="center"/>
          </w:tcPr>
          <w:p w:rsidR="003E1386" w:rsidRDefault="00E25DCF">
            <w:pPr>
              <w:pStyle w:val="afd"/>
              <w:ind w:firstLine="210"/>
              <w:rPr>
                <w:rFonts w:asciiTheme="minorEastAsia" w:hAnsiTheme="minorEastAsia" w:cs="宋体"/>
                <w:kern w:val="0"/>
                <w:sz w:val="21"/>
                <w:szCs w:val="21"/>
              </w:rPr>
            </w:pPr>
            <w:r>
              <w:rPr>
                <w:rFonts w:asciiTheme="minorEastAsia" w:hAnsiTheme="minorEastAsia" w:cs="宋体" w:hint="eastAsia"/>
                <w:kern w:val="0"/>
                <w:sz w:val="21"/>
                <w:szCs w:val="21"/>
              </w:rPr>
              <w:t>功能要求</w:t>
            </w:r>
          </w:p>
        </w:tc>
        <w:tc>
          <w:tcPr>
            <w:tcW w:w="5488" w:type="dxa"/>
            <w:vAlign w:val="center"/>
          </w:tcPr>
          <w:p w:rsidR="003E1386" w:rsidRDefault="00E25DCF">
            <w:pPr>
              <w:pStyle w:val="1f2"/>
              <w:spacing w:line="280" w:lineRule="exact"/>
              <w:rPr>
                <w:rFonts w:asciiTheme="minorEastAsia" w:hAnsiTheme="minorEastAsia" w:cs="宋体"/>
                <w:kern w:val="0"/>
                <w:szCs w:val="21"/>
              </w:rPr>
            </w:pPr>
            <w:r>
              <w:rPr>
                <w:rFonts w:asciiTheme="minorEastAsia" w:hAnsiTheme="minorEastAsia" w:cs="宋体" w:hint="eastAsia"/>
                <w:kern w:val="0"/>
                <w:szCs w:val="21"/>
              </w:rPr>
              <w:t>投标人所投产品的物理结构及结构参数、所用主要原材料及原材料特性进行比较。</w:t>
            </w:r>
          </w:p>
          <w:p w:rsidR="003E1386" w:rsidRDefault="00E25DCF">
            <w:pPr>
              <w:pStyle w:val="1f2"/>
              <w:spacing w:line="280" w:lineRule="exact"/>
              <w:rPr>
                <w:rFonts w:asciiTheme="minorEastAsia" w:eastAsiaTheme="minorEastAsia" w:hAnsiTheme="minorEastAsia" w:cstheme="minorEastAsia"/>
                <w:sz w:val="24"/>
                <w:szCs w:val="24"/>
              </w:rPr>
            </w:pPr>
            <w:r>
              <w:rPr>
                <w:rFonts w:asciiTheme="minorEastAsia" w:hAnsiTheme="minorEastAsia" w:cs="宋体" w:hint="eastAsia"/>
                <w:kern w:val="0"/>
                <w:szCs w:val="21"/>
              </w:rPr>
              <w:t>优良</w:t>
            </w:r>
            <w:r>
              <w:rPr>
                <w:rFonts w:asciiTheme="minorEastAsia" w:hAnsiTheme="minorEastAsia" w:cs="宋体" w:hint="eastAsia"/>
                <w:kern w:val="0"/>
                <w:szCs w:val="21"/>
              </w:rPr>
              <w:t>4</w:t>
            </w:r>
            <w:r>
              <w:rPr>
                <w:rFonts w:asciiTheme="minorEastAsia" w:hAnsiTheme="minorEastAsia" w:cs="宋体" w:hint="eastAsia"/>
                <w:kern w:val="0"/>
                <w:szCs w:val="21"/>
              </w:rPr>
              <w:t>-6</w:t>
            </w:r>
            <w:r>
              <w:rPr>
                <w:rFonts w:asciiTheme="minorEastAsia" w:hAnsiTheme="minorEastAsia" w:cs="宋体" w:hint="eastAsia"/>
                <w:kern w:val="0"/>
                <w:szCs w:val="21"/>
              </w:rPr>
              <w:t>分</w:t>
            </w:r>
            <w:r>
              <w:rPr>
                <w:rFonts w:asciiTheme="minorEastAsia" w:hAnsiTheme="minorEastAsia" w:cs="宋体" w:hint="eastAsia"/>
                <w:kern w:val="0"/>
                <w:szCs w:val="21"/>
              </w:rPr>
              <w:t xml:space="preserve">  </w:t>
            </w:r>
            <w:r>
              <w:rPr>
                <w:rFonts w:asciiTheme="minorEastAsia" w:hAnsiTheme="minorEastAsia" w:cs="宋体" w:hint="eastAsia"/>
                <w:kern w:val="0"/>
                <w:szCs w:val="21"/>
              </w:rPr>
              <w:t>较好</w:t>
            </w:r>
            <w:r>
              <w:rPr>
                <w:rFonts w:asciiTheme="minorEastAsia" w:hAnsiTheme="minorEastAsia" w:cs="宋体" w:hint="eastAsia"/>
                <w:kern w:val="0"/>
                <w:szCs w:val="21"/>
              </w:rPr>
              <w:t>2.0</w:t>
            </w:r>
            <w:r>
              <w:rPr>
                <w:rFonts w:asciiTheme="minorEastAsia" w:hAnsiTheme="minorEastAsia" w:cs="宋体" w:hint="eastAsia"/>
                <w:kern w:val="0"/>
                <w:szCs w:val="21"/>
              </w:rPr>
              <w:t>-</w:t>
            </w:r>
            <w:r>
              <w:rPr>
                <w:rFonts w:asciiTheme="minorEastAsia" w:hAnsiTheme="minorEastAsia" w:cs="宋体" w:hint="eastAsia"/>
                <w:kern w:val="0"/>
                <w:szCs w:val="21"/>
              </w:rPr>
              <w:t>3.9</w:t>
            </w:r>
            <w:r>
              <w:rPr>
                <w:rFonts w:asciiTheme="minorEastAsia" w:hAnsiTheme="minorEastAsia" w:cs="宋体" w:hint="eastAsia"/>
                <w:kern w:val="0"/>
                <w:szCs w:val="21"/>
              </w:rPr>
              <w:t>分</w:t>
            </w:r>
            <w:r>
              <w:rPr>
                <w:rFonts w:asciiTheme="minorEastAsia" w:hAnsiTheme="minorEastAsia" w:cs="宋体" w:hint="eastAsia"/>
                <w:kern w:val="0"/>
                <w:szCs w:val="21"/>
              </w:rPr>
              <w:t xml:space="preserve">  </w:t>
            </w:r>
            <w:r>
              <w:rPr>
                <w:rFonts w:asciiTheme="minorEastAsia" w:hAnsiTheme="minorEastAsia" w:cs="宋体" w:hint="eastAsia"/>
                <w:kern w:val="0"/>
                <w:szCs w:val="21"/>
              </w:rPr>
              <w:t>一般</w:t>
            </w:r>
            <w:r>
              <w:rPr>
                <w:rFonts w:asciiTheme="minorEastAsia" w:hAnsiTheme="minorEastAsia" w:cs="宋体" w:hint="eastAsia"/>
                <w:kern w:val="0"/>
                <w:szCs w:val="21"/>
              </w:rPr>
              <w:t xml:space="preserve"> 1-</w:t>
            </w:r>
            <w:r>
              <w:rPr>
                <w:rFonts w:asciiTheme="minorEastAsia" w:hAnsiTheme="minorEastAsia" w:cs="宋体" w:hint="eastAsia"/>
                <w:kern w:val="0"/>
                <w:szCs w:val="21"/>
              </w:rPr>
              <w:t>1.9</w:t>
            </w:r>
            <w:r>
              <w:rPr>
                <w:rFonts w:asciiTheme="minorEastAsia" w:hAnsiTheme="minorEastAsia" w:cs="宋体" w:hint="eastAsia"/>
                <w:kern w:val="0"/>
                <w:szCs w:val="21"/>
              </w:rPr>
              <w:t>分</w:t>
            </w:r>
          </w:p>
        </w:tc>
        <w:tc>
          <w:tcPr>
            <w:tcW w:w="666" w:type="dxa"/>
            <w:vMerge w:val="restart"/>
            <w:vAlign w:val="center"/>
          </w:tcPr>
          <w:p w:rsidR="003E1386" w:rsidRDefault="00E25DC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w:t>
            </w:r>
          </w:p>
        </w:tc>
      </w:tr>
      <w:tr w:rsidR="003E1386">
        <w:trPr>
          <w:trHeight w:val="877"/>
        </w:trPr>
        <w:tc>
          <w:tcPr>
            <w:tcW w:w="851" w:type="dxa"/>
            <w:vMerge/>
            <w:vAlign w:val="center"/>
          </w:tcPr>
          <w:p w:rsidR="003E1386" w:rsidRDefault="003E1386">
            <w:pPr>
              <w:jc w:val="center"/>
              <w:rPr>
                <w:rFonts w:asciiTheme="minorEastAsia" w:eastAsiaTheme="minorEastAsia" w:hAnsiTheme="minorEastAsia" w:cstheme="minorEastAsia"/>
                <w:spacing w:val="-4"/>
                <w:sz w:val="24"/>
              </w:rPr>
            </w:pPr>
          </w:p>
        </w:tc>
        <w:tc>
          <w:tcPr>
            <w:tcW w:w="2126" w:type="dxa"/>
            <w:vMerge/>
            <w:vAlign w:val="center"/>
          </w:tcPr>
          <w:p w:rsidR="003E1386" w:rsidRDefault="003E1386">
            <w:pPr>
              <w:spacing w:line="360" w:lineRule="exact"/>
              <w:rPr>
                <w:rFonts w:asciiTheme="minorEastAsia" w:eastAsiaTheme="minorEastAsia" w:hAnsiTheme="minorEastAsia" w:cstheme="minorEastAsia"/>
                <w:sz w:val="24"/>
              </w:rPr>
            </w:pPr>
          </w:p>
        </w:tc>
        <w:tc>
          <w:tcPr>
            <w:tcW w:w="5488" w:type="dxa"/>
            <w:vAlign w:val="center"/>
          </w:tcPr>
          <w:p w:rsidR="003E1386" w:rsidRDefault="00E25DCF">
            <w:pPr>
              <w:pStyle w:val="1f2"/>
              <w:spacing w:line="280" w:lineRule="exact"/>
              <w:rPr>
                <w:rFonts w:asciiTheme="minorEastAsia" w:hAnsiTheme="minorEastAsia" w:cs="宋体"/>
                <w:kern w:val="0"/>
                <w:szCs w:val="21"/>
              </w:rPr>
            </w:pPr>
            <w:r>
              <w:rPr>
                <w:rFonts w:asciiTheme="minorEastAsia" w:hAnsiTheme="minorEastAsia" w:cs="宋体" w:hint="eastAsia"/>
                <w:kern w:val="0"/>
                <w:szCs w:val="21"/>
              </w:rPr>
              <w:t>投标人所投产品光学特性、技术要求、性能指标进行比较。优良</w:t>
            </w:r>
            <w:r>
              <w:rPr>
                <w:rFonts w:asciiTheme="minorEastAsia" w:hAnsiTheme="minorEastAsia" w:cs="宋体" w:hint="eastAsia"/>
                <w:kern w:val="0"/>
                <w:szCs w:val="21"/>
              </w:rPr>
              <w:t xml:space="preserve"> </w:t>
            </w:r>
            <w:r>
              <w:rPr>
                <w:rFonts w:asciiTheme="minorEastAsia" w:hAnsiTheme="minorEastAsia" w:cs="宋体" w:hint="eastAsia"/>
                <w:kern w:val="0"/>
                <w:szCs w:val="21"/>
              </w:rPr>
              <w:t>6</w:t>
            </w:r>
            <w:r>
              <w:rPr>
                <w:rFonts w:asciiTheme="minorEastAsia" w:hAnsiTheme="minorEastAsia" w:cs="宋体" w:hint="eastAsia"/>
                <w:kern w:val="0"/>
                <w:szCs w:val="21"/>
              </w:rPr>
              <w:t>-</w:t>
            </w:r>
            <w:r>
              <w:rPr>
                <w:rFonts w:asciiTheme="minorEastAsia" w:hAnsiTheme="minorEastAsia" w:cs="宋体" w:hint="eastAsia"/>
                <w:kern w:val="0"/>
                <w:szCs w:val="21"/>
              </w:rPr>
              <w:t>8</w:t>
            </w:r>
            <w:r>
              <w:rPr>
                <w:rFonts w:asciiTheme="minorEastAsia" w:hAnsiTheme="minorEastAsia" w:cs="宋体" w:hint="eastAsia"/>
                <w:kern w:val="0"/>
                <w:szCs w:val="21"/>
              </w:rPr>
              <w:t>分</w:t>
            </w:r>
            <w:r>
              <w:rPr>
                <w:rFonts w:asciiTheme="minorEastAsia" w:hAnsiTheme="minorEastAsia" w:cs="宋体" w:hint="eastAsia"/>
                <w:kern w:val="0"/>
                <w:szCs w:val="21"/>
              </w:rPr>
              <w:t xml:space="preserve">  </w:t>
            </w:r>
            <w:r>
              <w:rPr>
                <w:rFonts w:asciiTheme="minorEastAsia" w:hAnsiTheme="minorEastAsia" w:cs="宋体" w:hint="eastAsia"/>
                <w:kern w:val="0"/>
                <w:szCs w:val="21"/>
              </w:rPr>
              <w:t>较好</w:t>
            </w:r>
            <w:r>
              <w:rPr>
                <w:rFonts w:asciiTheme="minorEastAsia" w:hAnsiTheme="minorEastAsia" w:cs="宋体" w:hint="eastAsia"/>
                <w:kern w:val="0"/>
                <w:szCs w:val="21"/>
              </w:rPr>
              <w:t>3.0</w:t>
            </w:r>
            <w:r>
              <w:rPr>
                <w:rFonts w:asciiTheme="minorEastAsia" w:hAnsiTheme="minorEastAsia" w:cs="宋体" w:hint="eastAsia"/>
                <w:kern w:val="0"/>
                <w:szCs w:val="21"/>
              </w:rPr>
              <w:t>-</w:t>
            </w:r>
            <w:r>
              <w:rPr>
                <w:rFonts w:asciiTheme="minorEastAsia" w:hAnsiTheme="minorEastAsia" w:cs="宋体" w:hint="eastAsia"/>
                <w:kern w:val="0"/>
                <w:szCs w:val="21"/>
              </w:rPr>
              <w:t>5.9</w:t>
            </w:r>
            <w:r>
              <w:rPr>
                <w:rFonts w:asciiTheme="minorEastAsia" w:hAnsiTheme="minorEastAsia" w:cs="宋体" w:hint="eastAsia"/>
                <w:kern w:val="0"/>
                <w:szCs w:val="21"/>
              </w:rPr>
              <w:t>分</w:t>
            </w:r>
            <w:r>
              <w:rPr>
                <w:rFonts w:asciiTheme="minorEastAsia" w:hAnsiTheme="minorEastAsia" w:cs="宋体" w:hint="eastAsia"/>
                <w:kern w:val="0"/>
                <w:szCs w:val="21"/>
              </w:rPr>
              <w:t xml:space="preserve">  </w:t>
            </w:r>
            <w:r>
              <w:rPr>
                <w:rFonts w:asciiTheme="minorEastAsia" w:hAnsiTheme="minorEastAsia" w:cs="宋体" w:hint="eastAsia"/>
                <w:kern w:val="0"/>
                <w:szCs w:val="21"/>
              </w:rPr>
              <w:t>一般</w:t>
            </w:r>
            <w:r>
              <w:rPr>
                <w:rFonts w:asciiTheme="minorEastAsia" w:hAnsiTheme="minorEastAsia" w:cs="宋体" w:hint="eastAsia"/>
                <w:kern w:val="0"/>
                <w:szCs w:val="21"/>
              </w:rPr>
              <w:t xml:space="preserve"> 1-</w:t>
            </w:r>
            <w:r>
              <w:rPr>
                <w:rFonts w:asciiTheme="minorEastAsia" w:hAnsiTheme="minorEastAsia" w:cs="宋体" w:hint="eastAsia"/>
                <w:kern w:val="0"/>
                <w:szCs w:val="21"/>
              </w:rPr>
              <w:t>2.9</w:t>
            </w:r>
            <w:r>
              <w:rPr>
                <w:rFonts w:asciiTheme="minorEastAsia" w:hAnsiTheme="minorEastAsia" w:cs="宋体" w:hint="eastAsia"/>
                <w:kern w:val="0"/>
                <w:szCs w:val="21"/>
              </w:rPr>
              <w:t>分</w:t>
            </w:r>
          </w:p>
        </w:tc>
        <w:tc>
          <w:tcPr>
            <w:tcW w:w="666" w:type="dxa"/>
            <w:vMerge/>
            <w:vAlign w:val="center"/>
          </w:tcPr>
          <w:p w:rsidR="003E1386" w:rsidRDefault="003E1386">
            <w:pPr>
              <w:jc w:val="center"/>
              <w:rPr>
                <w:rFonts w:asciiTheme="minorEastAsia" w:eastAsiaTheme="minorEastAsia" w:hAnsiTheme="minorEastAsia" w:cstheme="minorEastAsia"/>
                <w:sz w:val="24"/>
              </w:rPr>
            </w:pPr>
          </w:p>
        </w:tc>
      </w:tr>
      <w:tr w:rsidR="003E1386">
        <w:trPr>
          <w:trHeight w:val="877"/>
        </w:trPr>
        <w:tc>
          <w:tcPr>
            <w:tcW w:w="851" w:type="dxa"/>
            <w:vMerge/>
            <w:vAlign w:val="center"/>
          </w:tcPr>
          <w:p w:rsidR="003E1386" w:rsidRDefault="003E1386">
            <w:pPr>
              <w:jc w:val="center"/>
              <w:rPr>
                <w:rFonts w:asciiTheme="minorEastAsia" w:eastAsiaTheme="minorEastAsia" w:hAnsiTheme="minorEastAsia" w:cstheme="minorEastAsia"/>
                <w:spacing w:val="-4"/>
                <w:sz w:val="24"/>
              </w:rPr>
            </w:pPr>
          </w:p>
        </w:tc>
        <w:tc>
          <w:tcPr>
            <w:tcW w:w="2126" w:type="dxa"/>
            <w:vMerge/>
            <w:vAlign w:val="center"/>
          </w:tcPr>
          <w:p w:rsidR="003E1386" w:rsidRDefault="003E1386">
            <w:pPr>
              <w:spacing w:line="360" w:lineRule="exact"/>
              <w:rPr>
                <w:rFonts w:asciiTheme="minorEastAsia" w:eastAsiaTheme="minorEastAsia" w:hAnsiTheme="minorEastAsia" w:cstheme="minorEastAsia"/>
                <w:sz w:val="24"/>
              </w:rPr>
            </w:pPr>
          </w:p>
        </w:tc>
        <w:tc>
          <w:tcPr>
            <w:tcW w:w="5488" w:type="dxa"/>
            <w:vAlign w:val="center"/>
          </w:tcPr>
          <w:p w:rsidR="003E1386" w:rsidRDefault="00E25DCF">
            <w:pPr>
              <w:pStyle w:val="1f2"/>
              <w:spacing w:line="280" w:lineRule="exact"/>
              <w:rPr>
                <w:rFonts w:asciiTheme="minorEastAsia" w:hAnsiTheme="minorEastAsia" w:cs="宋体"/>
                <w:kern w:val="0"/>
                <w:szCs w:val="21"/>
              </w:rPr>
            </w:pPr>
            <w:r>
              <w:rPr>
                <w:rFonts w:asciiTheme="minorEastAsia" w:hAnsiTheme="minorEastAsia" w:cs="宋体" w:hint="eastAsia"/>
                <w:kern w:val="0"/>
                <w:szCs w:val="21"/>
              </w:rPr>
              <w:t>投标人所投产品机械要求和温度特性进行比较。</w:t>
            </w:r>
          </w:p>
          <w:p w:rsidR="003E1386" w:rsidRDefault="00E25DCF">
            <w:pPr>
              <w:pStyle w:val="1f2"/>
              <w:spacing w:line="280" w:lineRule="exact"/>
              <w:rPr>
                <w:rFonts w:asciiTheme="minorEastAsia" w:hAnsiTheme="minorEastAsia" w:cs="宋体"/>
                <w:kern w:val="0"/>
                <w:szCs w:val="21"/>
              </w:rPr>
            </w:pPr>
            <w:r>
              <w:rPr>
                <w:rFonts w:asciiTheme="minorEastAsia" w:hAnsiTheme="minorEastAsia" w:cs="宋体" w:hint="eastAsia"/>
                <w:kern w:val="0"/>
                <w:szCs w:val="21"/>
              </w:rPr>
              <w:t>优良</w:t>
            </w:r>
            <w:r>
              <w:rPr>
                <w:rFonts w:asciiTheme="minorEastAsia" w:hAnsiTheme="minorEastAsia" w:cs="宋体" w:hint="eastAsia"/>
                <w:kern w:val="0"/>
                <w:szCs w:val="21"/>
              </w:rPr>
              <w:t>4</w:t>
            </w:r>
            <w:r>
              <w:rPr>
                <w:rFonts w:asciiTheme="minorEastAsia" w:hAnsiTheme="minorEastAsia" w:cs="宋体" w:hint="eastAsia"/>
                <w:kern w:val="0"/>
                <w:szCs w:val="21"/>
              </w:rPr>
              <w:t>-6</w:t>
            </w:r>
            <w:r>
              <w:rPr>
                <w:rFonts w:asciiTheme="minorEastAsia" w:hAnsiTheme="minorEastAsia" w:cs="宋体" w:hint="eastAsia"/>
                <w:kern w:val="0"/>
                <w:szCs w:val="21"/>
              </w:rPr>
              <w:t>分</w:t>
            </w:r>
            <w:r>
              <w:rPr>
                <w:rFonts w:asciiTheme="minorEastAsia" w:hAnsiTheme="minorEastAsia" w:cs="宋体" w:hint="eastAsia"/>
                <w:kern w:val="0"/>
                <w:szCs w:val="21"/>
              </w:rPr>
              <w:t xml:space="preserve">  </w:t>
            </w:r>
            <w:r>
              <w:rPr>
                <w:rFonts w:asciiTheme="minorEastAsia" w:hAnsiTheme="minorEastAsia" w:cs="宋体" w:hint="eastAsia"/>
                <w:kern w:val="0"/>
                <w:szCs w:val="21"/>
              </w:rPr>
              <w:t>较好</w:t>
            </w:r>
            <w:r>
              <w:rPr>
                <w:rFonts w:asciiTheme="minorEastAsia" w:hAnsiTheme="minorEastAsia" w:cs="宋体" w:hint="eastAsia"/>
                <w:kern w:val="0"/>
                <w:szCs w:val="21"/>
              </w:rPr>
              <w:t xml:space="preserve"> </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3.9</w:t>
            </w:r>
            <w:r>
              <w:rPr>
                <w:rFonts w:asciiTheme="minorEastAsia" w:hAnsiTheme="minorEastAsia" w:cs="宋体" w:hint="eastAsia"/>
                <w:kern w:val="0"/>
                <w:szCs w:val="21"/>
              </w:rPr>
              <w:t>分</w:t>
            </w:r>
            <w:r>
              <w:rPr>
                <w:rFonts w:asciiTheme="minorEastAsia" w:hAnsiTheme="minorEastAsia" w:cs="宋体" w:hint="eastAsia"/>
                <w:kern w:val="0"/>
                <w:szCs w:val="21"/>
              </w:rPr>
              <w:t xml:space="preserve">  </w:t>
            </w:r>
            <w:r>
              <w:rPr>
                <w:rFonts w:asciiTheme="minorEastAsia" w:hAnsiTheme="minorEastAsia" w:cs="宋体" w:hint="eastAsia"/>
                <w:kern w:val="0"/>
                <w:szCs w:val="21"/>
              </w:rPr>
              <w:t>一般</w:t>
            </w:r>
            <w:r>
              <w:rPr>
                <w:rFonts w:asciiTheme="minorEastAsia" w:hAnsiTheme="minorEastAsia" w:cs="宋体" w:hint="eastAsia"/>
                <w:kern w:val="0"/>
                <w:szCs w:val="21"/>
              </w:rPr>
              <w:t xml:space="preserve"> 1-</w:t>
            </w:r>
            <w:r>
              <w:rPr>
                <w:rFonts w:asciiTheme="minorEastAsia" w:hAnsiTheme="minorEastAsia" w:cs="宋体" w:hint="eastAsia"/>
                <w:kern w:val="0"/>
                <w:szCs w:val="21"/>
              </w:rPr>
              <w:t>1.9</w:t>
            </w:r>
            <w:r>
              <w:rPr>
                <w:rFonts w:asciiTheme="minorEastAsia" w:hAnsiTheme="minorEastAsia" w:cs="宋体" w:hint="eastAsia"/>
                <w:kern w:val="0"/>
                <w:szCs w:val="21"/>
              </w:rPr>
              <w:t>分</w:t>
            </w:r>
          </w:p>
        </w:tc>
        <w:tc>
          <w:tcPr>
            <w:tcW w:w="666" w:type="dxa"/>
            <w:vMerge/>
            <w:vAlign w:val="center"/>
          </w:tcPr>
          <w:p w:rsidR="003E1386" w:rsidRDefault="003E1386">
            <w:pPr>
              <w:jc w:val="center"/>
              <w:rPr>
                <w:rFonts w:asciiTheme="minorEastAsia" w:eastAsiaTheme="minorEastAsia" w:hAnsiTheme="minorEastAsia" w:cstheme="minorEastAsia"/>
                <w:sz w:val="24"/>
              </w:rPr>
            </w:pPr>
          </w:p>
        </w:tc>
      </w:tr>
      <w:tr w:rsidR="003E1386">
        <w:trPr>
          <w:trHeight w:val="1091"/>
        </w:trPr>
        <w:tc>
          <w:tcPr>
            <w:tcW w:w="851" w:type="dxa"/>
            <w:vMerge w:val="restart"/>
            <w:vAlign w:val="center"/>
          </w:tcPr>
          <w:p w:rsidR="003E1386" w:rsidRDefault="00E25DCF">
            <w:pPr>
              <w:jc w:val="center"/>
              <w:rPr>
                <w:rFonts w:asciiTheme="minorEastAsia" w:eastAsiaTheme="minorEastAsia" w:hAnsiTheme="minorEastAsia" w:cstheme="minorEastAsia"/>
                <w:spacing w:val="-4"/>
                <w:sz w:val="24"/>
              </w:rPr>
            </w:pPr>
            <w:r>
              <w:rPr>
                <w:rFonts w:asciiTheme="minorEastAsia" w:eastAsiaTheme="minorEastAsia" w:hAnsiTheme="minorEastAsia" w:cstheme="minorEastAsia" w:hint="eastAsia"/>
                <w:spacing w:val="-4"/>
                <w:sz w:val="24"/>
              </w:rPr>
              <w:t>5</w:t>
            </w:r>
          </w:p>
        </w:tc>
        <w:tc>
          <w:tcPr>
            <w:tcW w:w="2126" w:type="dxa"/>
            <w:vMerge w:val="restart"/>
            <w:vAlign w:val="center"/>
          </w:tcPr>
          <w:p w:rsidR="003E1386" w:rsidRDefault="00E25DCF">
            <w:pPr>
              <w:pStyle w:val="1f2"/>
              <w:spacing w:line="280" w:lineRule="exact"/>
              <w:rPr>
                <w:rFonts w:asciiTheme="minorEastAsia" w:hAnsiTheme="minorEastAsia" w:cs="宋体"/>
                <w:kern w:val="0"/>
                <w:szCs w:val="21"/>
              </w:rPr>
            </w:pPr>
            <w:r>
              <w:rPr>
                <w:rFonts w:asciiTheme="minorEastAsia" w:hAnsiTheme="minorEastAsia" w:cs="宋体" w:hint="eastAsia"/>
                <w:kern w:val="0"/>
                <w:szCs w:val="21"/>
              </w:rPr>
              <w:t>图样要求</w:t>
            </w:r>
            <w:r>
              <w:rPr>
                <w:rFonts w:asciiTheme="minorEastAsia" w:hAnsiTheme="minorEastAsia" w:cs="宋体" w:hint="eastAsia"/>
                <w:kern w:val="0"/>
                <w:szCs w:val="21"/>
              </w:rPr>
              <w:t>(</w:t>
            </w:r>
            <w:r>
              <w:rPr>
                <w:rFonts w:asciiTheme="minorEastAsia" w:hAnsiTheme="minorEastAsia" w:cs="宋体" w:hint="eastAsia"/>
                <w:kern w:val="0"/>
                <w:szCs w:val="21"/>
              </w:rPr>
              <w:t>投标人须提供清晰彩色各视角图片</w:t>
            </w:r>
            <w:r>
              <w:rPr>
                <w:rFonts w:asciiTheme="minorEastAsia" w:hAnsiTheme="minorEastAsia" w:cs="宋体" w:hint="eastAsia"/>
                <w:kern w:val="0"/>
                <w:szCs w:val="21"/>
              </w:rPr>
              <w:t>)</w:t>
            </w:r>
          </w:p>
        </w:tc>
        <w:tc>
          <w:tcPr>
            <w:tcW w:w="5488" w:type="dxa"/>
            <w:vAlign w:val="center"/>
          </w:tcPr>
          <w:p w:rsidR="003E1386" w:rsidRDefault="00E25DCF">
            <w:pPr>
              <w:pStyle w:val="1f2"/>
              <w:spacing w:line="280" w:lineRule="exact"/>
              <w:rPr>
                <w:rFonts w:asciiTheme="minorEastAsia" w:hAnsiTheme="minorEastAsia" w:cs="宋体"/>
                <w:kern w:val="0"/>
                <w:szCs w:val="21"/>
              </w:rPr>
            </w:pPr>
            <w:r>
              <w:rPr>
                <w:rFonts w:asciiTheme="minorEastAsia" w:hAnsiTheme="minorEastAsia" w:cs="宋体" w:hint="eastAsia"/>
                <w:kern w:val="0"/>
                <w:szCs w:val="21"/>
              </w:rPr>
              <w:t>护套层表面应光滑平整，无气泡、砂眼和裂纹，厚度符合国家标准及标书技术规范。</w:t>
            </w:r>
          </w:p>
          <w:p w:rsidR="003E1386" w:rsidRDefault="00E25DCF">
            <w:pPr>
              <w:pStyle w:val="1f2"/>
              <w:spacing w:line="280" w:lineRule="exact"/>
              <w:rPr>
                <w:rFonts w:asciiTheme="minorEastAsia" w:hAnsiTheme="minorEastAsia" w:cs="宋体"/>
                <w:kern w:val="0"/>
                <w:szCs w:val="21"/>
              </w:rPr>
            </w:pPr>
            <w:r>
              <w:rPr>
                <w:rFonts w:asciiTheme="minorEastAsia" w:hAnsiTheme="minorEastAsia" w:cs="宋体" w:hint="eastAsia"/>
                <w:kern w:val="0"/>
                <w:szCs w:val="21"/>
              </w:rPr>
              <w:t>优良</w:t>
            </w:r>
            <w:r>
              <w:rPr>
                <w:rFonts w:asciiTheme="minorEastAsia" w:hAnsiTheme="minorEastAsia" w:cs="宋体" w:hint="eastAsia"/>
                <w:kern w:val="0"/>
                <w:szCs w:val="21"/>
              </w:rPr>
              <w:t>4</w:t>
            </w:r>
            <w:r>
              <w:rPr>
                <w:rFonts w:asciiTheme="minorEastAsia" w:hAnsiTheme="minorEastAsia" w:cs="宋体" w:hint="eastAsia"/>
                <w:kern w:val="0"/>
                <w:szCs w:val="21"/>
              </w:rPr>
              <w:t>-6</w:t>
            </w:r>
            <w:r>
              <w:rPr>
                <w:rFonts w:asciiTheme="minorEastAsia" w:hAnsiTheme="minorEastAsia" w:cs="宋体" w:hint="eastAsia"/>
                <w:kern w:val="0"/>
                <w:szCs w:val="21"/>
              </w:rPr>
              <w:t>分</w:t>
            </w:r>
            <w:r>
              <w:rPr>
                <w:rFonts w:asciiTheme="minorEastAsia" w:hAnsiTheme="minorEastAsia" w:cs="宋体" w:hint="eastAsia"/>
                <w:kern w:val="0"/>
                <w:szCs w:val="21"/>
              </w:rPr>
              <w:t xml:space="preserve">  </w:t>
            </w:r>
            <w:r>
              <w:rPr>
                <w:rFonts w:asciiTheme="minorEastAsia" w:hAnsiTheme="minorEastAsia" w:cs="宋体" w:hint="eastAsia"/>
                <w:kern w:val="0"/>
                <w:szCs w:val="21"/>
              </w:rPr>
              <w:t>较好</w:t>
            </w:r>
            <w:r>
              <w:rPr>
                <w:rFonts w:asciiTheme="minorEastAsia" w:hAnsiTheme="minorEastAsia" w:cs="宋体" w:hint="eastAsia"/>
                <w:kern w:val="0"/>
                <w:szCs w:val="21"/>
              </w:rPr>
              <w:t xml:space="preserve"> </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3.9</w:t>
            </w:r>
            <w:r>
              <w:rPr>
                <w:rFonts w:asciiTheme="minorEastAsia" w:hAnsiTheme="minorEastAsia" w:cs="宋体" w:hint="eastAsia"/>
                <w:kern w:val="0"/>
                <w:szCs w:val="21"/>
              </w:rPr>
              <w:t>分</w:t>
            </w:r>
            <w:r>
              <w:rPr>
                <w:rFonts w:asciiTheme="minorEastAsia" w:hAnsiTheme="minorEastAsia" w:cs="宋体" w:hint="eastAsia"/>
                <w:kern w:val="0"/>
                <w:szCs w:val="21"/>
              </w:rPr>
              <w:t xml:space="preserve">  </w:t>
            </w:r>
            <w:r>
              <w:rPr>
                <w:rFonts w:asciiTheme="minorEastAsia" w:hAnsiTheme="minorEastAsia" w:cs="宋体" w:hint="eastAsia"/>
                <w:kern w:val="0"/>
                <w:szCs w:val="21"/>
              </w:rPr>
              <w:t>一般</w:t>
            </w:r>
            <w:r>
              <w:rPr>
                <w:rFonts w:asciiTheme="minorEastAsia" w:hAnsiTheme="minorEastAsia" w:cs="宋体" w:hint="eastAsia"/>
                <w:kern w:val="0"/>
                <w:szCs w:val="21"/>
              </w:rPr>
              <w:t xml:space="preserve"> 1-</w:t>
            </w:r>
            <w:r>
              <w:rPr>
                <w:rFonts w:asciiTheme="minorEastAsia" w:hAnsiTheme="minorEastAsia" w:cs="宋体" w:hint="eastAsia"/>
                <w:kern w:val="0"/>
                <w:szCs w:val="21"/>
              </w:rPr>
              <w:t>1.9</w:t>
            </w:r>
            <w:r>
              <w:rPr>
                <w:rFonts w:asciiTheme="minorEastAsia" w:hAnsiTheme="minorEastAsia" w:cs="宋体" w:hint="eastAsia"/>
                <w:kern w:val="0"/>
                <w:szCs w:val="21"/>
              </w:rPr>
              <w:t>分</w:t>
            </w:r>
          </w:p>
        </w:tc>
        <w:tc>
          <w:tcPr>
            <w:tcW w:w="666" w:type="dxa"/>
            <w:vMerge w:val="restart"/>
            <w:vAlign w:val="center"/>
          </w:tcPr>
          <w:p w:rsidR="003E1386" w:rsidRDefault="00E25DC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w:t>
            </w:r>
          </w:p>
        </w:tc>
      </w:tr>
      <w:tr w:rsidR="003E1386">
        <w:trPr>
          <w:trHeight w:val="1091"/>
        </w:trPr>
        <w:tc>
          <w:tcPr>
            <w:tcW w:w="851" w:type="dxa"/>
            <w:vMerge/>
            <w:vAlign w:val="center"/>
          </w:tcPr>
          <w:p w:rsidR="003E1386" w:rsidRDefault="003E1386">
            <w:pPr>
              <w:jc w:val="center"/>
              <w:rPr>
                <w:rFonts w:asciiTheme="minorEastAsia" w:eastAsiaTheme="minorEastAsia" w:hAnsiTheme="minorEastAsia" w:cstheme="minorEastAsia"/>
                <w:spacing w:val="-4"/>
                <w:sz w:val="24"/>
              </w:rPr>
            </w:pPr>
          </w:p>
        </w:tc>
        <w:tc>
          <w:tcPr>
            <w:tcW w:w="2126" w:type="dxa"/>
            <w:vMerge/>
            <w:vAlign w:val="center"/>
          </w:tcPr>
          <w:p w:rsidR="003E1386" w:rsidRDefault="003E1386">
            <w:pPr>
              <w:pStyle w:val="1f2"/>
              <w:spacing w:line="280" w:lineRule="exact"/>
              <w:rPr>
                <w:rFonts w:asciiTheme="minorEastAsia" w:hAnsiTheme="minorEastAsia" w:cs="宋体"/>
                <w:kern w:val="0"/>
                <w:szCs w:val="21"/>
              </w:rPr>
            </w:pPr>
          </w:p>
        </w:tc>
        <w:tc>
          <w:tcPr>
            <w:tcW w:w="5488" w:type="dxa"/>
            <w:vAlign w:val="center"/>
          </w:tcPr>
          <w:p w:rsidR="003E1386" w:rsidRDefault="00E25DCF">
            <w:pPr>
              <w:pStyle w:val="1f2"/>
              <w:spacing w:line="280" w:lineRule="exact"/>
              <w:rPr>
                <w:rFonts w:asciiTheme="minorEastAsia" w:hAnsiTheme="minorEastAsia" w:cs="宋体"/>
                <w:kern w:val="0"/>
                <w:szCs w:val="21"/>
              </w:rPr>
            </w:pPr>
            <w:r>
              <w:rPr>
                <w:rFonts w:asciiTheme="minorEastAsia" w:hAnsiTheme="minorEastAsia" w:cs="宋体" w:hint="eastAsia"/>
                <w:kern w:val="0"/>
                <w:szCs w:val="21"/>
              </w:rPr>
              <w:t>光缆结构、光纤和松套管色谱标志符合标书要求。</w:t>
            </w:r>
          </w:p>
          <w:p w:rsidR="003E1386" w:rsidRDefault="00E25DCF">
            <w:pPr>
              <w:pStyle w:val="1f2"/>
              <w:spacing w:line="280" w:lineRule="exact"/>
              <w:rPr>
                <w:rFonts w:asciiTheme="minorEastAsia" w:hAnsiTheme="minorEastAsia" w:cs="宋体"/>
                <w:kern w:val="0"/>
                <w:szCs w:val="21"/>
              </w:rPr>
            </w:pPr>
            <w:r>
              <w:rPr>
                <w:rFonts w:asciiTheme="minorEastAsia" w:hAnsiTheme="minorEastAsia" w:cs="宋体" w:hint="eastAsia"/>
                <w:kern w:val="0"/>
                <w:szCs w:val="21"/>
              </w:rPr>
              <w:t>优良</w:t>
            </w:r>
            <w:r>
              <w:rPr>
                <w:rFonts w:asciiTheme="minorEastAsia" w:hAnsiTheme="minorEastAsia" w:cs="宋体" w:hint="eastAsia"/>
                <w:kern w:val="0"/>
                <w:szCs w:val="21"/>
              </w:rPr>
              <w:t>4</w:t>
            </w:r>
            <w:r>
              <w:rPr>
                <w:rFonts w:asciiTheme="minorEastAsia" w:hAnsiTheme="minorEastAsia" w:cs="宋体" w:hint="eastAsia"/>
                <w:kern w:val="0"/>
                <w:szCs w:val="21"/>
              </w:rPr>
              <w:t>-6</w:t>
            </w:r>
            <w:r>
              <w:rPr>
                <w:rFonts w:asciiTheme="minorEastAsia" w:hAnsiTheme="minorEastAsia" w:cs="宋体" w:hint="eastAsia"/>
                <w:kern w:val="0"/>
                <w:szCs w:val="21"/>
              </w:rPr>
              <w:t>分</w:t>
            </w:r>
            <w:r>
              <w:rPr>
                <w:rFonts w:asciiTheme="minorEastAsia" w:hAnsiTheme="minorEastAsia" w:cs="宋体" w:hint="eastAsia"/>
                <w:kern w:val="0"/>
                <w:szCs w:val="21"/>
              </w:rPr>
              <w:t xml:space="preserve">  </w:t>
            </w:r>
            <w:r>
              <w:rPr>
                <w:rFonts w:asciiTheme="minorEastAsia" w:hAnsiTheme="minorEastAsia" w:cs="宋体" w:hint="eastAsia"/>
                <w:kern w:val="0"/>
                <w:szCs w:val="21"/>
              </w:rPr>
              <w:t>较好</w:t>
            </w:r>
            <w:r>
              <w:rPr>
                <w:rFonts w:asciiTheme="minorEastAsia" w:hAnsiTheme="minorEastAsia" w:cs="宋体" w:hint="eastAsia"/>
                <w:kern w:val="0"/>
                <w:szCs w:val="21"/>
              </w:rPr>
              <w:t xml:space="preserve"> </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3.9</w:t>
            </w:r>
            <w:r>
              <w:rPr>
                <w:rFonts w:asciiTheme="minorEastAsia" w:hAnsiTheme="minorEastAsia" w:cs="宋体" w:hint="eastAsia"/>
                <w:kern w:val="0"/>
                <w:szCs w:val="21"/>
              </w:rPr>
              <w:t>分</w:t>
            </w:r>
            <w:r>
              <w:rPr>
                <w:rFonts w:asciiTheme="minorEastAsia" w:hAnsiTheme="minorEastAsia" w:cs="宋体" w:hint="eastAsia"/>
                <w:kern w:val="0"/>
                <w:szCs w:val="21"/>
              </w:rPr>
              <w:t xml:space="preserve">  </w:t>
            </w:r>
            <w:r>
              <w:rPr>
                <w:rFonts w:asciiTheme="minorEastAsia" w:hAnsiTheme="minorEastAsia" w:cs="宋体" w:hint="eastAsia"/>
                <w:kern w:val="0"/>
                <w:szCs w:val="21"/>
              </w:rPr>
              <w:t>一般</w:t>
            </w:r>
            <w:r>
              <w:rPr>
                <w:rFonts w:asciiTheme="minorEastAsia" w:hAnsiTheme="minorEastAsia" w:cs="宋体" w:hint="eastAsia"/>
                <w:kern w:val="0"/>
                <w:szCs w:val="21"/>
              </w:rPr>
              <w:t xml:space="preserve"> </w:t>
            </w:r>
            <w:r>
              <w:rPr>
                <w:rFonts w:asciiTheme="minorEastAsia" w:hAnsiTheme="minorEastAsia" w:cs="宋体" w:hint="eastAsia"/>
                <w:kern w:val="0"/>
                <w:szCs w:val="21"/>
              </w:rPr>
              <w:t>1-</w:t>
            </w:r>
            <w:r>
              <w:rPr>
                <w:rFonts w:asciiTheme="minorEastAsia" w:hAnsiTheme="minorEastAsia" w:cs="宋体" w:hint="eastAsia"/>
                <w:kern w:val="0"/>
                <w:szCs w:val="21"/>
              </w:rPr>
              <w:t>1.9</w:t>
            </w:r>
            <w:r>
              <w:rPr>
                <w:rFonts w:asciiTheme="minorEastAsia" w:hAnsiTheme="minorEastAsia" w:cs="宋体" w:hint="eastAsia"/>
                <w:kern w:val="0"/>
                <w:szCs w:val="21"/>
              </w:rPr>
              <w:t>分</w:t>
            </w:r>
          </w:p>
        </w:tc>
        <w:tc>
          <w:tcPr>
            <w:tcW w:w="666" w:type="dxa"/>
            <w:vMerge/>
            <w:vAlign w:val="center"/>
          </w:tcPr>
          <w:p w:rsidR="003E1386" w:rsidRDefault="003E1386">
            <w:pPr>
              <w:jc w:val="center"/>
              <w:rPr>
                <w:rFonts w:asciiTheme="minorEastAsia" w:eastAsiaTheme="minorEastAsia" w:hAnsiTheme="minorEastAsia" w:cstheme="minorEastAsia"/>
                <w:sz w:val="24"/>
              </w:rPr>
            </w:pPr>
          </w:p>
        </w:tc>
      </w:tr>
      <w:tr w:rsidR="003E1386">
        <w:trPr>
          <w:trHeight w:val="1091"/>
        </w:trPr>
        <w:tc>
          <w:tcPr>
            <w:tcW w:w="851" w:type="dxa"/>
            <w:vMerge/>
            <w:vAlign w:val="center"/>
          </w:tcPr>
          <w:p w:rsidR="003E1386" w:rsidRDefault="003E1386">
            <w:pPr>
              <w:jc w:val="center"/>
              <w:rPr>
                <w:rFonts w:asciiTheme="minorEastAsia" w:eastAsiaTheme="minorEastAsia" w:hAnsiTheme="minorEastAsia" w:cstheme="minorEastAsia"/>
                <w:spacing w:val="-4"/>
                <w:sz w:val="24"/>
              </w:rPr>
            </w:pPr>
          </w:p>
        </w:tc>
        <w:tc>
          <w:tcPr>
            <w:tcW w:w="2126" w:type="dxa"/>
            <w:vMerge/>
            <w:vAlign w:val="center"/>
          </w:tcPr>
          <w:p w:rsidR="003E1386" w:rsidRDefault="003E1386">
            <w:pPr>
              <w:pStyle w:val="1f2"/>
              <w:spacing w:line="280" w:lineRule="exact"/>
              <w:rPr>
                <w:rFonts w:asciiTheme="minorEastAsia" w:hAnsiTheme="minorEastAsia" w:cs="宋体"/>
                <w:kern w:val="0"/>
                <w:szCs w:val="21"/>
              </w:rPr>
            </w:pPr>
          </w:p>
        </w:tc>
        <w:tc>
          <w:tcPr>
            <w:tcW w:w="5488" w:type="dxa"/>
            <w:vAlign w:val="center"/>
          </w:tcPr>
          <w:p w:rsidR="003E1386" w:rsidRDefault="00E25DCF">
            <w:pPr>
              <w:pStyle w:val="1f2"/>
              <w:spacing w:line="280" w:lineRule="exact"/>
              <w:rPr>
                <w:rFonts w:asciiTheme="minorEastAsia" w:hAnsiTheme="minorEastAsia" w:cs="宋体"/>
                <w:kern w:val="0"/>
                <w:szCs w:val="21"/>
              </w:rPr>
            </w:pPr>
            <w:r>
              <w:rPr>
                <w:rFonts w:asciiTheme="minorEastAsia" w:hAnsiTheme="minorEastAsia" w:cs="宋体" w:hint="eastAsia"/>
                <w:kern w:val="0"/>
                <w:szCs w:val="21"/>
              </w:rPr>
              <w:t>产品标识如：长度、光纤数量和类型、厂家、制造年份等标注清晰。</w:t>
            </w:r>
          </w:p>
          <w:p w:rsidR="003E1386" w:rsidRDefault="00E25DCF">
            <w:pPr>
              <w:pStyle w:val="1f2"/>
              <w:spacing w:line="280" w:lineRule="exact"/>
              <w:rPr>
                <w:rFonts w:asciiTheme="minorEastAsia" w:hAnsiTheme="minorEastAsia" w:cs="宋体"/>
                <w:kern w:val="0"/>
                <w:szCs w:val="21"/>
              </w:rPr>
            </w:pPr>
            <w:r>
              <w:rPr>
                <w:rFonts w:asciiTheme="minorEastAsia" w:hAnsiTheme="minorEastAsia" w:cs="宋体" w:hint="eastAsia"/>
                <w:kern w:val="0"/>
                <w:szCs w:val="21"/>
              </w:rPr>
              <w:t>优良</w:t>
            </w:r>
            <w:r>
              <w:rPr>
                <w:rFonts w:asciiTheme="minorEastAsia" w:hAnsiTheme="minorEastAsia" w:cs="宋体" w:hint="eastAsia"/>
                <w:kern w:val="0"/>
                <w:szCs w:val="21"/>
              </w:rPr>
              <w:t xml:space="preserve"> </w:t>
            </w:r>
            <w:r>
              <w:rPr>
                <w:rFonts w:asciiTheme="minorEastAsia" w:hAnsiTheme="minorEastAsia" w:cs="宋体" w:hint="eastAsia"/>
                <w:kern w:val="0"/>
                <w:szCs w:val="21"/>
              </w:rPr>
              <w:t>2.0</w:t>
            </w:r>
            <w:r>
              <w:rPr>
                <w:rFonts w:asciiTheme="minorEastAsia" w:hAnsiTheme="minorEastAsia" w:cs="宋体" w:hint="eastAsia"/>
                <w:kern w:val="0"/>
                <w:szCs w:val="21"/>
              </w:rPr>
              <w:t>-4</w:t>
            </w:r>
            <w:r>
              <w:rPr>
                <w:rFonts w:asciiTheme="minorEastAsia" w:hAnsiTheme="minorEastAsia" w:cs="宋体" w:hint="eastAsia"/>
                <w:kern w:val="0"/>
                <w:szCs w:val="21"/>
              </w:rPr>
              <w:t>分</w:t>
            </w:r>
            <w:r>
              <w:rPr>
                <w:rFonts w:asciiTheme="minorEastAsia" w:hAnsiTheme="minorEastAsia" w:cs="宋体" w:hint="eastAsia"/>
                <w:kern w:val="0"/>
                <w:szCs w:val="21"/>
              </w:rPr>
              <w:t xml:space="preserve">  </w:t>
            </w:r>
            <w:r>
              <w:rPr>
                <w:rFonts w:asciiTheme="minorEastAsia" w:hAnsiTheme="minorEastAsia" w:cs="宋体" w:hint="eastAsia"/>
                <w:kern w:val="0"/>
                <w:szCs w:val="21"/>
              </w:rPr>
              <w:t>较好</w:t>
            </w:r>
            <w:r>
              <w:rPr>
                <w:rFonts w:asciiTheme="minorEastAsia" w:hAnsiTheme="minorEastAsia" w:cs="宋体" w:hint="eastAsia"/>
                <w:kern w:val="0"/>
                <w:szCs w:val="21"/>
              </w:rPr>
              <w:t xml:space="preserve">1- </w:t>
            </w:r>
            <w:r>
              <w:rPr>
                <w:rFonts w:asciiTheme="minorEastAsia" w:hAnsiTheme="minorEastAsia" w:cs="宋体" w:hint="eastAsia"/>
                <w:kern w:val="0"/>
                <w:szCs w:val="21"/>
              </w:rPr>
              <w:t>1.9</w:t>
            </w:r>
            <w:r>
              <w:rPr>
                <w:rFonts w:asciiTheme="minorEastAsia" w:hAnsiTheme="minorEastAsia" w:cs="宋体" w:hint="eastAsia"/>
                <w:kern w:val="0"/>
                <w:szCs w:val="21"/>
              </w:rPr>
              <w:t>分</w:t>
            </w:r>
            <w:r>
              <w:rPr>
                <w:rFonts w:asciiTheme="minorEastAsia" w:hAnsiTheme="minorEastAsia" w:cs="宋体" w:hint="eastAsia"/>
                <w:kern w:val="0"/>
                <w:szCs w:val="21"/>
              </w:rPr>
              <w:t xml:space="preserve">  </w:t>
            </w:r>
            <w:r>
              <w:rPr>
                <w:rFonts w:asciiTheme="minorEastAsia" w:hAnsiTheme="minorEastAsia" w:cs="宋体" w:hint="eastAsia"/>
                <w:kern w:val="0"/>
                <w:szCs w:val="21"/>
              </w:rPr>
              <w:t>一般</w:t>
            </w:r>
            <w:r>
              <w:rPr>
                <w:rFonts w:asciiTheme="minorEastAsia" w:hAnsiTheme="minorEastAsia" w:cs="宋体" w:hint="eastAsia"/>
                <w:kern w:val="0"/>
                <w:szCs w:val="21"/>
              </w:rPr>
              <w:t>0-0.9</w:t>
            </w:r>
            <w:r>
              <w:rPr>
                <w:rFonts w:asciiTheme="minorEastAsia" w:hAnsiTheme="minorEastAsia" w:cs="宋体" w:hint="eastAsia"/>
                <w:kern w:val="0"/>
                <w:szCs w:val="21"/>
              </w:rPr>
              <w:t>分</w:t>
            </w:r>
          </w:p>
        </w:tc>
        <w:tc>
          <w:tcPr>
            <w:tcW w:w="666" w:type="dxa"/>
            <w:vMerge/>
            <w:vAlign w:val="center"/>
          </w:tcPr>
          <w:p w:rsidR="003E1386" w:rsidRDefault="003E1386">
            <w:pPr>
              <w:jc w:val="center"/>
              <w:rPr>
                <w:rFonts w:asciiTheme="minorEastAsia" w:eastAsiaTheme="minorEastAsia" w:hAnsiTheme="minorEastAsia" w:cstheme="minorEastAsia"/>
                <w:sz w:val="24"/>
              </w:rPr>
            </w:pPr>
          </w:p>
        </w:tc>
      </w:tr>
      <w:tr w:rsidR="003E1386">
        <w:trPr>
          <w:trHeight w:val="595"/>
        </w:trPr>
        <w:tc>
          <w:tcPr>
            <w:tcW w:w="851" w:type="dxa"/>
            <w:vAlign w:val="center"/>
          </w:tcPr>
          <w:p w:rsidR="003E1386" w:rsidRDefault="00E25DCF">
            <w:pPr>
              <w:jc w:val="center"/>
              <w:rPr>
                <w:rFonts w:asciiTheme="minorEastAsia" w:eastAsiaTheme="minorEastAsia" w:hAnsiTheme="minorEastAsia" w:cstheme="minorEastAsia"/>
                <w:spacing w:val="-4"/>
                <w:sz w:val="24"/>
              </w:rPr>
            </w:pPr>
            <w:r>
              <w:rPr>
                <w:rFonts w:asciiTheme="minorEastAsia" w:eastAsiaTheme="minorEastAsia" w:hAnsiTheme="minorEastAsia" w:cstheme="minorEastAsia" w:hint="eastAsia"/>
                <w:spacing w:val="-4"/>
                <w:sz w:val="24"/>
              </w:rPr>
              <w:t>6</w:t>
            </w:r>
          </w:p>
        </w:tc>
        <w:tc>
          <w:tcPr>
            <w:tcW w:w="2126" w:type="dxa"/>
            <w:vAlign w:val="center"/>
          </w:tcPr>
          <w:p w:rsidR="003E1386" w:rsidRDefault="00E25DCF">
            <w:pPr>
              <w:jc w:val="center"/>
              <w:rPr>
                <w:rFonts w:asciiTheme="minorEastAsia" w:eastAsiaTheme="minorEastAsia" w:hAnsiTheme="minorEastAsia" w:cstheme="minorEastAsia"/>
                <w:spacing w:val="-4"/>
                <w:sz w:val="24"/>
              </w:rPr>
            </w:pPr>
            <w:r>
              <w:rPr>
                <w:rFonts w:asciiTheme="minorEastAsia" w:hAnsiTheme="minorEastAsia" w:cs="宋体"/>
                <w:kern w:val="0"/>
                <w:szCs w:val="21"/>
              </w:rPr>
              <w:t>优惠条款</w:t>
            </w:r>
          </w:p>
        </w:tc>
        <w:tc>
          <w:tcPr>
            <w:tcW w:w="5488" w:type="dxa"/>
          </w:tcPr>
          <w:p w:rsidR="003E1386" w:rsidRDefault="00E25DCF">
            <w:pPr>
              <w:jc w:val="left"/>
              <w:rPr>
                <w:rFonts w:ascii="宋体" w:hAnsi="宋体" w:cs="宋体"/>
                <w:kern w:val="0"/>
                <w:szCs w:val="21"/>
              </w:rPr>
            </w:pPr>
            <w:r>
              <w:rPr>
                <w:rFonts w:ascii="宋体" w:hAnsi="宋体" w:cs="宋体" w:hint="eastAsia"/>
                <w:kern w:val="0"/>
                <w:szCs w:val="21"/>
              </w:rPr>
              <w:t>根据投标人提供的实质性优惠条款打分。</w:t>
            </w:r>
          </w:p>
          <w:p w:rsidR="003E1386" w:rsidRDefault="00E25DCF">
            <w:pPr>
              <w:jc w:val="left"/>
              <w:rPr>
                <w:rFonts w:asciiTheme="minorEastAsia" w:eastAsiaTheme="minorEastAsia" w:hAnsiTheme="minorEastAsia" w:cstheme="minorEastAsia"/>
                <w:sz w:val="24"/>
              </w:rPr>
            </w:pPr>
            <w:r>
              <w:rPr>
                <w:rFonts w:asciiTheme="minorEastAsia" w:hAnsiTheme="minorEastAsia" w:cs="宋体" w:hint="eastAsia"/>
                <w:kern w:val="0"/>
                <w:szCs w:val="21"/>
              </w:rPr>
              <w:t>优良</w:t>
            </w:r>
            <w:r>
              <w:rPr>
                <w:rFonts w:asciiTheme="minorEastAsia" w:hAnsiTheme="minorEastAsia" w:cs="宋体" w:hint="eastAsia"/>
                <w:kern w:val="0"/>
                <w:szCs w:val="21"/>
              </w:rPr>
              <w:t>5</w:t>
            </w:r>
            <w:r>
              <w:rPr>
                <w:rFonts w:asciiTheme="minorEastAsia" w:hAnsiTheme="minorEastAsia" w:cs="宋体" w:hint="eastAsia"/>
                <w:kern w:val="0"/>
                <w:szCs w:val="21"/>
              </w:rPr>
              <w:t>分，较好</w:t>
            </w:r>
            <w:r>
              <w:rPr>
                <w:rFonts w:asciiTheme="minorEastAsia" w:hAnsiTheme="minorEastAsia" w:cs="宋体" w:hint="eastAsia"/>
                <w:kern w:val="0"/>
                <w:szCs w:val="21"/>
              </w:rPr>
              <w:t>3</w:t>
            </w:r>
            <w:r>
              <w:rPr>
                <w:rFonts w:asciiTheme="minorEastAsia" w:hAnsiTheme="minorEastAsia" w:cs="宋体" w:hint="eastAsia"/>
                <w:kern w:val="0"/>
                <w:szCs w:val="21"/>
              </w:rPr>
              <w:t>分，一般</w:t>
            </w:r>
            <w:r>
              <w:rPr>
                <w:rFonts w:asciiTheme="minorEastAsia" w:hAnsiTheme="minorEastAsia" w:cs="宋体" w:hint="eastAsia"/>
                <w:kern w:val="0"/>
                <w:szCs w:val="21"/>
              </w:rPr>
              <w:t>1</w:t>
            </w:r>
            <w:r>
              <w:rPr>
                <w:rFonts w:asciiTheme="minorEastAsia" w:hAnsiTheme="minorEastAsia" w:cs="宋体" w:hint="eastAsia"/>
                <w:kern w:val="0"/>
                <w:szCs w:val="21"/>
              </w:rPr>
              <w:t>分</w:t>
            </w:r>
          </w:p>
        </w:tc>
        <w:tc>
          <w:tcPr>
            <w:tcW w:w="666" w:type="dxa"/>
            <w:vAlign w:val="center"/>
          </w:tcPr>
          <w:p w:rsidR="003E1386" w:rsidRDefault="00E25DC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p>
        </w:tc>
      </w:tr>
      <w:tr w:rsidR="003E1386">
        <w:trPr>
          <w:trHeight w:val="680"/>
        </w:trPr>
        <w:tc>
          <w:tcPr>
            <w:tcW w:w="851" w:type="dxa"/>
            <w:vAlign w:val="center"/>
          </w:tcPr>
          <w:p w:rsidR="003E1386" w:rsidRDefault="00E25DCF">
            <w:pPr>
              <w:jc w:val="center"/>
              <w:rPr>
                <w:rFonts w:asciiTheme="minorEastAsia" w:eastAsiaTheme="minorEastAsia" w:hAnsiTheme="minorEastAsia" w:cstheme="minorEastAsia"/>
                <w:spacing w:val="-4"/>
                <w:sz w:val="24"/>
              </w:rPr>
            </w:pPr>
            <w:r>
              <w:rPr>
                <w:rFonts w:asciiTheme="minorEastAsia" w:eastAsiaTheme="minorEastAsia" w:hAnsiTheme="minorEastAsia" w:cstheme="minorEastAsia" w:hint="eastAsia"/>
                <w:spacing w:val="-4"/>
                <w:sz w:val="24"/>
              </w:rPr>
              <w:t>7</w:t>
            </w:r>
          </w:p>
        </w:tc>
        <w:tc>
          <w:tcPr>
            <w:tcW w:w="2126" w:type="dxa"/>
            <w:vAlign w:val="center"/>
          </w:tcPr>
          <w:p w:rsidR="003E1386" w:rsidRDefault="00E25DCF">
            <w:pPr>
              <w:jc w:val="center"/>
              <w:rPr>
                <w:rFonts w:asciiTheme="minorEastAsia" w:eastAsiaTheme="minorEastAsia" w:hAnsiTheme="minorEastAsia" w:cstheme="minorEastAsia"/>
                <w:spacing w:val="-6"/>
                <w:sz w:val="24"/>
              </w:rPr>
            </w:pPr>
            <w:r>
              <w:rPr>
                <w:rFonts w:asciiTheme="minorEastAsia" w:hAnsiTheme="minorEastAsia" w:cs="宋体"/>
                <w:kern w:val="0"/>
                <w:szCs w:val="21"/>
              </w:rPr>
              <w:t>标书</w:t>
            </w:r>
          </w:p>
        </w:tc>
        <w:tc>
          <w:tcPr>
            <w:tcW w:w="5488" w:type="dxa"/>
            <w:vAlign w:val="center"/>
          </w:tcPr>
          <w:p w:rsidR="003E1386" w:rsidRDefault="00E25DCF">
            <w:pPr>
              <w:jc w:val="left"/>
              <w:rPr>
                <w:rFonts w:asciiTheme="minorEastAsia" w:eastAsiaTheme="minorEastAsia" w:hAnsiTheme="minorEastAsia" w:cstheme="minorEastAsia"/>
                <w:sz w:val="24"/>
              </w:rPr>
            </w:pPr>
            <w:r>
              <w:rPr>
                <w:rFonts w:asciiTheme="minorEastAsia" w:hAnsiTheme="minorEastAsia" w:cs="宋体" w:hint="eastAsia"/>
                <w:kern w:val="0"/>
                <w:szCs w:val="21"/>
              </w:rPr>
              <w:t>投标文件正副本中对应内容的完整性、对非公章的授权、相关资质文件的完整提交、排版页面，有页码，有装订，目录清晰进行酌情打分，</w:t>
            </w:r>
            <w:r>
              <w:rPr>
                <w:rFonts w:asciiTheme="minorEastAsia" w:hAnsiTheme="minorEastAsia" w:cs="宋体" w:hint="eastAsia"/>
                <w:kern w:val="0"/>
                <w:szCs w:val="21"/>
              </w:rPr>
              <w:t>0-2</w:t>
            </w:r>
            <w:r>
              <w:rPr>
                <w:rFonts w:asciiTheme="minorEastAsia" w:hAnsiTheme="minorEastAsia" w:cs="宋体" w:hint="eastAsia"/>
                <w:kern w:val="0"/>
                <w:szCs w:val="21"/>
              </w:rPr>
              <w:t>分</w:t>
            </w:r>
          </w:p>
        </w:tc>
        <w:tc>
          <w:tcPr>
            <w:tcW w:w="666" w:type="dxa"/>
            <w:vAlign w:val="center"/>
          </w:tcPr>
          <w:p w:rsidR="003E1386" w:rsidRDefault="00E25DC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r>
    </w:tbl>
    <w:p w:rsidR="003E1386" w:rsidRDefault="003E1386">
      <w:pPr>
        <w:pStyle w:val="af"/>
        <w:jc w:val="center"/>
        <w:rPr>
          <w:szCs w:val="20"/>
        </w:rPr>
      </w:pPr>
    </w:p>
    <w:p w:rsidR="003E1386" w:rsidRDefault="00E25DCF">
      <w:pPr>
        <w:rPr>
          <w:rFonts w:ascii="宋体" w:hAnsi="宋体" w:cs="宋体"/>
          <w:bCs/>
          <w:kern w:val="0"/>
          <w:sz w:val="30"/>
        </w:rPr>
      </w:pPr>
      <w:bookmarkStart w:id="89" w:name="_Toc97117715"/>
      <w:r>
        <w:rPr>
          <w:rFonts w:ascii="宋体" w:hAnsi="宋体" w:cs="宋体" w:hint="eastAsia"/>
          <w:bCs/>
          <w:kern w:val="0"/>
          <w:sz w:val="30"/>
        </w:rPr>
        <w:br w:type="page"/>
      </w:r>
    </w:p>
    <w:p w:rsidR="003E1386" w:rsidRDefault="00E25DCF">
      <w:pPr>
        <w:pStyle w:val="1"/>
        <w:rPr>
          <w:rFonts w:ascii="宋体" w:hAnsi="宋体" w:cs="宋体"/>
          <w:b w:val="0"/>
          <w:kern w:val="0"/>
          <w:sz w:val="18"/>
        </w:rPr>
      </w:pPr>
      <w:r>
        <w:rPr>
          <w:rFonts w:ascii="宋体" w:hAnsi="宋体" w:cs="宋体" w:hint="eastAsia"/>
          <w:bCs/>
          <w:kern w:val="0"/>
          <w:sz w:val="30"/>
        </w:rPr>
        <w:lastRenderedPageBreak/>
        <w:t>第五部分</w:t>
      </w:r>
      <w:r>
        <w:rPr>
          <w:rFonts w:ascii="宋体" w:hAnsi="宋体" w:cs="宋体" w:hint="eastAsia"/>
          <w:bCs/>
          <w:kern w:val="0"/>
          <w:sz w:val="30"/>
        </w:rPr>
        <w:t xml:space="preserve">  </w:t>
      </w:r>
      <w:r>
        <w:rPr>
          <w:rFonts w:ascii="宋体" w:hAnsi="宋体" w:cs="宋体" w:hint="eastAsia"/>
          <w:bCs/>
          <w:kern w:val="0"/>
          <w:sz w:val="30"/>
        </w:rPr>
        <w:t>合同主要条款</w:t>
      </w:r>
      <w:bookmarkEnd w:id="89"/>
    </w:p>
    <w:p w:rsidR="003E1386" w:rsidRDefault="003E1386">
      <w:pPr>
        <w:rPr>
          <w:rFonts w:ascii="宋体" w:hAnsi="宋体" w:cs="宋体"/>
          <w:szCs w:val="21"/>
        </w:rPr>
      </w:pPr>
      <w:bookmarkStart w:id="90" w:name="_Toc16687247"/>
    </w:p>
    <w:p w:rsidR="003E1386" w:rsidRDefault="00E25DCF">
      <w:pPr>
        <w:pStyle w:val="a5"/>
        <w:snapToGrid w:val="0"/>
        <w:spacing w:line="440" w:lineRule="exact"/>
        <w:rPr>
          <w:rFonts w:hAnsi="宋体" w:cs="宋体"/>
          <w:sz w:val="24"/>
        </w:rPr>
      </w:pPr>
      <w:bookmarkStart w:id="91" w:name="_Toc9606_WPSOffice_Level2"/>
      <w:r>
        <w:rPr>
          <w:rFonts w:hAnsi="宋体" w:cs="宋体" w:hint="eastAsia"/>
          <w:sz w:val="24"/>
        </w:rPr>
        <w:t>项目名称：</w:t>
      </w:r>
      <w:r>
        <w:rPr>
          <w:rFonts w:hAnsi="宋体" w:cs="宋体" w:hint="eastAsia"/>
          <w:sz w:val="24"/>
        </w:rPr>
        <w:t>三门广电网络有限公司光缆采购项目</w:t>
      </w:r>
    </w:p>
    <w:p w:rsidR="003E1386" w:rsidRDefault="00E25DCF">
      <w:pPr>
        <w:pStyle w:val="a5"/>
        <w:snapToGrid w:val="0"/>
        <w:spacing w:line="440" w:lineRule="exact"/>
        <w:rPr>
          <w:rFonts w:hAnsi="宋体" w:cs="宋体"/>
          <w:sz w:val="24"/>
        </w:rPr>
      </w:pPr>
      <w:r>
        <w:rPr>
          <w:rFonts w:hAnsi="宋体" w:cs="宋体" w:hint="eastAsia"/>
          <w:sz w:val="24"/>
        </w:rPr>
        <w:t>项目编号：</w:t>
      </w:r>
    </w:p>
    <w:p w:rsidR="003E1386" w:rsidRDefault="00E25DCF">
      <w:pPr>
        <w:spacing w:line="440" w:lineRule="exact"/>
        <w:rPr>
          <w:rFonts w:ascii="宋体" w:hAnsi="宋体" w:cs="宋体"/>
          <w:sz w:val="24"/>
        </w:rPr>
      </w:pPr>
      <w:r>
        <w:rPr>
          <w:rFonts w:ascii="宋体" w:hAnsi="宋体" w:cs="宋体" w:hint="eastAsia"/>
          <w:sz w:val="24"/>
        </w:rPr>
        <w:t>甲方：</w:t>
      </w:r>
      <w:r>
        <w:rPr>
          <w:rFonts w:ascii="宋体" w:hAnsi="宋体" w:cs="宋体" w:hint="eastAsia"/>
          <w:sz w:val="24"/>
        </w:rPr>
        <w:t>三门广电网络有限公司</w:t>
      </w:r>
    </w:p>
    <w:p w:rsidR="003E1386" w:rsidRDefault="00E25DCF">
      <w:pPr>
        <w:spacing w:line="440" w:lineRule="exact"/>
        <w:rPr>
          <w:rFonts w:ascii="宋体" w:hAnsi="宋体" w:cs="宋体"/>
          <w:sz w:val="24"/>
        </w:rPr>
      </w:pPr>
      <w:r>
        <w:rPr>
          <w:rFonts w:ascii="宋体" w:hAnsi="宋体" w:cs="宋体" w:hint="eastAsia"/>
          <w:sz w:val="24"/>
        </w:rPr>
        <w:t>乙方：</w:t>
      </w:r>
    </w:p>
    <w:p w:rsidR="003E1386" w:rsidRDefault="00E25DCF">
      <w:pPr>
        <w:pStyle w:val="a5"/>
        <w:snapToGrid w:val="0"/>
        <w:spacing w:line="440" w:lineRule="exact"/>
        <w:ind w:firstLineChars="200" w:firstLine="482"/>
        <w:rPr>
          <w:rFonts w:hAnsi="宋体" w:cs="宋体"/>
          <w:b/>
          <w:sz w:val="24"/>
        </w:rPr>
      </w:pPr>
      <w:r>
        <w:rPr>
          <w:rFonts w:hAnsi="宋体" w:cs="宋体" w:hint="eastAsia"/>
          <w:b/>
          <w:sz w:val="24"/>
        </w:rPr>
        <w:t>一、总则</w:t>
      </w:r>
      <w:bookmarkEnd w:id="91"/>
    </w:p>
    <w:p w:rsidR="003E1386" w:rsidRDefault="00E25DCF" w:rsidP="00973961">
      <w:pPr>
        <w:widowControl/>
        <w:spacing w:line="440" w:lineRule="exact"/>
        <w:ind w:firstLineChars="177" w:firstLine="425"/>
        <w:rPr>
          <w:rFonts w:ascii="宋体" w:hAnsi="宋体" w:cs="宋体"/>
          <w:sz w:val="24"/>
        </w:rPr>
      </w:pPr>
      <w:r>
        <w:rPr>
          <w:rFonts w:ascii="宋体" w:hAnsi="宋体" w:cs="宋体" w:hint="eastAsia"/>
          <w:sz w:val="24"/>
        </w:rPr>
        <w:t>1</w:t>
      </w:r>
      <w:r>
        <w:rPr>
          <w:rFonts w:ascii="宋体" w:hAnsi="宋体" w:cs="宋体" w:hint="eastAsia"/>
          <w:sz w:val="24"/>
        </w:rPr>
        <w:t>．合同基本条款是指采购人（以下简称甲方）和成交供应商（以下简称乙方）应共同遵守的基本原则，并作为双方签约的依据。对于合同的其他条款，双方应本着互谅互让的精神协商解决。</w:t>
      </w:r>
    </w:p>
    <w:p w:rsidR="003E1386" w:rsidRDefault="00E25DCF" w:rsidP="00973961">
      <w:pPr>
        <w:widowControl/>
        <w:spacing w:line="440" w:lineRule="exact"/>
        <w:ind w:firstLineChars="177" w:firstLine="425"/>
        <w:rPr>
          <w:sz w:val="24"/>
        </w:rPr>
      </w:pPr>
      <w:r>
        <w:rPr>
          <w:rFonts w:ascii="宋体" w:hAnsi="宋体" w:cs="宋体" w:hint="eastAsia"/>
          <w:sz w:val="24"/>
        </w:rPr>
        <w:t>2</w:t>
      </w:r>
      <w:r>
        <w:rPr>
          <w:rFonts w:ascii="宋体" w:hAnsi="宋体" w:cs="宋体" w:hint="eastAsia"/>
          <w:sz w:val="24"/>
        </w:rPr>
        <w:t>．制定“合同主要条款”的依据是《中华人民共和国</w:t>
      </w:r>
      <w:r>
        <w:rPr>
          <w:rFonts w:ascii="宋体" w:hAnsi="宋体" w:cs="宋体" w:hint="eastAsia"/>
          <w:sz w:val="24"/>
        </w:rPr>
        <w:t>民法典</w:t>
      </w:r>
      <w:r>
        <w:rPr>
          <w:rFonts w:ascii="宋体" w:hAnsi="宋体" w:cs="宋体" w:hint="eastAsia"/>
          <w:sz w:val="24"/>
        </w:rPr>
        <w:t>》。</w:t>
      </w:r>
    </w:p>
    <w:p w:rsidR="003E1386" w:rsidRDefault="00E25DCF">
      <w:pPr>
        <w:pStyle w:val="a5"/>
        <w:snapToGrid w:val="0"/>
        <w:spacing w:line="440" w:lineRule="exact"/>
        <w:ind w:leftChars="200" w:left="420"/>
        <w:rPr>
          <w:rFonts w:hAnsi="宋体" w:cs="宋体"/>
          <w:b/>
          <w:sz w:val="24"/>
        </w:rPr>
      </w:pPr>
      <w:bookmarkStart w:id="92" w:name="_Toc18122_WPSOffice_Level2"/>
      <w:r>
        <w:rPr>
          <w:rFonts w:hAnsi="宋体" w:cs="宋体" w:hint="eastAsia"/>
          <w:b/>
          <w:sz w:val="24"/>
        </w:rPr>
        <w:t>二、合同金额</w:t>
      </w:r>
      <w:bookmarkEnd w:id="92"/>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340"/>
        <w:gridCol w:w="1589"/>
        <w:gridCol w:w="1117"/>
        <w:gridCol w:w="1134"/>
        <w:gridCol w:w="1774"/>
      </w:tblGrid>
      <w:tr w:rsidR="003E1386">
        <w:trPr>
          <w:trHeight w:val="676"/>
          <w:jc w:val="center"/>
        </w:trPr>
        <w:tc>
          <w:tcPr>
            <w:tcW w:w="700" w:type="dxa"/>
            <w:vAlign w:val="center"/>
          </w:tcPr>
          <w:p w:rsidR="003E1386" w:rsidRDefault="00E25DCF">
            <w:pPr>
              <w:pStyle w:val="a5"/>
              <w:snapToGrid w:val="0"/>
              <w:spacing w:line="320" w:lineRule="exact"/>
              <w:jc w:val="center"/>
              <w:rPr>
                <w:rFonts w:hAnsi="宋体" w:cs="宋体"/>
                <w:b/>
                <w:bCs/>
                <w:szCs w:val="21"/>
              </w:rPr>
            </w:pPr>
            <w:r>
              <w:rPr>
                <w:rFonts w:hAnsi="宋体" w:cs="宋体" w:hint="eastAsia"/>
                <w:b/>
                <w:bCs/>
                <w:szCs w:val="21"/>
              </w:rPr>
              <w:t>序号</w:t>
            </w:r>
          </w:p>
        </w:tc>
        <w:tc>
          <w:tcPr>
            <w:tcW w:w="2340" w:type="dxa"/>
            <w:vAlign w:val="center"/>
          </w:tcPr>
          <w:p w:rsidR="003E1386" w:rsidRDefault="00E25DCF">
            <w:pPr>
              <w:pStyle w:val="a5"/>
              <w:snapToGrid w:val="0"/>
              <w:spacing w:line="320" w:lineRule="exact"/>
              <w:jc w:val="center"/>
              <w:rPr>
                <w:rFonts w:hAnsi="宋体" w:cs="宋体"/>
                <w:b/>
                <w:bCs/>
                <w:szCs w:val="21"/>
              </w:rPr>
            </w:pPr>
            <w:r>
              <w:rPr>
                <w:rFonts w:hAnsi="宋体" w:cs="宋体" w:hint="eastAsia"/>
                <w:b/>
                <w:bCs/>
                <w:szCs w:val="21"/>
              </w:rPr>
              <w:t>项目名称</w:t>
            </w:r>
          </w:p>
        </w:tc>
        <w:tc>
          <w:tcPr>
            <w:tcW w:w="1589" w:type="dxa"/>
            <w:vAlign w:val="center"/>
          </w:tcPr>
          <w:p w:rsidR="003E1386" w:rsidRDefault="00E25DCF">
            <w:pPr>
              <w:pStyle w:val="a5"/>
              <w:snapToGrid w:val="0"/>
              <w:spacing w:line="320" w:lineRule="exact"/>
              <w:jc w:val="center"/>
              <w:rPr>
                <w:rFonts w:hAnsi="宋体" w:cs="宋体"/>
                <w:b/>
                <w:bCs/>
                <w:szCs w:val="21"/>
              </w:rPr>
            </w:pPr>
            <w:r>
              <w:rPr>
                <w:rFonts w:hAnsi="宋体" w:cs="宋体" w:hint="eastAsia"/>
                <w:b/>
                <w:bCs/>
                <w:szCs w:val="21"/>
              </w:rPr>
              <w:t>采购内容</w:t>
            </w:r>
          </w:p>
        </w:tc>
        <w:tc>
          <w:tcPr>
            <w:tcW w:w="1117" w:type="dxa"/>
            <w:vAlign w:val="center"/>
          </w:tcPr>
          <w:p w:rsidR="003E1386" w:rsidRDefault="00E25DCF">
            <w:pPr>
              <w:pStyle w:val="a5"/>
              <w:snapToGrid w:val="0"/>
              <w:spacing w:line="320" w:lineRule="exact"/>
              <w:jc w:val="center"/>
              <w:rPr>
                <w:rFonts w:hAnsi="宋体" w:cs="宋体"/>
                <w:b/>
                <w:bCs/>
                <w:szCs w:val="21"/>
              </w:rPr>
            </w:pPr>
            <w:r>
              <w:rPr>
                <w:rFonts w:hAnsi="宋体" w:cs="宋体"/>
                <w:b/>
                <w:bCs/>
                <w:szCs w:val="21"/>
              </w:rPr>
              <w:t>单位</w:t>
            </w:r>
          </w:p>
        </w:tc>
        <w:tc>
          <w:tcPr>
            <w:tcW w:w="1134" w:type="dxa"/>
            <w:vAlign w:val="center"/>
          </w:tcPr>
          <w:p w:rsidR="003E1386" w:rsidRDefault="00E25DCF">
            <w:pPr>
              <w:pStyle w:val="a5"/>
              <w:snapToGrid w:val="0"/>
              <w:spacing w:line="320" w:lineRule="exact"/>
              <w:jc w:val="center"/>
              <w:rPr>
                <w:rFonts w:hAnsi="宋体" w:cs="宋体"/>
                <w:b/>
                <w:bCs/>
                <w:szCs w:val="21"/>
              </w:rPr>
            </w:pPr>
            <w:r>
              <w:rPr>
                <w:rFonts w:hAnsi="宋体" w:cs="宋体" w:hint="eastAsia"/>
                <w:b/>
                <w:bCs/>
                <w:szCs w:val="21"/>
              </w:rPr>
              <w:t>含税单价</w:t>
            </w:r>
          </w:p>
          <w:p w:rsidR="003E1386" w:rsidRDefault="00E25DCF">
            <w:pPr>
              <w:pStyle w:val="a5"/>
              <w:snapToGrid w:val="0"/>
              <w:spacing w:line="320" w:lineRule="exact"/>
              <w:jc w:val="center"/>
              <w:rPr>
                <w:rFonts w:hAnsi="宋体" w:cs="宋体"/>
                <w:b/>
                <w:bCs/>
                <w:szCs w:val="21"/>
              </w:rPr>
            </w:pPr>
            <w:r>
              <w:rPr>
                <w:rFonts w:hAnsi="宋体" w:cs="宋体" w:hint="eastAsia"/>
                <w:b/>
                <w:bCs/>
                <w:szCs w:val="21"/>
              </w:rPr>
              <w:t>（元）</w:t>
            </w:r>
          </w:p>
        </w:tc>
        <w:tc>
          <w:tcPr>
            <w:tcW w:w="1774" w:type="dxa"/>
            <w:vAlign w:val="center"/>
          </w:tcPr>
          <w:p w:rsidR="003E1386" w:rsidRDefault="00E25DCF">
            <w:pPr>
              <w:pStyle w:val="a5"/>
              <w:snapToGrid w:val="0"/>
              <w:spacing w:line="320" w:lineRule="exact"/>
              <w:jc w:val="center"/>
              <w:rPr>
                <w:rFonts w:hAnsi="宋体" w:cs="宋体"/>
                <w:b/>
                <w:bCs/>
                <w:szCs w:val="21"/>
              </w:rPr>
            </w:pPr>
            <w:r>
              <w:rPr>
                <w:rFonts w:hAnsi="宋体" w:cs="宋体" w:hint="eastAsia"/>
                <w:b/>
                <w:bCs/>
                <w:szCs w:val="21"/>
              </w:rPr>
              <w:t>备注</w:t>
            </w:r>
          </w:p>
        </w:tc>
      </w:tr>
      <w:tr w:rsidR="003E1386">
        <w:trPr>
          <w:cantSplit/>
          <w:trHeight w:val="676"/>
          <w:jc w:val="center"/>
        </w:trPr>
        <w:tc>
          <w:tcPr>
            <w:tcW w:w="700" w:type="dxa"/>
            <w:vAlign w:val="center"/>
          </w:tcPr>
          <w:p w:rsidR="003E1386" w:rsidRDefault="00E25DCF">
            <w:pPr>
              <w:spacing w:line="320" w:lineRule="exact"/>
              <w:jc w:val="center"/>
              <w:rPr>
                <w:rFonts w:ascii="宋体" w:hAnsi="宋体" w:cs="宋体"/>
                <w:szCs w:val="21"/>
              </w:rPr>
            </w:pPr>
            <w:r>
              <w:rPr>
                <w:rFonts w:ascii="宋体" w:hAnsi="宋体" w:cs="宋体" w:hint="eastAsia"/>
                <w:szCs w:val="21"/>
              </w:rPr>
              <w:t>1</w:t>
            </w:r>
          </w:p>
        </w:tc>
        <w:tc>
          <w:tcPr>
            <w:tcW w:w="2340" w:type="dxa"/>
            <w:vAlign w:val="center"/>
          </w:tcPr>
          <w:p w:rsidR="003E1386" w:rsidRDefault="003E1386">
            <w:pPr>
              <w:spacing w:line="320" w:lineRule="exact"/>
              <w:jc w:val="left"/>
              <w:rPr>
                <w:rFonts w:ascii="宋体" w:hAnsi="宋体" w:cs="宋体"/>
                <w:szCs w:val="21"/>
              </w:rPr>
            </w:pPr>
          </w:p>
        </w:tc>
        <w:tc>
          <w:tcPr>
            <w:tcW w:w="1589" w:type="dxa"/>
            <w:vAlign w:val="center"/>
          </w:tcPr>
          <w:p w:rsidR="003E1386" w:rsidRDefault="003E1386">
            <w:pPr>
              <w:spacing w:line="320" w:lineRule="exact"/>
              <w:jc w:val="left"/>
              <w:rPr>
                <w:rFonts w:ascii="宋体" w:hAnsi="宋体" w:cs="宋体"/>
                <w:szCs w:val="21"/>
              </w:rPr>
            </w:pPr>
          </w:p>
        </w:tc>
        <w:tc>
          <w:tcPr>
            <w:tcW w:w="1117" w:type="dxa"/>
            <w:vAlign w:val="center"/>
          </w:tcPr>
          <w:p w:rsidR="003E1386" w:rsidRDefault="003E1386">
            <w:pPr>
              <w:spacing w:line="320" w:lineRule="exact"/>
              <w:jc w:val="left"/>
              <w:rPr>
                <w:rFonts w:ascii="宋体" w:hAnsi="宋体" w:cs="宋体"/>
                <w:szCs w:val="21"/>
              </w:rPr>
            </w:pPr>
          </w:p>
        </w:tc>
        <w:tc>
          <w:tcPr>
            <w:tcW w:w="1134" w:type="dxa"/>
            <w:vAlign w:val="center"/>
          </w:tcPr>
          <w:p w:rsidR="003E1386" w:rsidRDefault="003E1386">
            <w:pPr>
              <w:rPr>
                <w:rFonts w:hAnsi="宋体" w:cs="宋体"/>
                <w:szCs w:val="21"/>
              </w:rPr>
            </w:pPr>
          </w:p>
        </w:tc>
        <w:tc>
          <w:tcPr>
            <w:tcW w:w="1774" w:type="dxa"/>
            <w:vAlign w:val="center"/>
          </w:tcPr>
          <w:p w:rsidR="003E1386" w:rsidRDefault="003E1386">
            <w:pPr>
              <w:pStyle w:val="Proposalsbody"/>
              <w:spacing w:line="320" w:lineRule="exact"/>
              <w:rPr>
                <w:rFonts w:eastAsia="宋体" w:hAnsi="宋体" w:cs="宋体"/>
                <w:snapToGrid/>
                <w:color w:val="auto"/>
                <w:kern w:val="2"/>
                <w:sz w:val="21"/>
                <w:szCs w:val="21"/>
              </w:rPr>
            </w:pPr>
          </w:p>
        </w:tc>
      </w:tr>
      <w:tr w:rsidR="003E1386">
        <w:trPr>
          <w:cantSplit/>
          <w:trHeight w:val="684"/>
          <w:jc w:val="center"/>
        </w:trPr>
        <w:tc>
          <w:tcPr>
            <w:tcW w:w="700" w:type="dxa"/>
            <w:vAlign w:val="center"/>
          </w:tcPr>
          <w:p w:rsidR="003E1386" w:rsidRDefault="00E25DCF">
            <w:pPr>
              <w:spacing w:line="320" w:lineRule="exact"/>
              <w:jc w:val="center"/>
              <w:rPr>
                <w:rFonts w:ascii="宋体" w:hAnsi="宋体" w:cs="宋体"/>
                <w:szCs w:val="21"/>
              </w:rPr>
            </w:pPr>
            <w:r>
              <w:rPr>
                <w:rFonts w:ascii="宋体" w:hAnsi="宋体" w:cs="宋体" w:hint="eastAsia"/>
                <w:szCs w:val="21"/>
              </w:rPr>
              <w:t>2</w:t>
            </w:r>
          </w:p>
        </w:tc>
        <w:tc>
          <w:tcPr>
            <w:tcW w:w="2340" w:type="dxa"/>
            <w:vAlign w:val="center"/>
          </w:tcPr>
          <w:p w:rsidR="003E1386" w:rsidRDefault="003E1386">
            <w:pPr>
              <w:spacing w:line="320" w:lineRule="exact"/>
              <w:jc w:val="left"/>
              <w:rPr>
                <w:rFonts w:ascii="宋体" w:hAnsi="宋体" w:cs="宋体"/>
                <w:szCs w:val="21"/>
              </w:rPr>
            </w:pPr>
          </w:p>
        </w:tc>
        <w:tc>
          <w:tcPr>
            <w:tcW w:w="1589" w:type="dxa"/>
            <w:vAlign w:val="center"/>
          </w:tcPr>
          <w:p w:rsidR="003E1386" w:rsidRDefault="003E1386">
            <w:pPr>
              <w:pStyle w:val="Proposalsbody"/>
              <w:spacing w:line="320" w:lineRule="exact"/>
              <w:rPr>
                <w:rFonts w:eastAsia="宋体" w:hAnsi="宋体" w:cs="宋体"/>
                <w:color w:val="auto"/>
                <w:sz w:val="21"/>
                <w:szCs w:val="21"/>
              </w:rPr>
            </w:pPr>
          </w:p>
        </w:tc>
        <w:tc>
          <w:tcPr>
            <w:tcW w:w="1117" w:type="dxa"/>
            <w:vAlign w:val="center"/>
          </w:tcPr>
          <w:p w:rsidR="003E1386" w:rsidRDefault="003E1386">
            <w:pPr>
              <w:pStyle w:val="Proposalsbody"/>
              <w:spacing w:line="320" w:lineRule="exact"/>
              <w:rPr>
                <w:rFonts w:eastAsia="宋体" w:hAnsi="宋体" w:cs="宋体"/>
                <w:color w:val="auto"/>
                <w:sz w:val="21"/>
                <w:szCs w:val="21"/>
              </w:rPr>
            </w:pPr>
          </w:p>
        </w:tc>
        <w:tc>
          <w:tcPr>
            <w:tcW w:w="1134" w:type="dxa"/>
            <w:vAlign w:val="center"/>
          </w:tcPr>
          <w:p w:rsidR="003E1386" w:rsidRDefault="003E1386">
            <w:pPr>
              <w:pStyle w:val="Proposalsbody"/>
              <w:spacing w:line="320" w:lineRule="exact"/>
              <w:jc w:val="center"/>
              <w:rPr>
                <w:rFonts w:eastAsia="宋体" w:hAnsi="宋体" w:cs="宋体"/>
                <w:color w:val="auto"/>
                <w:sz w:val="21"/>
                <w:szCs w:val="21"/>
              </w:rPr>
            </w:pPr>
          </w:p>
        </w:tc>
        <w:tc>
          <w:tcPr>
            <w:tcW w:w="1774" w:type="dxa"/>
            <w:vAlign w:val="center"/>
          </w:tcPr>
          <w:p w:rsidR="003E1386" w:rsidRDefault="003E1386">
            <w:pPr>
              <w:pStyle w:val="Proposalsbody"/>
              <w:spacing w:line="320" w:lineRule="exact"/>
              <w:rPr>
                <w:rFonts w:eastAsia="宋体" w:hAnsi="宋体" w:cs="宋体"/>
                <w:snapToGrid/>
                <w:color w:val="auto"/>
                <w:kern w:val="2"/>
                <w:sz w:val="21"/>
                <w:szCs w:val="21"/>
              </w:rPr>
            </w:pPr>
          </w:p>
        </w:tc>
      </w:tr>
      <w:tr w:rsidR="003E1386">
        <w:trPr>
          <w:cantSplit/>
          <w:trHeight w:val="684"/>
          <w:jc w:val="center"/>
        </w:trPr>
        <w:tc>
          <w:tcPr>
            <w:tcW w:w="700" w:type="dxa"/>
            <w:vAlign w:val="center"/>
          </w:tcPr>
          <w:p w:rsidR="003E1386" w:rsidRDefault="00E25DCF">
            <w:pPr>
              <w:spacing w:line="320" w:lineRule="exact"/>
              <w:jc w:val="center"/>
              <w:rPr>
                <w:rFonts w:ascii="宋体" w:hAnsi="宋体" w:cs="宋体"/>
                <w:szCs w:val="21"/>
              </w:rPr>
            </w:pPr>
            <w:r>
              <w:rPr>
                <w:rFonts w:ascii="宋体" w:hAnsi="宋体" w:cs="宋体" w:hint="eastAsia"/>
                <w:szCs w:val="21"/>
              </w:rPr>
              <w:t>3</w:t>
            </w:r>
          </w:p>
        </w:tc>
        <w:tc>
          <w:tcPr>
            <w:tcW w:w="2340" w:type="dxa"/>
            <w:vAlign w:val="center"/>
          </w:tcPr>
          <w:p w:rsidR="003E1386" w:rsidRDefault="003E1386">
            <w:pPr>
              <w:spacing w:line="320" w:lineRule="exact"/>
              <w:jc w:val="left"/>
              <w:rPr>
                <w:rFonts w:ascii="宋体" w:hAnsi="宋体" w:cs="宋体"/>
                <w:szCs w:val="21"/>
              </w:rPr>
            </w:pPr>
          </w:p>
        </w:tc>
        <w:tc>
          <w:tcPr>
            <w:tcW w:w="1589" w:type="dxa"/>
            <w:vAlign w:val="center"/>
          </w:tcPr>
          <w:p w:rsidR="003E1386" w:rsidRDefault="003E1386">
            <w:pPr>
              <w:pStyle w:val="Proposalsbody"/>
              <w:spacing w:line="320" w:lineRule="exact"/>
              <w:rPr>
                <w:rFonts w:eastAsia="宋体" w:hAnsi="宋体" w:cs="宋体"/>
                <w:color w:val="auto"/>
                <w:sz w:val="21"/>
                <w:szCs w:val="21"/>
              </w:rPr>
            </w:pPr>
          </w:p>
        </w:tc>
        <w:tc>
          <w:tcPr>
            <w:tcW w:w="1117" w:type="dxa"/>
            <w:vAlign w:val="center"/>
          </w:tcPr>
          <w:p w:rsidR="003E1386" w:rsidRDefault="003E1386">
            <w:pPr>
              <w:pStyle w:val="Proposalsbody"/>
              <w:spacing w:line="320" w:lineRule="exact"/>
              <w:rPr>
                <w:rFonts w:eastAsia="宋体" w:hAnsi="宋体" w:cs="宋体"/>
                <w:color w:val="auto"/>
                <w:sz w:val="21"/>
                <w:szCs w:val="21"/>
              </w:rPr>
            </w:pPr>
          </w:p>
        </w:tc>
        <w:tc>
          <w:tcPr>
            <w:tcW w:w="1134" w:type="dxa"/>
            <w:vAlign w:val="center"/>
          </w:tcPr>
          <w:p w:rsidR="003E1386" w:rsidRDefault="003E1386">
            <w:pPr>
              <w:pStyle w:val="Proposalsbody"/>
              <w:spacing w:line="320" w:lineRule="exact"/>
              <w:jc w:val="center"/>
              <w:rPr>
                <w:rFonts w:eastAsia="宋体" w:hAnsi="宋体" w:cs="宋体"/>
                <w:color w:val="auto"/>
                <w:sz w:val="21"/>
                <w:szCs w:val="21"/>
              </w:rPr>
            </w:pPr>
          </w:p>
        </w:tc>
        <w:tc>
          <w:tcPr>
            <w:tcW w:w="1774" w:type="dxa"/>
            <w:vAlign w:val="center"/>
          </w:tcPr>
          <w:p w:rsidR="003E1386" w:rsidRDefault="003E1386">
            <w:pPr>
              <w:pStyle w:val="Proposalsbody"/>
              <w:spacing w:line="320" w:lineRule="exact"/>
              <w:rPr>
                <w:rFonts w:eastAsia="宋体" w:hAnsi="宋体" w:cs="宋体"/>
                <w:snapToGrid/>
                <w:color w:val="auto"/>
                <w:kern w:val="2"/>
                <w:sz w:val="21"/>
                <w:szCs w:val="21"/>
              </w:rPr>
            </w:pPr>
          </w:p>
        </w:tc>
      </w:tr>
      <w:tr w:rsidR="003E1386">
        <w:trPr>
          <w:cantSplit/>
          <w:trHeight w:val="684"/>
          <w:jc w:val="center"/>
        </w:trPr>
        <w:tc>
          <w:tcPr>
            <w:tcW w:w="700" w:type="dxa"/>
            <w:vAlign w:val="center"/>
          </w:tcPr>
          <w:p w:rsidR="003E1386" w:rsidRDefault="00E25DCF">
            <w:pPr>
              <w:spacing w:line="320" w:lineRule="exact"/>
              <w:jc w:val="center"/>
              <w:rPr>
                <w:rFonts w:ascii="宋体" w:hAnsi="宋体" w:cs="宋体"/>
                <w:szCs w:val="21"/>
              </w:rPr>
            </w:pPr>
            <w:r>
              <w:rPr>
                <w:rFonts w:ascii="宋体" w:hAnsi="宋体" w:cs="宋体" w:hint="eastAsia"/>
                <w:szCs w:val="21"/>
              </w:rPr>
              <w:t>...</w:t>
            </w:r>
          </w:p>
        </w:tc>
        <w:tc>
          <w:tcPr>
            <w:tcW w:w="2340" w:type="dxa"/>
            <w:vAlign w:val="center"/>
          </w:tcPr>
          <w:p w:rsidR="003E1386" w:rsidRDefault="003E1386">
            <w:pPr>
              <w:spacing w:line="320" w:lineRule="exact"/>
              <w:jc w:val="left"/>
              <w:rPr>
                <w:rFonts w:ascii="宋体" w:hAnsi="宋体" w:cs="宋体"/>
                <w:szCs w:val="21"/>
              </w:rPr>
            </w:pPr>
          </w:p>
        </w:tc>
        <w:tc>
          <w:tcPr>
            <w:tcW w:w="1589" w:type="dxa"/>
            <w:vAlign w:val="center"/>
          </w:tcPr>
          <w:p w:rsidR="003E1386" w:rsidRDefault="003E1386">
            <w:pPr>
              <w:pStyle w:val="Proposalsbody"/>
              <w:spacing w:line="320" w:lineRule="exact"/>
              <w:rPr>
                <w:rFonts w:eastAsia="宋体" w:hAnsi="宋体" w:cs="宋体"/>
                <w:color w:val="auto"/>
                <w:sz w:val="21"/>
                <w:szCs w:val="21"/>
              </w:rPr>
            </w:pPr>
          </w:p>
        </w:tc>
        <w:tc>
          <w:tcPr>
            <w:tcW w:w="1117" w:type="dxa"/>
            <w:vAlign w:val="center"/>
          </w:tcPr>
          <w:p w:rsidR="003E1386" w:rsidRDefault="003E1386">
            <w:pPr>
              <w:pStyle w:val="Proposalsbody"/>
              <w:spacing w:line="320" w:lineRule="exact"/>
              <w:rPr>
                <w:rFonts w:eastAsia="宋体" w:hAnsi="宋体" w:cs="宋体"/>
                <w:color w:val="auto"/>
                <w:sz w:val="21"/>
                <w:szCs w:val="21"/>
              </w:rPr>
            </w:pPr>
          </w:p>
        </w:tc>
        <w:tc>
          <w:tcPr>
            <w:tcW w:w="1134" w:type="dxa"/>
            <w:vAlign w:val="center"/>
          </w:tcPr>
          <w:p w:rsidR="003E1386" w:rsidRDefault="003E1386">
            <w:pPr>
              <w:pStyle w:val="Proposalsbody"/>
              <w:spacing w:line="320" w:lineRule="exact"/>
              <w:jc w:val="center"/>
              <w:rPr>
                <w:rFonts w:eastAsia="宋体" w:hAnsi="宋体" w:cs="宋体"/>
                <w:color w:val="auto"/>
                <w:sz w:val="21"/>
                <w:szCs w:val="21"/>
              </w:rPr>
            </w:pPr>
          </w:p>
        </w:tc>
        <w:tc>
          <w:tcPr>
            <w:tcW w:w="1774" w:type="dxa"/>
            <w:vAlign w:val="center"/>
          </w:tcPr>
          <w:p w:rsidR="003E1386" w:rsidRDefault="003E1386">
            <w:pPr>
              <w:pStyle w:val="Proposalsbody"/>
              <w:spacing w:line="320" w:lineRule="exact"/>
              <w:rPr>
                <w:rFonts w:eastAsia="宋体" w:hAnsi="宋体" w:cs="宋体"/>
                <w:snapToGrid/>
                <w:color w:val="auto"/>
                <w:kern w:val="2"/>
                <w:sz w:val="21"/>
                <w:szCs w:val="21"/>
              </w:rPr>
            </w:pPr>
          </w:p>
        </w:tc>
      </w:tr>
      <w:tr w:rsidR="003E1386">
        <w:trPr>
          <w:cantSplit/>
          <w:trHeight w:val="196"/>
          <w:jc w:val="center"/>
        </w:trPr>
        <w:tc>
          <w:tcPr>
            <w:tcW w:w="700" w:type="dxa"/>
            <w:vAlign w:val="center"/>
          </w:tcPr>
          <w:p w:rsidR="003E1386" w:rsidRDefault="00E25DCF">
            <w:pPr>
              <w:spacing w:line="320" w:lineRule="exact"/>
              <w:jc w:val="center"/>
              <w:rPr>
                <w:rFonts w:ascii="宋体" w:hAnsi="宋体" w:cs="宋体"/>
                <w:szCs w:val="21"/>
              </w:rPr>
            </w:pPr>
            <w:r>
              <w:rPr>
                <w:rFonts w:ascii="宋体" w:hAnsi="宋体" w:cs="宋体" w:hint="eastAsia"/>
                <w:szCs w:val="21"/>
              </w:rPr>
              <w:t>总价</w:t>
            </w:r>
          </w:p>
        </w:tc>
        <w:tc>
          <w:tcPr>
            <w:tcW w:w="7954" w:type="dxa"/>
            <w:gridSpan w:val="5"/>
            <w:vAlign w:val="center"/>
          </w:tcPr>
          <w:p w:rsidR="003E1386" w:rsidRDefault="003E1386">
            <w:pPr>
              <w:pStyle w:val="Proposalsbody"/>
              <w:spacing w:line="320" w:lineRule="exact"/>
              <w:rPr>
                <w:rFonts w:eastAsia="宋体" w:hAnsi="宋体" w:cs="宋体"/>
                <w:snapToGrid/>
                <w:color w:val="auto"/>
                <w:kern w:val="2"/>
                <w:sz w:val="21"/>
                <w:szCs w:val="21"/>
              </w:rPr>
            </w:pPr>
          </w:p>
        </w:tc>
      </w:tr>
    </w:tbl>
    <w:p w:rsidR="003E1386" w:rsidRDefault="00E25D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宋体" w:hAnsi="宋体" w:cs="宋体"/>
          <w:kern w:val="0"/>
          <w:sz w:val="24"/>
        </w:rPr>
      </w:pPr>
      <w:r>
        <w:rPr>
          <w:rFonts w:ascii="宋体" w:hAnsi="宋体" w:cs="宋体" w:hint="eastAsia"/>
          <w:sz w:val="24"/>
        </w:rPr>
        <w:t>注：以上合同价格</w:t>
      </w:r>
      <w:r>
        <w:rPr>
          <w:rFonts w:ascii="宋体" w:hAnsi="宋体" w:cs="宋体" w:hint="eastAsia"/>
          <w:kern w:val="0"/>
          <w:sz w:val="24"/>
        </w:rPr>
        <w:t>款含所有税费</w:t>
      </w:r>
      <w:r>
        <w:rPr>
          <w:rFonts w:ascii="宋体" w:hAnsi="宋体" w:cs="宋体" w:hint="eastAsia"/>
          <w:kern w:val="0"/>
          <w:sz w:val="24"/>
        </w:rPr>
        <w:t>(</w:t>
      </w:r>
      <w:r>
        <w:rPr>
          <w:rFonts w:ascii="宋体" w:hAnsi="宋体" w:hint="eastAsia"/>
          <w:sz w:val="24"/>
        </w:rPr>
        <w:t>包括</w:t>
      </w:r>
      <w:r>
        <w:rPr>
          <w:rFonts w:asciiTheme="minorEastAsia" w:eastAsiaTheme="minorEastAsia" w:hAnsiTheme="minorEastAsia" w:cstheme="minorEastAsia" w:hint="eastAsia"/>
          <w:sz w:val="24"/>
        </w:rPr>
        <w:t>材料、货物运输、配送、验收、送检费、安装、调试、培训、税费、售后服务等一切费用</w:t>
      </w:r>
      <w:r>
        <w:rPr>
          <w:rFonts w:ascii="宋体" w:hAnsi="宋体" w:hint="eastAsia"/>
          <w:sz w:val="24"/>
        </w:rPr>
        <w:t>，合同包含的所有风险责任等各项费用及不可预见费等所需的全部费用</w:t>
      </w:r>
      <w:r>
        <w:rPr>
          <w:rFonts w:ascii="宋体" w:hAnsi="宋体" w:cs="宋体" w:hint="eastAsia"/>
          <w:kern w:val="0"/>
          <w:sz w:val="24"/>
        </w:rPr>
        <w:t>)</w:t>
      </w:r>
      <w:r>
        <w:rPr>
          <w:rFonts w:ascii="宋体" w:hAnsi="宋体" w:cs="宋体" w:hint="eastAsia"/>
          <w:kern w:val="0"/>
          <w:sz w:val="24"/>
        </w:rPr>
        <w:t>。</w:t>
      </w:r>
    </w:p>
    <w:p w:rsidR="003E1386" w:rsidRDefault="00E25DCF">
      <w:pPr>
        <w:pStyle w:val="a5"/>
        <w:snapToGrid w:val="0"/>
        <w:spacing w:line="440" w:lineRule="exact"/>
        <w:ind w:firstLineChars="196" w:firstLine="472"/>
        <w:rPr>
          <w:rFonts w:hAnsi="宋体" w:cs="宋体"/>
          <w:b/>
          <w:sz w:val="24"/>
        </w:rPr>
      </w:pPr>
      <w:bookmarkStart w:id="93" w:name="_Toc29278_WPSOffice_Level2"/>
      <w:r>
        <w:rPr>
          <w:rFonts w:hAnsi="宋体" w:cs="宋体" w:hint="eastAsia"/>
          <w:b/>
          <w:sz w:val="24"/>
        </w:rPr>
        <w:t>三、技术资料</w:t>
      </w:r>
      <w:bookmarkEnd w:id="93"/>
    </w:p>
    <w:p w:rsidR="003E1386" w:rsidRDefault="00E25DCF">
      <w:pPr>
        <w:widowControl/>
        <w:spacing w:line="440" w:lineRule="exact"/>
        <w:ind w:firstLineChars="200" w:firstLine="480"/>
        <w:rPr>
          <w:rFonts w:ascii="宋体" w:hAnsi="宋体" w:cs="宋体"/>
          <w:sz w:val="24"/>
        </w:rPr>
      </w:pPr>
      <w:r>
        <w:rPr>
          <w:rFonts w:ascii="宋体" w:hAnsi="宋体" w:cs="宋体"/>
          <w:sz w:val="24"/>
        </w:rPr>
        <w:t>1.</w:t>
      </w:r>
      <w:r>
        <w:rPr>
          <w:rFonts w:ascii="宋体" w:hAnsi="宋体" w:cs="宋体" w:hint="eastAsia"/>
          <w:sz w:val="24"/>
        </w:rPr>
        <w:t>乙方应按招标文件规定的时间向甲方提供使用货物的有关技术资料。</w:t>
      </w:r>
    </w:p>
    <w:p w:rsidR="003E1386" w:rsidRDefault="00E25DCF">
      <w:pPr>
        <w:widowControl/>
        <w:spacing w:line="440" w:lineRule="exact"/>
        <w:ind w:firstLineChars="200" w:firstLine="480"/>
        <w:rPr>
          <w:rFonts w:ascii="宋体" w:cs="宋体"/>
          <w:sz w:val="24"/>
        </w:rPr>
      </w:pPr>
      <w:r>
        <w:rPr>
          <w:rFonts w:ascii="宋体" w:hAnsi="宋体" w:cs="宋体"/>
          <w:sz w:val="24"/>
        </w:rPr>
        <w:t>2.</w:t>
      </w:r>
      <w:r>
        <w:rPr>
          <w:rFonts w:ascii="宋体" w:hAnsi="宋体" w:cs="宋体" w:hint="eastAsia"/>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3E1386" w:rsidRDefault="00E25DCF">
      <w:pPr>
        <w:pStyle w:val="a5"/>
        <w:snapToGrid w:val="0"/>
        <w:spacing w:line="440" w:lineRule="exact"/>
        <w:ind w:firstLineChars="196" w:firstLine="472"/>
        <w:rPr>
          <w:rFonts w:hAnsi="宋体" w:cs="宋体"/>
          <w:b/>
          <w:sz w:val="24"/>
        </w:rPr>
      </w:pPr>
      <w:bookmarkStart w:id="94" w:name="_Toc13427_WPSOffice_Level2"/>
      <w:r>
        <w:rPr>
          <w:rFonts w:hAnsi="宋体" w:cs="宋体" w:hint="eastAsia"/>
          <w:b/>
          <w:sz w:val="24"/>
        </w:rPr>
        <w:t>四、知识产权</w:t>
      </w:r>
      <w:bookmarkEnd w:id="94"/>
    </w:p>
    <w:p w:rsidR="003E1386" w:rsidRDefault="00E25DCF">
      <w:pPr>
        <w:widowControl/>
        <w:spacing w:line="440" w:lineRule="exact"/>
        <w:ind w:firstLineChars="200" w:firstLine="480"/>
        <w:rPr>
          <w:rFonts w:ascii="宋体" w:cs="宋体"/>
          <w:sz w:val="24"/>
        </w:rPr>
      </w:pPr>
      <w:r>
        <w:rPr>
          <w:rFonts w:ascii="宋体" w:hAnsi="宋体" w:cs="宋体" w:hint="eastAsia"/>
          <w:sz w:val="24"/>
        </w:rPr>
        <w:t>乙方应保证所提供的货物或其任何一部分均不会侵犯任何第三方的知识产权。</w:t>
      </w:r>
    </w:p>
    <w:p w:rsidR="003E1386" w:rsidRDefault="00E25DCF">
      <w:pPr>
        <w:pStyle w:val="a5"/>
        <w:snapToGrid w:val="0"/>
        <w:spacing w:line="440" w:lineRule="exact"/>
        <w:ind w:firstLineChars="196" w:firstLine="472"/>
        <w:rPr>
          <w:rFonts w:hAnsi="宋体" w:cs="宋体"/>
          <w:b/>
          <w:sz w:val="24"/>
        </w:rPr>
      </w:pPr>
      <w:bookmarkStart w:id="95" w:name="_Toc1782_WPSOffice_Level2"/>
      <w:r>
        <w:rPr>
          <w:rFonts w:hAnsi="宋体" w:cs="宋体" w:hint="eastAsia"/>
          <w:b/>
          <w:sz w:val="24"/>
        </w:rPr>
        <w:t>五、产权担保</w:t>
      </w:r>
      <w:bookmarkEnd w:id="95"/>
    </w:p>
    <w:p w:rsidR="003E1386" w:rsidRDefault="00E25DCF">
      <w:pPr>
        <w:widowControl/>
        <w:spacing w:line="440" w:lineRule="exact"/>
        <w:ind w:firstLineChars="200" w:firstLine="480"/>
        <w:rPr>
          <w:rFonts w:ascii="宋体" w:cs="宋体"/>
          <w:sz w:val="24"/>
        </w:rPr>
      </w:pPr>
      <w:r>
        <w:rPr>
          <w:rFonts w:ascii="宋体" w:hAnsi="宋体" w:cs="宋体" w:hint="eastAsia"/>
          <w:sz w:val="24"/>
        </w:rPr>
        <w:t>乙方保证所交付的货物的所有权完全属于乙方且无任何抵押、查封等产权瑕疵。</w:t>
      </w:r>
    </w:p>
    <w:p w:rsidR="003E1386" w:rsidRDefault="00E25DCF">
      <w:pPr>
        <w:pStyle w:val="a5"/>
        <w:snapToGrid w:val="0"/>
        <w:spacing w:line="440" w:lineRule="exact"/>
        <w:ind w:leftChars="194" w:left="407"/>
        <w:rPr>
          <w:rFonts w:hAnsi="宋体" w:cs="宋体"/>
          <w:b/>
          <w:sz w:val="24"/>
        </w:rPr>
      </w:pPr>
      <w:bookmarkStart w:id="96" w:name="_Toc20380_WPSOffice_Level2"/>
      <w:r>
        <w:rPr>
          <w:rFonts w:hAnsi="宋体" w:cs="宋体" w:hint="eastAsia"/>
          <w:b/>
          <w:sz w:val="24"/>
        </w:rPr>
        <w:lastRenderedPageBreak/>
        <w:t>六、履约保证金</w:t>
      </w:r>
      <w:bookmarkEnd w:id="96"/>
    </w:p>
    <w:p w:rsidR="003E1386" w:rsidRDefault="00E25DCF">
      <w:pPr>
        <w:pStyle w:val="a5"/>
        <w:snapToGrid w:val="0"/>
        <w:spacing w:line="440" w:lineRule="exact"/>
        <w:ind w:leftChars="194" w:left="407"/>
        <w:rPr>
          <w:rFonts w:hAnsi="宋体" w:cs="宋体"/>
          <w:sz w:val="24"/>
        </w:rPr>
      </w:pPr>
      <w:bookmarkStart w:id="97" w:name="_Toc21962_WPSOffice_Level2"/>
      <w:r>
        <w:rPr>
          <w:rFonts w:hAnsi="宋体" w:cs="宋体" w:hint="eastAsia"/>
          <w:sz w:val="24"/>
        </w:rPr>
        <w:t>合同价的</w:t>
      </w:r>
      <w:r>
        <w:rPr>
          <w:rFonts w:hAnsi="宋体" w:cs="宋体" w:hint="eastAsia"/>
          <w:sz w:val="24"/>
        </w:rPr>
        <w:t>2%</w:t>
      </w:r>
    </w:p>
    <w:p w:rsidR="003E1386" w:rsidRDefault="00E25DCF">
      <w:pPr>
        <w:pStyle w:val="a5"/>
        <w:snapToGrid w:val="0"/>
        <w:spacing w:line="440" w:lineRule="exact"/>
        <w:ind w:leftChars="194" w:left="407"/>
        <w:rPr>
          <w:rFonts w:hAnsi="宋体" w:cs="宋体"/>
          <w:b/>
          <w:sz w:val="24"/>
        </w:rPr>
      </w:pPr>
      <w:r>
        <w:rPr>
          <w:rFonts w:hAnsi="宋体" w:cs="宋体" w:hint="eastAsia"/>
          <w:b/>
          <w:sz w:val="24"/>
        </w:rPr>
        <w:t>七、转包或分包</w:t>
      </w:r>
      <w:bookmarkEnd w:id="97"/>
    </w:p>
    <w:p w:rsidR="003E1386" w:rsidRDefault="00E25DCF">
      <w:pPr>
        <w:widowControl/>
        <w:spacing w:line="440" w:lineRule="exact"/>
        <w:ind w:firstLineChars="200" w:firstLine="480"/>
        <w:rPr>
          <w:rFonts w:ascii="宋体" w:cs="宋体"/>
          <w:sz w:val="24"/>
        </w:rPr>
      </w:pPr>
      <w:r>
        <w:rPr>
          <w:rFonts w:ascii="宋体" w:hAnsi="宋体" w:cs="宋体"/>
          <w:sz w:val="24"/>
        </w:rPr>
        <w:t>1.</w:t>
      </w:r>
      <w:r>
        <w:rPr>
          <w:rFonts w:ascii="宋体" w:hAnsi="宋体" w:cs="宋体" w:hint="eastAsia"/>
          <w:sz w:val="24"/>
        </w:rPr>
        <w:t>本合同范围的货物，应由乙方直接供应，不得转让他人供应</w:t>
      </w:r>
    </w:p>
    <w:p w:rsidR="003E1386" w:rsidRDefault="00E25DCF">
      <w:pPr>
        <w:widowControl/>
        <w:spacing w:line="440" w:lineRule="exact"/>
        <w:ind w:firstLineChars="200" w:firstLine="480"/>
        <w:rPr>
          <w:rFonts w:ascii="宋体" w:cs="宋体"/>
          <w:sz w:val="24"/>
        </w:rPr>
      </w:pPr>
      <w:r>
        <w:rPr>
          <w:rFonts w:ascii="宋体" w:hAnsi="宋体" w:cs="宋体"/>
          <w:sz w:val="24"/>
        </w:rPr>
        <w:t>2.</w:t>
      </w:r>
      <w:r>
        <w:rPr>
          <w:rFonts w:ascii="宋体" w:hAnsi="宋体" w:cs="宋体" w:hint="eastAsia"/>
          <w:sz w:val="24"/>
        </w:rPr>
        <w:t>除非得到甲方的书面同意，乙方不得将本合同范围的货物全部或部分分包给他人供应。</w:t>
      </w:r>
    </w:p>
    <w:p w:rsidR="003E1386" w:rsidRDefault="00E25DCF">
      <w:pPr>
        <w:widowControl/>
        <w:spacing w:line="440" w:lineRule="exact"/>
        <w:ind w:firstLineChars="200" w:firstLine="480"/>
        <w:rPr>
          <w:rFonts w:ascii="宋体" w:cs="宋体"/>
          <w:sz w:val="24"/>
        </w:rPr>
      </w:pPr>
      <w:r>
        <w:rPr>
          <w:rFonts w:ascii="宋体" w:hAnsi="宋体" w:cs="宋体"/>
          <w:sz w:val="24"/>
        </w:rPr>
        <w:t>3.</w:t>
      </w:r>
      <w:r>
        <w:rPr>
          <w:rFonts w:ascii="宋体" w:hAnsi="宋体" w:cs="宋体" w:hint="eastAsia"/>
          <w:sz w:val="24"/>
        </w:rPr>
        <w:t>如有转让和未经甲方同意的分包行为，甲方有权解除合同，并追究乙方的违约责任。</w:t>
      </w:r>
    </w:p>
    <w:p w:rsidR="003E1386" w:rsidRDefault="00E25DCF">
      <w:pPr>
        <w:pStyle w:val="a5"/>
        <w:snapToGrid w:val="0"/>
        <w:spacing w:line="440" w:lineRule="exact"/>
        <w:ind w:firstLineChars="196" w:firstLine="472"/>
        <w:rPr>
          <w:rFonts w:hAnsi="宋体" w:cs="宋体"/>
          <w:b/>
          <w:sz w:val="24"/>
        </w:rPr>
      </w:pPr>
      <w:r>
        <w:rPr>
          <w:rFonts w:hAnsi="宋体" w:cs="宋体" w:hint="eastAsia"/>
          <w:b/>
          <w:sz w:val="24"/>
        </w:rPr>
        <w:t>八、质保期</w:t>
      </w:r>
    </w:p>
    <w:p w:rsidR="003E1386" w:rsidRDefault="00E25DCF">
      <w:pPr>
        <w:pStyle w:val="a5"/>
        <w:snapToGrid w:val="0"/>
        <w:spacing w:line="440" w:lineRule="exact"/>
        <w:ind w:firstLineChars="196" w:firstLine="470"/>
        <w:rPr>
          <w:rFonts w:eastAsiaTheme="minorEastAsia" w:hAnsi="宋体" w:cs="宋体"/>
          <w:sz w:val="24"/>
        </w:rPr>
      </w:pPr>
      <w:bookmarkStart w:id="98" w:name="_Toc27946_WPSOffice_Level2"/>
      <w:r>
        <w:rPr>
          <w:rFonts w:eastAsiaTheme="minorEastAsia" w:hAnsi="宋体" w:cs="宋体" w:hint="eastAsia"/>
          <w:sz w:val="24"/>
        </w:rPr>
        <w:t>免费质保期：终验后五年。</w:t>
      </w:r>
    </w:p>
    <w:p w:rsidR="003E1386" w:rsidRDefault="00E25DCF">
      <w:pPr>
        <w:pStyle w:val="a5"/>
        <w:snapToGrid w:val="0"/>
        <w:spacing w:line="440" w:lineRule="exact"/>
        <w:ind w:firstLineChars="196" w:firstLine="470"/>
        <w:rPr>
          <w:rFonts w:eastAsiaTheme="minorEastAsia" w:hAnsi="宋体" w:cs="宋体"/>
          <w:sz w:val="24"/>
        </w:rPr>
      </w:pPr>
      <w:r>
        <w:rPr>
          <w:rFonts w:eastAsiaTheme="minorEastAsia" w:hAnsi="宋体" w:cs="宋体" w:hint="eastAsia"/>
          <w:sz w:val="24"/>
        </w:rPr>
        <w:t>保用期：≥</w:t>
      </w:r>
      <w:r>
        <w:rPr>
          <w:rFonts w:eastAsiaTheme="minorEastAsia" w:hAnsi="宋体" w:cs="宋体" w:hint="eastAsia"/>
          <w:sz w:val="24"/>
        </w:rPr>
        <w:t>25</w:t>
      </w:r>
      <w:r>
        <w:rPr>
          <w:rFonts w:eastAsiaTheme="minorEastAsia" w:hAnsi="宋体" w:cs="宋体" w:hint="eastAsia"/>
          <w:sz w:val="24"/>
        </w:rPr>
        <w:t>年。</w:t>
      </w:r>
    </w:p>
    <w:p w:rsidR="003E1386" w:rsidRDefault="00E25DCF">
      <w:pPr>
        <w:pStyle w:val="a5"/>
        <w:snapToGrid w:val="0"/>
        <w:spacing w:line="440" w:lineRule="exact"/>
        <w:ind w:firstLineChars="196" w:firstLine="472"/>
        <w:rPr>
          <w:rFonts w:hAnsi="宋体" w:cs="宋体"/>
          <w:b/>
          <w:sz w:val="24"/>
        </w:rPr>
      </w:pPr>
      <w:r>
        <w:rPr>
          <w:rFonts w:hAnsi="宋体" w:cs="宋体" w:hint="eastAsia"/>
          <w:b/>
          <w:sz w:val="24"/>
        </w:rPr>
        <w:t>九、交货期</w:t>
      </w:r>
      <w:bookmarkEnd w:id="98"/>
    </w:p>
    <w:p w:rsidR="003E1386" w:rsidRDefault="00E25DCF">
      <w:pPr>
        <w:widowControl/>
        <w:spacing w:line="440" w:lineRule="exact"/>
        <w:ind w:firstLineChars="200" w:firstLine="480"/>
        <w:rPr>
          <w:rFonts w:ascii="宋体" w:cs="宋体"/>
          <w:sz w:val="24"/>
        </w:rPr>
      </w:pPr>
      <w:r>
        <w:rPr>
          <w:rFonts w:ascii="宋体" w:hAnsi="宋体" w:cs="宋体" w:hint="eastAsia"/>
          <w:sz w:val="24"/>
        </w:rPr>
        <w:t>合同签定后</w:t>
      </w:r>
      <w:r>
        <w:rPr>
          <w:rFonts w:ascii="宋体" w:hAnsi="宋体" w:cs="宋体" w:hint="eastAsia"/>
          <w:sz w:val="24"/>
          <w:u w:val="single"/>
        </w:rPr>
        <w:t>15</w:t>
      </w:r>
      <w:r>
        <w:rPr>
          <w:rFonts w:ascii="宋体" w:hAnsi="宋体" w:cs="宋体" w:hint="eastAsia"/>
          <w:sz w:val="24"/>
        </w:rPr>
        <w:t>日内完成。</w:t>
      </w:r>
    </w:p>
    <w:p w:rsidR="003E1386" w:rsidRDefault="00E25DCF">
      <w:pPr>
        <w:pStyle w:val="a5"/>
        <w:snapToGrid w:val="0"/>
        <w:spacing w:line="440" w:lineRule="exact"/>
        <w:ind w:firstLineChars="196" w:firstLine="472"/>
        <w:rPr>
          <w:rFonts w:hAnsi="宋体" w:cs="宋体"/>
          <w:b/>
          <w:sz w:val="24"/>
        </w:rPr>
      </w:pPr>
      <w:bookmarkStart w:id="99" w:name="_Toc11578_WPSOffice_Level2"/>
      <w:r>
        <w:rPr>
          <w:rFonts w:hAnsi="宋体" w:cs="宋体" w:hint="eastAsia"/>
          <w:b/>
          <w:sz w:val="24"/>
        </w:rPr>
        <w:t>十、货款支付</w:t>
      </w:r>
      <w:bookmarkEnd w:id="99"/>
    </w:p>
    <w:p w:rsidR="003E1386" w:rsidRDefault="00E25DCF" w:rsidP="00973961">
      <w:pPr>
        <w:pStyle w:val="afffffffb"/>
        <w:spacing w:afterLines="50" w:after="120" w:line="288" w:lineRule="auto"/>
        <w:rPr>
          <w:rFonts w:ascii="宋体" w:hAnsi="宋体" w:cs="宋体"/>
        </w:rPr>
      </w:pPr>
      <w:r>
        <w:rPr>
          <w:rFonts w:hAnsi="宋体" w:cs="宋体"/>
        </w:rPr>
        <w:t>1.</w:t>
      </w:r>
      <w:r>
        <w:rPr>
          <w:rFonts w:hAnsi="宋体" w:cs="宋体" w:hint="eastAsia"/>
        </w:rPr>
        <w:t>付款方式</w:t>
      </w:r>
      <w:r>
        <w:rPr>
          <w:rFonts w:ascii="宋体" w:hAnsi="宋体" w:cs="宋体" w:hint="eastAsia"/>
        </w:rPr>
        <w:t>：</w:t>
      </w:r>
    </w:p>
    <w:p w:rsidR="003E1386" w:rsidRDefault="00E25DCF">
      <w:pPr>
        <w:widowControl/>
        <w:spacing w:line="440" w:lineRule="exact"/>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lang w:val="zh-CN"/>
        </w:rPr>
        <w:t>1</w:t>
      </w:r>
      <w:r>
        <w:rPr>
          <w:rFonts w:ascii="宋体" w:hAnsi="宋体" w:cs="宋体" w:hint="eastAsia"/>
          <w:sz w:val="24"/>
          <w:lang w:val="zh-CN"/>
        </w:rPr>
        <w:t>）货物验收合格</w:t>
      </w:r>
      <w:r>
        <w:rPr>
          <w:rFonts w:ascii="宋体" w:hAnsi="宋体" w:cs="宋体" w:hint="eastAsia"/>
          <w:sz w:val="24"/>
        </w:rPr>
        <w:t>后，</w:t>
      </w:r>
      <w:r>
        <w:rPr>
          <w:rFonts w:ascii="宋体" w:hAnsi="宋体" w:cs="宋体" w:hint="eastAsia"/>
          <w:sz w:val="24"/>
          <w:lang w:val="zh-CN"/>
        </w:rPr>
        <w:t>买方向卖方支付已购货款的</w:t>
      </w:r>
      <w:r>
        <w:rPr>
          <w:rFonts w:ascii="宋体" w:hAnsi="宋体" w:cs="宋体" w:hint="eastAsia"/>
          <w:sz w:val="24"/>
        </w:rPr>
        <w:t>30</w:t>
      </w:r>
      <w:r>
        <w:rPr>
          <w:rFonts w:ascii="宋体" w:hAnsi="宋体" w:cs="宋体" w:hint="eastAsia"/>
          <w:sz w:val="24"/>
          <w:lang w:val="zh-CN"/>
        </w:rPr>
        <w:t>%</w:t>
      </w:r>
      <w:r>
        <w:rPr>
          <w:rFonts w:ascii="宋体" w:hAnsi="宋体" w:cs="宋体" w:hint="eastAsia"/>
          <w:sz w:val="24"/>
          <w:lang w:val="zh-CN"/>
        </w:rPr>
        <w:t>，并退还履约保证金。</w:t>
      </w:r>
    </w:p>
    <w:p w:rsidR="003E1386" w:rsidRDefault="00E25DCF">
      <w:pPr>
        <w:widowControl/>
        <w:spacing w:line="440" w:lineRule="exact"/>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）货物验收合格之日起半年内支付已购货款的</w:t>
      </w:r>
      <w:r>
        <w:rPr>
          <w:rFonts w:ascii="宋体" w:hAnsi="宋体" w:cs="宋体" w:hint="eastAsia"/>
          <w:sz w:val="24"/>
        </w:rPr>
        <w:t>60</w:t>
      </w:r>
      <w:r>
        <w:rPr>
          <w:rFonts w:ascii="宋体" w:hAnsi="宋体" w:cs="宋体" w:hint="eastAsia"/>
          <w:sz w:val="24"/>
          <w:lang w:val="zh-CN"/>
        </w:rPr>
        <w:t>%</w:t>
      </w:r>
      <w:r>
        <w:rPr>
          <w:rFonts w:ascii="宋体" w:hAnsi="宋体" w:cs="宋体" w:hint="eastAsia"/>
          <w:sz w:val="24"/>
          <w:lang w:val="zh-CN"/>
        </w:rPr>
        <w:t>；</w:t>
      </w:r>
    </w:p>
    <w:p w:rsidR="003E1386" w:rsidRDefault="00E25DCF">
      <w:pPr>
        <w:widowControl/>
        <w:spacing w:line="440" w:lineRule="exact"/>
        <w:ind w:firstLineChars="200" w:firstLine="480"/>
        <w:rPr>
          <w:rFonts w:ascii="宋体" w:hAnsi="宋体" w:cs="宋体"/>
          <w:sz w:val="24"/>
        </w:rPr>
      </w:pPr>
      <w:r>
        <w:rPr>
          <w:rFonts w:ascii="宋体" w:hAnsi="宋体" w:cs="宋体" w:hint="eastAsia"/>
          <w:sz w:val="24"/>
          <w:lang w:val="zh-CN"/>
        </w:rPr>
        <w:t>（</w:t>
      </w:r>
      <w:r>
        <w:rPr>
          <w:rFonts w:ascii="宋体" w:hAnsi="宋体" w:cs="宋体" w:hint="eastAsia"/>
          <w:sz w:val="24"/>
        </w:rPr>
        <w:t>3</w:t>
      </w:r>
      <w:r>
        <w:rPr>
          <w:rFonts w:ascii="宋体" w:hAnsi="宋体" w:cs="宋体" w:hint="eastAsia"/>
          <w:sz w:val="24"/>
        </w:rPr>
        <w:t>）</w:t>
      </w:r>
      <w:r>
        <w:rPr>
          <w:rFonts w:ascii="宋体" w:hAnsi="宋体" w:cs="宋体" w:hint="eastAsia"/>
          <w:sz w:val="24"/>
          <w:lang w:val="zh-CN"/>
        </w:rPr>
        <w:t>货物验收合格之日起一年内付清已购所有货款。</w:t>
      </w:r>
    </w:p>
    <w:p w:rsidR="003E1386" w:rsidRDefault="00E25DCF">
      <w:pPr>
        <w:widowControl/>
        <w:spacing w:line="440" w:lineRule="exact"/>
        <w:ind w:firstLineChars="200" w:firstLine="480"/>
        <w:rPr>
          <w:rFonts w:ascii="宋体" w:cs="宋体"/>
          <w:sz w:val="24"/>
        </w:rPr>
      </w:pPr>
      <w:r>
        <w:rPr>
          <w:rFonts w:ascii="宋体" w:hAnsi="宋体" w:cs="宋体"/>
          <w:sz w:val="24"/>
        </w:rPr>
        <w:t>2.</w:t>
      </w:r>
      <w:r>
        <w:rPr>
          <w:rFonts w:ascii="宋体" w:hAnsi="宋体" w:cs="宋体" w:hint="eastAsia"/>
          <w:sz w:val="24"/>
        </w:rPr>
        <w:t>当采购数量与实际使用数量不一致时，投标人应根据实际使用量供货，合同的最终结算金额按实际使用量乘以成交单价进行计算。</w:t>
      </w:r>
    </w:p>
    <w:p w:rsidR="003E1386" w:rsidRDefault="00E25DCF">
      <w:pPr>
        <w:pStyle w:val="a5"/>
        <w:snapToGrid w:val="0"/>
        <w:spacing w:line="440" w:lineRule="exact"/>
        <w:ind w:firstLineChars="196" w:firstLine="472"/>
        <w:rPr>
          <w:rFonts w:hAnsi="宋体" w:cs="宋体"/>
          <w:b/>
          <w:sz w:val="24"/>
        </w:rPr>
      </w:pPr>
      <w:bookmarkStart w:id="100" w:name="_Toc13698_WPSOffice_Level2"/>
      <w:r>
        <w:rPr>
          <w:rFonts w:hAnsi="宋体" w:cs="宋体" w:hint="eastAsia"/>
          <w:b/>
          <w:sz w:val="24"/>
        </w:rPr>
        <w:t>十一、税费</w:t>
      </w:r>
      <w:bookmarkEnd w:id="100"/>
    </w:p>
    <w:p w:rsidR="003E1386" w:rsidRDefault="00E25DCF">
      <w:pPr>
        <w:widowControl/>
        <w:spacing w:line="440" w:lineRule="exact"/>
        <w:ind w:firstLineChars="200" w:firstLine="480"/>
        <w:rPr>
          <w:rFonts w:ascii="宋体" w:cs="宋体"/>
          <w:sz w:val="24"/>
        </w:rPr>
      </w:pPr>
      <w:r>
        <w:rPr>
          <w:rFonts w:ascii="宋体" w:hAnsi="宋体" w:cs="宋体" w:hint="eastAsia"/>
          <w:sz w:val="24"/>
        </w:rPr>
        <w:t>本合同执行中相关的一切税费均由乙方负担。</w:t>
      </w:r>
    </w:p>
    <w:p w:rsidR="003E1386" w:rsidRDefault="00E25DCF">
      <w:pPr>
        <w:pStyle w:val="a5"/>
        <w:snapToGrid w:val="0"/>
        <w:spacing w:line="440" w:lineRule="exact"/>
        <w:ind w:leftChars="195" w:left="409"/>
        <w:rPr>
          <w:rFonts w:hAnsi="宋体" w:cs="宋体"/>
          <w:b/>
          <w:sz w:val="24"/>
        </w:rPr>
      </w:pPr>
      <w:bookmarkStart w:id="101" w:name="_Toc31790_WPSOffice_Level2"/>
      <w:r>
        <w:rPr>
          <w:rFonts w:hAnsi="宋体" w:cs="宋体" w:hint="eastAsia"/>
          <w:b/>
          <w:sz w:val="24"/>
        </w:rPr>
        <w:t>十二、质量保证及售后服务</w:t>
      </w:r>
      <w:bookmarkEnd w:id="101"/>
    </w:p>
    <w:p w:rsidR="003E1386" w:rsidRDefault="00E25DCF">
      <w:pPr>
        <w:widowControl/>
        <w:spacing w:line="440" w:lineRule="exact"/>
        <w:ind w:firstLineChars="200" w:firstLine="480"/>
        <w:rPr>
          <w:rFonts w:ascii="宋体" w:cs="宋体"/>
          <w:sz w:val="24"/>
        </w:rPr>
      </w:pPr>
      <w:r>
        <w:rPr>
          <w:rFonts w:ascii="宋体" w:hAnsi="宋体" w:cs="宋体"/>
          <w:sz w:val="24"/>
        </w:rPr>
        <w:t>1.</w:t>
      </w:r>
      <w:r>
        <w:rPr>
          <w:rFonts w:ascii="宋体" w:hAnsi="宋体" w:cs="宋体" w:hint="eastAsia"/>
          <w:sz w:val="24"/>
        </w:rPr>
        <w:t>乙方应按采购文件规定的货物性能、技术要求、质量标准向甲方提供未经使用的全新产品。</w:t>
      </w:r>
    </w:p>
    <w:p w:rsidR="003E1386" w:rsidRDefault="00E25DCF">
      <w:pPr>
        <w:widowControl/>
        <w:spacing w:line="440" w:lineRule="exact"/>
        <w:ind w:firstLineChars="200" w:firstLine="480"/>
        <w:rPr>
          <w:rFonts w:ascii="宋体" w:cs="宋体"/>
          <w:sz w:val="24"/>
        </w:rPr>
      </w:pPr>
      <w:r>
        <w:rPr>
          <w:rFonts w:ascii="宋体" w:hAnsi="宋体" w:cs="宋体"/>
          <w:sz w:val="24"/>
        </w:rPr>
        <w:t>2.</w:t>
      </w:r>
      <w:r>
        <w:rPr>
          <w:rFonts w:ascii="宋体" w:hAnsi="宋体" w:cs="宋体" w:hint="eastAsia"/>
          <w:sz w:val="24"/>
        </w:rPr>
        <w:t>乙方提供的货物在质保期内因货物本身的质量问题发生故障，乙方应负责免费更换。对达不到技术要求者，根据实际情况，经双方协商，可按以下办法处理：</w:t>
      </w:r>
    </w:p>
    <w:p w:rsidR="003E1386" w:rsidRDefault="00E25DCF">
      <w:pPr>
        <w:widowControl/>
        <w:spacing w:line="440" w:lineRule="exact"/>
        <w:ind w:firstLineChars="200" w:firstLine="480"/>
        <w:rPr>
          <w:rFonts w:ascii="宋体" w:cs="宋体"/>
          <w:sz w:val="24"/>
        </w:rPr>
      </w:pPr>
      <w:r>
        <w:rPr>
          <w:rFonts w:ascii="宋体" w:hAnsi="宋体" w:cs="宋体" w:hint="eastAsia"/>
          <w:sz w:val="24"/>
        </w:rPr>
        <w:t>⑴更换：由乙方承担所发生的全部费用。</w:t>
      </w:r>
    </w:p>
    <w:p w:rsidR="003E1386" w:rsidRDefault="00E25DCF">
      <w:pPr>
        <w:widowControl/>
        <w:spacing w:line="440" w:lineRule="exact"/>
        <w:ind w:firstLineChars="200" w:firstLine="480"/>
        <w:rPr>
          <w:rFonts w:ascii="宋体" w:cs="宋体"/>
          <w:sz w:val="24"/>
        </w:rPr>
      </w:pPr>
      <w:r>
        <w:rPr>
          <w:rFonts w:ascii="宋体" w:hAnsi="宋体" w:cs="宋体" w:hint="eastAsia"/>
          <w:sz w:val="24"/>
        </w:rPr>
        <w:t>⑵贬值处理：由甲乙双方合议定价。</w:t>
      </w:r>
    </w:p>
    <w:p w:rsidR="003E1386" w:rsidRDefault="00E25DCF">
      <w:pPr>
        <w:widowControl/>
        <w:spacing w:line="440" w:lineRule="exact"/>
        <w:ind w:firstLineChars="200" w:firstLine="480"/>
        <w:rPr>
          <w:rFonts w:ascii="宋体" w:cs="宋体"/>
          <w:sz w:val="24"/>
        </w:rPr>
      </w:pPr>
      <w:r>
        <w:rPr>
          <w:rFonts w:ascii="宋体" w:hAnsi="宋体" w:cs="宋体" w:hint="eastAsia"/>
          <w:sz w:val="24"/>
        </w:rPr>
        <w:t>⑶退货处理：乙方应退还甲方支付的合同款，同时应承担该货物的直接费用（运输、保险、检验、货款利息及银行手续费等）。</w:t>
      </w:r>
    </w:p>
    <w:p w:rsidR="003E1386" w:rsidRDefault="00E25DCF">
      <w:pPr>
        <w:widowControl/>
        <w:spacing w:line="440" w:lineRule="exact"/>
        <w:ind w:firstLineChars="200" w:firstLine="480"/>
        <w:rPr>
          <w:rFonts w:ascii="宋体" w:cs="宋体"/>
          <w:sz w:val="24"/>
        </w:rPr>
      </w:pPr>
      <w:r>
        <w:rPr>
          <w:rFonts w:ascii="宋体" w:hAnsi="宋体" w:cs="宋体"/>
          <w:sz w:val="24"/>
        </w:rPr>
        <w:t xml:space="preserve">3. </w:t>
      </w:r>
      <w:r>
        <w:rPr>
          <w:rFonts w:ascii="宋体" w:hAnsi="宋体" w:cs="宋体" w:hint="eastAsia"/>
          <w:sz w:val="24"/>
        </w:rPr>
        <w:t>如在使用过程中发生质量问题，乙方在接到甲方通知后在</w:t>
      </w:r>
      <w:r>
        <w:rPr>
          <w:rFonts w:ascii="宋体" w:hAnsi="宋体" w:cs="宋体" w:hint="eastAsia"/>
          <w:sz w:val="24"/>
          <w:u w:val="single"/>
        </w:rPr>
        <w:t xml:space="preserve">   </w:t>
      </w:r>
      <w:r>
        <w:rPr>
          <w:rFonts w:ascii="宋体" w:hAnsi="宋体" w:cs="宋体" w:hint="eastAsia"/>
          <w:sz w:val="24"/>
        </w:rPr>
        <w:t>小时内到达甲方现场。</w:t>
      </w:r>
    </w:p>
    <w:p w:rsidR="003E1386" w:rsidRDefault="00E25DCF">
      <w:pPr>
        <w:widowControl/>
        <w:spacing w:line="440" w:lineRule="exact"/>
        <w:ind w:firstLineChars="200" w:firstLine="480"/>
        <w:rPr>
          <w:rFonts w:ascii="宋体" w:hAnsi="宋体" w:cs="宋体"/>
          <w:sz w:val="24"/>
        </w:rPr>
      </w:pPr>
      <w:r>
        <w:rPr>
          <w:rFonts w:ascii="宋体" w:hAnsi="宋体" w:cs="宋体"/>
          <w:sz w:val="24"/>
        </w:rPr>
        <w:t>4.</w:t>
      </w:r>
      <w:r>
        <w:rPr>
          <w:rFonts w:ascii="宋体" w:hAnsi="宋体" w:cs="宋体" w:hint="eastAsia"/>
          <w:sz w:val="24"/>
        </w:rPr>
        <w:t>在质保期内，乙方应对货物出现的质量及安全问题负责处理解决并承担一切费用。</w:t>
      </w:r>
    </w:p>
    <w:p w:rsidR="003E1386" w:rsidRDefault="00E25DCF">
      <w:pPr>
        <w:widowControl/>
        <w:spacing w:line="440" w:lineRule="exact"/>
        <w:ind w:firstLineChars="200" w:firstLine="480"/>
        <w:rPr>
          <w:rFonts w:ascii="宋体" w:hAnsi="宋体" w:cs="宋体"/>
          <w:sz w:val="24"/>
        </w:rPr>
      </w:pPr>
      <w:r>
        <w:rPr>
          <w:rFonts w:ascii="宋体" w:hAnsi="宋体" w:cs="宋体" w:hint="eastAsia"/>
          <w:sz w:val="24"/>
        </w:rPr>
        <w:lastRenderedPageBreak/>
        <w:t>5</w:t>
      </w:r>
      <w:r>
        <w:rPr>
          <w:rFonts w:ascii="宋体" w:hAnsi="宋体" w:cs="宋体"/>
          <w:sz w:val="24"/>
        </w:rPr>
        <w:t>.</w:t>
      </w:r>
      <w:r>
        <w:rPr>
          <w:rFonts w:ascii="宋体" w:hAnsi="宋体" w:cs="宋体" w:hint="eastAsia"/>
          <w:sz w:val="24"/>
        </w:rPr>
        <w:t>上述的免费保修期为</w:t>
      </w:r>
      <w:r>
        <w:rPr>
          <w:rFonts w:ascii="宋体" w:hAnsi="宋体" w:cs="宋体" w:hint="eastAsia"/>
          <w:sz w:val="24"/>
          <w:u w:val="single"/>
        </w:rPr>
        <w:t xml:space="preserve">   </w:t>
      </w:r>
      <w:r>
        <w:rPr>
          <w:rFonts w:ascii="宋体" w:hAnsi="宋体" w:cs="宋体" w:hint="eastAsia"/>
          <w:sz w:val="24"/>
        </w:rPr>
        <w:t>年，因人为因素出现的故障不在免费保修范围内。超过保修期的机器设备，终生维修，维修时只收部件成本费。</w:t>
      </w:r>
    </w:p>
    <w:p w:rsidR="003E1386" w:rsidRDefault="00E25DCF">
      <w:pPr>
        <w:pStyle w:val="a5"/>
        <w:snapToGrid w:val="0"/>
        <w:spacing w:line="440" w:lineRule="exact"/>
        <w:ind w:firstLineChars="196" w:firstLine="472"/>
        <w:rPr>
          <w:rFonts w:hAnsi="宋体" w:cs="宋体"/>
          <w:b/>
          <w:sz w:val="24"/>
        </w:rPr>
      </w:pPr>
      <w:bookmarkStart w:id="102" w:name="_Toc7889_WPSOffice_Level2"/>
      <w:r>
        <w:rPr>
          <w:rFonts w:hAnsi="宋体" w:cs="宋体" w:hint="eastAsia"/>
          <w:b/>
          <w:sz w:val="24"/>
        </w:rPr>
        <w:t>十三、调试和验收</w:t>
      </w:r>
      <w:bookmarkEnd w:id="102"/>
    </w:p>
    <w:p w:rsidR="003E1386" w:rsidRDefault="00E25DCF">
      <w:pPr>
        <w:widowControl/>
        <w:spacing w:line="440" w:lineRule="exact"/>
        <w:ind w:firstLineChars="200" w:firstLine="480"/>
        <w:rPr>
          <w:rFonts w:ascii="宋体" w:cs="宋体"/>
          <w:sz w:val="24"/>
        </w:rPr>
      </w:pPr>
      <w:r>
        <w:rPr>
          <w:rFonts w:ascii="宋体" w:hAnsi="宋体" w:cs="宋体"/>
          <w:sz w:val="24"/>
        </w:rPr>
        <w:t>1.</w:t>
      </w:r>
      <w:r>
        <w:rPr>
          <w:rFonts w:ascii="宋体" w:hAnsi="宋体" w:cs="宋体" w:hint="eastAsia"/>
          <w:sz w:val="24"/>
        </w:rPr>
        <w:t>甲方对乙方提交的货物依据采购文件上的技术规格要求和国家有关质量标准进行现场初步验收，外观、说明书符合采购文件技术要求的，给予签收，初步验收不合格的不予签收。货到后，甲方需在五个工作日内验收。</w:t>
      </w:r>
    </w:p>
    <w:p w:rsidR="003E1386" w:rsidRDefault="00E25DCF">
      <w:pPr>
        <w:widowControl/>
        <w:spacing w:line="440" w:lineRule="exact"/>
        <w:ind w:firstLineChars="200" w:firstLine="480"/>
        <w:rPr>
          <w:rFonts w:ascii="宋体" w:cs="宋体"/>
          <w:sz w:val="24"/>
        </w:rPr>
      </w:pPr>
      <w:r>
        <w:rPr>
          <w:rFonts w:ascii="宋体" w:hAnsi="宋体" w:cs="宋体"/>
          <w:sz w:val="24"/>
        </w:rPr>
        <w:t>2.</w:t>
      </w:r>
      <w:r>
        <w:rPr>
          <w:rFonts w:ascii="宋体" w:hAnsi="宋体" w:cs="宋体" w:hint="eastAsia"/>
          <w:sz w:val="24"/>
        </w:rPr>
        <w:t>乙方交货前应对产品作出全面检查和对验收文件进行整理，并列出清单，作为甲方收货验收和使用的技术条件依据，检验的结果应随货物交甲方。</w:t>
      </w:r>
    </w:p>
    <w:p w:rsidR="003E1386" w:rsidRDefault="00E25DCF">
      <w:pPr>
        <w:widowControl/>
        <w:spacing w:line="440" w:lineRule="exact"/>
        <w:ind w:firstLineChars="200" w:firstLine="480"/>
        <w:rPr>
          <w:rFonts w:ascii="宋体" w:cs="宋体"/>
          <w:sz w:val="24"/>
        </w:rPr>
      </w:pPr>
      <w:r>
        <w:rPr>
          <w:rFonts w:ascii="宋体" w:hAnsi="宋体" w:cs="宋体"/>
          <w:sz w:val="24"/>
        </w:rPr>
        <w:t>3.</w:t>
      </w:r>
      <w:r>
        <w:rPr>
          <w:rFonts w:ascii="宋体" w:hAnsi="宋体" w:cs="宋体" w:hint="eastAsia"/>
          <w:sz w:val="24"/>
        </w:rPr>
        <w:t>甲方对乙方提供的货物在使用前进行调试时，乙方需负责安装</w:t>
      </w:r>
      <w:r>
        <w:rPr>
          <w:rFonts w:ascii="宋体" w:hAnsi="宋体" w:cs="宋体" w:hint="eastAsia"/>
          <w:sz w:val="24"/>
        </w:rPr>
        <w:t>并培训甲方的使用操作人员，并协助甲方一起调试，直到符合技术要求，甲方才做最终验收。</w:t>
      </w:r>
    </w:p>
    <w:p w:rsidR="003E1386" w:rsidRDefault="00E25DCF">
      <w:pPr>
        <w:widowControl/>
        <w:spacing w:line="440" w:lineRule="exact"/>
        <w:ind w:firstLineChars="200" w:firstLine="480"/>
        <w:rPr>
          <w:rFonts w:ascii="宋体" w:cs="宋体"/>
          <w:sz w:val="24"/>
        </w:rPr>
      </w:pPr>
      <w:r>
        <w:rPr>
          <w:rFonts w:ascii="宋体" w:hAnsi="宋体" w:cs="宋体"/>
          <w:sz w:val="24"/>
        </w:rPr>
        <w:t>4.</w:t>
      </w:r>
      <w:r>
        <w:rPr>
          <w:rFonts w:ascii="宋体" w:hAnsi="宋体" w:cs="宋体" w:hint="eastAsia"/>
          <w:sz w:val="24"/>
        </w:rPr>
        <w:t>对技术复杂的货物，甲方应请国家认可的专业检测机构参与初步验收及最终验收，并由其出具质量检测报告。</w:t>
      </w:r>
    </w:p>
    <w:p w:rsidR="003E1386" w:rsidRDefault="00E25DCF">
      <w:pPr>
        <w:widowControl/>
        <w:spacing w:line="440" w:lineRule="exact"/>
        <w:ind w:firstLineChars="200" w:firstLine="480"/>
        <w:rPr>
          <w:rFonts w:ascii="宋体" w:hAnsi="宋体" w:cs="宋体"/>
          <w:sz w:val="24"/>
        </w:rPr>
      </w:pPr>
      <w:r>
        <w:rPr>
          <w:rFonts w:ascii="宋体" w:hAnsi="宋体" w:cs="宋体"/>
          <w:sz w:val="24"/>
        </w:rPr>
        <w:t>5.</w:t>
      </w:r>
      <w:r>
        <w:rPr>
          <w:rFonts w:ascii="宋体" w:hAnsi="宋体" w:cs="宋体" w:hint="eastAsia"/>
          <w:sz w:val="24"/>
        </w:rPr>
        <w:t>验收时乙方必须在现场，验收完毕后作出验收结果报告验收费用由乙方负责。</w:t>
      </w:r>
    </w:p>
    <w:p w:rsidR="003E1386" w:rsidRDefault="00E25DCF">
      <w:pPr>
        <w:pStyle w:val="a5"/>
        <w:snapToGrid w:val="0"/>
        <w:spacing w:line="440" w:lineRule="exact"/>
        <w:ind w:firstLineChars="200" w:firstLine="482"/>
        <w:jc w:val="left"/>
        <w:rPr>
          <w:rFonts w:hAnsi="宋体" w:cs="宋体"/>
          <w:b/>
          <w:sz w:val="24"/>
        </w:rPr>
      </w:pPr>
      <w:bookmarkStart w:id="103" w:name="_Toc21351_WPSOffice_Level2"/>
      <w:r>
        <w:rPr>
          <w:rFonts w:hAnsi="宋体" w:cs="宋体" w:hint="eastAsia"/>
          <w:b/>
          <w:bCs/>
          <w:sz w:val="24"/>
        </w:rPr>
        <w:t>十四、</w:t>
      </w:r>
      <w:r>
        <w:rPr>
          <w:rFonts w:hAnsi="宋体" w:cs="宋体" w:hint="eastAsia"/>
          <w:b/>
          <w:sz w:val="24"/>
        </w:rPr>
        <w:t>货物包装、发运及运输</w:t>
      </w:r>
      <w:bookmarkEnd w:id="103"/>
    </w:p>
    <w:p w:rsidR="003E1386" w:rsidRDefault="00E25DCF">
      <w:pPr>
        <w:widowControl/>
        <w:spacing w:line="440" w:lineRule="exact"/>
        <w:ind w:firstLineChars="200" w:firstLine="480"/>
        <w:rPr>
          <w:rFonts w:ascii="宋体" w:cs="宋体"/>
          <w:sz w:val="24"/>
        </w:rPr>
      </w:pPr>
      <w:r>
        <w:rPr>
          <w:rFonts w:ascii="宋体" w:hAnsi="宋体" w:cs="宋体"/>
          <w:sz w:val="24"/>
        </w:rPr>
        <w:t>1.</w:t>
      </w:r>
      <w:r>
        <w:rPr>
          <w:rFonts w:ascii="宋体" w:hAnsi="宋体" w:cs="宋体" w:hint="eastAsia"/>
          <w:sz w:val="24"/>
        </w:rPr>
        <w:t>乙方应在货物发运前对其进行满足运输距离、防潮、防震、防锈和防破损装卸等要求包装，以保证货物安全运达甲方指定地点。</w:t>
      </w:r>
    </w:p>
    <w:p w:rsidR="003E1386" w:rsidRDefault="00E25DCF">
      <w:pPr>
        <w:widowControl/>
        <w:spacing w:line="440" w:lineRule="exact"/>
        <w:ind w:firstLineChars="200" w:firstLine="480"/>
        <w:rPr>
          <w:rFonts w:ascii="宋体" w:cs="宋体"/>
          <w:sz w:val="24"/>
        </w:rPr>
      </w:pPr>
      <w:r>
        <w:rPr>
          <w:rFonts w:ascii="宋体" w:hAnsi="宋体" w:cs="宋体"/>
          <w:sz w:val="24"/>
        </w:rPr>
        <w:t>2.</w:t>
      </w:r>
      <w:r>
        <w:rPr>
          <w:rFonts w:ascii="宋体" w:hAnsi="宋体" w:cs="宋体" w:hint="eastAsia"/>
          <w:sz w:val="24"/>
        </w:rPr>
        <w:t>使用说明书、质量检验证明书、随配附件和工具以及清单一并附于货物内。</w:t>
      </w:r>
    </w:p>
    <w:p w:rsidR="003E1386" w:rsidRDefault="00E25DCF">
      <w:pPr>
        <w:widowControl/>
        <w:spacing w:line="440" w:lineRule="exact"/>
        <w:ind w:firstLineChars="200" w:firstLine="480"/>
        <w:rPr>
          <w:rFonts w:ascii="宋体" w:cs="宋体"/>
          <w:sz w:val="24"/>
        </w:rPr>
      </w:pPr>
      <w:r>
        <w:rPr>
          <w:rFonts w:ascii="宋体" w:hAnsi="宋体" w:cs="宋体"/>
          <w:sz w:val="24"/>
        </w:rPr>
        <w:t>3.</w:t>
      </w:r>
      <w:r>
        <w:rPr>
          <w:rFonts w:ascii="宋体" w:hAnsi="宋体" w:cs="宋体" w:hint="eastAsia"/>
          <w:sz w:val="24"/>
        </w:rPr>
        <w:t>乙方在货物发运手续办理完毕后</w:t>
      </w:r>
      <w:r>
        <w:rPr>
          <w:rFonts w:ascii="宋体" w:hAnsi="宋体" w:cs="宋体"/>
          <w:sz w:val="24"/>
        </w:rPr>
        <w:t>2</w:t>
      </w:r>
      <w:r>
        <w:rPr>
          <w:rFonts w:ascii="宋体" w:hAnsi="宋体" w:cs="宋体"/>
          <w:sz w:val="24"/>
        </w:rPr>
        <w:t>4</w:t>
      </w:r>
      <w:r>
        <w:rPr>
          <w:rFonts w:ascii="宋体" w:hAnsi="宋体" w:cs="宋体" w:hint="eastAsia"/>
          <w:sz w:val="24"/>
        </w:rPr>
        <w:t>小时内或货到甲方</w:t>
      </w:r>
      <w:r>
        <w:rPr>
          <w:rFonts w:ascii="宋体" w:hAnsi="宋体" w:cs="宋体"/>
          <w:sz w:val="24"/>
        </w:rPr>
        <w:t>48</w:t>
      </w:r>
      <w:r>
        <w:rPr>
          <w:rFonts w:ascii="宋体" w:hAnsi="宋体" w:cs="宋体" w:hint="eastAsia"/>
          <w:sz w:val="24"/>
        </w:rPr>
        <w:t>小时前通知甲方，以准备接货。</w:t>
      </w:r>
    </w:p>
    <w:p w:rsidR="003E1386" w:rsidRDefault="00E25DCF">
      <w:pPr>
        <w:widowControl/>
        <w:spacing w:line="440" w:lineRule="exact"/>
        <w:ind w:firstLineChars="200" w:firstLine="480"/>
        <w:rPr>
          <w:rFonts w:ascii="宋体" w:cs="宋体"/>
          <w:sz w:val="24"/>
        </w:rPr>
      </w:pPr>
      <w:r>
        <w:rPr>
          <w:rFonts w:ascii="宋体" w:hAnsi="宋体" w:cs="宋体"/>
          <w:sz w:val="24"/>
        </w:rPr>
        <w:t>4.</w:t>
      </w:r>
      <w:r>
        <w:rPr>
          <w:rFonts w:ascii="宋体" w:hAnsi="宋体" w:cs="宋体" w:hint="eastAsia"/>
          <w:sz w:val="24"/>
        </w:rPr>
        <w:t>货物在交付甲方前发生的风险均由乙方负责。</w:t>
      </w:r>
    </w:p>
    <w:p w:rsidR="003E1386" w:rsidRDefault="00E25DCF">
      <w:pPr>
        <w:widowControl/>
        <w:spacing w:line="440" w:lineRule="exact"/>
        <w:ind w:firstLineChars="200" w:firstLine="480"/>
      </w:pPr>
      <w:r>
        <w:rPr>
          <w:rFonts w:ascii="宋体" w:hAnsi="宋体" w:cs="宋体"/>
          <w:sz w:val="24"/>
        </w:rPr>
        <w:t>5.</w:t>
      </w:r>
      <w:r>
        <w:rPr>
          <w:rFonts w:ascii="宋体" w:hAnsi="宋体" w:cs="宋体" w:hint="eastAsia"/>
          <w:sz w:val="24"/>
        </w:rPr>
        <w:t>货物在规定的交付期限内由乙方送达甲方指定的地点视为交付，乙方同时需通知甲方货物已送达。</w:t>
      </w:r>
    </w:p>
    <w:p w:rsidR="003E1386" w:rsidRDefault="00E25DCF">
      <w:pPr>
        <w:pStyle w:val="a5"/>
        <w:snapToGrid w:val="0"/>
        <w:spacing w:line="440" w:lineRule="exact"/>
        <w:ind w:firstLineChars="196" w:firstLine="472"/>
        <w:rPr>
          <w:rFonts w:hAnsi="宋体" w:cs="宋体"/>
          <w:b/>
          <w:sz w:val="24"/>
        </w:rPr>
      </w:pPr>
      <w:bookmarkStart w:id="104" w:name="_Toc7894_WPSOffice_Level2"/>
      <w:r>
        <w:rPr>
          <w:rFonts w:hAnsi="宋体" w:cs="宋体" w:hint="eastAsia"/>
          <w:b/>
          <w:sz w:val="24"/>
        </w:rPr>
        <w:t>十五、违约责任</w:t>
      </w:r>
      <w:bookmarkEnd w:id="104"/>
    </w:p>
    <w:p w:rsidR="003E1386" w:rsidRDefault="00E25DCF">
      <w:pPr>
        <w:widowControl/>
        <w:spacing w:line="440" w:lineRule="exact"/>
        <w:ind w:firstLineChars="200" w:firstLine="480"/>
        <w:rPr>
          <w:rFonts w:ascii="宋体" w:cs="宋体"/>
          <w:sz w:val="24"/>
        </w:rPr>
      </w:pPr>
      <w:r>
        <w:rPr>
          <w:rFonts w:ascii="宋体" w:hAnsi="宋体" w:cs="宋体"/>
          <w:sz w:val="24"/>
        </w:rPr>
        <w:t>1.</w:t>
      </w:r>
      <w:r>
        <w:rPr>
          <w:rFonts w:ascii="宋体" w:hAnsi="宋体" w:cs="宋体" w:hint="eastAsia"/>
          <w:sz w:val="24"/>
        </w:rPr>
        <w:t>甲方无正当理由拒收货物的，甲方向乙方偿付拒收货款总值的百分之五违约金。</w:t>
      </w:r>
    </w:p>
    <w:p w:rsidR="003E1386" w:rsidRDefault="00E25DCF">
      <w:pPr>
        <w:widowControl/>
        <w:spacing w:line="440" w:lineRule="exact"/>
        <w:ind w:firstLineChars="200" w:firstLine="480"/>
        <w:rPr>
          <w:rFonts w:ascii="宋体" w:cs="宋体"/>
          <w:sz w:val="24"/>
        </w:rPr>
      </w:pPr>
      <w:r>
        <w:rPr>
          <w:rFonts w:ascii="宋体" w:hAnsi="宋体" w:cs="宋体"/>
          <w:sz w:val="24"/>
        </w:rPr>
        <w:t>2.</w:t>
      </w:r>
      <w:r>
        <w:rPr>
          <w:rFonts w:ascii="宋体" w:hAnsi="宋体" w:cs="宋体" w:hint="eastAsia"/>
          <w:sz w:val="24"/>
        </w:rPr>
        <w:t>甲方无故逾期验收和办理货款支付手续的</w:t>
      </w:r>
      <w:r>
        <w:rPr>
          <w:rFonts w:ascii="宋体" w:cs="宋体"/>
          <w:sz w:val="24"/>
        </w:rPr>
        <w:t>,</w:t>
      </w:r>
      <w:r>
        <w:rPr>
          <w:rFonts w:ascii="宋体" w:hAnsi="宋体" w:cs="宋体" w:hint="eastAsia"/>
          <w:sz w:val="24"/>
        </w:rPr>
        <w:t>甲方应按逾期付款总额每日万分之五向乙方支付违约金。</w:t>
      </w:r>
    </w:p>
    <w:p w:rsidR="003E1386" w:rsidRDefault="00E25DCF">
      <w:pPr>
        <w:widowControl/>
        <w:spacing w:line="440" w:lineRule="exact"/>
        <w:ind w:firstLineChars="200" w:firstLine="480"/>
        <w:rPr>
          <w:rFonts w:ascii="宋体" w:cs="宋体"/>
          <w:sz w:val="24"/>
        </w:rPr>
      </w:pPr>
      <w:r>
        <w:rPr>
          <w:rFonts w:ascii="宋体" w:hAnsi="宋体" w:cs="宋体"/>
          <w:sz w:val="24"/>
        </w:rPr>
        <w:t>3.</w:t>
      </w:r>
      <w:r>
        <w:rPr>
          <w:rFonts w:ascii="宋体" w:hAnsi="宋体" w:cs="宋体" w:hint="eastAsia"/>
          <w:sz w:val="24"/>
        </w:rPr>
        <w:t>乙方逾期交付货物的，乙方应按逾期交货总额每日千分之六向甲方支付违约金，由甲方从待付货款中扣除。逾期超过约定日期</w:t>
      </w:r>
      <w:r>
        <w:rPr>
          <w:rFonts w:ascii="宋体" w:hAnsi="宋体" w:cs="宋体"/>
          <w:sz w:val="24"/>
        </w:rPr>
        <w:t>10</w:t>
      </w:r>
      <w:r>
        <w:rPr>
          <w:rFonts w:ascii="宋体" w:hAnsi="宋体" w:cs="宋体" w:hint="eastAsia"/>
          <w:sz w:val="24"/>
        </w:rPr>
        <w:t>个工作日不能交货的，甲方可解除本合同。乙方因逾期交货或因其他违约行为导致甲方解除合同的，乙方应向甲方支付合同总值</w:t>
      </w:r>
      <w:r>
        <w:rPr>
          <w:rFonts w:ascii="宋体" w:hAnsi="宋体" w:cs="宋体"/>
          <w:sz w:val="24"/>
        </w:rPr>
        <w:t>5%</w:t>
      </w:r>
      <w:r>
        <w:rPr>
          <w:rFonts w:ascii="宋体" w:hAnsi="宋体" w:cs="宋体" w:hint="eastAsia"/>
          <w:sz w:val="24"/>
        </w:rPr>
        <w:t>的违约金，如造成甲方损失超过违约金的，超出部分由乙方继续承担赔偿责任。</w:t>
      </w:r>
    </w:p>
    <w:p w:rsidR="003E1386" w:rsidRDefault="00E25DCF">
      <w:pPr>
        <w:pStyle w:val="a5"/>
        <w:snapToGrid w:val="0"/>
        <w:spacing w:line="440" w:lineRule="exact"/>
        <w:ind w:firstLineChars="200" w:firstLine="480"/>
        <w:jc w:val="left"/>
        <w:rPr>
          <w:rFonts w:hAnsi="宋体" w:cs="宋体"/>
          <w:sz w:val="24"/>
        </w:rPr>
      </w:pPr>
      <w:r>
        <w:rPr>
          <w:rFonts w:hAnsi="宋体" w:cs="宋体"/>
          <w:sz w:val="24"/>
        </w:rPr>
        <w:t>4.</w:t>
      </w:r>
      <w:r>
        <w:rPr>
          <w:rFonts w:hAnsi="宋体" w:cs="宋体" w:hint="eastAsia"/>
          <w:sz w:val="24"/>
        </w:rPr>
        <w:t>乙方所交的货物品种、型号、规格、技术参数、质量不符合合同规定及采购文件规定标准的，甲方有权拒收该货物，乙方愿意更换货物但逾期交货的，按乙方逾期交货处理。</w:t>
      </w:r>
      <w:r>
        <w:rPr>
          <w:rFonts w:hAnsi="宋体" w:cs="宋体" w:hint="eastAsia"/>
          <w:sz w:val="24"/>
        </w:rPr>
        <w:lastRenderedPageBreak/>
        <w:t>乙方拒绝更换货物的，甲方可单方面解除合同。</w:t>
      </w:r>
    </w:p>
    <w:p w:rsidR="003E1386" w:rsidRDefault="00E25DCF">
      <w:pPr>
        <w:pStyle w:val="a5"/>
        <w:snapToGrid w:val="0"/>
        <w:spacing w:line="440" w:lineRule="exact"/>
        <w:ind w:firstLineChars="196" w:firstLine="472"/>
        <w:rPr>
          <w:rFonts w:hAnsi="宋体" w:cs="宋体"/>
          <w:b/>
          <w:sz w:val="24"/>
        </w:rPr>
      </w:pPr>
      <w:bookmarkStart w:id="105" w:name="_Toc1256_WPSOffice_Level2"/>
      <w:r>
        <w:rPr>
          <w:rFonts w:hAnsi="宋体" w:cs="宋体" w:hint="eastAsia"/>
          <w:b/>
          <w:sz w:val="24"/>
        </w:rPr>
        <w:t>十六、不可抗力事件处理</w:t>
      </w:r>
      <w:bookmarkEnd w:id="105"/>
    </w:p>
    <w:p w:rsidR="003E1386" w:rsidRDefault="00E25DCF">
      <w:pPr>
        <w:widowControl/>
        <w:spacing w:line="440" w:lineRule="exact"/>
        <w:ind w:firstLineChars="200" w:firstLine="480"/>
        <w:rPr>
          <w:rFonts w:ascii="宋体" w:cs="宋体"/>
          <w:sz w:val="24"/>
        </w:rPr>
      </w:pPr>
      <w:r>
        <w:rPr>
          <w:rFonts w:ascii="宋体" w:hAnsi="宋体" w:cs="宋体"/>
          <w:sz w:val="24"/>
        </w:rPr>
        <w:t>1.</w:t>
      </w:r>
      <w:r>
        <w:rPr>
          <w:rFonts w:ascii="宋体" w:hAnsi="宋体" w:cs="宋体" w:hint="eastAsia"/>
          <w:sz w:val="24"/>
        </w:rPr>
        <w:t>在合同有效期内，任何一方因不可抗力事件导致不能履行合同，则合同履行期可延长，其延长期与不可抗力影</w:t>
      </w:r>
      <w:r>
        <w:rPr>
          <w:rFonts w:ascii="宋体" w:hAnsi="宋体" w:cs="宋体" w:hint="eastAsia"/>
          <w:sz w:val="24"/>
        </w:rPr>
        <w:t>响期相同。</w:t>
      </w:r>
    </w:p>
    <w:p w:rsidR="003E1386" w:rsidRDefault="00E25DCF">
      <w:pPr>
        <w:widowControl/>
        <w:spacing w:line="440" w:lineRule="exact"/>
        <w:ind w:firstLineChars="200" w:firstLine="480"/>
        <w:rPr>
          <w:rFonts w:ascii="宋体" w:cs="宋体"/>
          <w:sz w:val="24"/>
        </w:rPr>
      </w:pPr>
      <w:r>
        <w:rPr>
          <w:rFonts w:ascii="宋体" w:hAnsi="宋体" w:cs="宋体"/>
          <w:sz w:val="24"/>
        </w:rPr>
        <w:t>2.</w:t>
      </w:r>
      <w:r>
        <w:rPr>
          <w:rFonts w:ascii="宋体" w:hAnsi="宋体" w:cs="宋体" w:hint="eastAsia"/>
          <w:sz w:val="24"/>
        </w:rPr>
        <w:t>不可抗力事件发生后，应立即通知对方，并寄送有关权威机构出具的证明。</w:t>
      </w:r>
    </w:p>
    <w:p w:rsidR="003E1386" w:rsidRDefault="00E25DCF">
      <w:pPr>
        <w:widowControl/>
        <w:spacing w:line="440" w:lineRule="exact"/>
        <w:ind w:firstLineChars="200" w:firstLine="480"/>
        <w:rPr>
          <w:rFonts w:ascii="宋体" w:cs="宋体"/>
          <w:sz w:val="24"/>
        </w:rPr>
      </w:pPr>
      <w:r>
        <w:rPr>
          <w:rFonts w:ascii="宋体" w:hAnsi="宋体" w:cs="宋体"/>
          <w:sz w:val="24"/>
        </w:rPr>
        <w:t>3.</w:t>
      </w:r>
      <w:r>
        <w:rPr>
          <w:rFonts w:ascii="宋体" w:hAnsi="宋体" w:cs="宋体" w:hint="eastAsia"/>
          <w:sz w:val="24"/>
        </w:rPr>
        <w:t>不可抗力事件延续</w:t>
      </w:r>
      <w:r>
        <w:rPr>
          <w:rFonts w:ascii="宋体" w:hAnsi="宋体" w:cs="宋体"/>
          <w:sz w:val="24"/>
        </w:rPr>
        <w:t>120</w:t>
      </w:r>
      <w:r>
        <w:rPr>
          <w:rFonts w:ascii="宋体" w:hAnsi="宋体" w:cs="宋体" w:hint="eastAsia"/>
          <w:sz w:val="24"/>
        </w:rPr>
        <w:t>天以上，双方应通过友好协商，确定是否继续履行合同。</w:t>
      </w:r>
    </w:p>
    <w:p w:rsidR="003E1386" w:rsidRDefault="00E25DCF">
      <w:pPr>
        <w:pStyle w:val="a5"/>
        <w:snapToGrid w:val="0"/>
        <w:spacing w:line="440" w:lineRule="exact"/>
        <w:ind w:firstLineChars="196" w:firstLine="472"/>
        <w:rPr>
          <w:rFonts w:hAnsi="宋体" w:cs="宋体"/>
          <w:b/>
          <w:sz w:val="24"/>
        </w:rPr>
      </w:pPr>
      <w:bookmarkStart w:id="106" w:name="_Toc11716_WPSOffice_Level2"/>
      <w:r>
        <w:rPr>
          <w:rFonts w:hAnsi="宋体" w:cs="宋体" w:hint="eastAsia"/>
          <w:b/>
          <w:sz w:val="24"/>
        </w:rPr>
        <w:t>十七、诉讼</w:t>
      </w:r>
      <w:bookmarkEnd w:id="106"/>
    </w:p>
    <w:p w:rsidR="003E1386" w:rsidRDefault="00E25DCF">
      <w:pPr>
        <w:pStyle w:val="a5"/>
        <w:snapToGrid w:val="0"/>
        <w:spacing w:line="440" w:lineRule="exact"/>
        <w:ind w:firstLineChars="196" w:firstLine="470"/>
        <w:rPr>
          <w:rFonts w:cs="宋体"/>
          <w:sz w:val="24"/>
        </w:rPr>
      </w:pPr>
      <w:r>
        <w:rPr>
          <w:rFonts w:hAnsi="宋体" w:cs="宋体" w:hint="eastAsia"/>
          <w:sz w:val="24"/>
        </w:rPr>
        <w:t>双方在执行合同中所发生的一切争议，应通过协商解决。如协商不成，可向</w:t>
      </w:r>
      <w:r>
        <w:rPr>
          <w:rFonts w:hAnsi="宋体" w:cs="宋体" w:hint="eastAsia"/>
          <w:sz w:val="24"/>
        </w:rPr>
        <w:t>三门县人民</w:t>
      </w:r>
      <w:r>
        <w:rPr>
          <w:rFonts w:hAnsi="宋体" w:cs="宋体" w:hint="eastAsia"/>
          <w:sz w:val="24"/>
        </w:rPr>
        <w:t>法院起诉。</w:t>
      </w:r>
    </w:p>
    <w:p w:rsidR="003E1386" w:rsidRDefault="00E25DCF">
      <w:pPr>
        <w:pStyle w:val="a5"/>
        <w:snapToGrid w:val="0"/>
        <w:spacing w:line="440" w:lineRule="exact"/>
        <w:ind w:firstLineChars="196" w:firstLine="472"/>
        <w:rPr>
          <w:rFonts w:hAnsi="宋体" w:cs="宋体"/>
          <w:b/>
          <w:sz w:val="24"/>
        </w:rPr>
      </w:pPr>
      <w:bookmarkStart w:id="107" w:name="_Toc17769_WPSOffice_Level2"/>
      <w:r>
        <w:rPr>
          <w:rFonts w:hAnsi="宋体" w:cs="宋体" w:hint="eastAsia"/>
          <w:b/>
          <w:sz w:val="24"/>
        </w:rPr>
        <w:t>十八、合同生效及其它</w:t>
      </w:r>
      <w:bookmarkEnd w:id="107"/>
    </w:p>
    <w:p w:rsidR="003E1386" w:rsidRDefault="00E25DCF">
      <w:pPr>
        <w:widowControl/>
        <w:spacing w:line="44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、合同经双方法定代表人或授权代表签字并加盖单位公章后生效。</w:t>
      </w:r>
    </w:p>
    <w:p w:rsidR="003E1386" w:rsidRDefault="00E25DCF">
      <w:pPr>
        <w:widowControl/>
        <w:spacing w:line="44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、本合同未尽事宜，遵照《</w:t>
      </w:r>
      <w:r>
        <w:rPr>
          <w:rFonts w:ascii="宋体" w:hAnsi="宋体" w:cs="宋体" w:hint="eastAsia"/>
          <w:sz w:val="24"/>
        </w:rPr>
        <w:t>民法典</w:t>
      </w:r>
      <w:r>
        <w:rPr>
          <w:rFonts w:ascii="宋体" w:hAnsi="宋体" w:cs="宋体" w:hint="eastAsia"/>
          <w:sz w:val="24"/>
        </w:rPr>
        <w:t>》有关条文执行。</w:t>
      </w:r>
    </w:p>
    <w:p w:rsidR="003E1386" w:rsidRDefault="00E25DCF">
      <w:pPr>
        <w:pStyle w:val="a5"/>
        <w:snapToGrid w:val="0"/>
        <w:spacing w:line="440" w:lineRule="exact"/>
        <w:ind w:firstLineChars="196" w:firstLine="470"/>
        <w:rPr>
          <w:rFonts w:cs="宋体"/>
          <w:sz w:val="24"/>
        </w:rPr>
      </w:pPr>
      <w:r>
        <w:rPr>
          <w:rFonts w:hAnsi="宋体" w:cs="宋体" w:hint="eastAsia"/>
          <w:sz w:val="24"/>
        </w:rPr>
        <w:t>4</w:t>
      </w:r>
      <w:r>
        <w:rPr>
          <w:rFonts w:hAnsi="宋体" w:cs="宋体" w:hint="eastAsia"/>
          <w:sz w:val="24"/>
        </w:rPr>
        <w:t>、本合同</w:t>
      </w:r>
      <w:r>
        <w:rPr>
          <w:rFonts w:hint="eastAsia"/>
          <w:sz w:val="24"/>
        </w:rPr>
        <w:t>正本一式</w:t>
      </w:r>
      <w:r>
        <w:rPr>
          <w:rFonts w:hint="eastAsia"/>
          <w:sz w:val="24"/>
        </w:rPr>
        <w:t>五</w:t>
      </w:r>
      <w:r>
        <w:rPr>
          <w:rFonts w:hint="eastAsia"/>
          <w:sz w:val="24"/>
        </w:rPr>
        <w:t>份，具有同等法律效力，甲乙双方各执二份，</w:t>
      </w:r>
      <w:r>
        <w:rPr>
          <w:rFonts w:hint="eastAsia"/>
          <w:sz w:val="24"/>
        </w:rPr>
        <w:t>代理机构</w:t>
      </w:r>
      <w:r>
        <w:rPr>
          <w:rFonts w:hint="eastAsia"/>
          <w:sz w:val="24"/>
        </w:rPr>
        <w:t>执一份。</w:t>
      </w:r>
    </w:p>
    <w:p w:rsidR="003E1386" w:rsidRDefault="00E25DCF">
      <w:pPr>
        <w:pStyle w:val="a5"/>
        <w:snapToGrid w:val="0"/>
        <w:spacing w:line="440" w:lineRule="exact"/>
        <w:ind w:firstLineChars="200" w:firstLine="480"/>
        <w:rPr>
          <w:rFonts w:hAnsi="宋体" w:cs="宋体"/>
          <w:sz w:val="24"/>
        </w:rPr>
      </w:pPr>
      <w:r>
        <w:rPr>
          <w:rFonts w:hAnsi="宋体" w:cs="宋体" w:hint="eastAsia"/>
          <w:sz w:val="24"/>
        </w:rPr>
        <w:t>甲方：</w:t>
      </w:r>
      <w:r>
        <w:rPr>
          <w:rFonts w:hAnsi="宋体" w:cs="宋体" w:hint="eastAsia"/>
          <w:sz w:val="24"/>
        </w:rPr>
        <w:t xml:space="preserve">                </w:t>
      </w:r>
      <w:r>
        <w:rPr>
          <w:rFonts w:hAnsi="宋体" w:cs="宋体" w:hint="eastAsia"/>
          <w:sz w:val="24"/>
        </w:rPr>
        <w:t xml:space="preserve">              </w:t>
      </w:r>
      <w:r>
        <w:rPr>
          <w:rFonts w:hAnsi="宋体" w:cs="宋体" w:hint="eastAsia"/>
          <w:sz w:val="24"/>
        </w:rPr>
        <w:t>乙方：</w:t>
      </w:r>
    </w:p>
    <w:p w:rsidR="003E1386" w:rsidRDefault="00E25DCF">
      <w:pPr>
        <w:pStyle w:val="a5"/>
        <w:snapToGrid w:val="0"/>
        <w:spacing w:line="440" w:lineRule="exact"/>
        <w:ind w:firstLineChars="200" w:firstLine="480"/>
        <w:rPr>
          <w:rFonts w:hAnsi="宋体" w:cs="宋体"/>
          <w:sz w:val="24"/>
        </w:rPr>
      </w:pPr>
      <w:r>
        <w:rPr>
          <w:rFonts w:hAnsi="宋体" w:cs="宋体" w:hint="eastAsia"/>
          <w:sz w:val="24"/>
        </w:rPr>
        <w:t>地址：</w:t>
      </w:r>
      <w:r>
        <w:rPr>
          <w:rFonts w:hAnsi="宋体" w:cs="宋体" w:hint="eastAsia"/>
          <w:sz w:val="24"/>
        </w:rPr>
        <w:t xml:space="preserve">                              </w:t>
      </w:r>
      <w:r>
        <w:rPr>
          <w:rFonts w:hAnsi="宋体" w:cs="宋体" w:hint="eastAsia"/>
          <w:sz w:val="24"/>
        </w:rPr>
        <w:t>地址：</w:t>
      </w:r>
    </w:p>
    <w:p w:rsidR="003E1386" w:rsidRDefault="00E25DCF">
      <w:pPr>
        <w:pStyle w:val="a5"/>
        <w:snapToGrid w:val="0"/>
        <w:spacing w:line="440" w:lineRule="exact"/>
        <w:ind w:firstLineChars="200" w:firstLine="480"/>
        <w:rPr>
          <w:rFonts w:hAnsi="宋体" w:cs="宋体"/>
          <w:sz w:val="24"/>
        </w:rPr>
      </w:pPr>
      <w:r>
        <w:rPr>
          <w:rFonts w:hAnsi="宋体" w:cs="宋体" w:hint="eastAsia"/>
          <w:sz w:val="24"/>
        </w:rPr>
        <w:t>法定（授权）代表人：</w:t>
      </w:r>
      <w:r>
        <w:rPr>
          <w:rFonts w:hAnsi="宋体" w:cs="宋体" w:hint="eastAsia"/>
          <w:sz w:val="24"/>
        </w:rPr>
        <w:t xml:space="preserve">                </w:t>
      </w:r>
      <w:r>
        <w:rPr>
          <w:rFonts w:hAnsi="宋体" w:cs="宋体" w:hint="eastAsia"/>
          <w:sz w:val="24"/>
        </w:rPr>
        <w:t>法定（授权）代表人：</w:t>
      </w:r>
    </w:p>
    <w:p w:rsidR="003E1386" w:rsidRDefault="00E25DCF">
      <w:pPr>
        <w:pStyle w:val="a5"/>
        <w:snapToGrid w:val="0"/>
        <w:spacing w:line="440" w:lineRule="exact"/>
        <w:ind w:firstLineChars="200" w:firstLine="480"/>
        <w:rPr>
          <w:rFonts w:hAnsi="宋体" w:cs="宋体"/>
          <w:sz w:val="24"/>
        </w:rPr>
      </w:pPr>
      <w:r>
        <w:rPr>
          <w:rFonts w:hAnsi="宋体" w:cs="宋体" w:hint="eastAsia"/>
          <w:sz w:val="24"/>
        </w:rPr>
        <w:t>签字日期：</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r>
        <w:rPr>
          <w:rFonts w:hAnsi="宋体" w:cs="宋体" w:hint="eastAsia"/>
          <w:sz w:val="24"/>
        </w:rPr>
        <w:t xml:space="preserve">            </w:t>
      </w:r>
      <w:r>
        <w:rPr>
          <w:rFonts w:hAnsi="宋体" w:cs="宋体" w:hint="eastAsia"/>
          <w:sz w:val="24"/>
        </w:rPr>
        <w:t>签字日期：</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3E1386" w:rsidRDefault="003E1386">
      <w:pPr>
        <w:pStyle w:val="a5"/>
        <w:snapToGrid w:val="0"/>
        <w:spacing w:line="440" w:lineRule="exact"/>
        <w:ind w:firstLineChars="200" w:firstLine="480"/>
        <w:rPr>
          <w:rFonts w:hAnsi="宋体" w:cs="宋体"/>
          <w:sz w:val="24"/>
        </w:rPr>
      </w:pPr>
    </w:p>
    <w:p w:rsidR="003E1386" w:rsidRDefault="003E1386">
      <w:pPr>
        <w:spacing w:line="288" w:lineRule="auto"/>
        <w:jc w:val="left"/>
        <w:rPr>
          <w:rFonts w:ascii="宋体" w:hAnsi="宋体" w:cs="仿宋_GB2312"/>
          <w:sz w:val="24"/>
        </w:rPr>
      </w:pPr>
    </w:p>
    <w:p w:rsidR="003E1386" w:rsidRDefault="00E25DCF">
      <w:pPr>
        <w:rPr>
          <w:sz w:val="28"/>
          <w:szCs w:val="28"/>
        </w:rPr>
      </w:pPr>
      <w:r>
        <w:rPr>
          <w:sz w:val="28"/>
          <w:szCs w:val="28"/>
        </w:rPr>
        <w:br w:type="page"/>
      </w:r>
    </w:p>
    <w:p w:rsidR="003E1386" w:rsidRDefault="003E1386">
      <w:pPr>
        <w:pStyle w:val="affffffc"/>
      </w:pPr>
    </w:p>
    <w:p w:rsidR="003E1386" w:rsidRDefault="003E1386">
      <w:pPr>
        <w:outlineLvl w:val="0"/>
        <w:rPr>
          <w:sz w:val="28"/>
          <w:szCs w:val="28"/>
        </w:rPr>
      </w:pPr>
    </w:p>
    <w:bookmarkEnd w:id="90"/>
    <w:p w:rsidR="003E1386" w:rsidRDefault="003E1386">
      <w:pPr>
        <w:pStyle w:val="af"/>
      </w:pPr>
    </w:p>
    <w:p w:rsidR="003E1386" w:rsidRDefault="003E1386">
      <w:pPr>
        <w:pStyle w:val="af"/>
      </w:pPr>
    </w:p>
    <w:p w:rsidR="003E1386" w:rsidRDefault="003E1386">
      <w:pPr>
        <w:pStyle w:val="af"/>
      </w:pPr>
    </w:p>
    <w:p w:rsidR="003E1386" w:rsidRDefault="003E1386">
      <w:pPr>
        <w:pStyle w:val="af"/>
      </w:pPr>
    </w:p>
    <w:p w:rsidR="003E1386" w:rsidRDefault="003E1386">
      <w:pPr>
        <w:pStyle w:val="af"/>
      </w:pPr>
    </w:p>
    <w:p w:rsidR="003E1386" w:rsidRDefault="003E1386">
      <w:pPr>
        <w:pStyle w:val="af"/>
      </w:pPr>
    </w:p>
    <w:p w:rsidR="003E1386" w:rsidRDefault="003E1386">
      <w:pPr>
        <w:pStyle w:val="af"/>
      </w:pPr>
    </w:p>
    <w:p w:rsidR="003E1386" w:rsidRDefault="003E1386">
      <w:pPr>
        <w:pStyle w:val="af"/>
      </w:pPr>
    </w:p>
    <w:p w:rsidR="003E1386" w:rsidRDefault="003E1386">
      <w:pPr>
        <w:pStyle w:val="af"/>
      </w:pPr>
    </w:p>
    <w:p w:rsidR="003E1386" w:rsidRDefault="00E25DCF">
      <w:pPr>
        <w:pStyle w:val="1"/>
        <w:rPr>
          <w:rFonts w:ascii="宋体" w:hAnsi="宋体" w:cs="宋体"/>
        </w:rPr>
      </w:pPr>
      <w:bookmarkStart w:id="108" w:name="_Toc97117716"/>
      <w:bookmarkStart w:id="109" w:name="_Toc30578"/>
      <w:r>
        <w:rPr>
          <w:rFonts w:ascii="宋体" w:hAnsi="宋体" w:cs="宋体" w:hint="eastAsia"/>
          <w:bCs/>
        </w:rPr>
        <w:t>第六部分</w:t>
      </w:r>
      <w:r>
        <w:rPr>
          <w:rFonts w:ascii="宋体" w:hAnsi="宋体" w:cs="宋体" w:hint="eastAsia"/>
          <w:bCs/>
        </w:rPr>
        <w:t xml:space="preserve">  </w:t>
      </w:r>
      <w:r>
        <w:rPr>
          <w:rFonts w:ascii="宋体" w:hAnsi="宋体" w:cs="宋体" w:hint="eastAsia"/>
          <w:bCs/>
        </w:rPr>
        <w:t>应提交的有关格式范例</w:t>
      </w:r>
      <w:bookmarkEnd w:id="108"/>
      <w:bookmarkEnd w:id="109"/>
    </w:p>
    <w:p w:rsidR="003E1386" w:rsidRDefault="003E1386">
      <w:pPr>
        <w:widowControl/>
        <w:spacing w:line="440" w:lineRule="exact"/>
        <w:jc w:val="center"/>
        <w:rPr>
          <w:rFonts w:ascii="宋体" w:hAnsi="宋体" w:cs="宋体"/>
          <w:sz w:val="32"/>
        </w:rPr>
      </w:pPr>
    </w:p>
    <w:p w:rsidR="003E1386" w:rsidRDefault="00E25DCF">
      <w:pPr>
        <w:pStyle w:val="20"/>
        <w:ind w:firstLine="280"/>
        <w:jc w:val="left"/>
        <w:rPr>
          <w:rFonts w:cs="宋体"/>
        </w:rPr>
      </w:pPr>
      <w:r>
        <w:rPr>
          <w:rFonts w:cs="宋体" w:hint="eastAsia"/>
          <w:b w:val="0"/>
          <w:sz w:val="28"/>
        </w:rPr>
        <w:br w:type="page"/>
      </w:r>
      <w:bookmarkStart w:id="110" w:name="_Toc25084"/>
      <w:r>
        <w:rPr>
          <w:rFonts w:cs="宋体" w:hint="eastAsia"/>
        </w:rPr>
        <w:lastRenderedPageBreak/>
        <w:t>附件</w:t>
      </w:r>
      <w:r>
        <w:rPr>
          <w:rFonts w:cs="宋体" w:hint="eastAsia"/>
        </w:rPr>
        <w:t>1</w:t>
      </w:r>
    </w:p>
    <w:p w:rsidR="003E1386" w:rsidRDefault="00E25DCF">
      <w:pPr>
        <w:spacing w:before="241" w:line="185" w:lineRule="auto"/>
        <w:ind w:firstLine="3620"/>
        <w:rPr>
          <w:rFonts w:ascii="宋体" w:hAnsi="宋体" w:cs="宋体"/>
          <w:sz w:val="36"/>
          <w:szCs w:val="36"/>
        </w:rPr>
      </w:pPr>
      <w:r>
        <w:rPr>
          <w:rFonts w:ascii="宋体" w:hAnsi="宋体" w:cs="宋体"/>
          <w:spacing w:val="-3"/>
          <w:sz w:val="36"/>
          <w:szCs w:val="36"/>
        </w:rPr>
        <w:t>投标声明书</w:t>
      </w:r>
    </w:p>
    <w:p w:rsidR="003E1386" w:rsidRDefault="00E25DCF">
      <w:pPr>
        <w:spacing w:before="72" w:line="185" w:lineRule="auto"/>
        <w:rPr>
          <w:rFonts w:ascii="宋体" w:hAnsi="宋体" w:cs="宋体"/>
          <w:sz w:val="22"/>
          <w:szCs w:val="22"/>
        </w:rPr>
      </w:pPr>
      <w:r>
        <w:rPr>
          <w:rFonts w:ascii="宋体" w:hAnsi="宋体" w:cs="宋体" w:hint="eastAsia"/>
          <w:spacing w:val="-6"/>
          <w:sz w:val="22"/>
          <w:szCs w:val="22"/>
        </w:rPr>
        <w:t>三门广电网络有限公司</w:t>
      </w:r>
      <w:r>
        <w:rPr>
          <w:rFonts w:ascii="宋体" w:hAnsi="宋体" w:cs="宋体"/>
          <w:spacing w:val="-6"/>
          <w:sz w:val="22"/>
          <w:szCs w:val="22"/>
        </w:rPr>
        <w:t>：</w:t>
      </w:r>
    </w:p>
    <w:p w:rsidR="003E1386" w:rsidRDefault="00E25DCF">
      <w:pPr>
        <w:tabs>
          <w:tab w:val="left" w:pos="2093"/>
        </w:tabs>
        <w:spacing w:before="206" w:line="354" w:lineRule="auto"/>
        <w:ind w:left="1" w:right="7" w:firstLine="537"/>
        <w:rPr>
          <w:rFonts w:ascii="宋体" w:hAnsi="宋体" w:cs="宋体"/>
          <w:sz w:val="22"/>
          <w:szCs w:val="22"/>
        </w:rPr>
      </w:pPr>
      <w:r>
        <w:rPr>
          <w:rFonts w:ascii="Calibri" w:eastAsia="Calibri" w:hAnsi="Calibri" w:cs="Calibri"/>
          <w:szCs w:val="21"/>
          <w:u w:val="single"/>
        </w:rPr>
        <w:tab/>
      </w:r>
      <w:r>
        <w:rPr>
          <w:rFonts w:ascii="Arial" w:eastAsia="Arial" w:hAnsi="Arial" w:cs="Arial"/>
          <w:spacing w:val="-4"/>
          <w:sz w:val="22"/>
          <w:szCs w:val="22"/>
          <w:u w:val="single"/>
        </w:rPr>
        <w:t>(</w:t>
      </w:r>
      <w:r>
        <w:rPr>
          <w:rFonts w:ascii="宋体" w:hAnsi="宋体" w:cs="宋体"/>
          <w:spacing w:val="-4"/>
          <w:sz w:val="22"/>
          <w:szCs w:val="22"/>
          <w:u w:val="single"/>
        </w:rPr>
        <w:t>投标人全称</w:t>
      </w:r>
      <w:r>
        <w:rPr>
          <w:rFonts w:ascii="Arial" w:eastAsia="Arial" w:hAnsi="Arial" w:cs="Arial"/>
          <w:spacing w:val="-4"/>
          <w:sz w:val="22"/>
          <w:szCs w:val="22"/>
          <w:u w:val="single"/>
        </w:rPr>
        <w:t>)</w:t>
      </w:r>
      <w:r>
        <w:rPr>
          <w:rFonts w:ascii="宋体" w:hAnsi="宋体" w:cs="宋体"/>
          <w:spacing w:val="-4"/>
          <w:sz w:val="22"/>
          <w:szCs w:val="22"/>
        </w:rPr>
        <w:t>系中华人民共和国合法企业，经营地</w:t>
      </w:r>
      <w:r>
        <w:rPr>
          <w:rFonts w:ascii="宋体" w:hAnsi="宋体" w:cs="宋体"/>
          <w:spacing w:val="-5"/>
          <w:sz w:val="22"/>
          <w:szCs w:val="22"/>
        </w:rPr>
        <w:t>址。</w:t>
      </w:r>
    </w:p>
    <w:p w:rsidR="003E1386" w:rsidRDefault="00E25DCF">
      <w:pPr>
        <w:spacing w:before="11" w:line="302" w:lineRule="auto"/>
        <w:ind w:left="3" w:right="4" w:firstLine="438"/>
        <w:rPr>
          <w:rFonts w:ascii="宋体" w:hAnsi="宋体" w:cs="宋体"/>
          <w:sz w:val="22"/>
          <w:szCs w:val="22"/>
        </w:rPr>
      </w:pPr>
      <w:r>
        <w:rPr>
          <w:rFonts w:ascii="宋体" w:hAnsi="宋体" w:cs="宋体"/>
          <w:spacing w:val="-6"/>
          <w:sz w:val="22"/>
          <w:szCs w:val="22"/>
        </w:rPr>
        <w:t>我</w:t>
      </w:r>
      <w:r>
        <w:rPr>
          <w:rFonts w:ascii="宋体" w:hAnsi="宋体" w:cs="宋体"/>
          <w:spacing w:val="-6"/>
          <w:sz w:val="22"/>
          <w:szCs w:val="22"/>
          <w:u w:val="single"/>
        </w:rPr>
        <w:t>（姓名）</w:t>
      </w:r>
      <w:r>
        <w:rPr>
          <w:rFonts w:ascii="宋体" w:hAnsi="宋体" w:cs="宋体"/>
          <w:spacing w:val="-6"/>
          <w:sz w:val="22"/>
          <w:szCs w:val="22"/>
        </w:rPr>
        <w:t>系上述企业的法定代表人（或营业执照中明确的负责人</w:t>
      </w:r>
      <w:r>
        <w:rPr>
          <w:rFonts w:ascii="宋体" w:hAnsi="宋体" w:cs="宋体"/>
          <w:spacing w:val="-30"/>
          <w:sz w:val="22"/>
          <w:szCs w:val="22"/>
        </w:rPr>
        <w:t>），</w:t>
      </w:r>
      <w:r>
        <w:rPr>
          <w:rFonts w:ascii="宋体" w:hAnsi="宋体" w:cs="宋体"/>
          <w:spacing w:val="-6"/>
          <w:sz w:val="22"/>
          <w:szCs w:val="22"/>
        </w:rPr>
        <w:t>参加贵方</w:t>
      </w:r>
      <w:r>
        <w:rPr>
          <w:rFonts w:ascii="宋体" w:hAnsi="宋体" w:cs="宋体"/>
          <w:spacing w:val="-7"/>
          <w:sz w:val="22"/>
          <w:szCs w:val="22"/>
        </w:rPr>
        <w:t>组织的的投标。为便于贵方公正、择优地确定中标人以及投标产品和服务，我方就本次</w:t>
      </w:r>
      <w:r>
        <w:rPr>
          <w:rFonts w:ascii="宋体" w:hAnsi="宋体" w:cs="宋体"/>
          <w:spacing w:val="-3"/>
          <w:sz w:val="22"/>
          <w:szCs w:val="22"/>
        </w:rPr>
        <w:t>投标有关事项郑重承诺如下：</w:t>
      </w:r>
    </w:p>
    <w:p w:rsidR="003E1386" w:rsidRDefault="00E25DCF">
      <w:pPr>
        <w:spacing w:before="207" w:line="185" w:lineRule="auto"/>
        <w:ind w:firstLine="455"/>
        <w:rPr>
          <w:rFonts w:ascii="宋体" w:hAnsi="宋体" w:cs="宋体"/>
          <w:sz w:val="22"/>
          <w:szCs w:val="22"/>
        </w:rPr>
      </w:pPr>
      <w:r>
        <w:rPr>
          <w:rFonts w:ascii="Arial" w:eastAsia="Arial" w:hAnsi="Arial" w:cs="Arial"/>
          <w:spacing w:val="-2"/>
          <w:sz w:val="22"/>
          <w:szCs w:val="22"/>
        </w:rPr>
        <w:t>1.</w:t>
      </w:r>
      <w:r>
        <w:rPr>
          <w:rFonts w:ascii="宋体" w:hAnsi="宋体" w:cs="宋体"/>
          <w:spacing w:val="-2"/>
          <w:sz w:val="22"/>
          <w:szCs w:val="22"/>
        </w:rPr>
        <w:t>我方向贵方提交的所有投标文件、资料都是准确的和真实的。</w:t>
      </w:r>
    </w:p>
    <w:p w:rsidR="003E1386" w:rsidRDefault="00E25DCF">
      <w:pPr>
        <w:spacing w:before="207" w:line="185" w:lineRule="auto"/>
        <w:ind w:firstLine="440"/>
        <w:rPr>
          <w:rFonts w:ascii="宋体" w:hAnsi="宋体" w:cs="宋体"/>
          <w:spacing w:val="-6"/>
          <w:sz w:val="22"/>
          <w:szCs w:val="22"/>
        </w:rPr>
      </w:pPr>
      <w:r>
        <w:rPr>
          <w:rFonts w:ascii="Arial" w:eastAsia="Arial" w:hAnsi="Arial" w:cs="Arial" w:hint="eastAsia"/>
          <w:spacing w:val="-6"/>
          <w:sz w:val="22"/>
          <w:szCs w:val="22"/>
        </w:rPr>
        <w:t>2.</w:t>
      </w:r>
      <w:r>
        <w:rPr>
          <w:rFonts w:ascii="宋体" w:hAnsi="宋体" w:cs="宋体" w:hint="eastAsia"/>
          <w:spacing w:val="-6"/>
          <w:sz w:val="22"/>
          <w:szCs w:val="22"/>
        </w:rPr>
        <w:t>我方承诺满足招标文件中要求投标人应当具备的条件，并真实提供相关材料。</w:t>
      </w:r>
    </w:p>
    <w:p w:rsidR="003E1386" w:rsidRDefault="00E25DCF">
      <w:pPr>
        <w:spacing w:before="207" w:line="185" w:lineRule="auto"/>
        <w:ind w:firstLine="440"/>
        <w:rPr>
          <w:rFonts w:ascii="宋体" w:hAnsi="宋体" w:cs="宋体"/>
          <w:sz w:val="22"/>
          <w:szCs w:val="22"/>
        </w:rPr>
      </w:pPr>
      <w:r>
        <w:rPr>
          <w:rFonts w:ascii="Arial" w:eastAsia="Arial" w:hAnsi="Arial" w:cs="Arial"/>
          <w:spacing w:val="-1"/>
          <w:sz w:val="22"/>
          <w:szCs w:val="22"/>
        </w:rPr>
        <w:t>3.</w:t>
      </w:r>
      <w:r>
        <w:rPr>
          <w:rFonts w:ascii="宋体" w:hAnsi="宋体" w:cs="宋体"/>
          <w:spacing w:val="-1"/>
          <w:sz w:val="22"/>
          <w:szCs w:val="22"/>
        </w:rPr>
        <w:t>提供投标须知规定的全部投标文件，具体内容为：</w:t>
      </w:r>
    </w:p>
    <w:p w:rsidR="003E1386" w:rsidRDefault="00E25DCF">
      <w:pPr>
        <w:spacing w:before="207" w:line="185" w:lineRule="auto"/>
        <w:ind w:firstLine="440"/>
        <w:rPr>
          <w:rFonts w:ascii="Arial" w:eastAsia="Arial" w:hAnsi="Arial" w:cs="Arial"/>
          <w:spacing w:val="-1"/>
          <w:sz w:val="22"/>
          <w:szCs w:val="22"/>
        </w:rPr>
      </w:pPr>
      <w:r>
        <w:rPr>
          <w:rFonts w:ascii="宋体" w:hAnsi="宋体" w:cs="宋体" w:hint="eastAsia"/>
          <w:spacing w:val="-1"/>
          <w:sz w:val="22"/>
          <w:szCs w:val="22"/>
        </w:rPr>
        <w:t>（</w:t>
      </w:r>
      <w:r>
        <w:rPr>
          <w:rFonts w:ascii="Arial" w:eastAsia="Arial" w:hAnsi="Arial" w:cs="Arial"/>
          <w:spacing w:val="-1"/>
          <w:sz w:val="22"/>
          <w:szCs w:val="22"/>
        </w:rPr>
        <w:t>1</w:t>
      </w:r>
      <w:r>
        <w:rPr>
          <w:rFonts w:ascii="宋体" w:hAnsi="宋体" w:cs="宋体" w:hint="eastAsia"/>
          <w:spacing w:val="-1"/>
          <w:sz w:val="22"/>
          <w:szCs w:val="22"/>
        </w:rPr>
        <w:t>）资格证明文件</w:t>
      </w:r>
    </w:p>
    <w:p w:rsidR="003E1386" w:rsidRDefault="00E25DCF">
      <w:pPr>
        <w:spacing w:before="207" w:line="185" w:lineRule="auto"/>
        <w:ind w:firstLine="440"/>
        <w:rPr>
          <w:rFonts w:ascii="Arial" w:eastAsia="Arial" w:hAnsi="Arial" w:cs="Arial"/>
          <w:spacing w:val="-1"/>
          <w:sz w:val="22"/>
          <w:szCs w:val="22"/>
        </w:rPr>
      </w:pPr>
      <w:r>
        <w:rPr>
          <w:rFonts w:ascii="宋体" w:hAnsi="宋体" w:cs="宋体" w:hint="eastAsia"/>
          <w:spacing w:val="-1"/>
          <w:sz w:val="22"/>
          <w:szCs w:val="22"/>
        </w:rPr>
        <w:t>（</w:t>
      </w:r>
      <w:r>
        <w:rPr>
          <w:rFonts w:ascii="Arial" w:eastAsia="Arial" w:hAnsi="Arial" w:cs="Arial"/>
          <w:spacing w:val="-1"/>
          <w:sz w:val="22"/>
          <w:szCs w:val="22"/>
        </w:rPr>
        <w:t>2</w:t>
      </w:r>
      <w:r>
        <w:rPr>
          <w:rFonts w:ascii="宋体" w:hAnsi="宋体" w:cs="宋体" w:hint="eastAsia"/>
          <w:spacing w:val="-1"/>
          <w:sz w:val="22"/>
          <w:szCs w:val="22"/>
        </w:rPr>
        <w:t>）</w:t>
      </w:r>
      <w:r>
        <w:rPr>
          <w:rFonts w:ascii="宋体" w:hAnsi="宋体" w:cs="宋体" w:hint="eastAsia"/>
          <w:spacing w:val="-1"/>
          <w:sz w:val="22"/>
          <w:szCs w:val="22"/>
        </w:rPr>
        <w:t>商务与技术文件</w:t>
      </w:r>
      <w:r>
        <w:rPr>
          <w:rFonts w:ascii="宋体" w:hAnsi="宋体" w:cs="宋体" w:hint="eastAsia"/>
          <w:spacing w:val="-1"/>
          <w:sz w:val="22"/>
          <w:szCs w:val="22"/>
        </w:rPr>
        <w:t>；</w:t>
      </w:r>
    </w:p>
    <w:p w:rsidR="003E1386" w:rsidRDefault="00E25DCF">
      <w:pPr>
        <w:spacing w:before="207" w:line="185" w:lineRule="auto"/>
        <w:ind w:firstLine="440"/>
        <w:rPr>
          <w:rFonts w:ascii="Arial" w:eastAsia="Arial" w:hAnsi="Arial" w:cs="Arial"/>
          <w:spacing w:val="-1"/>
          <w:sz w:val="22"/>
          <w:szCs w:val="22"/>
        </w:rPr>
      </w:pPr>
      <w:r>
        <w:rPr>
          <w:rFonts w:ascii="宋体" w:hAnsi="宋体" w:cs="宋体" w:hint="eastAsia"/>
          <w:spacing w:val="-1"/>
          <w:sz w:val="22"/>
          <w:szCs w:val="22"/>
        </w:rPr>
        <w:t>（</w:t>
      </w:r>
      <w:r>
        <w:rPr>
          <w:rFonts w:ascii="Arial" w:eastAsia="Arial" w:hAnsi="Arial" w:cs="Arial"/>
          <w:spacing w:val="-1"/>
          <w:sz w:val="22"/>
          <w:szCs w:val="22"/>
        </w:rPr>
        <w:t>3</w:t>
      </w:r>
      <w:r>
        <w:rPr>
          <w:rFonts w:ascii="宋体" w:hAnsi="宋体" w:cs="宋体" w:hint="eastAsia"/>
          <w:spacing w:val="-1"/>
          <w:sz w:val="22"/>
          <w:szCs w:val="22"/>
        </w:rPr>
        <w:t>）投标人须知要求投标人提交的全部文件</w:t>
      </w:r>
    </w:p>
    <w:p w:rsidR="003E1386" w:rsidRDefault="00E25DCF">
      <w:pPr>
        <w:spacing w:before="207" w:line="185" w:lineRule="auto"/>
        <w:ind w:firstLine="440"/>
        <w:rPr>
          <w:rFonts w:ascii="Arial" w:eastAsiaTheme="minorEastAsia" w:hAnsi="Arial" w:cs="Arial"/>
          <w:spacing w:val="-1"/>
          <w:sz w:val="22"/>
          <w:szCs w:val="22"/>
        </w:rPr>
      </w:pPr>
      <w:r>
        <w:rPr>
          <w:rFonts w:ascii="Arial" w:eastAsia="Arial" w:hAnsi="Arial" w:cs="Arial"/>
          <w:spacing w:val="-1"/>
          <w:sz w:val="22"/>
          <w:szCs w:val="22"/>
        </w:rPr>
        <w:t>4.</w:t>
      </w:r>
      <w:r>
        <w:rPr>
          <w:rFonts w:ascii="宋体" w:hAnsi="宋体" w:cs="宋体" w:hint="eastAsia"/>
          <w:spacing w:val="-1"/>
          <w:sz w:val="22"/>
          <w:szCs w:val="22"/>
        </w:rPr>
        <w:t>按招标文件要求提供和交付的货物或服务的投标报价按照招标需求。</w:t>
      </w:r>
    </w:p>
    <w:p w:rsidR="003E1386" w:rsidRDefault="00E25DCF">
      <w:pPr>
        <w:spacing w:before="207" w:line="185" w:lineRule="auto"/>
        <w:ind w:firstLine="440"/>
        <w:rPr>
          <w:rFonts w:ascii="Arial" w:eastAsia="Arial" w:hAnsi="Arial" w:cs="Arial"/>
          <w:spacing w:val="-1"/>
          <w:sz w:val="22"/>
          <w:szCs w:val="22"/>
        </w:rPr>
      </w:pPr>
      <w:r>
        <w:rPr>
          <w:rFonts w:ascii="Arial" w:eastAsia="Arial" w:hAnsi="Arial" w:cs="Arial"/>
          <w:spacing w:val="-1"/>
          <w:sz w:val="22"/>
          <w:szCs w:val="22"/>
        </w:rPr>
        <w:t>5.</w:t>
      </w:r>
      <w:r>
        <w:rPr>
          <w:rFonts w:ascii="宋体" w:hAnsi="宋体" w:cs="宋体" w:hint="eastAsia"/>
          <w:spacing w:val="-1"/>
          <w:sz w:val="22"/>
          <w:szCs w:val="22"/>
        </w:rPr>
        <w:t>保证忠实地执行双方所签订的合同，并承担合同规定的责任和义务。</w:t>
      </w:r>
      <w:r>
        <w:rPr>
          <w:rFonts w:ascii="Arial" w:eastAsia="Arial" w:hAnsi="Arial" w:cs="Arial"/>
          <w:spacing w:val="-1"/>
          <w:sz w:val="22"/>
          <w:szCs w:val="22"/>
        </w:rPr>
        <w:t xml:space="preserve">   </w:t>
      </w:r>
    </w:p>
    <w:p w:rsidR="003E1386" w:rsidRDefault="00E25DCF">
      <w:pPr>
        <w:spacing w:before="207" w:line="185" w:lineRule="auto"/>
        <w:ind w:firstLine="440"/>
        <w:rPr>
          <w:rFonts w:ascii="Arial" w:eastAsia="Arial" w:hAnsi="Arial" w:cs="Arial"/>
          <w:spacing w:val="-1"/>
          <w:sz w:val="22"/>
          <w:szCs w:val="22"/>
        </w:rPr>
      </w:pPr>
      <w:r>
        <w:rPr>
          <w:rFonts w:ascii="Arial" w:eastAsia="Arial" w:hAnsi="Arial" w:cs="Arial"/>
          <w:spacing w:val="-1"/>
          <w:sz w:val="22"/>
          <w:szCs w:val="22"/>
        </w:rPr>
        <w:t>6.</w:t>
      </w:r>
      <w:r>
        <w:rPr>
          <w:rFonts w:ascii="宋体" w:hAnsi="宋体" w:cs="宋体" w:hint="eastAsia"/>
          <w:spacing w:val="-1"/>
          <w:sz w:val="22"/>
          <w:szCs w:val="22"/>
        </w:rPr>
        <w:t>保证遵守招标文件中的其他有关规定。</w:t>
      </w:r>
    </w:p>
    <w:p w:rsidR="003E1386" w:rsidRDefault="00E25DCF">
      <w:pPr>
        <w:spacing w:before="207" w:line="276" w:lineRule="auto"/>
        <w:ind w:firstLine="440"/>
        <w:rPr>
          <w:rFonts w:ascii="Arial" w:eastAsia="Arial" w:hAnsi="Arial" w:cs="Arial"/>
          <w:spacing w:val="-1"/>
          <w:sz w:val="22"/>
          <w:szCs w:val="22"/>
        </w:rPr>
      </w:pPr>
      <w:r>
        <w:rPr>
          <w:rFonts w:ascii="Arial" w:eastAsia="Arial" w:hAnsi="Arial" w:cs="Arial"/>
          <w:spacing w:val="-1"/>
          <w:sz w:val="22"/>
          <w:szCs w:val="22"/>
        </w:rPr>
        <w:t>7.</w:t>
      </w:r>
      <w:r>
        <w:rPr>
          <w:rFonts w:ascii="宋体" w:hAnsi="宋体" w:cs="宋体" w:hint="eastAsia"/>
          <w:spacing w:val="-1"/>
          <w:sz w:val="22"/>
          <w:szCs w:val="22"/>
        </w:rPr>
        <w:t>我方的投标有效期自在开标日起</w:t>
      </w:r>
      <w:r>
        <w:rPr>
          <w:rFonts w:ascii="Arial" w:eastAsia="Arial" w:hAnsi="Arial" w:cs="Arial"/>
          <w:spacing w:val="-1"/>
          <w:sz w:val="22"/>
          <w:szCs w:val="22"/>
        </w:rPr>
        <w:t xml:space="preserve"> 90 </w:t>
      </w:r>
      <w:r>
        <w:rPr>
          <w:rFonts w:ascii="宋体" w:hAnsi="宋体" w:cs="宋体" w:hint="eastAsia"/>
          <w:spacing w:val="-1"/>
          <w:sz w:val="22"/>
          <w:szCs w:val="22"/>
        </w:rPr>
        <w:t>天内有效。如果在开标后规定的投标有效期内撤回投标，贵方可不退还我方的投标保证金。</w:t>
      </w:r>
    </w:p>
    <w:p w:rsidR="003E1386" w:rsidRDefault="00E25DCF">
      <w:pPr>
        <w:spacing w:before="207" w:line="185" w:lineRule="auto"/>
        <w:ind w:firstLine="440"/>
        <w:rPr>
          <w:rFonts w:ascii="宋体" w:hAnsi="宋体" w:cs="宋体"/>
          <w:sz w:val="22"/>
          <w:szCs w:val="22"/>
        </w:rPr>
      </w:pPr>
      <w:r>
        <w:rPr>
          <w:rFonts w:ascii="Arial" w:eastAsia="Arial" w:hAnsi="Arial" w:cs="Arial"/>
          <w:spacing w:val="-1"/>
          <w:sz w:val="22"/>
          <w:szCs w:val="22"/>
        </w:rPr>
        <w:t>8.</w:t>
      </w:r>
      <w:r>
        <w:rPr>
          <w:rFonts w:ascii="宋体" w:hAnsi="宋体" w:cs="宋体"/>
          <w:spacing w:val="-1"/>
          <w:sz w:val="22"/>
          <w:szCs w:val="22"/>
        </w:rPr>
        <w:t>我方完全理解贵方不一定要接受最低价的投标。</w:t>
      </w:r>
    </w:p>
    <w:p w:rsidR="003E1386" w:rsidRDefault="00E25DCF">
      <w:pPr>
        <w:spacing w:before="207" w:line="358" w:lineRule="auto"/>
        <w:ind w:left="1" w:right="49" w:firstLine="438"/>
        <w:rPr>
          <w:rFonts w:ascii="宋体" w:hAnsi="宋体" w:cs="宋体"/>
          <w:sz w:val="22"/>
          <w:szCs w:val="22"/>
        </w:rPr>
      </w:pPr>
      <w:r>
        <w:rPr>
          <w:rFonts w:ascii="Arial" w:eastAsia="Arial" w:hAnsi="Arial" w:cs="Arial"/>
          <w:spacing w:val="-5"/>
          <w:sz w:val="22"/>
          <w:szCs w:val="22"/>
        </w:rPr>
        <w:t>9.</w:t>
      </w:r>
      <w:r>
        <w:rPr>
          <w:rFonts w:ascii="宋体" w:hAnsi="宋体" w:cs="宋体"/>
          <w:spacing w:val="-5"/>
          <w:sz w:val="22"/>
          <w:szCs w:val="22"/>
        </w:rPr>
        <w:t>我方在投标之前已经与贵方进行了充分的沟通，完全理解并接受招标文件的各项规定和</w:t>
      </w:r>
      <w:r>
        <w:rPr>
          <w:rFonts w:ascii="宋体" w:hAnsi="宋体" w:cs="宋体"/>
          <w:spacing w:val="-1"/>
          <w:sz w:val="22"/>
          <w:szCs w:val="22"/>
        </w:rPr>
        <w:t>要求，对招标文件的合理性、合法性不再有异议。</w:t>
      </w:r>
    </w:p>
    <w:p w:rsidR="003E1386" w:rsidRDefault="00E25DCF">
      <w:pPr>
        <w:spacing w:before="3" w:line="272" w:lineRule="auto"/>
        <w:ind w:left="11" w:right="4" w:firstLine="444"/>
        <w:rPr>
          <w:rFonts w:ascii="宋体" w:hAnsi="宋体" w:cs="宋体"/>
          <w:sz w:val="22"/>
          <w:szCs w:val="22"/>
        </w:rPr>
      </w:pPr>
      <w:r>
        <w:rPr>
          <w:rFonts w:ascii="Arial" w:eastAsia="Arial" w:hAnsi="Arial" w:cs="Arial"/>
          <w:spacing w:val="-3"/>
          <w:sz w:val="22"/>
          <w:szCs w:val="22"/>
        </w:rPr>
        <w:t>10.</w:t>
      </w:r>
      <w:r>
        <w:rPr>
          <w:rFonts w:ascii="宋体" w:hAnsi="宋体" w:cs="宋体"/>
          <w:spacing w:val="-3"/>
          <w:sz w:val="22"/>
          <w:szCs w:val="22"/>
        </w:rPr>
        <w:t>我方愿意向贵方提供真实完整的任何与该项投标有关的数据、情况和技术资料。若贵方</w:t>
      </w:r>
      <w:r>
        <w:rPr>
          <w:rFonts w:ascii="宋体" w:hAnsi="宋体" w:cs="宋体"/>
          <w:spacing w:val="-2"/>
          <w:sz w:val="22"/>
          <w:szCs w:val="22"/>
        </w:rPr>
        <w:t>需要，我方愿意提供我方作出的一切承诺的证明材料。</w:t>
      </w:r>
    </w:p>
    <w:p w:rsidR="003E1386" w:rsidRDefault="00E25DCF">
      <w:pPr>
        <w:spacing w:before="206" w:line="303" w:lineRule="auto"/>
        <w:ind w:firstLine="455"/>
        <w:rPr>
          <w:rFonts w:ascii="宋体" w:hAnsi="宋体" w:cs="宋体"/>
          <w:sz w:val="22"/>
          <w:szCs w:val="22"/>
        </w:rPr>
      </w:pPr>
      <w:r>
        <w:rPr>
          <w:rFonts w:ascii="Arial" w:eastAsia="Arial" w:hAnsi="Arial" w:cs="Arial"/>
          <w:spacing w:val="-5"/>
          <w:sz w:val="22"/>
          <w:szCs w:val="22"/>
        </w:rPr>
        <w:t>11.</w:t>
      </w:r>
      <w:r>
        <w:rPr>
          <w:rFonts w:ascii="宋体" w:hAnsi="宋体" w:cs="宋体"/>
          <w:spacing w:val="-5"/>
          <w:sz w:val="22"/>
          <w:szCs w:val="22"/>
        </w:rPr>
        <w:t>我方已详细审核全部招标文件，包括招标文件的澄清或修改文件（如有的话）、参考资</w:t>
      </w:r>
      <w:r>
        <w:rPr>
          <w:rFonts w:ascii="宋体" w:hAnsi="宋体" w:cs="宋体"/>
          <w:spacing w:val="-7"/>
          <w:sz w:val="22"/>
          <w:szCs w:val="22"/>
        </w:rPr>
        <w:t>料及有关附件，已经了解我方对于招标文件、招标过程、招标结果有依法进行询</w:t>
      </w:r>
      <w:r>
        <w:rPr>
          <w:rFonts w:ascii="宋体" w:hAnsi="宋体" w:cs="宋体"/>
          <w:spacing w:val="-7"/>
          <w:sz w:val="24"/>
        </w:rPr>
        <w:t>问、质疑、投</w:t>
      </w:r>
      <w:r>
        <w:rPr>
          <w:rFonts w:ascii="宋体" w:hAnsi="宋体" w:cs="宋体"/>
          <w:spacing w:val="-1"/>
          <w:sz w:val="22"/>
          <w:szCs w:val="22"/>
        </w:rPr>
        <w:t>诉的权利及相关渠道和要求。</w:t>
      </w:r>
    </w:p>
    <w:p w:rsidR="003E1386" w:rsidRDefault="00E25DCF">
      <w:pPr>
        <w:spacing w:before="206" w:line="303" w:lineRule="auto"/>
        <w:ind w:firstLine="455"/>
        <w:rPr>
          <w:rFonts w:ascii="宋体" w:hAnsi="宋体" w:cs="宋体"/>
          <w:spacing w:val="-5"/>
          <w:sz w:val="22"/>
          <w:szCs w:val="22"/>
        </w:rPr>
      </w:pPr>
      <w:r>
        <w:rPr>
          <w:rFonts w:ascii="宋体" w:hAnsi="宋体" w:cs="宋体"/>
          <w:spacing w:val="-5"/>
          <w:sz w:val="22"/>
          <w:szCs w:val="22"/>
        </w:rPr>
        <w:t>12.</w:t>
      </w:r>
      <w:r>
        <w:rPr>
          <w:rFonts w:ascii="宋体" w:hAnsi="宋体" w:cs="宋体" w:hint="eastAsia"/>
          <w:spacing w:val="-5"/>
          <w:sz w:val="22"/>
          <w:szCs w:val="22"/>
        </w:rPr>
        <w:t xml:space="preserve"> </w:t>
      </w:r>
      <w:r>
        <w:rPr>
          <w:rFonts w:ascii="宋体" w:hAnsi="宋体" w:cs="宋体" w:hint="eastAsia"/>
          <w:spacing w:val="-5"/>
          <w:sz w:val="22"/>
          <w:szCs w:val="22"/>
        </w:rPr>
        <w:t>我方将严格遵守相关规定：投标人有下列情形之一的，处以招标金额</w:t>
      </w:r>
      <w:r>
        <w:rPr>
          <w:rFonts w:ascii="宋体" w:hAnsi="宋体" w:cs="宋体" w:hint="eastAsia"/>
          <w:spacing w:val="-5"/>
          <w:sz w:val="22"/>
          <w:szCs w:val="22"/>
        </w:rPr>
        <w:t xml:space="preserve"> 5</w:t>
      </w:r>
      <w:r>
        <w:rPr>
          <w:rFonts w:ascii="宋体" w:hAnsi="宋体" w:cs="宋体" w:hint="eastAsia"/>
          <w:spacing w:val="-5"/>
          <w:sz w:val="22"/>
          <w:szCs w:val="22"/>
        </w:rPr>
        <w:t>‰以上</w:t>
      </w:r>
      <w:r>
        <w:rPr>
          <w:rFonts w:ascii="宋体" w:hAnsi="宋体" w:cs="宋体" w:hint="eastAsia"/>
          <w:spacing w:val="-5"/>
          <w:sz w:val="22"/>
          <w:szCs w:val="22"/>
        </w:rPr>
        <w:t>10</w:t>
      </w:r>
      <w:r>
        <w:rPr>
          <w:rFonts w:ascii="宋体" w:hAnsi="宋体" w:cs="宋体" w:hint="eastAsia"/>
          <w:spacing w:val="-5"/>
          <w:sz w:val="22"/>
          <w:szCs w:val="22"/>
        </w:rPr>
        <w:t>‰以下的罚款，列入不良行为记录名单，在一至三年内禁止参加招标活动；有违法所得的，并处没收违法所得；情节严重的，由工商行政管理机关吊销营业执照；构成犯罪的，依法追究刑事责任。</w:t>
      </w:r>
    </w:p>
    <w:p w:rsidR="003E1386" w:rsidRDefault="00E25DCF">
      <w:pPr>
        <w:spacing w:before="206" w:line="185" w:lineRule="auto"/>
        <w:ind w:firstLine="432"/>
        <w:rPr>
          <w:rFonts w:ascii="宋体" w:hAnsi="宋体" w:cs="宋体"/>
          <w:sz w:val="22"/>
          <w:szCs w:val="22"/>
        </w:rPr>
      </w:pPr>
      <w:r>
        <w:rPr>
          <w:rFonts w:ascii="Arial" w:eastAsia="Arial" w:hAnsi="Arial" w:cs="Arial"/>
          <w:spacing w:val="-1"/>
          <w:sz w:val="22"/>
          <w:szCs w:val="22"/>
        </w:rPr>
        <w:t>A.</w:t>
      </w:r>
      <w:r>
        <w:rPr>
          <w:rFonts w:ascii="宋体" w:hAnsi="宋体" w:cs="宋体"/>
          <w:spacing w:val="-1"/>
          <w:sz w:val="22"/>
          <w:szCs w:val="22"/>
        </w:rPr>
        <w:t>提供虚假材料谋取中标、成交的；</w:t>
      </w:r>
    </w:p>
    <w:p w:rsidR="003E1386" w:rsidRDefault="00E25DCF">
      <w:pPr>
        <w:spacing w:before="206" w:line="429" w:lineRule="exact"/>
        <w:ind w:firstLine="448"/>
        <w:rPr>
          <w:rFonts w:ascii="宋体" w:hAnsi="宋体" w:cs="宋体"/>
          <w:sz w:val="22"/>
          <w:szCs w:val="22"/>
        </w:rPr>
      </w:pPr>
      <w:r>
        <w:rPr>
          <w:rFonts w:ascii="Arial" w:eastAsia="Arial" w:hAnsi="Arial" w:cs="Arial"/>
          <w:spacing w:val="-2"/>
          <w:position w:val="15"/>
          <w:sz w:val="22"/>
          <w:szCs w:val="22"/>
        </w:rPr>
        <w:t>B.</w:t>
      </w:r>
      <w:r>
        <w:rPr>
          <w:rFonts w:ascii="宋体" w:hAnsi="宋体" w:cs="宋体"/>
          <w:spacing w:val="-2"/>
          <w:position w:val="15"/>
          <w:sz w:val="22"/>
          <w:szCs w:val="22"/>
        </w:rPr>
        <w:t>采取不正当手段诋毁、排挤其他投</w:t>
      </w:r>
      <w:r>
        <w:rPr>
          <w:rFonts w:ascii="宋体" w:hAnsi="宋体" w:cs="宋体"/>
          <w:spacing w:val="-2"/>
          <w:position w:val="15"/>
          <w:sz w:val="22"/>
          <w:szCs w:val="22"/>
        </w:rPr>
        <w:t>标人的；</w:t>
      </w:r>
    </w:p>
    <w:p w:rsidR="003E1386" w:rsidRDefault="00E25DCF">
      <w:pPr>
        <w:spacing w:line="204" w:lineRule="auto"/>
        <w:ind w:firstLine="443"/>
        <w:rPr>
          <w:rFonts w:ascii="宋体" w:hAnsi="宋体" w:cs="宋体"/>
          <w:sz w:val="22"/>
          <w:szCs w:val="22"/>
        </w:rPr>
      </w:pPr>
      <w:r>
        <w:rPr>
          <w:rFonts w:ascii="Arial" w:eastAsia="Arial" w:hAnsi="Arial" w:cs="Arial"/>
          <w:spacing w:val="-2"/>
          <w:sz w:val="22"/>
          <w:szCs w:val="22"/>
        </w:rPr>
        <w:t>C.</w:t>
      </w:r>
      <w:r>
        <w:rPr>
          <w:rFonts w:ascii="宋体" w:hAnsi="宋体" w:cs="宋体"/>
          <w:spacing w:val="-2"/>
          <w:sz w:val="22"/>
          <w:szCs w:val="22"/>
        </w:rPr>
        <w:t>与招标人、其它投标人恶意串通的；</w:t>
      </w:r>
    </w:p>
    <w:p w:rsidR="003E1386" w:rsidRDefault="00E25DCF">
      <w:pPr>
        <w:spacing w:before="184" w:line="427" w:lineRule="exact"/>
        <w:ind w:firstLine="449"/>
        <w:rPr>
          <w:rFonts w:ascii="宋体" w:hAnsi="宋体" w:cs="宋体"/>
          <w:sz w:val="22"/>
          <w:szCs w:val="22"/>
        </w:rPr>
      </w:pPr>
      <w:r>
        <w:rPr>
          <w:rFonts w:ascii="Arial" w:eastAsia="Arial" w:hAnsi="Arial" w:cs="Arial"/>
          <w:spacing w:val="-2"/>
          <w:position w:val="15"/>
          <w:sz w:val="22"/>
          <w:szCs w:val="22"/>
        </w:rPr>
        <w:t>D.</w:t>
      </w:r>
      <w:r>
        <w:rPr>
          <w:rFonts w:ascii="宋体" w:hAnsi="宋体" w:cs="宋体"/>
          <w:spacing w:val="-2"/>
          <w:position w:val="15"/>
          <w:sz w:val="22"/>
          <w:szCs w:val="22"/>
        </w:rPr>
        <w:t>向招标人行贿或者提供其他不正当利益的；</w:t>
      </w:r>
    </w:p>
    <w:p w:rsidR="003E1386" w:rsidRDefault="00E25DCF">
      <w:pPr>
        <w:spacing w:before="1" w:line="204" w:lineRule="auto"/>
        <w:ind w:firstLine="449"/>
        <w:rPr>
          <w:rFonts w:ascii="宋体" w:hAnsi="宋体" w:cs="宋体"/>
          <w:sz w:val="22"/>
          <w:szCs w:val="22"/>
        </w:rPr>
      </w:pPr>
      <w:r>
        <w:rPr>
          <w:rFonts w:ascii="Arial" w:eastAsia="Arial" w:hAnsi="Arial" w:cs="Arial"/>
          <w:spacing w:val="-2"/>
          <w:sz w:val="22"/>
          <w:szCs w:val="22"/>
        </w:rPr>
        <w:lastRenderedPageBreak/>
        <w:t>E.</w:t>
      </w:r>
      <w:r>
        <w:rPr>
          <w:rFonts w:ascii="宋体" w:hAnsi="宋体" w:cs="宋体"/>
          <w:spacing w:val="-2"/>
          <w:sz w:val="22"/>
          <w:szCs w:val="22"/>
        </w:rPr>
        <w:t>拒绝有关部门监督检查或提供虚假情况的。</w:t>
      </w:r>
    </w:p>
    <w:p w:rsidR="003E1386" w:rsidRDefault="00E25DCF">
      <w:pPr>
        <w:spacing w:before="206" w:line="303" w:lineRule="auto"/>
        <w:ind w:firstLine="455"/>
        <w:rPr>
          <w:rFonts w:ascii="宋体" w:hAnsi="宋体" w:cs="宋体"/>
          <w:spacing w:val="-5"/>
          <w:sz w:val="22"/>
          <w:szCs w:val="22"/>
        </w:rPr>
      </w:pPr>
      <w:r>
        <w:rPr>
          <w:rFonts w:ascii="宋体" w:hAnsi="宋体" w:cs="宋体"/>
          <w:spacing w:val="-5"/>
          <w:sz w:val="22"/>
          <w:szCs w:val="22"/>
        </w:rPr>
        <w:t>13.</w:t>
      </w:r>
      <w:r>
        <w:rPr>
          <w:rFonts w:ascii="宋体" w:hAnsi="宋体" w:cs="宋体"/>
          <w:spacing w:val="-5"/>
          <w:sz w:val="22"/>
          <w:szCs w:val="22"/>
        </w:rPr>
        <w:t>如中标，本投标文件至本项目合同履行完毕止均保持有效，</w:t>
      </w:r>
      <w:r>
        <w:rPr>
          <w:rFonts w:ascii="宋体" w:hAnsi="宋体" w:cs="宋体" w:hint="eastAsia"/>
          <w:spacing w:val="-5"/>
          <w:sz w:val="22"/>
          <w:szCs w:val="22"/>
        </w:rPr>
        <w:t>我方将按招标文件及招标法律、法规的规定履行合同责任和义务</w:t>
      </w:r>
      <w:r>
        <w:rPr>
          <w:rFonts w:ascii="宋体" w:hAnsi="宋体" w:cs="宋体"/>
          <w:spacing w:val="-5"/>
          <w:sz w:val="22"/>
          <w:szCs w:val="22"/>
        </w:rPr>
        <w:t>。</w:t>
      </w:r>
    </w:p>
    <w:p w:rsidR="003E1386" w:rsidRDefault="00E25DCF">
      <w:pPr>
        <w:spacing w:before="206" w:line="303" w:lineRule="auto"/>
        <w:ind w:firstLine="455"/>
        <w:rPr>
          <w:rFonts w:ascii="宋体" w:hAnsi="宋体" w:cs="宋体"/>
          <w:spacing w:val="-5"/>
          <w:sz w:val="22"/>
          <w:szCs w:val="22"/>
        </w:rPr>
      </w:pPr>
      <w:r>
        <w:rPr>
          <w:rFonts w:ascii="宋体" w:hAnsi="宋体" w:cs="宋体"/>
          <w:spacing w:val="-5"/>
          <w:sz w:val="22"/>
          <w:szCs w:val="22"/>
        </w:rPr>
        <w:t>14.</w:t>
      </w:r>
      <w:r>
        <w:rPr>
          <w:rFonts w:ascii="宋体" w:hAnsi="宋体" w:cs="宋体"/>
          <w:spacing w:val="-5"/>
          <w:sz w:val="22"/>
          <w:szCs w:val="22"/>
        </w:rPr>
        <w:t>以上事项如有虚假或隐瞒，我方愿意承担一切不利后果，并不再寻求任何旨在减轻或免除法律责任。</w:t>
      </w:r>
    </w:p>
    <w:p w:rsidR="003E1386" w:rsidRDefault="00E25DCF">
      <w:pPr>
        <w:spacing w:before="47" w:line="451" w:lineRule="exact"/>
        <w:ind w:firstLine="361"/>
        <w:rPr>
          <w:rFonts w:ascii="宋体" w:hAnsi="宋体" w:cs="宋体"/>
          <w:sz w:val="22"/>
          <w:szCs w:val="22"/>
        </w:rPr>
      </w:pPr>
      <w:r>
        <w:rPr>
          <w:rFonts w:ascii="宋体" w:hAnsi="宋体" w:cs="宋体"/>
          <w:spacing w:val="-3"/>
          <w:position w:val="17"/>
          <w:sz w:val="22"/>
          <w:szCs w:val="22"/>
        </w:rPr>
        <w:t>与本投标有关的一切往来通讯请寄：</w:t>
      </w:r>
    </w:p>
    <w:p w:rsidR="003E1386" w:rsidRDefault="00E25DCF">
      <w:pPr>
        <w:spacing w:line="204" w:lineRule="auto"/>
        <w:ind w:firstLine="222"/>
        <w:rPr>
          <w:rFonts w:ascii="Arial" w:eastAsia="Arial" w:hAnsi="Arial" w:cs="Arial"/>
          <w:sz w:val="22"/>
          <w:szCs w:val="22"/>
        </w:rPr>
      </w:pPr>
      <w:r>
        <w:rPr>
          <w:rFonts w:ascii="宋体" w:hAnsi="宋体" w:cs="宋体"/>
          <w:spacing w:val="-9"/>
          <w:sz w:val="22"/>
          <w:szCs w:val="22"/>
        </w:rPr>
        <w:t>地址：</w:t>
      </w:r>
      <w:r>
        <w:rPr>
          <w:rFonts w:ascii="Arial" w:eastAsia="Arial" w:hAnsi="Arial" w:cs="Arial"/>
          <w:spacing w:val="-9"/>
          <w:sz w:val="22"/>
          <w:szCs w:val="22"/>
        </w:rPr>
        <w:t>________________</w:t>
      </w:r>
    </w:p>
    <w:p w:rsidR="003E1386" w:rsidRDefault="00E25DCF">
      <w:pPr>
        <w:spacing w:before="206" w:line="198" w:lineRule="auto"/>
        <w:ind w:firstLine="248"/>
        <w:rPr>
          <w:rFonts w:ascii="Arial" w:eastAsiaTheme="minorEastAsia" w:hAnsi="Arial" w:cs="Arial"/>
          <w:sz w:val="22"/>
          <w:szCs w:val="22"/>
        </w:rPr>
      </w:pPr>
      <w:r>
        <w:rPr>
          <w:rFonts w:ascii="宋体" w:hAnsi="宋体" w:cs="宋体"/>
          <w:spacing w:val="-10"/>
          <w:sz w:val="22"/>
          <w:szCs w:val="22"/>
        </w:rPr>
        <w:t>电话：</w:t>
      </w:r>
      <w:r>
        <w:rPr>
          <w:rFonts w:ascii="Arial" w:eastAsia="Arial" w:hAnsi="Arial" w:cs="Arial"/>
          <w:spacing w:val="-10"/>
          <w:sz w:val="22"/>
          <w:szCs w:val="22"/>
        </w:rPr>
        <w:t>________________</w:t>
      </w:r>
    </w:p>
    <w:p w:rsidR="003E1386" w:rsidRDefault="00E25DCF">
      <w:pPr>
        <w:spacing w:before="206" w:line="198" w:lineRule="auto"/>
        <w:ind w:firstLine="248"/>
        <w:rPr>
          <w:rFonts w:ascii="Arial" w:eastAsiaTheme="minorEastAsia" w:hAnsi="Arial" w:cs="Arial"/>
          <w:sz w:val="22"/>
          <w:szCs w:val="22"/>
        </w:rPr>
      </w:pPr>
      <w:r>
        <w:rPr>
          <w:rFonts w:ascii="宋体" w:hAnsi="宋体" w:cs="宋体"/>
          <w:spacing w:val="-6"/>
          <w:w w:val="98"/>
          <w:sz w:val="22"/>
          <w:szCs w:val="22"/>
        </w:rPr>
        <w:t>邮编：</w:t>
      </w:r>
      <w:r>
        <w:rPr>
          <w:rFonts w:ascii="宋体" w:hAnsi="宋体" w:cs="宋体"/>
          <w:spacing w:val="-6"/>
          <w:w w:val="98"/>
          <w:sz w:val="22"/>
          <w:szCs w:val="22"/>
        </w:rPr>
        <w:t xml:space="preserve"> </w:t>
      </w:r>
      <w:r>
        <w:rPr>
          <w:rFonts w:ascii="Arial" w:eastAsia="Arial" w:hAnsi="Arial" w:cs="Arial"/>
          <w:spacing w:val="-10"/>
          <w:sz w:val="22"/>
          <w:szCs w:val="22"/>
        </w:rPr>
        <w:t>________________</w:t>
      </w:r>
    </w:p>
    <w:p w:rsidR="003E1386" w:rsidRDefault="00E25DCF">
      <w:pPr>
        <w:spacing w:before="206" w:line="198" w:lineRule="auto"/>
        <w:ind w:firstLine="248"/>
        <w:rPr>
          <w:rFonts w:ascii="Arial" w:eastAsiaTheme="minorEastAsia" w:hAnsi="Arial" w:cs="Arial"/>
          <w:sz w:val="22"/>
          <w:szCs w:val="22"/>
        </w:rPr>
      </w:pPr>
      <w:r>
        <w:rPr>
          <w:rFonts w:ascii="宋体" w:hAnsi="宋体" w:cs="宋体"/>
          <w:spacing w:val="-6"/>
          <w:w w:val="98"/>
          <w:sz w:val="22"/>
          <w:szCs w:val="22"/>
        </w:rPr>
        <w:t>传真：</w:t>
      </w:r>
      <w:r>
        <w:rPr>
          <w:rFonts w:ascii="宋体" w:hAnsi="宋体" w:cs="宋体"/>
          <w:spacing w:val="-6"/>
          <w:w w:val="98"/>
          <w:sz w:val="22"/>
          <w:szCs w:val="22"/>
        </w:rPr>
        <w:t xml:space="preserve"> </w:t>
      </w:r>
      <w:r>
        <w:rPr>
          <w:rFonts w:ascii="Arial" w:eastAsia="Arial" w:hAnsi="Arial" w:cs="Arial"/>
          <w:spacing w:val="-10"/>
          <w:sz w:val="22"/>
          <w:szCs w:val="22"/>
        </w:rPr>
        <w:t>________________</w:t>
      </w:r>
    </w:p>
    <w:p w:rsidR="003E1386" w:rsidRDefault="003E1386">
      <w:pPr>
        <w:spacing w:before="206" w:line="198" w:lineRule="auto"/>
        <w:ind w:firstLine="248"/>
        <w:rPr>
          <w:rFonts w:ascii="宋体" w:hAnsi="宋体" w:cs="宋体"/>
          <w:spacing w:val="-6"/>
          <w:w w:val="98"/>
          <w:sz w:val="22"/>
          <w:szCs w:val="22"/>
        </w:rPr>
      </w:pPr>
    </w:p>
    <w:p w:rsidR="003E1386" w:rsidRDefault="00E25DCF">
      <w:pPr>
        <w:spacing w:before="2" w:line="360" w:lineRule="auto"/>
        <w:ind w:left="14" w:firstLine="441"/>
        <w:rPr>
          <w:rFonts w:ascii="Arial" w:hAnsi="Arial" w:cs="Arial"/>
          <w:sz w:val="24"/>
        </w:rPr>
      </w:pPr>
      <w:r>
        <w:rPr>
          <w:rFonts w:ascii="宋体" w:hAnsi="宋体" w:cs="宋体" w:hint="eastAsia"/>
          <w:spacing w:val="-6"/>
          <w:w w:val="98"/>
          <w:sz w:val="22"/>
          <w:szCs w:val="22"/>
        </w:rPr>
        <w:t>注：</w:t>
      </w:r>
      <w:r>
        <w:rPr>
          <w:rFonts w:ascii="宋体" w:hAnsi="宋体" w:cs="宋体" w:hint="eastAsia"/>
          <w:spacing w:val="-6"/>
          <w:w w:val="98"/>
          <w:sz w:val="22"/>
          <w:szCs w:val="22"/>
        </w:rPr>
        <w:t xml:space="preserve"> </w:t>
      </w:r>
      <w:r>
        <w:rPr>
          <w:rFonts w:ascii="宋体" w:hAnsi="宋体" w:cs="宋体" w:hint="eastAsia"/>
          <w:spacing w:val="-6"/>
          <w:w w:val="98"/>
          <w:sz w:val="22"/>
          <w:szCs w:val="22"/>
        </w:rPr>
        <w:t>▲必须按照本声明书要</w:t>
      </w:r>
      <w:r>
        <w:rPr>
          <w:rFonts w:ascii="Arial" w:hAnsi="Arial" w:cs="Arial" w:hint="eastAsia"/>
          <w:sz w:val="24"/>
        </w:rPr>
        <w:t>投标人</w:t>
      </w:r>
      <w:r>
        <w:rPr>
          <w:rFonts w:ascii="Arial" w:hAnsi="Arial" w:cs="Arial" w:hint="eastAsia"/>
          <w:sz w:val="24"/>
        </w:rPr>
        <w:t>(</w:t>
      </w:r>
      <w:r>
        <w:rPr>
          <w:rFonts w:ascii="Arial" w:hAnsi="Arial" w:cs="Arial" w:hint="eastAsia"/>
          <w:sz w:val="24"/>
        </w:rPr>
        <w:t>盖单位章</w:t>
      </w:r>
      <w:r>
        <w:rPr>
          <w:rFonts w:ascii="Arial" w:hAnsi="Arial" w:cs="Arial" w:hint="eastAsia"/>
          <w:sz w:val="24"/>
        </w:rPr>
        <w:t>)</w:t>
      </w:r>
      <w:r>
        <w:rPr>
          <w:rFonts w:ascii="Arial" w:hAnsi="Arial" w:cs="Arial" w:hint="eastAsia"/>
          <w:sz w:val="24"/>
        </w:rPr>
        <w:t>：</w:t>
      </w:r>
    </w:p>
    <w:p w:rsidR="003E1386" w:rsidRDefault="003E1386">
      <w:pPr>
        <w:spacing w:line="450" w:lineRule="atLeast"/>
        <w:ind w:firstLineChars="100" w:firstLine="240"/>
        <w:jc w:val="left"/>
        <w:rPr>
          <w:rFonts w:ascii="Arial" w:hAnsi="Arial" w:cs="Arial"/>
          <w:sz w:val="24"/>
        </w:rPr>
      </w:pPr>
    </w:p>
    <w:p w:rsidR="003E1386" w:rsidRDefault="00E25DCF">
      <w:pPr>
        <w:spacing w:line="450" w:lineRule="atLeast"/>
        <w:ind w:firstLineChars="1050" w:firstLine="2520"/>
        <w:jc w:val="left"/>
        <w:rPr>
          <w:rFonts w:ascii="宋体" w:hAnsi="宋体" w:cs="宋体"/>
          <w:sz w:val="23"/>
          <w:szCs w:val="23"/>
        </w:rPr>
      </w:pPr>
      <w:r>
        <w:rPr>
          <w:rFonts w:ascii="Arial" w:hAnsi="Arial" w:cs="Arial" w:hint="eastAsia"/>
          <w:sz w:val="24"/>
        </w:rPr>
        <w:t>法定代表人或全权代表</w:t>
      </w:r>
      <w:r>
        <w:rPr>
          <w:rFonts w:ascii="Arial" w:hAnsi="Arial" w:cs="Arial" w:hint="eastAsia"/>
          <w:sz w:val="24"/>
        </w:rPr>
        <w:t>(</w:t>
      </w:r>
      <w:r>
        <w:rPr>
          <w:rFonts w:ascii="Arial" w:hAnsi="Arial" w:cs="Arial" w:hint="eastAsia"/>
          <w:sz w:val="24"/>
        </w:rPr>
        <w:t>盖章或签字</w:t>
      </w:r>
      <w:r>
        <w:rPr>
          <w:rFonts w:ascii="Arial" w:hAnsi="Arial" w:cs="Arial" w:hint="eastAsia"/>
          <w:sz w:val="24"/>
        </w:rPr>
        <w:t>)</w:t>
      </w:r>
      <w:r>
        <w:rPr>
          <w:rFonts w:ascii="Arial" w:hAnsi="Arial" w:cs="Arial" w:hint="eastAsia"/>
          <w:sz w:val="24"/>
        </w:rPr>
        <w:t>：</w:t>
      </w:r>
    </w:p>
    <w:p w:rsidR="003E1386" w:rsidRDefault="003E1386">
      <w:pPr>
        <w:spacing w:line="450" w:lineRule="atLeast"/>
        <w:jc w:val="center"/>
        <w:rPr>
          <w:rFonts w:ascii="Arial" w:hAnsi="Arial" w:cs="Arial"/>
          <w:sz w:val="24"/>
        </w:rPr>
      </w:pPr>
    </w:p>
    <w:p w:rsidR="003E1386" w:rsidRDefault="00E25DCF">
      <w:pPr>
        <w:spacing w:line="450" w:lineRule="atLeast"/>
        <w:jc w:val="center"/>
        <w:rPr>
          <w:rFonts w:ascii="Arial" w:hAnsi="Arial" w:cs="Arial"/>
          <w:sz w:val="24"/>
        </w:rPr>
      </w:pPr>
      <w:r>
        <w:rPr>
          <w:rFonts w:ascii="Arial" w:hAnsi="Arial" w:cs="Arial" w:hint="eastAsia"/>
          <w:sz w:val="24"/>
        </w:rPr>
        <w:t>日期：</w:t>
      </w:r>
    </w:p>
    <w:p w:rsidR="003E1386" w:rsidRDefault="003E1386">
      <w:pPr>
        <w:spacing w:line="450" w:lineRule="atLeast"/>
        <w:jc w:val="center"/>
        <w:rPr>
          <w:rFonts w:ascii="Arial" w:hAnsi="Arial" w:cs="Arial"/>
          <w:sz w:val="24"/>
        </w:rPr>
      </w:pPr>
    </w:p>
    <w:p w:rsidR="003E1386" w:rsidRDefault="00E25DCF">
      <w:pPr>
        <w:rPr>
          <w:rFonts w:ascii="仿宋_GB2312" w:eastAsia="仿宋_GB2312"/>
          <w:b/>
          <w:bCs/>
          <w:sz w:val="24"/>
        </w:rPr>
      </w:pPr>
      <w:r>
        <w:rPr>
          <w:rFonts w:ascii="仿宋_GB2312" w:eastAsia="仿宋_GB2312"/>
          <w:b/>
          <w:bCs/>
          <w:sz w:val="24"/>
        </w:rPr>
        <w:t>注：</w:t>
      </w:r>
      <w:r>
        <w:rPr>
          <w:rFonts w:ascii="仿宋_GB2312" w:eastAsia="仿宋_GB2312" w:hint="eastAsia"/>
          <w:b/>
          <w:bCs/>
          <w:sz w:val="24"/>
        </w:rPr>
        <w:t>▲必须按照本声明书要求填报。</w:t>
      </w:r>
      <w:r>
        <w:rPr>
          <w:rFonts w:ascii="仿宋_GB2312" w:eastAsia="仿宋_GB2312"/>
          <w:b/>
          <w:bCs/>
          <w:sz w:val="24"/>
        </w:rPr>
        <w:br w:type="page"/>
      </w:r>
    </w:p>
    <w:p w:rsidR="003E1386" w:rsidRDefault="00E25DCF">
      <w:pPr>
        <w:pStyle w:val="20"/>
        <w:ind w:firstLine="321"/>
        <w:jc w:val="left"/>
        <w:rPr>
          <w:rFonts w:cs="宋体"/>
        </w:rPr>
      </w:pPr>
      <w:r>
        <w:rPr>
          <w:rFonts w:cs="宋体" w:hint="eastAsia"/>
        </w:rPr>
        <w:lastRenderedPageBreak/>
        <w:t>附件</w:t>
      </w:r>
      <w:bookmarkEnd w:id="110"/>
      <w:r>
        <w:rPr>
          <w:rFonts w:cs="宋体" w:hint="eastAsia"/>
        </w:rPr>
        <w:t>2</w:t>
      </w:r>
    </w:p>
    <w:p w:rsidR="003E1386" w:rsidRDefault="00E25DCF">
      <w:pPr>
        <w:spacing w:line="500" w:lineRule="exact"/>
        <w:jc w:val="center"/>
        <w:rPr>
          <w:rFonts w:ascii="宋体" w:hAnsi="宋体" w:cs="宋体"/>
          <w:b/>
          <w:sz w:val="28"/>
        </w:rPr>
      </w:pPr>
      <w:r>
        <w:rPr>
          <w:rFonts w:ascii="宋体" w:hAnsi="宋体" w:cs="宋体" w:hint="eastAsia"/>
          <w:b/>
          <w:sz w:val="28"/>
        </w:rPr>
        <w:t>附件</w:t>
      </w:r>
      <w:r>
        <w:rPr>
          <w:rFonts w:ascii="宋体" w:hAnsi="宋体" w:cs="宋体" w:hint="eastAsia"/>
          <w:b/>
          <w:sz w:val="28"/>
        </w:rPr>
        <w:t>2-1:</w:t>
      </w:r>
      <w:r>
        <w:rPr>
          <w:rFonts w:ascii="宋体" w:hAnsi="宋体" w:cs="宋体" w:hint="eastAsia"/>
          <w:b/>
          <w:sz w:val="28"/>
        </w:rPr>
        <w:t>法定代表人授权书</w:t>
      </w:r>
    </w:p>
    <w:p w:rsidR="003E1386" w:rsidRDefault="003E1386">
      <w:pPr>
        <w:spacing w:line="500" w:lineRule="exact"/>
        <w:jc w:val="center"/>
        <w:rPr>
          <w:rFonts w:ascii="宋体" w:hAnsi="宋体" w:cs="宋体"/>
          <w:sz w:val="28"/>
          <w:u w:val="single"/>
        </w:rPr>
      </w:pPr>
    </w:p>
    <w:p w:rsidR="003E1386" w:rsidRDefault="00E25DCF">
      <w:pPr>
        <w:snapToGrid w:val="0"/>
        <w:spacing w:line="440" w:lineRule="exact"/>
        <w:rPr>
          <w:rFonts w:ascii="宋体" w:hAnsi="宋体" w:cs="宋体"/>
          <w:sz w:val="24"/>
          <w:szCs w:val="20"/>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（招标采购单位名称）：</w:t>
      </w:r>
    </w:p>
    <w:p w:rsidR="003E1386" w:rsidRDefault="00E25DCF">
      <w:pPr>
        <w:pStyle w:val="a5"/>
        <w:spacing w:line="440" w:lineRule="exact"/>
        <w:ind w:left="240" w:hangingChars="100" w:hanging="240"/>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u w:val="single"/>
        </w:rPr>
        <w:t>（投标人全称）</w:t>
      </w:r>
      <w:r>
        <w:rPr>
          <w:rFonts w:hAnsi="宋体" w:cs="宋体" w:hint="eastAsia"/>
          <w:sz w:val="24"/>
          <w:u w:val="single"/>
        </w:rPr>
        <w:t xml:space="preserve">  </w:t>
      </w:r>
      <w:r>
        <w:rPr>
          <w:rFonts w:hAnsi="宋体" w:cs="宋体" w:hint="eastAsia"/>
          <w:sz w:val="24"/>
        </w:rPr>
        <w:t>法定代表人（或营业执照中单位负责人）</w:t>
      </w:r>
      <w:r>
        <w:rPr>
          <w:rFonts w:hAnsi="宋体" w:cs="宋体" w:hint="eastAsia"/>
          <w:sz w:val="24"/>
          <w:u w:val="single"/>
        </w:rPr>
        <w:tab/>
      </w:r>
      <w:r>
        <w:rPr>
          <w:rFonts w:hAnsi="宋体" w:cs="宋体" w:hint="eastAsia"/>
          <w:sz w:val="24"/>
          <w:u w:val="single"/>
        </w:rPr>
        <w:t>（法定代表人或营业执照中单位负责人姓名）</w:t>
      </w:r>
      <w:r>
        <w:rPr>
          <w:rFonts w:hAnsi="宋体" w:cs="宋体" w:hint="eastAsia"/>
          <w:sz w:val="24"/>
          <w:u w:val="single"/>
        </w:rPr>
        <w:t xml:space="preserve"> </w:t>
      </w:r>
      <w:r>
        <w:rPr>
          <w:rFonts w:hAnsi="宋体" w:cs="宋体" w:hint="eastAsia"/>
          <w:sz w:val="24"/>
        </w:rPr>
        <w:t>授权</w:t>
      </w:r>
      <w:r>
        <w:rPr>
          <w:rFonts w:hAnsi="宋体" w:cs="宋体" w:hint="eastAsia"/>
          <w:sz w:val="24"/>
          <w:u w:val="single"/>
        </w:rPr>
        <w:t xml:space="preserve">   </w:t>
      </w:r>
      <w:r>
        <w:rPr>
          <w:rFonts w:hAnsi="宋体" w:cs="宋体" w:hint="eastAsia"/>
          <w:sz w:val="24"/>
          <w:u w:val="single"/>
        </w:rPr>
        <w:t>（全权代表姓名）</w:t>
      </w:r>
      <w:r>
        <w:rPr>
          <w:rFonts w:hAnsi="宋体" w:cs="宋体" w:hint="eastAsia"/>
          <w:sz w:val="24"/>
          <w:u w:val="single"/>
        </w:rPr>
        <w:t xml:space="preserve"> </w:t>
      </w:r>
      <w:r>
        <w:rPr>
          <w:rFonts w:hAnsi="宋体" w:cs="宋体" w:hint="eastAsia"/>
          <w:sz w:val="24"/>
        </w:rPr>
        <w:t>为全权代表，参加贵单位组织的</w:t>
      </w:r>
      <w:r>
        <w:rPr>
          <w:rFonts w:hAnsi="宋体" w:cs="宋体" w:hint="eastAsia"/>
          <w:sz w:val="24"/>
          <w:u w:val="single"/>
        </w:rPr>
        <w:tab/>
        <w:t xml:space="preserve">    </w:t>
      </w:r>
      <w:r>
        <w:rPr>
          <w:rFonts w:hAnsi="宋体" w:cs="宋体" w:hint="eastAsia"/>
          <w:b/>
          <w:sz w:val="24"/>
          <w:u w:val="single"/>
        </w:rPr>
        <w:t xml:space="preserve"> </w:t>
      </w:r>
      <w:r>
        <w:rPr>
          <w:rFonts w:hAnsi="宋体" w:cs="宋体" w:hint="eastAsia"/>
          <w:sz w:val="24"/>
        </w:rPr>
        <w:t>项目的采购活动，并代表我方全权办理针对上述项目的投标、开标、评标、签约等具体事务和签署相关文件。我方对全权代表的签名事项负全部责任。</w:t>
      </w:r>
    </w:p>
    <w:p w:rsidR="003E1386" w:rsidRDefault="00E25DCF">
      <w:pPr>
        <w:pStyle w:val="a5"/>
        <w:spacing w:line="440" w:lineRule="exact"/>
        <w:ind w:firstLineChars="200" w:firstLine="480"/>
        <w:rPr>
          <w:rFonts w:hAnsi="宋体" w:cs="宋体"/>
          <w:sz w:val="24"/>
        </w:rPr>
      </w:pPr>
      <w:r>
        <w:rPr>
          <w:rFonts w:hAnsi="宋体" w:cs="宋体" w:hint="eastAsia"/>
          <w:sz w:val="24"/>
        </w:rPr>
        <w:t>在撤销授权的书面通知以前，本授权书一直有效。全权代表在授权委托书有效期内签署的所有文件不因授权的撤销而失效。</w:t>
      </w:r>
    </w:p>
    <w:p w:rsidR="003E1386" w:rsidRDefault="00E25DCF">
      <w:pPr>
        <w:pStyle w:val="a5"/>
        <w:spacing w:line="440" w:lineRule="exact"/>
        <w:ind w:firstLineChars="200" w:firstLine="480"/>
        <w:rPr>
          <w:rFonts w:hAnsi="宋体" w:cs="宋体"/>
          <w:sz w:val="24"/>
        </w:rPr>
      </w:pPr>
      <w:r>
        <w:rPr>
          <w:rFonts w:hAnsi="宋体" w:cs="宋体" w:hint="eastAsia"/>
          <w:sz w:val="24"/>
        </w:rPr>
        <w:t>全权代表无转委托权，特此委托。</w:t>
      </w:r>
    </w:p>
    <w:p w:rsidR="003E1386" w:rsidRDefault="003E1386">
      <w:pPr>
        <w:pStyle w:val="a5"/>
        <w:spacing w:line="360" w:lineRule="auto"/>
        <w:rPr>
          <w:rFonts w:hAnsi="宋体" w:cs="宋体"/>
          <w:sz w:val="24"/>
        </w:rPr>
      </w:pPr>
    </w:p>
    <w:p w:rsidR="003E1386" w:rsidRDefault="00E25DCF">
      <w:pPr>
        <w:snapToGrid w:val="0"/>
        <w:spacing w:beforeLines="50" w:before="120" w:after="50" w:line="580" w:lineRule="exact"/>
        <w:rPr>
          <w:rFonts w:ascii="宋体" w:hAnsi="宋体" w:cs="宋体"/>
          <w:sz w:val="24"/>
          <w:szCs w:val="20"/>
          <w:u w:val="single"/>
        </w:rPr>
      </w:pPr>
      <w:r>
        <w:rPr>
          <w:rFonts w:ascii="宋体" w:hAnsi="宋体" w:cs="宋体" w:hint="eastAsia"/>
          <w:sz w:val="24"/>
          <w:szCs w:val="20"/>
        </w:rPr>
        <w:t>全权代表姓名：</w:t>
      </w:r>
      <w:r>
        <w:rPr>
          <w:rFonts w:ascii="宋体" w:hAnsi="宋体" w:cs="宋体" w:hint="eastAsia"/>
          <w:sz w:val="24"/>
          <w:szCs w:val="20"/>
          <w:u w:val="single"/>
        </w:rPr>
        <w:t xml:space="preserve">            </w:t>
      </w:r>
      <w:r>
        <w:rPr>
          <w:rFonts w:ascii="宋体" w:hAnsi="宋体" w:cs="宋体" w:hint="eastAsia"/>
          <w:sz w:val="24"/>
          <w:szCs w:val="20"/>
        </w:rPr>
        <w:t xml:space="preserve">   </w:t>
      </w:r>
      <w:r>
        <w:rPr>
          <w:rFonts w:ascii="宋体" w:hAnsi="宋体" w:cs="宋体" w:hint="eastAsia"/>
          <w:sz w:val="24"/>
          <w:szCs w:val="20"/>
        </w:rPr>
        <w:t>职务：</w:t>
      </w:r>
      <w:r>
        <w:rPr>
          <w:rFonts w:ascii="宋体" w:hAnsi="宋体" w:cs="宋体" w:hint="eastAsia"/>
          <w:sz w:val="24"/>
          <w:szCs w:val="20"/>
          <w:u w:val="single"/>
        </w:rPr>
        <w:t xml:space="preserve">           </w:t>
      </w:r>
    </w:p>
    <w:p w:rsidR="003E1386" w:rsidRDefault="00E25DCF">
      <w:pPr>
        <w:snapToGrid w:val="0"/>
        <w:spacing w:beforeLines="50" w:before="120" w:after="50" w:line="580" w:lineRule="exact"/>
        <w:rPr>
          <w:rFonts w:ascii="宋体" w:hAnsi="宋体" w:cs="宋体"/>
          <w:sz w:val="24"/>
          <w:szCs w:val="20"/>
          <w:u w:val="single"/>
        </w:rPr>
      </w:pPr>
      <w:r>
        <w:rPr>
          <w:rFonts w:ascii="宋体" w:hAnsi="宋体" w:cs="宋体" w:hint="eastAsia"/>
          <w:sz w:val="24"/>
          <w:szCs w:val="20"/>
        </w:rPr>
        <w:t>全权代表身份证号码：</w:t>
      </w:r>
      <w:r>
        <w:rPr>
          <w:rFonts w:ascii="宋体" w:hAnsi="宋体" w:cs="宋体" w:hint="eastAsia"/>
          <w:sz w:val="24"/>
          <w:szCs w:val="20"/>
          <w:u w:val="single"/>
        </w:rPr>
        <w:t xml:space="preserve">                           </w:t>
      </w:r>
      <w:r>
        <w:rPr>
          <w:rFonts w:ascii="宋体" w:hAnsi="宋体" w:cs="宋体" w:hint="eastAsia"/>
          <w:sz w:val="24"/>
          <w:szCs w:val="20"/>
          <w:u w:val="single"/>
        </w:rPr>
        <w:t>。附上：全权代表身份证复印件</w:t>
      </w:r>
      <w:r>
        <w:rPr>
          <w:rFonts w:ascii="宋体" w:hAnsi="宋体" w:cs="宋体" w:hint="eastAsia"/>
          <w:sz w:val="24"/>
          <w:szCs w:val="20"/>
          <w:u w:val="single"/>
        </w:rPr>
        <w:t xml:space="preserve">                             </w:t>
      </w:r>
      <w:r>
        <w:rPr>
          <w:rFonts w:ascii="宋体" w:hAnsi="宋体" w:cs="宋体" w:hint="eastAsia"/>
          <w:sz w:val="24"/>
          <w:szCs w:val="20"/>
          <w:u w:val="single"/>
        </w:rPr>
        <w:t xml:space="preserve">                </w:t>
      </w:r>
      <w:r>
        <w:rPr>
          <w:rFonts w:ascii="宋体" w:hAnsi="宋体" w:cs="宋体" w:hint="eastAsia"/>
          <w:sz w:val="24"/>
          <w:szCs w:val="20"/>
        </w:rPr>
        <w:t xml:space="preserve"> </w:t>
      </w:r>
    </w:p>
    <w:p w:rsidR="003E1386" w:rsidRDefault="003E1386">
      <w:pPr>
        <w:snapToGrid w:val="0"/>
        <w:spacing w:beforeLines="50" w:before="120" w:after="50" w:line="580" w:lineRule="exact"/>
        <w:rPr>
          <w:rFonts w:ascii="宋体" w:hAnsi="宋体" w:cs="宋体"/>
          <w:sz w:val="24"/>
          <w:szCs w:val="20"/>
        </w:rPr>
      </w:pPr>
    </w:p>
    <w:p w:rsidR="003E1386" w:rsidRDefault="00E25DCF">
      <w:pPr>
        <w:snapToGrid w:val="0"/>
        <w:spacing w:beforeLines="50" w:before="120" w:after="50" w:line="580" w:lineRule="exact"/>
        <w:rPr>
          <w:rFonts w:ascii="宋体" w:hAnsi="宋体" w:cs="宋体"/>
          <w:b/>
          <w:bCs/>
          <w:sz w:val="30"/>
          <w:szCs w:val="30"/>
        </w:rPr>
      </w:pPr>
      <w:r>
        <w:rPr>
          <w:rFonts w:ascii="宋体" w:hAnsi="宋体" w:cs="宋体" w:hint="eastAsia"/>
          <w:b/>
          <w:bCs/>
          <w:sz w:val="24"/>
          <w:szCs w:val="20"/>
        </w:rPr>
        <w:t>法定代表人或营业执照中单位负责人签名（或签名章）：</w:t>
      </w:r>
      <w:r>
        <w:rPr>
          <w:rFonts w:ascii="宋体" w:hAnsi="宋体" w:cs="宋体" w:hint="eastAsia"/>
          <w:b/>
          <w:bCs/>
          <w:sz w:val="24"/>
          <w:szCs w:val="20"/>
          <w:u w:val="single"/>
        </w:rPr>
        <w:t xml:space="preserve">            </w:t>
      </w:r>
      <w:r>
        <w:rPr>
          <w:rFonts w:ascii="宋体" w:hAnsi="宋体" w:cs="宋体" w:hint="eastAsia"/>
          <w:b/>
          <w:bCs/>
          <w:sz w:val="24"/>
          <w:szCs w:val="20"/>
        </w:rPr>
        <w:t xml:space="preserve">   </w:t>
      </w:r>
      <w:r>
        <w:rPr>
          <w:rFonts w:ascii="宋体" w:hAnsi="宋体" w:cs="宋体" w:hint="eastAsia"/>
          <w:b/>
          <w:bCs/>
          <w:sz w:val="24"/>
          <w:szCs w:val="20"/>
        </w:rPr>
        <w:t>职务：</w:t>
      </w:r>
      <w:r>
        <w:rPr>
          <w:rFonts w:ascii="宋体" w:hAnsi="宋体" w:cs="宋体" w:hint="eastAsia"/>
          <w:b/>
          <w:bCs/>
          <w:sz w:val="24"/>
          <w:szCs w:val="20"/>
          <w:u w:val="single"/>
        </w:rPr>
        <w:t xml:space="preserve">   </w:t>
      </w:r>
      <w:r>
        <w:rPr>
          <w:rFonts w:ascii="宋体" w:hAnsi="宋体" w:cs="宋体" w:hint="eastAsia"/>
          <w:b/>
          <w:bCs/>
          <w:sz w:val="30"/>
          <w:szCs w:val="30"/>
          <w:u w:val="single"/>
        </w:rPr>
        <w:t xml:space="preserve">        </w:t>
      </w:r>
    </w:p>
    <w:p w:rsidR="003E1386" w:rsidRDefault="003E1386">
      <w:pPr>
        <w:snapToGrid w:val="0"/>
        <w:spacing w:beforeLines="50" w:before="120" w:after="50" w:line="460" w:lineRule="exact"/>
        <w:ind w:firstLineChars="2050" w:firstLine="6150"/>
        <w:rPr>
          <w:rFonts w:ascii="宋体" w:hAnsi="宋体" w:cs="宋体"/>
          <w:sz w:val="30"/>
          <w:szCs w:val="30"/>
        </w:rPr>
      </w:pPr>
    </w:p>
    <w:p w:rsidR="003E1386" w:rsidRDefault="003E1386">
      <w:pPr>
        <w:pStyle w:val="a5"/>
        <w:spacing w:line="360" w:lineRule="auto"/>
        <w:rPr>
          <w:rFonts w:hAnsi="宋体" w:cs="宋体"/>
          <w:sz w:val="30"/>
          <w:szCs w:val="30"/>
        </w:rPr>
      </w:pPr>
    </w:p>
    <w:p w:rsidR="003E1386" w:rsidRDefault="00E25DCF">
      <w:pPr>
        <w:spacing w:line="450" w:lineRule="atLeast"/>
        <w:ind w:leftChars="1334" w:left="2801" w:firstLineChars="612" w:firstLine="1285"/>
        <w:jc w:val="left"/>
        <w:rPr>
          <w:rFonts w:ascii="宋体" w:hAnsi="宋体" w:cs="宋体"/>
          <w:szCs w:val="21"/>
        </w:rPr>
      </w:pPr>
      <w:r>
        <w:rPr>
          <w:rFonts w:ascii="宋体" w:hAnsi="宋体" w:cs="宋体" w:hint="eastAsia"/>
          <w:szCs w:val="21"/>
        </w:rPr>
        <w:t>供应商（盖单位公章）：</w:t>
      </w:r>
      <w:r>
        <w:rPr>
          <w:rFonts w:ascii="宋体" w:hAnsi="宋体" w:cs="宋体" w:hint="eastAsia"/>
          <w:szCs w:val="21"/>
        </w:rPr>
        <w:t xml:space="preserve">                  </w:t>
      </w:r>
    </w:p>
    <w:p w:rsidR="003E1386" w:rsidRDefault="003E1386">
      <w:pPr>
        <w:spacing w:line="450" w:lineRule="atLeast"/>
        <w:ind w:leftChars="1334" w:left="2801" w:firstLineChars="612" w:firstLine="1285"/>
        <w:jc w:val="left"/>
        <w:rPr>
          <w:rFonts w:ascii="宋体" w:hAnsi="宋体" w:cs="宋体"/>
          <w:szCs w:val="21"/>
        </w:rPr>
      </w:pPr>
    </w:p>
    <w:p w:rsidR="003E1386" w:rsidRDefault="00E25DCF">
      <w:pPr>
        <w:spacing w:line="450" w:lineRule="atLeast"/>
        <w:ind w:leftChars="1334" w:left="2801" w:firstLineChars="612" w:firstLine="1285"/>
        <w:jc w:val="left"/>
        <w:rPr>
          <w:rFonts w:ascii="宋体" w:hAnsi="宋体" w:cs="宋体"/>
          <w:szCs w:val="21"/>
        </w:rPr>
      </w:pP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期：</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r>
        <w:rPr>
          <w:rFonts w:ascii="宋体" w:hAnsi="宋体" w:cs="宋体" w:hint="eastAsia"/>
          <w:szCs w:val="21"/>
        </w:rPr>
        <w:t xml:space="preserve"> </w:t>
      </w:r>
    </w:p>
    <w:p w:rsidR="003E1386" w:rsidRDefault="003E1386">
      <w:pPr>
        <w:pStyle w:val="a5"/>
        <w:spacing w:line="360" w:lineRule="auto"/>
        <w:rPr>
          <w:rFonts w:hAnsi="宋体" w:cs="宋体"/>
          <w:b/>
          <w:sz w:val="28"/>
          <w:szCs w:val="28"/>
        </w:rPr>
      </w:pPr>
    </w:p>
    <w:p w:rsidR="003E1386" w:rsidRDefault="003E1386">
      <w:pPr>
        <w:pStyle w:val="a5"/>
        <w:spacing w:line="360" w:lineRule="auto"/>
        <w:rPr>
          <w:rFonts w:hAnsi="宋体" w:cs="宋体"/>
          <w:b/>
          <w:sz w:val="24"/>
        </w:rPr>
      </w:pPr>
    </w:p>
    <w:p w:rsidR="003E1386" w:rsidRDefault="00E25DCF">
      <w:pPr>
        <w:spacing w:line="360" w:lineRule="auto"/>
        <w:jc w:val="center"/>
        <w:rPr>
          <w:rFonts w:ascii="宋体" w:hAnsi="宋体" w:cs="宋体"/>
          <w:b/>
          <w:sz w:val="28"/>
          <w:szCs w:val="28"/>
        </w:rPr>
      </w:pPr>
      <w:r>
        <w:rPr>
          <w:rFonts w:ascii="宋体" w:hAnsi="宋体" w:cs="宋体" w:hint="eastAsia"/>
          <w:b/>
          <w:sz w:val="30"/>
        </w:rPr>
        <w:br w:type="page"/>
      </w:r>
      <w:r>
        <w:rPr>
          <w:rFonts w:ascii="宋体" w:hAnsi="宋体" w:cs="宋体" w:hint="eastAsia"/>
          <w:b/>
          <w:sz w:val="28"/>
        </w:rPr>
        <w:lastRenderedPageBreak/>
        <w:t>附件</w:t>
      </w:r>
      <w:r>
        <w:rPr>
          <w:rFonts w:ascii="宋体" w:hAnsi="宋体" w:cs="宋体" w:hint="eastAsia"/>
          <w:b/>
          <w:sz w:val="28"/>
        </w:rPr>
        <w:t>2-2:</w:t>
      </w:r>
      <w:r>
        <w:rPr>
          <w:rFonts w:ascii="宋体" w:hAnsi="宋体" w:cs="宋体" w:hint="eastAsia"/>
          <w:b/>
          <w:sz w:val="28"/>
          <w:szCs w:val="28"/>
        </w:rPr>
        <w:t>法人代表身份证明书</w:t>
      </w:r>
    </w:p>
    <w:p w:rsidR="003E1386" w:rsidRDefault="003E1386">
      <w:pPr>
        <w:spacing w:line="360" w:lineRule="auto"/>
        <w:jc w:val="center"/>
        <w:rPr>
          <w:rFonts w:ascii="宋体" w:hAnsi="宋体" w:cs="宋体"/>
          <w:b/>
          <w:sz w:val="28"/>
          <w:szCs w:val="28"/>
        </w:rPr>
      </w:pPr>
    </w:p>
    <w:p w:rsidR="003E1386" w:rsidRDefault="00E25DCF">
      <w:pPr>
        <w:spacing w:line="360" w:lineRule="auto"/>
        <w:ind w:firstLineChars="300" w:firstLine="720"/>
        <w:jc w:val="left"/>
        <w:rPr>
          <w:rFonts w:ascii="宋体" w:hAnsi="宋体" w:cs="宋体"/>
          <w:sz w:val="24"/>
        </w:rPr>
      </w:pPr>
      <w:r>
        <w:rPr>
          <w:rFonts w:ascii="宋体" w:hAnsi="宋体" w:cs="宋体" w:hint="eastAsia"/>
          <w:sz w:val="24"/>
          <w:u w:val="single"/>
        </w:rPr>
        <w:t xml:space="preserve">        </w:t>
      </w:r>
      <w:r>
        <w:rPr>
          <w:rFonts w:ascii="宋体" w:hAnsi="宋体" w:cs="宋体" w:hint="eastAsia"/>
          <w:sz w:val="24"/>
        </w:rPr>
        <w:t>同志，在我单位任</w:t>
      </w:r>
      <w:r>
        <w:rPr>
          <w:rFonts w:ascii="宋体" w:hAnsi="宋体" w:cs="宋体" w:hint="eastAsia"/>
          <w:sz w:val="24"/>
          <w:u w:val="single"/>
        </w:rPr>
        <w:t xml:space="preserve">         </w:t>
      </w:r>
      <w:r>
        <w:rPr>
          <w:rFonts w:ascii="宋体" w:hAnsi="宋体" w:cs="宋体" w:hint="eastAsia"/>
          <w:sz w:val="24"/>
        </w:rPr>
        <w:t>职务，系我单位法定代表人，特此证明。</w:t>
      </w:r>
    </w:p>
    <w:p w:rsidR="003E1386" w:rsidRDefault="003E1386">
      <w:pPr>
        <w:spacing w:line="360" w:lineRule="auto"/>
        <w:ind w:firstLineChars="300" w:firstLine="720"/>
        <w:jc w:val="left"/>
        <w:rPr>
          <w:rFonts w:ascii="宋体" w:hAnsi="宋体" w:cs="宋体"/>
          <w:sz w:val="24"/>
        </w:rPr>
      </w:pPr>
    </w:p>
    <w:p w:rsidR="003E1386" w:rsidRDefault="003E1386">
      <w:pPr>
        <w:spacing w:line="360" w:lineRule="auto"/>
        <w:ind w:firstLineChars="300" w:firstLine="720"/>
        <w:jc w:val="left"/>
        <w:rPr>
          <w:rFonts w:ascii="宋体" w:hAnsi="宋体" w:cs="宋体"/>
          <w:sz w:val="24"/>
        </w:rPr>
      </w:pPr>
    </w:p>
    <w:p w:rsidR="003E1386" w:rsidRDefault="003E1386">
      <w:pPr>
        <w:spacing w:line="360" w:lineRule="auto"/>
        <w:ind w:firstLineChars="300" w:firstLine="720"/>
        <w:jc w:val="left"/>
        <w:rPr>
          <w:rFonts w:ascii="宋体" w:hAnsi="宋体" w:cs="宋体"/>
          <w:sz w:val="24"/>
        </w:rPr>
      </w:pPr>
    </w:p>
    <w:p w:rsidR="003E1386" w:rsidRDefault="00E25DCF">
      <w:pPr>
        <w:spacing w:line="360" w:lineRule="auto"/>
        <w:ind w:firstLineChars="300" w:firstLine="720"/>
        <w:jc w:val="left"/>
        <w:rPr>
          <w:rFonts w:ascii="宋体" w:hAnsi="宋体" w:cs="宋体"/>
          <w:sz w:val="24"/>
          <w:u w:val="single"/>
        </w:rPr>
      </w:pPr>
      <w:r>
        <w:rPr>
          <w:rFonts w:ascii="宋体" w:hAnsi="宋体" w:cs="宋体" w:hint="eastAsia"/>
          <w:sz w:val="24"/>
        </w:rPr>
        <w:t>身份证号码：</w:t>
      </w:r>
      <w:r>
        <w:rPr>
          <w:rFonts w:ascii="宋体" w:hAnsi="宋体" w:cs="宋体" w:hint="eastAsia"/>
          <w:sz w:val="24"/>
          <w:u w:val="single"/>
        </w:rPr>
        <w:t xml:space="preserve">                         </w:t>
      </w:r>
    </w:p>
    <w:p w:rsidR="003E1386" w:rsidRDefault="00E25DCF">
      <w:pPr>
        <w:spacing w:line="360" w:lineRule="auto"/>
        <w:ind w:firstLineChars="300" w:firstLine="720"/>
        <w:jc w:val="left"/>
        <w:rPr>
          <w:rFonts w:ascii="宋体" w:hAnsi="宋体" w:cs="宋体"/>
          <w:sz w:val="24"/>
          <w:u w:val="single"/>
        </w:rPr>
      </w:pPr>
      <w:r>
        <w:rPr>
          <w:rFonts w:ascii="宋体" w:hAnsi="宋体" w:cs="宋体" w:hint="eastAsia"/>
          <w:sz w:val="24"/>
        </w:rPr>
        <w:t>单位地址：</w:t>
      </w:r>
      <w:r>
        <w:rPr>
          <w:rFonts w:ascii="宋体" w:hAnsi="宋体" w:cs="宋体" w:hint="eastAsia"/>
          <w:sz w:val="24"/>
          <w:u w:val="single"/>
        </w:rPr>
        <w:t xml:space="preserve">                      </w:t>
      </w:r>
    </w:p>
    <w:p w:rsidR="003E1386" w:rsidRDefault="00E25DCF">
      <w:pPr>
        <w:spacing w:line="360" w:lineRule="auto"/>
        <w:ind w:firstLineChars="300" w:firstLine="720"/>
        <w:jc w:val="left"/>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 xml:space="preserve">                       </w:t>
      </w:r>
    </w:p>
    <w:p w:rsidR="003E1386" w:rsidRDefault="003E1386">
      <w:pPr>
        <w:spacing w:line="360" w:lineRule="auto"/>
        <w:ind w:firstLineChars="300" w:firstLine="720"/>
        <w:jc w:val="left"/>
        <w:rPr>
          <w:rFonts w:ascii="宋体" w:hAnsi="宋体" w:cs="宋体"/>
          <w:sz w:val="24"/>
        </w:rPr>
      </w:pPr>
    </w:p>
    <w:p w:rsidR="003E1386" w:rsidRDefault="003E1386">
      <w:pPr>
        <w:spacing w:line="360" w:lineRule="auto"/>
        <w:ind w:firstLineChars="300" w:firstLine="720"/>
        <w:jc w:val="left"/>
        <w:rPr>
          <w:rFonts w:ascii="宋体" w:hAnsi="宋体" w:cs="宋体"/>
          <w:sz w:val="24"/>
        </w:rPr>
      </w:pPr>
    </w:p>
    <w:p w:rsidR="003E1386" w:rsidRDefault="00E25DCF">
      <w:pPr>
        <w:spacing w:line="450" w:lineRule="atLeast"/>
        <w:ind w:firstLineChars="1050" w:firstLine="2520"/>
        <w:jc w:val="left"/>
        <w:rPr>
          <w:rFonts w:ascii="宋体" w:hAnsi="宋体" w:cs="宋体"/>
          <w:sz w:val="24"/>
        </w:rPr>
      </w:pPr>
      <w:r>
        <w:rPr>
          <w:rFonts w:ascii="宋体" w:hAnsi="宋体" w:cs="宋体" w:hint="eastAsia"/>
          <w:sz w:val="24"/>
        </w:rPr>
        <w:t xml:space="preserve">         </w:t>
      </w:r>
      <w:r>
        <w:rPr>
          <w:rFonts w:ascii="宋体" w:hAnsi="宋体" w:cs="宋体" w:hint="eastAsia"/>
          <w:sz w:val="24"/>
        </w:rPr>
        <w:t>供应商（盖单位公章）：</w:t>
      </w:r>
      <w:r>
        <w:rPr>
          <w:rFonts w:ascii="宋体" w:hAnsi="宋体" w:cs="宋体" w:hint="eastAsia"/>
          <w:sz w:val="24"/>
        </w:rPr>
        <w:t xml:space="preserve">                 </w:t>
      </w:r>
    </w:p>
    <w:p w:rsidR="003E1386" w:rsidRDefault="00E25DCF">
      <w:pPr>
        <w:spacing w:line="450" w:lineRule="atLeast"/>
        <w:ind w:firstLineChars="1050" w:firstLine="2520"/>
        <w:jc w:val="left"/>
        <w:rPr>
          <w:rFonts w:ascii="宋体" w:hAnsi="宋体" w:cs="宋体"/>
          <w:sz w:val="24"/>
        </w:rPr>
      </w:pPr>
      <w:r>
        <w:rPr>
          <w:rFonts w:ascii="宋体" w:hAnsi="宋体" w:cs="宋体" w:hint="eastAsia"/>
          <w:sz w:val="24"/>
        </w:rPr>
        <w:t xml:space="preserve">       </w:t>
      </w:r>
    </w:p>
    <w:p w:rsidR="003E1386" w:rsidRDefault="00E25DCF">
      <w:pPr>
        <w:spacing w:line="450" w:lineRule="atLeast"/>
        <w:ind w:firstLineChars="1600" w:firstLine="3840"/>
        <w:jc w:val="left"/>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p>
    <w:p w:rsidR="003E1386" w:rsidRDefault="003E1386">
      <w:pPr>
        <w:spacing w:line="360" w:lineRule="auto"/>
        <w:jc w:val="center"/>
        <w:rPr>
          <w:rFonts w:ascii="宋体" w:hAnsi="宋体" w:cs="宋体"/>
          <w:b/>
          <w:sz w:val="24"/>
        </w:rPr>
      </w:pPr>
    </w:p>
    <w:p w:rsidR="003E1386" w:rsidRDefault="003E1386">
      <w:pPr>
        <w:spacing w:line="360" w:lineRule="auto"/>
        <w:jc w:val="center"/>
        <w:rPr>
          <w:rFonts w:ascii="宋体" w:hAnsi="宋体" w:cs="宋体"/>
          <w:b/>
          <w:sz w:val="28"/>
          <w:szCs w:val="28"/>
        </w:rPr>
      </w:pPr>
    </w:p>
    <w:p w:rsidR="003E1386" w:rsidRDefault="003E1386">
      <w:pPr>
        <w:spacing w:line="360" w:lineRule="auto"/>
        <w:jc w:val="center"/>
        <w:rPr>
          <w:rFonts w:ascii="宋体" w:hAnsi="宋体" w:cs="宋体"/>
          <w:b/>
          <w:sz w:val="28"/>
          <w:szCs w:val="28"/>
        </w:rPr>
      </w:pPr>
    </w:p>
    <w:p w:rsidR="003E1386" w:rsidRDefault="003E1386">
      <w:pPr>
        <w:spacing w:line="360" w:lineRule="auto"/>
        <w:jc w:val="center"/>
        <w:rPr>
          <w:rFonts w:ascii="宋体" w:hAnsi="宋体" w:cs="宋体"/>
          <w:b/>
          <w:sz w:val="28"/>
          <w:szCs w:val="28"/>
        </w:rPr>
      </w:pPr>
    </w:p>
    <w:p w:rsidR="003E1386" w:rsidRDefault="00E25DCF">
      <w:pPr>
        <w:spacing w:line="360" w:lineRule="auto"/>
        <w:rPr>
          <w:rFonts w:ascii="宋体" w:hAnsi="宋体" w:cs="宋体"/>
          <w:b/>
          <w:sz w:val="28"/>
          <w:szCs w:val="28"/>
        </w:rPr>
      </w:pPr>
      <w:r>
        <w:rPr>
          <w:rFonts w:ascii="宋体" w:hAnsi="宋体" w:cs="宋体" w:hint="eastAsia"/>
          <w:b/>
          <w:sz w:val="28"/>
          <w:szCs w:val="28"/>
        </w:rPr>
        <w:t>注：并附身份证扫描件。</w:t>
      </w:r>
    </w:p>
    <w:p w:rsidR="003E1386" w:rsidRDefault="003E1386">
      <w:pPr>
        <w:spacing w:line="360" w:lineRule="auto"/>
        <w:ind w:firstLineChars="300" w:firstLine="840"/>
        <w:jc w:val="left"/>
        <w:rPr>
          <w:rFonts w:ascii="宋体" w:hAnsi="宋体" w:cs="宋体"/>
          <w:sz w:val="28"/>
          <w:szCs w:val="28"/>
        </w:rPr>
      </w:pPr>
    </w:p>
    <w:p w:rsidR="003E1386" w:rsidRDefault="00E25DCF">
      <w:pPr>
        <w:pStyle w:val="20"/>
        <w:ind w:firstLine="281"/>
        <w:jc w:val="left"/>
        <w:rPr>
          <w:rFonts w:cs="宋体"/>
          <w:b w:val="0"/>
          <w:bCs/>
          <w:sz w:val="24"/>
        </w:rPr>
      </w:pPr>
      <w:r>
        <w:rPr>
          <w:rFonts w:cs="宋体" w:hint="eastAsia"/>
          <w:sz w:val="28"/>
          <w:szCs w:val="28"/>
        </w:rPr>
        <w:br w:type="page"/>
      </w:r>
      <w:r>
        <w:rPr>
          <w:rFonts w:cs="宋体"/>
          <w:b w:val="0"/>
          <w:szCs w:val="21"/>
        </w:rPr>
        <w:lastRenderedPageBreak/>
        <w:t xml:space="preserve"> </w:t>
      </w:r>
    </w:p>
    <w:p w:rsidR="003E1386" w:rsidRDefault="00E25DCF">
      <w:pPr>
        <w:pStyle w:val="20"/>
        <w:ind w:firstLine="321"/>
        <w:jc w:val="left"/>
        <w:rPr>
          <w:rFonts w:cs="宋体"/>
        </w:rPr>
      </w:pPr>
      <w:bookmarkStart w:id="111" w:name="_Toc8220"/>
      <w:bookmarkStart w:id="112" w:name="_Toc514402043"/>
      <w:r>
        <w:rPr>
          <w:rFonts w:cs="宋体" w:hint="eastAsia"/>
        </w:rPr>
        <w:t>附件</w:t>
      </w:r>
      <w:r>
        <w:rPr>
          <w:rFonts w:cs="宋体" w:hint="eastAsia"/>
        </w:rPr>
        <w:t>3</w:t>
      </w:r>
    </w:p>
    <w:p w:rsidR="003E1386" w:rsidRDefault="00E25DCF">
      <w:pPr>
        <w:adjustRightInd w:val="0"/>
        <w:snapToGrid w:val="0"/>
        <w:spacing w:line="288" w:lineRule="auto"/>
        <w:jc w:val="center"/>
        <w:outlineLvl w:val="2"/>
        <w:rPr>
          <w:b/>
          <w:bCs/>
          <w:sz w:val="28"/>
          <w:szCs w:val="28"/>
        </w:rPr>
      </w:pPr>
      <w:r>
        <w:rPr>
          <w:rFonts w:hint="eastAsia"/>
          <w:b/>
          <w:bCs/>
          <w:sz w:val="28"/>
          <w:szCs w:val="28"/>
        </w:rPr>
        <w:t>符合参加招标活动应当具备的一般条件的承诺函</w:t>
      </w:r>
    </w:p>
    <w:p w:rsidR="003E1386" w:rsidRDefault="003E1386">
      <w:pPr>
        <w:adjustRightInd w:val="0"/>
        <w:snapToGrid w:val="0"/>
        <w:spacing w:line="288" w:lineRule="auto"/>
        <w:rPr>
          <w:szCs w:val="21"/>
          <w:shd w:val="clear" w:color="auto" w:fill="FFFFFF"/>
        </w:rPr>
      </w:pPr>
    </w:p>
    <w:p w:rsidR="003E1386" w:rsidRDefault="00E25DCF">
      <w:pPr>
        <w:snapToGrid w:val="0"/>
        <w:spacing w:beforeLines="50" w:before="120" w:after="50" w:line="312" w:lineRule="auto"/>
        <w:rPr>
          <w:rFonts w:ascii="宋体" w:hAnsi="宋体" w:cs="宋体"/>
          <w:b/>
          <w:bCs/>
          <w:spacing w:val="-6"/>
          <w:sz w:val="24"/>
        </w:rPr>
      </w:pPr>
      <w:r>
        <w:rPr>
          <w:rFonts w:ascii="宋体" w:hAnsi="宋体" w:cstheme="minorBidi" w:hint="eastAsia"/>
          <w:sz w:val="24"/>
          <w:u w:val="single"/>
        </w:rPr>
        <w:t>××</w:t>
      </w:r>
      <w:r>
        <w:rPr>
          <w:rFonts w:ascii="宋体" w:hAnsi="宋体" w:cs="宋体" w:hint="eastAsia"/>
          <w:kern w:val="0"/>
          <w:sz w:val="24"/>
        </w:rPr>
        <w:t>（</w:t>
      </w:r>
      <w:r>
        <w:rPr>
          <w:rFonts w:asciiTheme="minorEastAsia" w:eastAsiaTheme="minorEastAsia" w:hAnsiTheme="minorEastAsia" w:hint="eastAsia"/>
          <w:sz w:val="24"/>
        </w:rPr>
        <w:t>招标人名称</w:t>
      </w:r>
      <w:r>
        <w:rPr>
          <w:rFonts w:ascii="宋体" w:hAnsi="宋体" w:cs="宋体" w:hint="eastAsia"/>
          <w:kern w:val="0"/>
          <w:sz w:val="24"/>
        </w:rPr>
        <w:t>）：</w:t>
      </w:r>
    </w:p>
    <w:p w:rsidR="003E1386" w:rsidRDefault="00E25DCF">
      <w:pPr>
        <w:adjustRightInd w:val="0"/>
        <w:snapToGrid w:val="0"/>
        <w:spacing w:line="288" w:lineRule="auto"/>
        <w:ind w:firstLineChars="200" w:firstLine="456"/>
        <w:rPr>
          <w:rFonts w:ascii="宋体" w:hAnsi="宋体" w:cs="宋体"/>
          <w:spacing w:val="-6"/>
          <w:sz w:val="24"/>
        </w:rPr>
      </w:pPr>
      <w:r>
        <w:rPr>
          <w:rFonts w:ascii="宋体" w:hAnsi="宋体" w:cs="宋体" w:hint="eastAsia"/>
          <w:spacing w:val="-6"/>
          <w:sz w:val="24"/>
        </w:rPr>
        <w:t>我方</w:t>
      </w:r>
      <w:r>
        <w:rPr>
          <w:rFonts w:hAnsi="宋体"/>
          <w:sz w:val="24"/>
          <w:u w:val="single"/>
        </w:rPr>
        <w:t>（投标人全称）</w:t>
      </w:r>
      <w:r>
        <w:rPr>
          <w:rFonts w:ascii="宋体" w:hAnsi="宋体" w:cs="宋体" w:hint="eastAsia"/>
          <w:spacing w:val="-6"/>
          <w:sz w:val="24"/>
          <w:u w:val="single"/>
        </w:rPr>
        <w:t xml:space="preserve">        </w:t>
      </w:r>
      <w:r>
        <w:rPr>
          <w:rFonts w:ascii="宋体" w:hAnsi="宋体" w:cs="宋体" w:hint="eastAsia"/>
          <w:spacing w:val="-6"/>
          <w:sz w:val="24"/>
        </w:rPr>
        <w:t>参加</w:t>
      </w:r>
      <w:r>
        <w:rPr>
          <w:rFonts w:ascii="宋体" w:hAnsi="宋体" w:cs="宋体" w:hint="eastAsia"/>
          <w:spacing w:val="-6"/>
          <w:sz w:val="24"/>
          <w:u w:val="single"/>
        </w:rPr>
        <w:t xml:space="preserve">             </w:t>
      </w:r>
      <w:r>
        <w:rPr>
          <w:rFonts w:ascii="宋体" w:hAnsi="宋体" w:cs="宋体" w:hint="eastAsia"/>
          <w:spacing w:val="-6"/>
          <w:sz w:val="24"/>
        </w:rPr>
        <w:t>项目的招标活动并承诺如下：</w:t>
      </w:r>
    </w:p>
    <w:p w:rsidR="003E1386" w:rsidRDefault="00E25DCF">
      <w:pPr>
        <w:adjustRightInd w:val="0"/>
        <w:snapToGrid w:val="0"/>
        <w:spacing w:line="288" w:lineRule="auto"/>
        <w:ind w:firstLineChars="200" w:firstLine="456"/>
        <w:rPr>
          <w:rFonts w:ascii="宋体" w:hAnsi="宋体" w:cs="宋体"/>
          <w:spacing w:val="-6"/>
          <w:sz w:val="24"/>
        </w:rPr>
      </w:pPr>
      <w:r>
        <w:rPr>
          <w:rFonts w:ascii="宋体" w:hAnsi="宋体" w:cs="宋体" w:hint="eastAsia"/>
          <w:spacing w:val="-6"/>
          <w:sz w:val="24"/>
        </w:rPr>
        <w:t>一、我方满足下列条款规定：</w:t>
      </w:r>
    </w:p>
    <w:p w:rsidR="003E1386" w:rsidRDefault="00E25DCF">
      <w:pPr>
        <w:adjustRightInd w:val="0"/>
        <w:snapToGrid w:val="0"/>
        <w:spacing w:line="288" w:lineRule="auto"/>
        <w:ind w:firstLineChars="200" w:firstLine="456"/>
        <w:rPr>
          <w:rFonts w:ascii="宋体" w:hAnsi="宋体" w:cs="宋体"/>
          <w:spacing w:val="-6"/>
          <w:sz w:val="24"/>
        </w:rPr>
      </w:pPr>
      <w:r>
        <w:rPr>
          <w:rFonts w:ascii="宋体" w:hAnsi="宋体" w:cs="宋体" w:hint="eastAsia"/>
          <w:spacing w:val="-6"/>
          <w:sz w:val="24"/>
        </w:rPr>
        <w:t>（一）具有独立承担民事责任的能力；</w:t>
      </w:r>
    </w:p>
    <w:p w:rsidR="003E1386" w:rsidRDefault="00E25DCF">
      <w:pPr>
        <w:adjustRightInd w:val="0"/>
        <w:snapToGrid w:val="0"/>
        <w:spacing w:line="288" w:lineRule="auto"/>
        <w:ind w:firstLineChars="200" w:firstLine="456"/>
        <w:rPr>
          <w:rFonts w:ascii="宋体" w:hAnsi="宋体" w:cs="宋体"/>
          <w:spacing w:val="-6"/>
          <w:sz w:val="24"/>
        </w:rPr>
      </w:pPr>
      <w:r>
        <w:rPr>
          <w:rFonts w:ascii="宋体" w:hAnsi="宋体" w:cs="宋体" w:hint="eastAsia"/>
          <w:spacing w:val="-6"/>
          <w:sz w:val="24"/>
        </w:rPr>
        <w:t>（二）具有良好的商业信誉和健全的财务会计制度；</w:t>
      </w:r>
    </w:p>
    <w:p w:rsidR="003E1386" w:rsidRDefault="00E25DCF">
      <w:pPr>
        <w:adjustRightInd w:val="0"/>
        <w:snapToGrid w:val="0"/>
        <w:spacing w:line="288" w:lineRule="auto"/>
        <w:ind w:firstLineChars="200" w:firstLine="456"/>
        <w:rPr>
          <w:rFonts w:ascii="宋体" w:hAnsi="宋体" w:cs="宋体"/>
          <w:spacing w:val="-6"/>
          <w:sz w:val="24"/>
        </w:rPr>
      </w:pPr>
      <w:r>
        <w:rPr>
          <w:rFonts w:ascii="宋体" w:hAnsi="宋体" w:cs="宋体" w:hint="eastAsia"/>
          <w:spacing w:val="-6"/>
          <w:sz w:val="24"/>
        </w:rPr>
        <w:t>（三）具有履行合同所必需的设备和专业技术能力；</w:t>
      </w:r>
    </w:p>
    <w:p w:rsidR="003E1386" w:rsidRDefault="00E25DCF">
      <w:pPr>
        <w:adjustRightInd w:val="0"/>
        <w:snapToGrid w:val="0"/>
        <w:spacing w:line="288" w:lineRule="auto"/>
        <w:ind w:firstLineChars="200" w:firstLine="456"/>
        <w:rPr>
          <w:rFonts w:ascii="宋体" w:hAnsi="宋体" w:cs="宋体"/>
          <w:spacing w:val="-6"/>
          <w:sz w:val="24"/>
        </w:rPr>
      </w:pPr>
      <w:r>
        <w:rPr>
          <w:rFonts w:ascii="宋体" w:hAnsi="宋体" w:cs="宋体" w:hint="eastAsia"/>
          <w:spacing w:val="-6"/>
          <w:sz w:val="24"/>
        </w:rPr>
        <w:t>（四）有依法缴纳税收和社会保障资金的良好记录；</w:t>
      </w:r>
    </w:p>
    <w:p w:rsidR="003E1386" w:rsidRDefault="00E25DCF">
      <w:pPr>
        <w:adjustRightInd w:val="0"/>
        <w:snapToGrid w:val="0"/>
        <w:spacing w:line="288" w:lineRule="auto"/>
        <w:ind w:firstLineChars="200" w:firstLine="456"/>
        <w:rPr>
          <w:rFonts w:ascii="宋体" w:hAnsi="宋体" w:cs="宋体"/>
          <w:spacing w:val="-6"/>
          <w:sz w:val="24"/>
        </w:rPr>
      </w:pPr>
      <w:r>
        <w:rPr>
          <w:rFonts w:ascii="宋体" w:hAnsi="宋体" w:cs="宋体" w:hint="eastAsia"/>
          <w:spacing w:val="-6"/>
          <w:sz w:val="24"/>
        </w:rPr>
        <w:t>（五）参加本项目招标活动前三年内，在经营活动中</w:t>
      </w:r>
      <w:r>
        <w:rPr>
          <w:rFonts w:ascii="宋体" w:hAnsi="宋体" w:cs="宋体" w:hint="eastAsia"/>
          <w:b/>
          <w:spacing w:val="-6"/>
          <w:sz w:val="24"/>
          <w:u w:val="single"/>
        </w:rPr>
        <w:t xml:space="preserve">  </w:t>
      </w:r>
      <w:r>
        <w:rPr>
          <w:rFonts w:ascii="宋体" w:hAnsi="宋体" w:cs="宋体" w:hint="eastAsia"/>
          <w:b/>
          <w:spacing w:val="-6"/>
          <w:sz w:val="24"/>
          <w:u w:val="single"/>
        </w:rPr>
        <w:t>没有</w:t>
      </w:r>
      <w:r>
        <w:rPr>
          <w:rFonts w:ascii="宋体" w:hAnsi="宋体" w:cs="宋体" w:hint="eastAsia"/>
          <w:b/>
          <w:spacing w:val="-6"/>
          <w:sz w:val="24"/>
          <w:u w:val="single"/>
        </w:rPr>
        <w:t xml:space="preserve">  </w:t>
      </w:r>
      <w:r>
        <w:rPr>
          <w:rFonts w:ascii="宋体" w:hAnsi="宋体" w:cs="宋体" w:hint="eastAsia"/>
          <w:spacing w:val="-6"/>
          <w:sz w:val="24"/>
        </w:rPr>
        <w:t>重大违法记录。（重大违法记录是指投标人因违法经营受到刑事处罚或者责令停产停业、吊销许可证或者执照、较大数额罚款等行政处罚）</w:t>
      </w:r>
    </w:p>
    <w:p w:rsidR="003E1386" w:rsidRDefault="00E25DCF">
      <w:pPr>
        <w:adjustRightInd w:val="0"/>
        <w:snapToGrid w:val="0"/>
        <w:spacing w:line="288" w:lineRule="auto"/>
        <w:ind w:firstLineChars="200" w:firstLine="456"/>
        <w:rPr>
          <w:rFonts w:ascii="宋体" w:hAnsi="宋体" w:cs="宋体"/>
          <w:spacing w:val="-6"/>
          <w:sz w:val="24"/>
        </w:rPr>
      </w:pPr>
      <w:r>
        <w:rPr>
          <w:rFonts w:ascii="宋体" w:hAnsi="宋体" w:cs="宋体" w:hint="eastAsia"/>
          <w:spacing w:val="-6"/>
          <w:sz w:val="24"/>
        </w:rPr>
        <w:t>（六）法律、行政法规规定的其他条件。</w:t>
      </w:r>
    </w:p>
    <w:p w:rsidR="003E1386" w:rsidRDefault="00E25DCF">
      <w:pPr>
        <w:adjustRightInd w:val="0"/>
        <w:snapToGrid w:val="0"/>
        <w:spacing w:line="288" w:lineRule="auto"/>
        <w:ind w:firstLineChars="200" w:firstLine="456"/>
        <w:rPr>
          <w:rFonts w:ascii="宋体" w:hAnsi="宋体" w:cs="宋体"/>
          <w:spacing w:val="-6"/>
          <w:sz w:val="24"/>
        </w:rPr>
      </w:pPr>
      <w:r>
        <w:rPr>
          <w:rFonts w:ascii="宋体" w:hAnsi="宋体" w:cs="宋体" w:hint="eastAsia"/>
          <w:spacing w:val="-6"/>
          <w:sz w:val="24"/>
        </w:rPr>
        <w:t>二、未被信用中国（</w:t>
      </w:r>
      <w:r>
        <w:rPr>
          <w:rFonts w:ascii="宋体" w:hAnsi="宋体" w:cs="宋体" w:hint="eastAsia"/>
          <w:spacing w:val="-6"/>
          <w:sz w:val="24"/>
        </w:rPr>
        <w:t>www.creditchina.gov.cn)</w:t>
      </w:r>
      <w:r>
        <w:rPr>
          <w:rFonts w:ascii="宋体" w:hAnsi="宋体" w:cs="宋体" w:hint="eastAsia"/>
          <w:spacing w:val="-6"/>
          <w:sz w:val="24"/>
        </w:rPr>
        <w:t>列入失信被执行人名单。</w:t>
      </w:r>
    </w:p>
    <w:p w:rsidR="003E1386" w:rsidRDefault="00E25DCF">
      <w:pPr>
        <w:adjustRightInd w:val="0"/>
        <w:snapToGrid w:val="0"/>
        <w:spacing w:line="288" w:lineRule="auto"/>
        <w:ind w:firstLineChars="200" w:firstLine="456"/>
        <w:rPr>
          <w:rFonts w:ascii="宋体" w:hAnsi="宋体" w:cs="宋体"/>
          <w:spacing w:val="-6"/>
          <w:sz w:val="24"/>
        </w:rPr>
      </w:pPr>
      <w:r>
        <w:rPr>
          <w:rFonts w:ascii="宋体" w:hAnsi="宋体" w:cs="宋体" w:hint="eastAsia"/>
          <w:spacing w:val="-6"/>
          <w:sz w:val="24"/>
        </w:rPr>
        <w:t>三、单位负责人为同一人或者存在直接控股、管理关系的不同投标人参加同一合同项下的政府招标活动的；</w:t>
      </w:r>
    </w:p>
    <w:p w:rsidR="003E1386" w:rsidRDefault="00E25DCF">
      <w:pPr>
        <w:adjustRightInd w:val="0"/>
        <w:snapToGrid w:val="0"/>
        <w:spacing w:line="288" w:lineRule="auto"/>
        <w:ind w:firstLineChars="200" w:firstLine="456"/>
        <w:rPr>
          <w:rFonts w:ascii="宋体" w:hAnsi="宋体" w:cs="宋体"/>
          <w:spacing w:val="-6"/>
          <w:sz w:val="24"/>
        </w:rPr>
      </w:pPr>
      <w:r>
        <w:rPr>
          <w:rFonts w:ascii="宋体" w:hAnsi="宋体" w:cs="宋体" w:hint="eastAsia"/>
          <w:spacing w:val="-6"/>
          <w:sz w:val="24"/>
        </w:rPr>
        <w:t>四、以上事项如有虚假或隐瞒，我方愿意承担一切后果和责任。</w:t>
      </w:r>
    </w:p>
    <w:p w:rsidR="003E1386" w:rsidRDefault="003E1386">
      <w:pPr>
        <w:adjustRightInd w:val="0"/>
        <w:snapToGrid w:val="0"/>
        <w:spacing w:line="288" w:lineRule="auto"/>
        <w:rPr>
          <w:rFonts w:ascii="宋体" w:hAnsi="宋体" w:cs="宋体"/>
          <w:sz w:val="24"/>
        </w:rPr>
      </w:pPr>
    </w:p>
    <w:p w:rsidR="003E1386" w:rsidRDefault="003E1386"/>
    <w:p w:rsidR="003E1386" w:rsidRDefault="003E1386">
      <w:pPr>
        <w:pStyle w:val="af0"/>
      </w:pPr>
    </w:p>
    <w:p w:rsidR="003E1386" w:rsidRDefault="003E1386"/>
    <w:p w:rsidR="003E1386" w:rsidRDefault="003E1386">
      <w:pPr>
        <w:pStyle w:val="af0"/>
      </w:pPr>
    </w:p>
    <w:p w:rsidR="003E1386" w:rsidRDefault="00E25DCF">
      <w:pPr>
        <w:pStyle w:val="3"/>
        <w:tabs>
          <w:tab w:val="left" w:pos="8280"/>
        </w:tabs>
        <w:adjustRightInd w:val="0"/>
        <w:snapToGrid w:val="0"/>
        <w:spacing w:line="48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sz w:val="24"/>
          <w:szCs w:val="24"/>
        </w:rPr>
        <w:t>投标人</w:t>
      </w:r>
      <w:r>
        <w:rPr>
          <w:rFonts w:asciiTheme="minorEastAsia" w:eastAsiaTheme="minorEastAsia" w:hAnsiTheme="minorEastAsia"/>
          <w:sz w:val="24"/>
          <w:szCs w:val="24"/>
        </w:rPr>
        <w:t>名称（盖章）：</w:t>
      </w:r>
      <w:r>
        <w:rPr>
          <w:rFonts w:asciiTheme="minorEastAsia" w:eastAsiaTheme="minorEastAsia" w:hAnsiTheme="minorEastAsia"/>
          <w:sz w:val="24"/>
          <w:szCs w:val="24"/>
        </w:rPr>
        <w:t>______________________________</w:t>
      </w:r>
    </w:p>
    <w:p w:rsidR="003E1386" w:rsidRDefault="00E25DCF">
      <w:pPr>
        <w:pStyle w:val="3"/>
        <w:tabs>
          <w:tab w:val="left" w:pos="8280"/>
        </w:tabs>
        <w:adjustRightInd w:val="0"/>
        <w:snapToGrid w:val="0"/>
        <w:spacing w:line="480" w:lineRule="auto"/>
        <w:ind w:firstLineChars="200" w:firstLine="482"/>
        <w:rPr>
          <w:rFonts w:asciiTheme="minorEastAsia" w:eastAsiaTheme="minorEastAsia" w:hAnsiTheme="minorEastAsia"/>
          <w:sz w:val="24"/>
        </w:rPr>
      </w:pPr>
      <w:r>
        <w:rPr>
          <w:rFonts w:asciiTheme="minorEastAsia" w:eastAsiaTheme="minorEastAsia" w:hAnsiTheme="minorEastAsia" w:hint="eastAsia"/>
          <w:sz w:val="24"/>
          <w:szCs w:val="24"/>
        </w:rPr>
        <w:t>日期：</w:t>
      </w:r>
      <w:r>
        <w:rPr>
          <w:rFonts w:asciiTheme="minorEastAsia" w:eastAsiaTheme="minorEastAsia" w:hAnsiTheme="minorEastAsia"/>
          <w:sz w:val="24"/>
          <w:szCs w:val="24"/>
        </w:rPr>
        <w:t>________</w:t>
      </w:r>
      <w:r>
        <w:rPr>
          <w:rFonts w:asciiTheme="minorEastAsia" w:eastAsiaTheme="minorEastAsia" w:hAnsiTheme="minorEastAsia" w:hint="eastAsia"/>
          <w:sz w:val="24"/>
          <w:szCs w:val="24"/>
        </w:rPr>
        <w:t>年</w:t>
      </w:r>
      <w:r>
        <w:rPr>
          <w:rFonts w:asciiTheme="minorEastAsia" w:eastAsiaTheme="minorEastAsia" w:hAnsiTheme="minorEastAsia"/>
          <w:sz w:val="24"/>
          <w:szCs w:val="24"/>
        </w:rPr>
        <w:t>____</w:t>
      </w:r>
      <w:r>
        <w:rPr>
          <w:rFonts w:asciiTheme="minorEastAsia" w:eastAsiaTheme="minorEastAsia" w:hAnsiTheme="minorEastAsia" w:hint="eastAsia"/>
          <w:sz w:val="24"/>
          <w:szCs w:val="24"/>
        </w:rPr>
        <w:t>月</w:t>
      </w:r>
      <w:r>
        <w:rPr>
          <w:rFonts w:asciiTheme="minorEastAsia" w:eastAsiaTheme="minorEastAsia" w:hAnsiTheme="minorEastAsia"/>
          <w:sz w:val="24"/>
          <w:szCs w:val="24"/>
        </w:rPr>
        <w:t>____</w:t>
      </w:r>
      <w:r>
        <w:rPr>
          <w:rFonts w:asciiTheme="minorEastAsia" w:eastAsiaTheme="minorEastAsia" w:hAnsiTheme="minorEastAsia" w:hint="eastAsia"/>
          <w:sz w:val="24"/>
          <w:szCs w:val="24"/>
        </w:rPr>
        <w:t>日</w:t>
      </w:r>
    </w:p>
    <w:p w:rsidR="003E1386" w:rsidRDefault="00E25DCF">
      <w:pPr>
        <w:rPr>
          <w:rFonts w:ascii="宋体" w:hAnsi="宋体" w:cs="宋体"/>
          <w:b/>
          <w:bCs/>
          <w:sz w:val="24"/>
        </w:rPr>
      </w:pPr>
      <w:r>
        <w:rPr>
          <w:rFonts w:ascii="宋体" w:hAnsi="宋体" w:cs="宋体" w:hint="eastAsia"/>
          <w:b/>
          <w:bCs/>
          <w:sz w:val="24"/>
        </w:rPr>
        <w:br w:type="page"/>
      </w:r>
    </w:p>
    <w:p w:rsidR="003E1386" w:rsidRDefault="00E25DCF">
      <w:pPr>
        <w:spacing w:line="360" w:lineRule="auto"/>
        <w:jc w:val="left"/>
        <w:rPr>
          <w:rFonts w:ascii="宋体" w:hAnsi="宋体" w:cs="宋体"/>
          <w:b/>
          <w:bCs/>
          <w:kern w:val="0"/>
          <w:sz w:val="28"/>
          <w:szCs w:val="28"/>
        </w:rPr>
      </w:pPr>
      <w:r>
        <w:rPr>
          <w:rFonts w:ascii="宋体" w:hAnsi="宋体" w:cs="宋体" w:hint="eastAsia"/>
          <w:b/>
          <w:bCs/>
          <w:kern w:val="0"/>
          <w:sz w:val="28"/>
          <w:szCs w:val="28"/>
        </w:rPr>
        <w:lastRenderedPageBreak/>
        <w:t>附件</w:t>
      </w:r>
      <w:bookmarkEnd w:id="111"/>
      <w:r>
        <w:rPr>
          <w:rFonts w:ascii="宋体" w:hAnsi="宋体" w:cs="宋体" w:hint="eastAsia"/>
          <w:b/>
          <w:bCs/>
          <w:kern w:val="0"/>
          <w:sz w:val="28"/>
          <w:szCs w:val="28"/>
        </w:rPr>
        <w:t>4</w:t>
      </w:r>
    </w:p>
    <w:p w:rsidR="003E1386" w:rsidRDefault="00E25DCF">
      <w:pPr>
        <w:spacing w:before="224" w:line="225" w:lineRule="auto"/>
        <w:ind w:left="3950"/>
        <w:rPr>
          <w:rFonts w:ascii="宋体" w:hAnsi="宋体" w:cs="宋体"/>
          <w:sz w:val="31"/>
          <w:szCs w:val="31"/>
        </w:rPr>
      </w:pPr>
      <w:r>
        <w:rPr>
          <w:rFonts w:ascii="宋体" w:hAnsi="宋体" w:cs="宋体"/>
          <w:spacing w:val="9"/>
          <w:sz w:val="31"/>
          <w:szCs w:val="31"/>
        </w:rPr>
        <w:t>投标人</w:t>
      </w:r>
      <w:r>
        <w:rPr>
          <w:rFonts w:ascii="宋体" w:hAnsi="宋体" w:cs="宋体"/>
          <w:spacing w:val="8"/>
          <w:sz w:val="31"/>
          <w:szCs w:val="31"/>
        </w:rPr>
        <w:t>基本情况表</w:t>
      </w:r>
    </w:p>
    <w:p w:rsidR="003E1386" w:rsidRDefault="003E1386">
      <w:pPr>
        <w:spacing w:line="92" w:lineRule="exact"/>
      </w:pPr>
    </w:p>
    <w:tbl>
      <w:tblPr>
        <w:tblW w:w="9410"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515"/>
        <w:gridCol w:w="1685"/>
        <w:gridCol w:w="738"/>
        <w:gridCol w:w="529"/>
        <w:gridCol w:w="605"/>
        <w:gridCol w:w="708"/>
        <w:gridCol w:w="184"/>
        <w:gridCol w:w="1040"/>
        <w:gridCol w:w="290"/>
        <w:gridCol w:w="1121"/>
        <w:gridCol w:w="428"/>
        <w:gridCol w:w="567"/>
      </w:tblGrid>
      <w:tr w:rsidR="003E1386">
        <w:trPr>
          <w:trHeight w:val="343"/>
        </w:trPr>
        <w:tc>
          <w:tcPr>
            <w:tcW w:w="1515" w:type="dxa"/>
          </w:tcPr>
          <w:p w:rsidR="003E1386" w:rsidRDefault="00E25DCF">
            <w:pPr>
              <w:spacing w:before="42" w:line="230" w:lineRule="auto"/>
              <w:ind w:left="120"/>
              <w:rPr>
                <w:rFonts w:ascii="宋体" w:hAnsi="宋体" w:cs="宋体"/>
                <w:sz w:val="23"/>
                <w:szCs w:val="23"/>
              </w:rPr>
            </w:pPr>
            <w:r>
              <w:rPr>
                <w:rFonts w:ascii="宋体" w:hAnsi="宋体" w:cs="宋体"/>
                <w:spacing w:val="-8"/>
                <w:sz w:val="23"/>
                <w:szCs w:val="23"/>
              </w:rPr>
              <w:t>企</w:t>
            </w:r>
            <w:r>
              <w:rPr>
                <w:rFonts w:ascii="宋体" w:hAnsi="宋体" w:cs="宋体"/>
                <w:spacing w:val="-7"/>
                <w:sz w:val="23"/>
                <w:szCs w:val="23"/>
              </w:rPr>
              <w:t xml:space="preserve"> </w:t>
            </w:r>
            <w:r>
              <w:rPr>
                <w:rFonts w:ascii="宋体" w:hAnsi="宋体" w:cs="宋体"/>
                <w:spacing w:val="-7"/>
                <w:sz w:val="23"/>
                <w:szCs w:val="23"/>
              </w:rPr>
              <w:t>业</w:t>
            </w:r>
            <w:r>
              <w:rPr>
                <w:rFonts w:ascii="宋体" w:hAnsi="宋体" w:cs="宋体"/>
                <w:spacing w:val="-7"/>
                <w:sz w:val="23"/>
                <w:szCs w:val="23"/>
              </w:rPr>
              <w:t xml:space="preserve"> </w:t>
            </w:r>
            <w:r>
              <w:rPr>
                <w:rFonts w:ascii="宋体" w:hAnsi="宋体" w:cs="宋体"/>
                <w:spacing w:val="-7"/>
                <w:sz w:val="23"/>
                <w:szCs w:val="23"/>
              </w:rPr>
              <w:t>名称</w:t>
            </w:r>
          </w:p>
        </w:tc>
        <w:tc>
          <w:tcPr>
            <w:tcW w:w="4265" w:type="dxa"/>
            <w:gridSpan w:val="5"/>
          </w:tcPr>
          <w:p w:rsidR="003E1386" w:rsidRDefault="003E1386"/>
        </w:tc>
        <w:tc>
          <w:tcPr>
            <w:tcW w:w="1514" w:type="dxa"/>
            <w:gridSpan w:val="3"/>
          </w:tcPr>
          <w:p w:rsidR="003E1386" w:rsidRDefault="00E25DCF">
            <w:pPr>
              <w:spacing w:before="41" w:line="231" w:lineRule="auto"/>
              <w:ind w:left="116"/>
              <w:rPr>
                <w:rFonts w:ascii="宋体" w:hAnsi="宋体" w:cs="宋体"/>
                <w:sz w:val="23"/>
                <w:szCs w:val="23"/>
              </w:rPr>
            </w:pPr>
            <w:r>
              <w:rPr>
                <w:rFonts w:ascii="宋体" w:hAnsi="宋体" w:cs="宋体"/>
                <w:spacing w:val="32"/>
                <w:sz w:val="23"/>
                <w:szCs w:val="23"/>
              </w:rPr>
              <w:t>法</w:t>
            </w:r>
            <w:r>
              <w:rPr>
                <w:rFonts w:ascii="宋体" w:hAnsi="宋体" w:cs="宋体"/>
                <w:spacing w:val="31"/>
                <w:sz w:val="23"/>
                <w:szCs w:val="23"/>
              </w:rPr>
              <w:t>人代表</w:t>
            </w:r>
          </w:p>
        </w:tc>
        <w:tc>
          <w:tcPr>
            <w:tcW w:w="2116" w:type="dxa"/>
            <w:gridSpan w:val="3"/>
          </w:tcPr>
          <w:p w:rsidR="003E1386" w:rsidRDefault="003E1386"/>
        </w:tc>
      </w:tr>
      <w:tr w:rsidR="003E1386">
        <w:trPr>
          <w:trHeight w:val="365"/>
        </w:trPr>
        <w:tc>
          <w:tcPr>
            <w:tcW w:w="1515" w:type="dxa"/>
          </w:tcPr>
          <w:p w:rsidR="003E1386" w:rsidRDefault="00E25DCF">
            <w:pPr>
              <w:spacing w:before="37" w:line="237" w:lineRule="auto"/>
              <w:ind w:left="116"/>
              <w:rPr>
                <w:rFonts w:ascii="宋体" w:hAnsi="宋体" w:cs="宋体"/>
                <w:sz w:val="23"/>
                <w:szCs w:val="23"/>
              </w:rPr>
            </w:pPr>
            <w:r>
              <w:rPr>
                <w:rFonts w:ascii="宋体" w:hAnsi="宋体" w:cs="宋体"/>
                <w:spacing w:val="-18"/>
                <w:sz w:val="23"/>
                <w:szCs w:val="23"/>
              </w:rPr>
              <w:t>地</w:t>
            </w:r>
            <w:r>
              <w:rPr>
                <w:rFonts w:ascii="宋体" w:hAnsi="宋体" w:cs="宋体"/>
                <w:spacing w:val="-17"/>
                <w:sz w:val="23"/>
                <w:szCs w:val="23"/>
              </w:rPr>
              <w:t xml:space="preserve"> </w:t>
            </w:r>
            <w:r>
              <w:rPr>
                <w:rFonts w:ascii="宋体" w:hAnsi="宋体" w:cs="宋体"/>
                <w:spacing w:val="-17"/>
                <w:sz w:val="23"/>
                <w:szCs w:val="23"/>
              </w:rPr>
              <w:t>址</w:t>
            </w:r>
          </w:p>
        </w:tc>
        <w:tc>
          <w:tcPr>
            <w:tcW w:w="4265" w:type="dxa"/>
            <w:gridSpan w:val="5"/>
          </w:tcPr>
          <w:p w:rsidR="003E1386" w:rsidRDefault="003E1386"/>
        </w:tc>
        <w:tc>
          <w:tcPr>
            <w:tcW w:w="1514" w:type="dxa"/>
            <w:gridSpan w:val="3"/>
          </w:tcPr>
          <w:p w:rsidR="003E1386" w:rsidRDefault="00E25DCF">
            <w:pPr>
              <w:spacing w:before="37" w:line="238" w:lineRule="auto"/>
              <w:ind w:left="119"/>
              <w:rPr>
                <w:rFonts w:ascii="宋体" w:hAnsi="宋体" w:cs="宋体"/>
                <w:sz w:val="23"/>
                <w:szCs w:val="23"/>
              </w:rPr>
            </w:pPr>
            <w:r>
              <w:rPr>
                <w:rFonts w:ascii="宋体" w:hAnsi="宋体" w:cs="宋体"/>
                <w:spacing w:val="33"/>
                <w:sz w:val="23"/>
                <w:szCs w:val="23"/>
              </w:rPr>
              <w:t>企</w:t>
            </w:r>
            <w:r>
              <w:rPr>
                <w:rFonts w:ascii="宋体" w:hAnsi="宋体" w:cs="宋体"/>
                <w:spacing w:val="30"/>
                <w:sz w:val="23"/>
                <w:szCs w:val="23"/>
              </w:rPr>
              <w:t>业性质</w:t>
            </w:r>
          </w:p>
        </w:tc>
        <w:tc>
          <w:tcPr>
            <w:tcW w:w="2116" w:type="dxa"/>
            <w:gridSpan w:val="3"/>
          </w:tcPr>
          <w:p w:rsidR="003E1386" w:rsidRDefault="003E1386"/>
        </w:tc>
      </w:tr>
      <w:tr w:rsidR="003E1386">
        <w:trPr>
          <w:trHeight w:val="629"/>
        </w:trPr>
        <w:tc>
          <w:tcPr>
            <w:tcW w:w="1515" w:type="dxa"/>
          </w:tcPr>
          <w:p w:rsidR="003E1386" w:rsidRDefault="00E25DCF">
            <w:pPr>
              <w:spacing w:before="36" w:line="228" w:lineRule="auto"/>
              <w:ind w:left="116"/>
              <w:rPr>
                <w:rFonts w:ascii="宋体" w:hAnsi="宋体" w:cs="宋体"/>
                <w:sz w:val="23"/>
                <w:szCs w:val="23"/>
              </w:rPr>
            </w:pPr>
            <w:r>
              <w:rPr>
                <w:rFonts w:ascii="宋体" w:hAnsi="宋体" w:cs="宋体"/>
                <w:spacing w:val="-26"/>
                <w:sz w:val="23"/>
                <w:szCs w:val="23"/>
              </w:rPr>
              <w:t>股</w:t>
            </w:r>
            <w:r>
              <w:rPr>
                <w:rFonts w:ascii="宋体" w:hAnsi="宋体" w:cs="宋体"/>
                <w:spacing w:val="-21"/>
                <w:sz w:val="23"/>
                <w:szCs w:val="23"/>
              </w:rPr>
              <w:t xml:space="preserve"> </w:t>
            </w:r>
            <w:r>
              <w:rPr>
                <w:rFonts w:ascii="宋体" w:hAnsi="宋体" w:cs="宋体"/>
                <w:spacing w:val="-21"/>
                <w:sz w:val="23"/>
                <w:szCs w:val="23"/>
              </w:rPr>
              <w:t>东</w:t>
            </w:r>
            <w:r>
              <w:rPr>
                <w:rFonts w:ascii="宋体" w:hAnsi="宋体" w:cs="宋体"/>
                <w:spacing w:val="-21"/>
                <w:sz w:val="23"/>
                <w:szCs w:val="23"/>
              </w:rPr>
              <w:t xml:space="preserve"> </w:t>
            </w:r>
            <w:r>
              <w:rPr>
                <w:rFonts w:ascii="宋体" w:hAnsi="宋体" w:cs="宋体"/>
                <w:spacing w:val="-21"/>
                <w:sz w:val="23"/>
                <w:szCs w:val="23"/>
              </w:rPr>
              <w:t>姓</w:t>
            </w:r>
            <w:r>
              <w:rPr>
                <w:rFonts w:ascii="宋体" w:hAnsi="宋体" w:cs="宋体"/>
                <w:spacing w:val="-21"/>
                <w:sz w:val="23"/>
                <w:szCs w:val="23"/>
              </w:rPr>
              <w:t xml:space="preserve"> </w:t>
            </w:r>
            <w:r>
              <w:rPr>
                <w:rFonts w:ascii="宋体" w:hAnsi="宋体" w:cs="宋体"/>
                <w:spacing w:val="-21"/>
                <w:sz w:val="23"/>
                <w:szCs w:val="23"/>
              </w:rPr>
              <w:t>名</w:t>
            </w:r>
          </w:p>
        </w:tc>
        <w:tc>
          <w:tcPr>
            <w:tcW w:w="1685" w:type="dxa"/>
          </w:tcPr>
          <w:p w:rsidR="003E1386" w:rsidRDefault="003E1386"/>
        </w:tc>
        <w:tc>
          <w:tcPr>
            <w:tcW w:w="1267" w:type="dxa"/>
            <w:gridSpan w:val="2"/>
          </w:tcPr>
          <w:p w:rsidR="003E1386" w:rsidRDefault="00E25DCF">
            <w:pPr>
              <w:spacing w:before="36" w:line="312" w:lineRule="exact"/>
              <w:ind w:left="113"/>
              <w:rPr>
                <w:rFonts w:ascii="宋体" w:hAnsi="宋体" w:cs="宋体"/>
                <w:sz w:val="23"/>
                <w:szCs w:val="23"/>
              </w:rPr>
            </w:pPr>
            <w:r>
              <w:rPr>
                <w:rFonts w:ascii="宋体" w:hAnsi="宋体" w:cs="宋体"/>
                <w:spacing w:val="30"/>
                <w:position w:val="5"/>
                <w:sz w:val="23"/>
                <w:szCs w:val="23"/>
              </w:rPr>
              <w:t>股权结</w:t>
            </w:r>
          </w:p>
          <w:p w:rsidR="003E1386" w:rsidRDefault="00E25DCF">
            <w:pPr>
              <w:spacing w:line="225" w:lineRule="auto"/>
              <w:ind w:left="116"/>
              <w:rPr>
                <w:rFonts w:ascii="宋体" w:hAnsi="宋体" w:cs="宋体"/>
                <w:sz w:val="23"/>
                <w:szCs w:val="23"/>
              </w:rPr>
            </w:pPr>
            <w:r>
              <w:rPr>
                <w:rFonts w:ascii="宋体" w:hAnsi="宋体" w:cs="宋体"/>
                <w:spacing w:val="19"/>
                <w:sz w:val="23"/>
                <w:szCs w:val="23"/>
              </w:rPr>
              <w:t>构</w:t>
            </w:r>
            <w:r>
              <w:rPr>
                <w:rFonts w:ascii="宋体" w:hAnsi="宋体" w:cs="宋体"/>
                <w:spacing w:val="16"/>
                <w:sz w:val="23"/>
                <w:szCs w:val="23"/>
              </w:rPr>
              <w:t xml:space="preserve"> (%)</w:t>
            </w:r>
          </w:p>
        </w:tc>
        <w:tc>
          <w:tcPr>
            <w:tcW w:w="1313" w:type="dxa"/>
            <w:gridSpan w:val="2"/>
          </w:tcPr>
          <w:p w:rsidR="003E1386" w:rsidRDefault="003E1386"/>
        </w:tc>
        <w:tc>
          <w:tcPr>
            <w:tcW w:w="1514" w:type="dxa"/>
            <w:gridSpan w:val="3"/>
          </w:tcPr>
          <w:p w:rsidR="003E1386" w:rsidRDefault="00E25DCF">
            <w:pPr>
              <w:spacing w:before="36" w:line="228" w:lineRule="auto"/>
              <w:ind w:left="115"/>
              <w:rPr>
                <w:rFonts w:ascii="宋体" w:hAnsi="宋体" w:cs="宋体"/>
                <w:sz w:val="23"/>
                <w:szCs w:val="23"/>
              </w:rPr>
            </w:pPr>
            <w:r>
              <w:rPr>
                <w:rFonts w:ascii="宋体" w:hAnsi="宋体" w:cs="宋体"/>
                <w:spacing w:val="-3"/>
                <w:sz w:val="23"/>
                <w:szCs w:val="23"/>
              </w:rPr>
              <w:t>股</w:t>
            </w:r>
            <w:r>
              <w:rPr>
                <w:rFonts w:ascii="宋体" w:hAnsi="宋体" w:cs="宋体"/>
                <w:spacing w:val="-65"/>
                <w:sz w:val="23"/>
                <w:szCs w:val="23"/>
              </w:rPr>
              <w:t xml:space="preserve"> </w:t>
            </w:r>
            <w:r>
              <w:rPr>
                <w:rFonts w:ascii="宋体" w:hAnsi="宋体" w:cs="宋体"/>
                <w:spacing w:val="-3"/>
                <w:sz w:val="23"/>
                <w:szCs w:val="23"/>
              </w:rPr>
              <w:t>东</w:t>
            </w:r>
            <w:r>
              <w:rPr>
                <w:rFonts w:ascii="宋体" w:hAnsi="宋体" w:cs="宋体"/>
                <w:spacing w:val="-68"/>
                <w:sz w:val="23"/>
                <w:szCs w:val="23"/>
              </w:rPr>
              <w:t xml:space="preserve"> </w:t>
            </w:r>
            <w:r>
              <w:rPr>
                <w:rFonts w:ascii="宋体" w:hAnsi="宋体" w:cs="宋体"/>
                <w:spacing w:val="-3"/>
                <w:sz w:val="23"/>
                <w:szCs w:val="23"/>
              </w:rPr>
              <w:t>关</w:t>
            </w:r>
            <w:r>
              <w:rPr>
                <w:rFonts w:ascii="宋体" w:hAnsi="宋体" w:cs="宋体"/>
                <w:spacing w:val="-70"/>
                <w:sz w:val="23"/>
                <w:szCs w:val="23"/>
              </w:rPr>
              <w:t xml:space="preserve"> </w:t>
            </w:r>
            <w:r>
              <w:rPr>
                <w:rFonts w:ascii="宋体" w:hAnsi="宋体" w:cs="宋体"/>
                <w:spacing w:val="-3"/>
                <w:sz w:val="23"/>
                <w:szCs w:val="23"/>
              </w:rPr>
              <w:t>系</w:t>
            </w:r>
          </w:p>
        </w:tc>
        <w:tc>
          <w:tcPr>
            <w:tcW w:w="2116" w:type="dxa"/>
            <w:gridSpan w:val="3"/>
          </w:tcPr>
          <w:p w:rsidR="003E1386" w:rsidRDefault="003E1386"/>
        </w:tc>
      </w:tr>
      <w:tr w:rsidR="003E1386">
        <w:trPr>
          <w:trHeight w:val="629"/>
        </w:trPr>
        <w:tc>
          <w:tcPr>
            <w:tcW w:w="1515" w:type="dxa"/>
            <w:vMerge w:val="restart"/>
            <w:tcBorders>
              <w:bottom w:val="nil"/>
            </w:tcBorders>
          </w:tcPr>
          <w:p w:rsidR="003E1386" w:rsidRDefault="00E25DCF">
            <w:pPr>
              <w:spacing w:before="38" w:line="312" w:lineRule="exact"/>
              <w:ind w:left="117"/>
              <w:rPr>
                <w:rFonts w:ascii="宋体" w:hAnsi="宋体" w:cs="宋体"/>
                <w:sz w:val="23"/>
                <w:szCs w:val="23"/>
              </w:rPr>
            </w:pPr>
            <w:r>
              <w:rPr>
                <w:rFonts w:ascii="宋体" w:hAnsi="宋体" w:cs="宋体"/>
                <w:spacing w:val="26"/>
                <w:position w:val="5"/>
                <w:sz w:val="23"/>
                <w:szCs w:val="23"/>
              </w:rPr>
              <w:t>联</w:t>
            </w:r>
            <w:r>
              <w:rPr>
                <w:rFonts w:ascii="宋体" w:hAnsi="宋体" w:cs="宋体"/>
                <w:spacing w:val="25"/>
                <w:position w:val="5"/>
                <w:sz w:val="23"/>
                <w:szCs w:val="23"/>
              </w:rPr>
              <w:t>系人姓</w:t>
            </w:r>
          </w:p>
          <w:p w:rsidR="003E1386" w:rsidRDefault="00E25DCF">
            <w:pPr>
              <w:spacing w:line="231" w:lineRule="auto"/>
              <w:ind w:left="119"/>
              <w:rPr>
                <w:rFonts w:ascii="宋体" w:hAnsi="宋体" w:cs="宋体"/>
                <w:sz w:val="23"/>
                <w:szCs w:val="23"/>
              </w:rPr>
            </w:pPr>
            <w:r>
              <w:rPr>
                <w:rFonts w:ascii="宋体" w:hAnsi="宋体" w:cs="宋体"/>
                <w:sz w:val="23"/>
                <w:szCs w:val="23"/>
              </w:rPr>
              <w:t>名</w:t>
            </w:r>
          </w:p>
        </w:tc>
        <w:tc>
          <w:tcPr>
            <w:tcW w:w="1685" w:type="dxa"/>
            <w:vMerge w:val="restart"/>
            <w:tcBorders>
              <w:bottom w:val="nil"/>
            </w:tcBorders>
          </w:tcPr>
          <w:p w:rsidR="003E1386" w:rsidRDefault="003E1386"/>
        </w:tc>
        <w:tc>
          <w:tcPr>
            <w:tcW w:w="1267" w:type="dxa"/>
            <w:gridSpan w:val="2"/>
          </w:tcPr>
          <w:p w:rsidR="003E1386" w:rsidRDefault="00E25DCF">
            <w:pPr>
              <w:spacing w:before="38" w:line="312" w:lineRule="exact"/>
              <w:ind w:left="133"/>
              <w:rPr>
                <w:rFonts w:ascii="宋体" w:hAnsi="宋体" w:cs="宋体"/>
                <w:sz w:val="23"/>
                <w:szCs w:val="23"/>
              </w:rPr>
            </w:pPr>
            <w:r>
              <w:rPr>
                <w:rFonts w:ascii="宋体" w:hAnsi="宋体" w:cs="宋体"/>
                <w:spacing w:val="-15"/>
                <w:position w:val="5"/>
                <w:sz w:val="23"/>
                <w:szCs w:val="23"/>
              </w:rPr>
              <w:t>固</w:t>
            </w:r>
            <w:r>
              <w:rPr>
                <w:rFonts w:ascii="宋体" w:hAnsi="宋体" w:cs="宋体"/>
                <w:spacing w:val="-12"/>
                <w:position w:val="5"/>
                <w:sz w:val="23"/>
                <w:szCs w:val="23"/>
              </w:rPr>
              <w:t xml:space="preserve"> </w:t>
            </w:r>
            <w:r>
              <w:rPr>
                <w:rFonts w:ascii="宋体" w:hAnsi="宋体" w:cs="宋体"/>
                <w:spacing w:val="-12"/>
                <w:position w:val="5"/>
                <w:sz w:val="23"/>
                <w:szCs w:val="23"/>
              </w:rPr>
              <w:t>定电</w:t>
            </w:r>
          </w:p>
          <w:p w:rsidR="003E1386" w:rsidRDefault="00E25DCF">
            <w:pPr>
              <w:spacing w:line="223" w:lineRule="auto"/>
              <w:ind w:left="113"/>
              <w:rPr>
                <w:rFonts w:ascii="宋体" w:hAnsi="宋体" w:cs="宋体"/>
                <w:sz w:val="23"/>
                <w:szCs w:val="23"/>
              </w:rPr>
            </w:pPr>
            <w:r>
              <w:rPr>
                <w:rFonts w:ascii="宋体" w:hAnsi="宋体" w:cs="宋体"/>
                <w:sz w:val="23"/>
                <w:szCs w:val="23"/>
              </w:rPr>
              <w:t>话</w:t>
            </w:r>
          </w:p>
        </w:tc>
        <w:tc>
          <w:tcPr>
            <w:tcW w:w="1313" w:type="dxa"/>
            <w:gridSpan w:val="2"/>
          </w:tcPr>
          <w:p w:rsidR="003E1386" w:rsidRDefault="003E1386"/>
        </w:tc>
        <w:tc>
          <w:tcPr>
            <w:tcW w:w="1514" w:type="dxa"/>
            <w:gridSpan w:val="3"/>
            <w:vMerge w:val="restart"/>
            <w:tcBorders>
              <w:bottom w:val="nil"/>
            </w:tcBorders>
          </w:tcPr>
          <w:p w:rsidR="003E1386" w:rsidRDefault="00E25DCF">
            <w:pPr>
              <w:spacing w:before="38" w:line="225" w:lineRule="auto"/>
              <w:ind w:left="113"/>
              <w:rPr>
                <w:rFonts w:ascii="宋体" w:hAnsi="宋体" w:cs="宋体"/>
                <w:sz w:val="23"/>
                <w:szCs w:val="23"/>
              </w:rPr>
            </w:pPr>
            <w:r>
              <w:rPr>
                <w:rFonts w:ascii="宋体" w:hAnsi="宋体" w:cs="宋体"/>
                <w:spacing w:val="23"/>
                <w:sz w:val="23"/>
                <w:szCs w:val="23"/>
              </w:rPr>
              <w:t>传</w:t>
            </w:r>
            <w:r>
              <w:rPr>
                <w:rFonts w:ascii="宋体" w:hAnsi="宋体" w:cs="宋体"/>
                <w:spacing w:val="22"/>
                <w:sz w:val="23"/>
                <w:szCs w:val="23"/>
              </w:rPr>
              <w:t>真</w:t>
            </w:r>
          </w:p>
        </w:tc>
        <w:tc>
          <w:tcPr>
            <w:tcW w:w="2116" w:type="dxa"/>
            <w:gridSpan w:val="3"/>
            <w:vMerge w:val="restart"/>
            <w:tcBorders>
              <w:bottom w:val="nil"/>
            </w:tcBorders>
          </w:tcPr>
          <w:p w:rsidR="003E1386" w:rsidRDefault="003E1386"/>
        </w:tc>
      </w:tr>
      <w:tr w:rsidR="003E1386">
        <w:trPr>
          <w:trHeight w:val="317"/>
        </w:trPr>
        <w:tc>
          <w:tcPr>
            <w:tcW w:w="1515" w:type="dxa"/>
            <w:vMerge/>
            <w:tcBorders>
              <w:top w:val="nil"/>
            </w:tcBorders>
          </w:tcPr>
          <w:p w:rsidR="003E1386" w:rsidRDefault="003E1386"/>
        </w:tc>
        <w:tc>
          <w:tcPr>
            <w:tcW w:w="1685" w:type="dxa"/>
            <w:vMerge/>
            <w:tcBorders>
              <w:top w:val="nil"/>
            </w:tcBorders>
          </w:tcPr>
          <w:p w:rsidR="003E1386" w:rsidRDefault="003E1386"/>
        </w:tc>
        <w:tc>
          <w:tcPr>
            <w:tcW w:w="1267" w:type="dxa"/>
            <w:gridSpan w:val="2"/>
          </w:tcPr>
          <w:p w:rsidR="003E1386" w:rsidRDefault="00E25DCF">
            <w:pPr>
              <w:spacing w:before="37" w:line="224" w:lineRule="auto"/>
              <w:ind w:left="113"/>
              <w:rPr>
                <w:rFonts w:ascii="宋体" w:hAnsi="宋体" w:cs="宋体"/>
                <w:sz w:val="23"/>
                <w:szCs w:val="23"/>
              </w:rPr>
            </w:pPr>
            <w:r>
              <w:rPr>
                <w:rFonts w:ascii="宋体" w:hAnsi="宋体" w:cs="宋体"/>
                <w:spacing w:val="-18"/>
                <w:sz w:val="23"/>
                <w:szCs w:val="23"/>
              </w:rPr>
              <w:t>手</w:t>
            </w:r>
            <w:r>
              <w:rPr>
                <w:rFonts w:ascii="宋体" w:hAnsi="宋体" w:cs="宋体"/>
                <w:spacing w:val="-17"/>
                <w:sz w:val="23"/>
                <w:szCs w:val="23"/>
              </w:rPr>
              <w:t xml:space="preserve"> </w:t>
            </w:r>
            <w:r>
              <w:rPr>
                <w:rFonts w:ascii="宋体" w:hAnsi="宋体" w:cs="宋体"/>
                <w:spacing w:val="-17"/>
                <w:sz w:val="23"/>
                <w:szCs w:val="23"/>
              </w:rPr>
              <w:t>机</w:t>
            </w:r>
          </w:p>
        </w:tc>
        <w:tc>
          <w:tcPr>
            <w:tcW w:w="1313" w:type="dxa"/>
            <w:gridSpan w:val="2"/>
          </w:tcPr>
          <w:p w:rsidR="003E1386" w:rsidRDefault="003E1386"/>
        </w:tc>
        <w:tc>
          <w:tcPr>
            <w:tcW w:w="1514" w:type="dxa"/>
            <w:gridSpan w:val="3"/>
            <w:vMerge/>
            <w:tcBorders>
              <w:top w:val="nil"/>
            </w:tcBorders>
          </w:tcPr>
          <w:p w:rsidR="003E1386" w:rsidRDefault="003E1386"/>
        </w:tc>
        <w:tc>
          <w:tcPr>
            <w:tcW w:w="2116" w:type="dxa"/>
            <w:gridSpan w:val="3"/>
            <w:vMerge/>
            <w:tcBorders>
              <w:top w:val="nil"/>
            </w:tcBorders>
          </w:tcPr>
          <w:p w:rsidR="003E1386" w:rsidRDefault="003E1386"/>
        </w:tc>
      </w:tr>
      <w:tr w:rsidR="003E1386">
        <w:trPr>
          <w:trHeight w:val="940"/>
        </w:trPr>
        <w:tc>
          <w:tcPr>
            <w:tcW w:w="1515" w:type="dxa"/>
            <w:vMerge w:val="restart"/>
            <w:tcBorders>
              <w:bottom w:val="nil"/>
            </w:tcBorders>
          </w:tcPr>
          <w:p w:rsidR="003E1386" w:rsidRDefault="00E25DCF">
            <w:pPr>
              <w:spacing w:before="37" w:line="312" w:lineRule="exact"/>
              <w:ind w:left="242"/>
              <w:rPr>
                <w:rFonts w:ascii="宋体" w:hAnsi="宋体" w:cs="宋体"/>
                <w:sz w:val="23"/>
                <w:szCs w:val="23"/>
              </w:rPr>
            </w:pPr>
            <w:r>
              <w:rPr>
                <w:rFonts w:ascii="宋体" w:hAnsi="宋体" w:cs="宋体"/>
                <w:spacing w:val="4"/>
                <w:position w:val="5"/>
                <w:sz w:val="23"/>
                <w:szCs w:val="23"/>
              </w:rPr>
              <w:t>1</w:t>
            </w:r>
            <w:r>
              <w:rPr>
                <w:rFonts w:ascii="宋体" w:hAnsi="宋体" w:cs="宋体"/>
                <w:spacing w:val="2"/>
                <w:position w:val="5"/>
                <w:sz w:val="23"/>
                <w:szCs w:val="23"/>
              </w:rPr>
              <w:t>.</w:t>
            </w:r>
            <w:r>
              <w:rPr>
                <w:rFonts w:ascii="宋体" w:hAnsi="宋体" w:cs="宋体"/>
                <w:spacing w:val="2"/>
                <w:position w:val="5"/>
                <w:sz w:val="23"/>
                <w:szCs w:val="23"/>
              </w:rPr>
              <w:t>企业概</w:t>
            </w:r>
          </w:p>
          <w:p w:rsidR="003E1386" w:rsidRDefault="00E25DCF">
            <w:pPr>
              <w:spacing w:before="1" w:line="228" w:lineRule="auto"/>
              <w:ind w:left="226"/>
              <w:rPr>
                <w:rFonts w:ascii="宋体" w:hAnsi="宋体" w:cs="宋体"/>
                <w:sz w:val="23"/>
                <w:szCs w:val="23"/>
              </w:rPr>
            </w:pPr>
            <w:r>
              <w:rPr>
                <w:rFonts w:ascii="宋体" w:hAnsi="宋体" w:cs="宋体"/>
                <w:sz w:val="23"/>
                <w:szCs w:val="23"/>
              </w:rPr>
              <w:t>况</w:t>
            </w:r>
          </w:p>
        </w:tc>
        <w:tc>
          <w:tcPr>
            <w:tcW w:w="1685" w:type="dxa"/>
          </w:tcPr>
          <w:p w:rsidR="003E1386" w:rsidRDefault="00E25DCF">
            <w:pPr>
              <w:spacing w:before="37" w:line="232" w:lineRule="auto"/>
              <w:ind w:left="114"/>
              <w:rPr>
                <w:rFonts w:ascii="宋体" w:hAnsi="宋体" w:cs="宋体"/>
                <w:sz w:val="23"/>
                <w:szCs w:val="23"/>
              </w:rPr>
            </w:pPr>
            <w:r>
              <w:rPr>
                <w:rFonts w:ascii="宋体" w:hAnsi="宋体" w:cs="宋体"/>
                <w:spacing w:val="33"/>
                <w:sz w:val="23"/>
                <w:szCs w:val="23"/>
              </w:rPr>
              <w:t>职</w:t>
            </w:r>
            <w:r>
              <w:rPr>
                <w:rFonts w:ascii="宋体" w:hAnsi="宋体" w:cs="宋体"/>
                <w:spacing w:val="31"/>
                <w:sz w:val="23"/>
                <w:szCs w:val="23"/>
              </w:rPr>
              <w:t>工人数</w:t>
            </w:r>
          </w:p>
        </w:tc>
        <w:tc>
          <w:tcPr>
            <w:tcW w:w="1267" w:type="dxa"/>
            <w:gridSpan w:val="2"/>
          </w:tcPr>
          <w:p w:rsidR="003E1386" w:rsidRDefault="003E1386"/>
        </w:tc>
        <w:tc>
          <w:tcPr>
            <w:tcW w:w="1313" w:type="dxa"/>
            <w:gridSpan w:val="2"/>
          </w:tcPr>
          <w:p w:rsidR="003E1386" w:rsidRDefault="00E25DCF">
            <w:pPr>
              <w:spacing w:before="39" w:line="241" w:lineRule="auto"/>
              <w:ind w:left="116" w:right="145" w:firstLine="3"/>
              <w:rPr>
                <w:rFonts w:ascii="宋体" w:hAnsi="宋体" w:cs="宋体"/>
                <w:sz w:val="23"/>
                <w:szCs w:val="23"/>
              </w:rPr>
            </w:pPr>
            <w:r>
              <w:rPr>
                <w:rFonts w:ascii="宋体" w:hAnsi="宋体" w:cs="宋体"/>
                <w:spacing w:val="-31"/>
                <w:sz w:val="23"/>
                <w:szCs w:val="23"/>
              </w:rPr>
              <w:t>具</w:t>
            </w:r>
            <w:r>
              <w:rPr>
                <w:rFonts w:ascii="宋体" w:hAnsi="宋体" w:cs="宋体"/>
                <w:spacing w:val="-28"/>
                <w:sz w:val="23"/>
                <w:szCs w:val="23"/>
              </w:rPr>
              <w:t xml:space="preserve"> </w:t>
            </w:r>
            <w:r>
              <w:rPr>
                <w:rFonts w:ascii="宋体" w:hAnsi="宋体" w:cs="宋体"/>
                <w:spacing w:val="-28"/>
                <w:sz w:val="23"/>
                <w:szCs w:val="23"/>
              </w:rPr>
              <w:t>备</w:t>
            </w:r>
            <w:r>
              <w:rPr>
                <w:rFonts w:ascii="宋体" w:hAnsi="宋体" w:cs="宋体"/>
                <w:spacing w:val="-28"/>
                <w:sz w:val="23"/>
                <w:szCs w:val="23"/>
              </w:rPr>
              <w:t xml:space="preserve"> </w:t>
            </w:r>
            <w:r>
              <w:rPr>
                <w:rFonts w:ascii="宋体" w:hAnsi="宋体" w:cs="宋体"/>
                <w:spacing w:val="-28"/>
                <w:sz w:val="23"/>
                <w:szCs w:val="23"/>
              </w:rPr>
              <w:t>大</w:t>
            </w:r>
            <w:r>
              <w:rPr>
                <w:rFonts w:ascii="宋体" w:hAnsi="宋体" w:cs="宋体"/>
                <w:sz w:val="23"/>
                <w:szCs w:val="23"/>
              </w:rPr>
              <w:t xml:space="preserve">  </w:t>
            </w:r>
            <w:r>
              <w:rPr>
                <w:rFonts w:ascii="宋体" w:hAnsi="宋体" w:cs="宋体"/>
                <w:spacing w:val="-20"/>
                <w:sz w:val="23"/>
                <w:szCs w:val="23"/>
              </w:rPr>
              <w:t>专</w:t>
            </w:r>
            <w:r>
              <w:rPr>
                <w:rFonts w:ascii="宋体" w:hAnsi="宋体" w:cs="宋体"/>
                <w:spacing w:val="-17"/>
                <w:sz w:val="23"/>
                <w:szCs w:val="23"/>
              </w:rPr>
              <w:t xml:space="preserve"> </w:t>
            </w:r>
            <w:r>
              <w:rPr>
                <w:rFonts w:ascii="宋体" w:hAnsi="宋体" w:cs="宋体"/>
                <w:spacing w:val="-17"/>
                <w:sz w:val="23"/>
                <w:szCs w:val="23"/>
              </w:rPr>
              <w:t>以</w:t>
            </w:r>
            <w:r>
              <w:rPr>
                <w:rFonts w:ascii="宋体" w:hAnsi="宋体" w:cs="宋体"/>
                <w:spacing w:val="-17"/>
                <w:sz w:val="23"/>
                <w:szCs w:val="23"/>
              </w:rPr>
              <w:t xml:space="preserve"> </w:t>
            </w:r>
            <w:r>
              <w:rPr>
                <w:rFonts w:ascii="宋体" w:hAnsi="宋体" w:cs="宋体"/>
                <w:spacing w:val="-17"/>
                <w:sz w:val="23"/>
                <w:szCs w:val="23"/>
              </w:rPr>
              <w:t>上学</w:t>
            </w:r>
            <w:r>
              <w:rPr>
                <w:rFonts w:ascii="宋体" w:hAnsi="宋体" w:cs="宋体"/>
                <w:sz w:val="23"/>
                <w:szCs w:val="23"/>
              </w:rPr>
              <w:t xml:space="preserve"> </w:t>
            </w:r>
            <w:r>
              <w:rPr>
                <w:rFonts w:ascii="宋体" w:hAnsi="宋体" w:cs="宋体"/>
                <w:spacing w:val="23"/>
                <w:sz w:val="23"/>
                <w:szCs w:val="23"/>
              </w:rPr>
              <w:t>历</w:t>
            </w:r>
            <w:r>
              <w:rPr>
                <w:rFonts w:ascii="宋体" w:hAnsi="宋体" w:cs="宋体"/>
                <w:spacing w:val="22"/>
                <w:sz w:val="23"/>
                <w:szCs w:val="23"/>
              </w:rPr>
              <w:t>人数</w:t>
            </w:r>
          </w:p>
        </w:tc>
        <w:tc>
          <w:tcPr>
            <w:tcW w:w="1514" w:type="dxa"/>
            <w:gridSpan w:val="3"/>
          </w:tcPr>
          <w:p w:rsidR="003E1386" w:rsidRDefault="003E1386"/>
        </w:tc>
        <w:tc>
          <w:tcPr>
            <w:tcW w:w="1549" w:type="dxa"/>
            <w:gridSpan w:val="2"/>
          </w:tcPr>
          <w:p w:rsidR="003E1386" w:rsidRDefault="00E25DCF">
            <w:pPr>
              <w:spacing w:before="37" w:line="312" w:lineRule="exact"/>
              <w:ind w:left="139"/>
              <w:rPr>
                <w:rFonts w:ascii="宋体" w:hAnsi="宋体" w:cs="宋体"/>
                <w:sz w:val="23"/>
                <w:szCs w:val="23"/>
              </w:rPr>
            </w:pPr>
            <w:r>
              <w:rPr>
                <w:rFonts w:ascii="宋体" w:hAnsi="宋体" w:cs="宋体"/>
                <w:spacing w:val="28"/>
                <w:position w:val="5"/>
                <w:sz w:val="23"/>
                <w:szCs w:val="23"/>
              </w:rPr>
              <w:t>国</w:t>
            </w:r>
            <w:r>
              <w:rPr>
                <w:rFonts w:ascii="宋体" w:hAnsi="宋体" w:cs="宋体"/>
                <w:spacing w:val="27"/>
                <w:position w:val="5"/>
                <w:sz w:val="23"/>
                <w:szCs w:val="23"/>
              </w:rPr>
              <w:t>家授予</w:t>
            </w:r>
          </w:p>
          <w:p w:rsidR="003E1386" w:rsidRDefault="00E25DCF">
            <w:pPr>
              <w:spacing w:line="229" w:lineRule="auto"/>
              <w:ind w:left="116"/>
              <w:rPr>
                <w:rFonts w:ascii="宋体" w:hAnsi="宋体" w:cs="宋体"/>
                <w:sz w:val="23"/>
                <w:szCs w:val="23"/>
              </w:rPr>
            </w:pPr>
            <w:r>
              <w:rPr>
                <w:rFonts w:ascii="宋体" w:hAnsi="宋体" w:cs="宋体"/>
                <w:spacing w:val="32"/>
                <w:sz w:val="23"/>
                <w:szCs w:val="23"/>
              </w:rPr>
              <w:t>技</w:t>
            </w:r>
            <w:r>
              <w:rPr>
                <w:rFonts w:ascii="宋体" w:hAnsi="宋体" w:cs="宋体"/>
                <w:spacing w:val="31"/>
                <w:sz w:val="23"/>
                <w:szCs w:val="23"/>
              </w:rPr>
              <w:t>术职称</w:t>
            </w:r>
          </w:p>
          <w:p w:rsidR="003E1386" w:rsidRDefault="00E25DCF">
            <w:pPr>
              <w:spacing w:before="26" w:line="223" w:lineRule="auto"/>
              <w:ind w:left="117"/>
              <w:rPr>
                <w:rFonts w:ascii="宋体" w:hAnsi="宋体" w:cs="宋体"/>
                <w:sz w:val="23"/>
                <w:szCs w:val="23"/>
              </w:rPr>
            </w:pPr>
            <w:r>
              <w:rPr>
                <w:rFonts w:ascii="宋体" w:hAnsi="宋体" w:cs="宋体"/>
                <w:spacing w:val="21"/>
                <w:sz w:val="23"/>
                <w:szCs w:val="23"/>
              </w:rPr>
              <w:t>人</w:t>
            </w:r>
            <w:r>
              <w:rPr>
                <w:rFonts w:ascii="宋体" w:hAnsi="宋体" w:cs="宋体"/>
                <w:spacing w:val="20"/>
                <w:sz w:val="23"/>
                <w:szCs w:val="23"/>
              </w:rPr>
              <w:t>数</w:t>
            </w:r>
          </w:p>
        </w:tc>
        <w:tc>
          <w:tcPr>
            <w:tcW w:w="567" w:type="dxa"/>
          </w:tcPr>
          <w:p w:rsidR="003E1386" w:rsidRDefault="003E1386"/>
        </w:tc>
      </w:tr>
      <w:tr w:rsidR="003E1386">
        <w:trPr>
          <w:trHeight w:val="1295"/>
        </w:trPr>
        <w:tc>
          <w:tcPr>
            <w:tcW w:w="1515" w:type="dxa"/>
            <w:vMerge/>
            <w:tcBorders>
              <w:top w:val="nil"/>
              <w:bottom w:val="nil"/>
            </w:tcBorders>
          </w:tcPr>
          <w:p w:rsidR="003E1386" w:rsidRDefault="003E1386"/>
        </w:tc>
        <w:tc>
          <w:tcPr>
            <w:tcW w:w="1685" w:type="dxa"/>
          </w:tcPr>
          <w:p w:rsidR="003E1386" w:rsidRDefault="00E25DCF">
            <w:pPr>
              <w:spacing w:before="37" w:line="230" w:lineRule="auto"/>
              <w:ind w:left="152"/>
              <w:rPr>
                <w:rFonts w:ascii="宋体" w:hAnsi="宋体" w:cs="宋体"/>
                <w:sz w:val="23"/>
                <w:szCs w:val="23"/>
              </w:rPr>
            </w:pPr>
            <w:r>
              <w:rPr>
                <w:rFonts w:ascii="宋体" w:hAnsi="宋体" w:cs="宋体"/>
                <w:spacing w:val="22"/>
                <w:sz w:val="23"/>
                <w:szCs w:val="23"/>
              </w:rPr>
              <w:t>占地面</w:t>
            </w:r>
            <w:r>
              <w:rPr>
                <w:rFonts w:ascii="宋体" w:hAnsi="宋体" w:cs="宋体"/>
                <w:spacing w:val="21"/>
                <w:sz w:val="23"/>
                <w:szCs w:val="23"/>
              </w:rPr>
              <w:t>积</w:t>
            </w:r>
          </w:p>
        </w:tc>
        <w:tc>
          <w:tcPr>
            <w:tcW w:w="1267" w:type="dxa"/>
            <w:gridSpan w:val="2"/>
          </w:tcPr>
          <w:p w:rsidR="003E1386" w:rsidRDefault="003E1386"/>
        </w:tc>
        <w:tc>
          <w:tcPr>
            <w:tcW w:w="1313" w:type="dxa"/>
            <w:gridSpan w:val="2"/>
          </w:tcPr>
          <w:p w:rsidR="003E1386" w:rsidRDefault="00E25DCF">
            <w:pPr>
              <w:spacing w:before="37" w:line="230" w:lineRule="auto"/>
              <w:ind w:left="118"/>
              <w:rPr>
                <w:rFonts w:ascii="宋体" w:hAnsi="宋体" w:cs="宋体"/>
                <w:sz w:val="23"/>
                <w:szCs w:val="23"/>
              </w:rPr>
            </w:pPr>
            <w:r>
              <w:rPr>
                <w:rFonts w:ascii="宋体" w:hAnsi="宋体" w:cs="宋体"/>
                <w:spacing w:val="31"/>
                <w:sz w:val="23"/>
                <w:szCs w:val="23"/>
              </w:rPr>
              <w:t>建筑面</w:t>
            </w:r>
            <w:r>
              <w:rPr>
                <w:rFonts w:ascii="宋体" w:hAnsi="宋体" w:cs="宋体"/>
                <w:spacing w:val="30"/>
                <w:sz w:val="23"/>
                <w:szCs w:val="23"/>
              </w:rPr>
              <w:t>积</w:t>
            </w:r>
          </w:p>
        </w:tc>
        <w:tc>
          <w:tcPr>
            <w:tcW w:w="1514" w:type="dxa"/>
            <w:gridSpan w:val="3"/>
          </w:tcPr>
          <w:p w:rsidR="003E1386" w:rsidRDefault="00E25DCF">
            <w:pPr>
              <w:spacing w:before="39" w:line="260" w:lineRule="auto"/>
              <w:ind w:left="117" w:right="202" w:firstLine="477"/>
              <w:rPr>
                <w:rFonts w:ascii="宋体" w:hAnsi="宋体" w:cs="宋体"/>
                <w:sz w:val="23"/>
                <w:szCs w:val="23"/>
              </w:rPr>
            </w:pPr>
            <w:r>
              <w:rPr>
                <w:rFonts w:ascii="宋体" w:hAnsi="宋体" w:cs="宋体"/>
                <w:spacing w:val="7"/>
                <w:sz w:val="23"/>
                <w:szCs w:val="23"/>
              </w:rPr>
              <w:t>平方米</w:t>
            </w:r>
            <w:r>
              <w:rPr>
                <w:rFonts w:ascii="宋体" w:hAnsi="宋体" w:cs="宋体"/>
                <w:sz w:val="23"/>
                <w:szCs w:val="23"/>
              </w:rPr>
              <w:t xml:space="preserve"> </w:t>
            </w:r>
            <w:r>
              <w:rPr>
                <w:rFonts w:ascii="宋体" w:hAnsi="宋体" w:cs="宋体"/>
                <w:spacing w:val="2"/>
                <w:sz w:val="23"/>
                <w:szCs w:val="23"/>
              </w:rPr>
              <w:t xml:space="preserve">□ </w:t>
            </w:r>
            <w:r>
              <w:rPr>
                <w:rFonts w:ascii="宋体" w:hAnsi="宋体" w:cs="宋体"/>
                <w:spacing w:val="2"/>
                <w:sz w:val="23"/>
                <w:szCs w:val="23"/>
              </w:rPr>
              <w:t>自有</w:t>
            </w:r>
            <w:r>
              <w:rPr>
                <w:rFonts w:ascii="宋体" w:hAnsi="宋体" w:cs="宋体"/>
                <w:spacing w:val="1"/>
                <w:sz w:val="23"/>
                <w:szCs w:val="23"/>
              </w:rPr>
              <w:t>□</w:t>
            </w:r>
            <w:r>
              <w:rPr>
                <w:rFonts w:ascii="宋体" w:hAnsi="宋体" w:cs="宋体"/>
                <w:sz w:val="23"/>
                <w:szCs w:val="23"/>
              </w:rPr>
              <w:t xml:space="preserve"> </w:t>
            </w:r>
            <w:r>
              <w:rPr>
                <w:rFonts w:ascii="宋体" w:hAnsi="宋体" w:cs="宋体"/>
                <w:spacing w:val="-24"/>
                <w:sz w:val="23"/>
                <w:szCs w:val="23"/>
              </w:rPr>
              <w:t>租</w:t>
            </w:r>
            <w:r>
              <w:rPr>
                <w:rFonts w:ascii="宋体" w:hAnsi="宋体" w:cs="宋体"/>
                <w:spacing w:val="-22"/>
                <w:sz w:val="23"/>
                <w:szCs w:val="23"/>
              </w:rPr>
              <w:t xml:space="preserve"> </w:t>
            </w:r>
            <w:r>
              <w:rPr>
                <w:rFonts w:ascii="宋体" w:hAnsi="宋体" w:cs="宋体"/>
                <w:spacing w:val="-22"/>
                <w:sz w:val="23"/>
                <w:szCs w:val="23"/>
              </w:rPr>
              <w:t>賃</w:t>
            </w:r>
          </w:p>
        </w:tc>
        <w:tc>
          <w:tcPr>
            <w:tcW w:w="1549" w:type="dxa"/>
            <w:gridSpan w:val="2"/>
          </w:tcPr>
          <w:p w:rsidR="003E1386" w:rsidRDefault="00E25DCF">
            <w:pPr>
              <w:spacing w:before="38" w:line="312" w:lineRule="exact"/>
              <w:ind w:left="117"/>
              <w:rPr>
                <w:rFonts w:ascii="宋体" w:hAnsi="宋体" w:cs="宋体"/>
                <w:sz w:val="23"/>
                <w:szCs w:val="23"/>
              </w:rPr>
            </w:pPr>
            <w:r>
              <w:rPr>
                <w:rFonts w:ascii="宋体" w:hAnsi="宋体" w:cs="宋体"/>
                <w:spacing w:val="33"/>
                <w:position w:val="4"/>
                <w:sz w:val="23"/>
                <w:szCs w:val="23"/>
              </w:rPr>
              <w:t>生产经</w:t>
            </w:r>
            <w:r>
              <w:rPr>
                <w:rFonts w:ascii="宋体" w:hAnsi="宋体" w:cs="宋体"/>
                <w:spacing w:val="32"/>
                <w:position w:val="4"/>
                <w:sz w:val="23"/>
                <w:szCs w:val="23"/>
              </w:rPr>
              <w:t>营</w:t>
            </w:r>
          </w:p>
          <w:p w:rsidR="003E1386" w:rsidRDefault="00E25DCF">
            <w:pPr>
              <w:spacing w:before="1" w:line="228" w:lineRule="auto"/>
              <w:ind w:left="115"/>
              <w:rPr>
                <w:rFonts w:ascii="宋体" w:hAnsi="宋体" w:cs="宋体"/>
                <w:sz w:val="23"/>
                <w:szCs w:val="23"/>
              </w:rPr>
            </w:pPr>
            <w:r>
              <w:rPr>
                <w:rFonts w:ascii="宋体" w:hAnsi="宋体" w:cs="宋体"/>
                <w:spacing w:val="32"/>
                <w:sz w:val="23"/>
                <w:szCs w:val="23"/>
              </w:rPr>
              <w:t>场所及</w:t>
            </w:r>
            <w:r>
              <w:rPr>
                <w:rFonts w:ascii="宋体" w:hAnsi="宋体" w:cs="宋体"/>
                <w:spacing w:val="31"/>
                <w:sz w:val="23"/>
                <w:szCs w:val="23"/>
              </w:rPr>
              <w:t>场</w:t>
            </w:r>
          </w:p>
          <w:p w:rsidR="003E1386" w:rsidRDefault="00E25DCF">
            <w:pPr>
              <w:spacing w:before="26" w:line="229" w:lineRule="auto"/>
              <w:ind w:left="115"/>
              <w:rPr>
                <w:rFonts w:ascii="宋体" w:hAnsi="宋体" w:cs="宋体"/>
                <w:sz w:val="23"/>
                <w:szCs w:val="23"/>
              </w:rPr>
            </w:pPr>
            <w:r>
              <w:rPr>
                <w:rFonts w:ascii="宋体" w:hAnsi="宋体" w:cs="宋体"/>
                <w:spacing w:val="-5"/>
                <w:sz w:val="23"/>
                <w:szCs w:val="23"/>
              </w:rPr>
              <w:t>所</w:t>
            </w:r>
            <w:r>
              <w:rPr>
                <w:rFonts w:ascii="宋体" w:hAnsi="宋体" w:cs="宋体"/>
                <w:spacing w:val="-55"/>
                <w:sz w:val="23"/>
                <w:szCs w:val="23"/>
              </w:rPr>
              <w:t xml:space="preserve"> </w:t>
            </w:r>
            <w:r>
              <w:rPr>
                <w:rFonts w:ascii="宋体" w:hAnsi="宋体" w:cs="宋体"/>
                <w:spacing w:val="-5"/>
                <w:sz w:val="23"/>
                <w:szCs w:val="23"/>
              </w:rPr>
              <w:t>的</w:t>
            </w:r>
            <w:r>
              <w:rPr>
                <w:rFonts w:ascii="宋体" w:hAnsi="宋体" w:cs="宋体"/>
                <w:spacing w:val="-68"/>
                <w:sz w:val="23"/>
                <w:szCs w:val="23"/>
              </w:rPr>
              <w:t xml:space="preserve"> </w:t>
            </w:r>
            <w:r>
              <w:rPr>
                <w:rFonts w:ascii="宋体" w:hAnsi="宋体" w:cs="宋体"/>
                <w:spacing w:val="-5"/>
                <w:sz w:val="23"/>
                <w:szCs w:val="23"/>
              </w:rPr>
              <w:t>设</w:t>
            </w:r>
            <w:r>
              <w:rPr>
                <w:rFonts w:ascii="宋体" w:hAnsi="宋体" w:cs="宋体"/>
                <w:spacing w:val="-76"/>
                <w:sz w:val="23"/>
                <w:szCs w:val="23"/>
              </w:rPr>
              <w:t xml:space="preserve"> </w:t>
            </w:r>
            <w:r>
              <w:rPr>
                <w:rFonts w:ascii="宋体" w:hAnsi="宋体" w:cs="宋体"/>
                <w:spacing w:val="-5"/>
                <w:sz w:val="23"/>
                <w:szCs w:val="23"/>
              </w:rPr>
              <w:t>施</w:t>
            </w:r>
          </w:p>
          <w:p w:rsidR="003E1386" w:rsidRDefault="00E25DCF">
            <w:pPr>
              <w:spacing w:before="27" w:line="230" w:lineRule="auto"/>
              <w:ind w:left="120"/>
              <w:rPr>
                <w:rFonts w:ascii="宋体" w:hAnsi="宋体" w:cs="宋体"/>
                <w:sz w:val="23"/>
                <w:szCs w:val="23"/>
              </w:rPr>
            </w:pPr>
            <w:r>
              <w:rPr>
                <w:rFonts w:ascii="宋体" w:hAnsi="宋体" w:cs="宋体"/>
                <w:spacing w:val="28"/>
                <w:sz w:val="23"/>
                <w:szCs w:val="23"/>
              </w:rPr>
              <w:t>与</w:t>
            </w:r>
            <w:r>
              <w:rPr>
                <w:rFonts w:ascii="宋体" w:hAnsi="宋体" w:cs="宋体"/>
                <w:spacing w:val="27"/>
                <w:sz w:val="23"/>
                <w:szCs w:val="23"/>
              </w:rPr>
              <w:t>设备</w:t>
            </w:r>
          </w:p>
        </w:tc>
        <w:tc>
          <w:tcPr>
            <w:tcW w:w="567" w:type="dxa"/>
          </w:tcPr>
          <w:p w:rsidR="003E1386" w:rsidRDefault="003E1386"/>
        </w:tc>
      </w:tr>
      <w:tr w:rsidR="003E1386">
        <w:trPr>
          <w:trHeight w:val="629"/>
        </w:trPr>
        <w:tc>
          <w:tcPr>
            <w:tcW w:w="1515" w:type="dxa"/>
            <w:vMerge/>
            <w:tcBorders>
              <w:top w:val="nil"/>
              <w:bottom w:val="nil"/>
            </w:tcBorders>
          </w:tcPr>
          <w:p w:rsidR="003E1386" w:rsidRDefault="003E1386"/>
        </w:tc>
        <w:tc>
          <w:tcPr>
            <w:tcW w:w="1685" w:type="dxa"/>
          </w:tcPr>
          <w:p w:rsidR="003E1386" w:rsidRDefault="00E25DCF">
            <w:pPr>
              <w:spacing w:before="39" w:line="230" w:lineRule="auto"/>
              <w:ind w:left="115"/>
              <w:rPr>
                <w:rFonts w:ascii="宋体" w:hAnsi="宋体" w:cs="宋体"/>
                <w:sz w:val="23"/>
                <w:szCs w:val="23"/>
              </w:rPr>
            </w:pPr>
            <w:r>
              <w:rPr>
                <w:rFonts w:ascii="宋体" w:hAnsi="宋体" w:cs="宋体"/>
                <w:spacing w:val="32"/>
                <w:sz w:val="23"/>
                <w:szCs w:val="23"/>
              </w:rPr>
              <w:t>注册资</w:t>
            </w:r>
            <w:r>
              <w:rPr>
                <w:rFonts w:ascii="宋体" w:hAnsi="宋体" w:cs="宋体"/>
                <w:spacing w:val="31"/>
                <w:sz w:val="23"/>
                <w:szCs w:val="23"/>
              </w:rPr>
              <w:t>金</w:t>
            </w:r>
          </w:p>
        </w:tc>
        <w:tc>
          <w:tcPr>
            <w:tcW w:w="1267" w:type="dxa"/>
            <w:gridSpan w:val="2"/>
          </w:tcPr>
          <w:p w:rsidR="003E1386" w:rsidRDefault="003E1386"/>
        </w:tc>
        <w:tc>
          <w:tcPr>
            <w:tcW w:w="1313" w:type="dxa"/>
            <w:gridSpan w:val="2"/>
          </w:tcPr>
          <w:p w:rsidR="003E1386" w:rsidRDefault="00E25DCF">
            <w:pPr>
              <w:spacing w:before="39" w:line="312" w:lineRule="exact"/>
              <w:ind w:left="221"/>
              <w:rPr>
                <w:rFonts w:ascii="宋体" w:hAnsi="宋体" w:cs="宋体"/>
                <w:sz w:val="23"/>
                <w:szCs w:val="23"/>
              </w:rPr>
            </w:pPr>
            <w:r>
              <w:rPr>
                <w:rFonts w:ascii="宋体" w:hAnsi="宋体" w:cs="宋体"/>
                <w:spacing w:val="30"/>
                <w:position w:val="5"/>
                <w:sz w:val="23"/>
                <w:szCs w:val="23"/>
              </w:rPr>
              <w:t>注</w:t>
            </w:r>
            <w:r>
              <w:rPr>
                <w:rFonts w:ascii="宋体" w:hAnsi="宋体" w:cs="宋体"/>
                <w:spacing w:val="29"/>
                <w:position w:val="5"/>
                <w:sz w:val="23"/>
                <w:szCs w:val="23"/>
              </w:rPr>
              <w:t>册发</w:t>
            </w:r>
          </w:p>
          <w:p w:rsidR="003E1386" w:rsidRDefault="00E25DCF">
            <w:pPr>
              <w:spacing w:before="1" w:line="222" w:lineRule="auto"/>
              <w:ind w:left="221"/>
              <w:rPr>
                <w:rFonts w:ascii="宋体" w:hAnsi="宋体" w:cs="宋体"/>
                <w:sz w:val="23"/>
                <w:szCs w:val="23"/>
              </w:rPr>
            </w:pPr>
            <w:r>
              <w:rPr>
                <w:rFonts w:ascii="宋体" w:hAnsi="宋体" w:cs="宋体"/>
                <w:spacing w:val="38"/>
                <w:sz w:val="23"/>
                <w:szCs w:val="23"/>
              </w:rPr>
              <w:t>证</w:t>
            </w:r>
            <w:r>
              <w:rPr>
                <w:rFonts w:ascii="宋体" w:hAnsi="宋体" w:cs="宋体"/>
                <w:spacing w:val="36"/>
                <w:sz w:val="23"/>
                <w:szCs w:val="23"/>
              </w:rPr>
              <w:t>机关</w:t>
            </w:r>
          </w:p>
        </w:tc>
        <w:tc>
          <w:tcPr>
            <w:tcW w:w="1514" w:type="dxa"/>
            <w:gridSpan w:val="3"/>
          </w:tcPr>
          <w:p w:rsidR="003E1386" w:rsidRDefault="003E1386"/>
        </w:tc>
        <w:tc>
          <w:tcPr>
            <w:tcW w:w="1549" w:type="dxa"/>
            <w:gridSpan w:val="2"/>
          </w:tcPr>
          <w:p w:rsidR="003E1386" w:rsidRDefault="00E25DCF">
            <w:pPr>
              <w:spacing w:before="38" w:line="237" w:lineRule="auto"/>
              <w:ind w:left="134" w:right="213" w:hanging="11"/>
              <w:rPr>
                <w:rFonts w:ascii="宋体" w:hAnsi="宋体" w:cs="宋体"/>
                <w:sz w:val="23"/>
                <w:szCs w:val="23"/>
              </w:rPr>
            </w:pPr>
            <w:r>
              <w:rPr>
                <w:rFonts w:ascii="宋体" w:hAnsi="宋体" w:cs="宋体"/>
                <w:spacing w:val="13"/>
                <w:sz w:val="23"/>
                <w:szCs w:val="23"/>
              </w:rPr>
              <w:t>公</w:t>
            </w:r>
            <w:r>
              <w:rPr>
                <w:rFonts w:ascii="宋体" w:hAnsi="宋体" w:cs="宋体"/>
                <w:spacing w:val="11"/>
                <w:sz w:val="23"/>
                <w:szCs w:val="23"/>
              </w:rPr>
              <w:t>司成立时</w:t>
            </w:r>
            <w:r>
              <w:rPr>
                <w:rFonts w:ascii="宋体" w:hAnsi="宋体" w:cs="宋体"/>
                <w:sz w:val="23"/>
                <w:szCs w:val="23"/>
              </w:rPr>
              <w:t xml:space="preserve"> </w:t>
            </w:r>
            <w:r>
              <w:rPr>
                <w:rFonts w:ascii="宋体" w:hAnsi="宋体" w:cs="宋体"/>
                <w:sz w:val="23"/>
                <w:szCs w:val="23"/>
              </w:rPr>
              <w:t>间</w:t>
            </w:r>
          </w:p>
        </w:tc>
        <w:tc>
          <w:tcPr>
            <w:tcW w:w="567" w:type="dxa"/>
          </w:tcPr>
          <w:p w:rsidR="003E1386" w:rsidRDefault="003E1386"/>
        </w:tc>
      </w:tr>
      <w:tr w:rsidR="003E1386">
        <w:trPr>
          <w:trHeight w:val="317"/>
        </w:trPr>
        <w:tc>
          <w:tcPr>
            <w:tcW w:w="1515" w:type="dxa"/>
            <w:vMerge/>
            <w:tcBorders>
              <w:top w:val="nil"/>
              <w:bottom w:val="nil"/>
            </w:tcBorders>
          </w:tcPr>
          <w:p w:rsidR="003E1386" w:rsidRDefault="003E1386"/>
        </w:tc>
        <w:tc>
          <w:tcPr>
            <w:tcW w:w="1685" w:type="dxa"/>
          </w:tcPr>
          <w:p w:rsidR="003E1386" w:rsidRDefault="00E25DCF">
            <w:pPr>
              <w:spacing w:before="39" w:line="223" w:lineRule="auto"/>
              <w:ind w:left="118"/>
              <w:rPr>
                <w:rFonts w:ascii="宋体" w:hAnsi="宋体" w:cs="宋体"/>
                <w:sz w:val="23"/>
                <w:szCs w:val="23"/>
              </w:rPr>
            </w:pPr>
            <w:r>
              <w:rPr>
                <w:rFonts w:ascii="宋体" w:hAnsi="宋体" w:cs="宋体"/>
                <w:spacing w:val="8"/>
                <w:sz w:val="23"/>
                <w:szCs w:val="23"/>
              </w:rPr>
              <w:t>核准经营范</w:t>
            </w:r>
            <w:r>
              <w:rPr>
                <w:rFonts w:ascii="宋体" w:hAnsi="宋体" w:cs="宋体"/>
                <w:spacing w:val="7"/>
                <w:sz w:val="23"/>
                <w:szCs w:val="23"/>
              </w:rPr>
              <w:t>围</w:t>
            </w:r>
          </w:p>
        </w:tc>
        <w:tc>
          <w:tcPr>
            <w:tcW w:w="6210" w:type="dxa"/>
            <w:gridSpan w:val="10"/>
          </w:tcPr>
          <w:p w:rsidR="003E1386" w:rsidRDefault="003E1386"/>
        </w:tc>
      </w:tr>
      <w:tr w:rsidR="003E1386">
        <w:trPr>
          <w:trHeight w:val="474"/>
        </w:trPr>
        <w:tc>
          <w:tcPr>
            <w:tcW w:w="1515" w:type="dxa"/>
            <w:vMerge/>
            <w:tcBorders>
              <w:top w:val="nil"/>
            </w:tcBorders>
          </w:tcPr>
          <w:p w:rsidR="003E1386" w:rsidRDefault="003E1386"/>
        </w:tc>
        <w:tc>
          <w:tcPr>
            <w:tcW w:w="7895" w:type="dxa"/>
            <w:gridSpan w:val="11"/>
          </w:tcPr>
          <w:p w:rsidR="003E1386" w:rsidRDefault="00E25DCF">
            <w:pPr>
              <w:spacing w:before="41" w:line="227" w:lineRule="auto"/>
              <w:ind w:left="117"/>
              <w:rPr>
                <w:rFonts w:ascii="宋体" w:hAnsi="宋体" w:cs="宋体"/>
                <w:sz w:val="23"/>
                <w:szCs w:val="23"/>
              </w:rPr>
            </w:pPr>
            <w:r>
              <w:rPr>
                <w:rFonts w:ascii="宋体" w:hAnsi="宋体" w:cs="宋体"/>
                <w:spacing w:val="33"/>
                <w:sz w:val="23"/>
                <w:szCs w:val="23"/>
              </w:rPr>
              <w:t>发</w:t>
            </w:r>
            <w:r>
              <w:rPr>
                <w:rFonts w:ascii="宋体" w:hAnsi="宋体" w:cs="宋体"/>
                <w:spacing w:val="28"/>
                <w:sz w:val="23"/>
                <w:szCs w:val="23"/>
              </w:rPr>
              <w:t>展历程及主要荣誉：</w:t>
            </w:r>
          </w:p>
        </w:tc>
      </w:tr>
      <w:tr w:rsidR="003E1386">
        <w:trPr>
          <w:trHeight w:val="629"/>
        </w:trPr>
        <w:tc>
          <w:tcPr>
            <w:tcW w:w="1515" w:type="dxa"/>
            <w:vMerge w:val="restart"/>
            <w:tcBorders>
              <w:bottom w:val="nil"/>
            </w:tcBorders>
          </w:tcPr>
          <w:p w:rsidR="003E1386" w:rsidRDefault="00E25DCF">
            <w:pPr>
              <w:spacing w:before="40" w:line="260" w:lineRule="auto"/>
              <w:ind w:left="224" w:right="191" w:firstLine="2"/>
              <w:rPr>
                <w:rFonts w:ascii="宋体" w:hAnsi="宋体" w:cs="宋体"/>
                <w:sz w:val="23"/>
                <w:szCs w:val="23"/>
              </w:rPr>
            </w:pPr>
            <w:r>
              <w:rPr>
                <w:rFonts w:ascii="宋体" w:hAnsi="宋体" w:cs="宋体"/>
                <w:spacing w:val="12"/>
                <w:sz w:val="23"/>
                <w:szCs w:val="23"/>
              </w:rPr>
              <w:t>2</w:t>
            </w:r>
            <w:r>
              <w:rPr>
                <w:rFonts w:ascii="宋体" w:hAnsi="宋体" w:cs="宋体"/>
                <w:spacing w:val="11"/>
                <w:sz w:val="23"/>
                <w:szCs w:val="23"/>
              </w:rPr>
              <w:t>．企业有</w:t>
            </w:r>
            <w:r>
              <w:rPr>
                <w:rFonts w:ascii="宋体" w:hAnsi="宋体" w:cs="宋体"/>
                <w:sz w:val="23"/>
                <w:szCs w:val="23"/>
              </w:rPr>
              <w:t xml:space="preserve"> </w:t>
            </w:r>
            <w:r>
              <w:rPr>
                <w:rFonts w:ascii="宋体" w:hAnsi="宋体" w:cs="宋体"/>
                <w:spacing w:val="27"/>
                <w:sz w:val="23"/>
                <w:szCs w:val="23"/>
              </w:rPr>
              <w:t>关</w:t>
            </w:r>
            <w:r>
              <w:rPr>
                <w:rFonts w:ascii="宋体" w:hAnsi="宋体" w:cs="宋体"/>
                <w:spacing w:val="25"/>
                <w:sz w:val="23"/>
                <w:szCs w:val="23"/>
              </w:rPr>
              <w:t>资质获</w:t>
            </w:r>
            <w:r>
              <w:rPr>
                <w:rFonts w:ascii="宋体" w:hAnsi="宋体" w:cs="宋体"/>
                <w:sz w:val="23"/>
                <w:szCs w:val="23"/>
              </w:rPr>
              <w:t xml:space="preserve"> </w:t>
            </w:r>
            <w:r>
              <w:rPr>
                <w:rFonts w:ascii="宋体" w:hAnsi="宋体" w:cs="宋体"/>
                <w:spacing w:val="23"/>
                <w:sz w:val="23"/>
                <w:szCs w:val="23"/>
              </w:rPr>
              <w:t>证情</w:t>
            </w:r>
            <w:r>
              <w:rPr>
                <w:rFonts w:ascii="宋体" w:hAnsi="宋体" w:cs="宋体"/>
                <w:spacing w:val="22"/>
                <w:sz w:val="23"/>
                <w:szCs w:val="23"/>
              </w:rPr>
              <w:t>况</w:t>
            </w:r>
          </w:p>
        </w:tc>
        <w:tc>
          <w:tcPr>
            <w:tcW w:w="2423" w:type="dxa"/>
            <w:gridSpan w:val="2"/>
            <w:vMerge w:val="restart"/>
            <w:tcBorders>
              <w:bottom w:val="nil"/>
            </w:tcBorders>
          </w:tcPr>
          <w:p w:rsidR="003E1386" w:rsidRDefault="00E25DCF">
            <w:pPr>
              <w:spacing w:before="39" w:line="257" w:lineRule="auto"/>
              <w:ind w:left="113" w:right="199"/>
              <w:rPr>
                <w:rFonts w:ascii="宋体" w:hAnsi="宋体" w:cs="宋体"/>
                <w:sz w:val="23"/>
                <w:szCs w:val="23"/>
              </w:rPr>
            </w:pPr>
            <w:r>
              <w:rPr>
                <w:rFonts w:ascii="宋体" w:hAnsi="宋体" w:cs="宋体"/>
                <w:spacing w:val="30"/>
                <w:sz w:val="23"/>
                <w:szCs w:val="23"/>
              </w:rPr>
              <w:t>产品生产许可证</w:t>
            </w:r>
            <w:r>
              <w:rPr>
                <w:rFonts w:ascii="宋体" w:hAnsi="宋体" w:cs="宋体"/>
                <w:spacing w:val="28"/>
                <w:sz w:val="23"/>
                <w:szCs w:val="23"/>
              </w:rPr>
              <w:t>情</w:t>
            </w:r>
            <w:r>
              <w:rPr>
                <w:rFonts w:ascii="宋体" w:hAnsi="宋体" w:cs="宋体"/>
                <w:sz w:val="23"/>
                <w:szCs w:val="23"/>
              </w:rPr>
              <w:t xml:space="preserve"> </w:t>
            </w:r>
            <w:r>
              <w:rPr>
                <w:rFonts w:ascii="宋体" w:hAnsi="宋体" w:cs="宋体"/>
                <w:spacing w:val="-8"/>
                <w:sz w:val="23"/>
                <w:szCs w:val="23"/>
              </w:rPr>
              <w:t>况</w:t>
            </w:r>
            <w:r>
              <w:rPr>
                <w:rFonts w:ascii="宋体" w:hAnsi="宋体" w:cs="宋体"/>
                <w:spacing w:val="-6"/>
                <w:sz w:val="23"/>
                <w:szCs w:val="23"/>
              </w:rPr>
              <w:t xml:space="preserve"> ( </w:t>
            </w:r>
            <w:r>
              <w:rPr>
                <w:rFonts w:ascii="宋体" w:hAnsi="宋体" w:cs="宋体"/>
                <w:spacing w:val="-6"/>
                <w:sz w:val="23"/>
                <w:szCs w:val="23"/>
              </w:rPr>
              <w:t>对</w:t>
            </w:r>
            <w:r>
              <w:rPr>
                <w:rFonts w:ascii="宋体" w:hAnsi="宋体" w:cs="宋体"/>
                <w:spacing w:val="-6"/>
                <w:sz w:val="23"/>
                <w:szCs w:val="23"/>
              </w:rPr>
              <w:t xml:space="preserve"> </w:t>
            </w:r>
            <w:r>
              <w:rPr>
                <w:rFonts w:ascii="宋体" w:hAnsi="宋体" w:cs="宋体"/>
                <w:spacing w:val="-6"/>
                <w:sz w:val="23"/>
                <w:szCs w:val="23"/>
              </w:rPr>
              <w:t>需</w:t>
            </w:r>
            <w:r>
              <w:rPr>
                <w:rFonts w:ascii="宋体" w:hAnsi="宋体" w:cs="宋体"/>
                <w:spacing w:val="-6"/>
                <w:sz w:val="23"/>
                <w:szCs w:val="23"/>
              </w:rPr>
              <w:t xml:space="preserve"> </w:t>
            </w:r>
            <w:r>
              <w:rPr>
                <w:rFonts w:ascii="宋体" w:hAnsi="宋体" w:cs="宋体"/>
                <w:spacing w:val="-6"/>
                <w:sz w:val="23"/>
                <w:szCs w:val="23"/>
              </w:rPr>
              <w:t>获</w:t>
            </w:r>
            <w:r>
              <w:rPr>
                <w:rFonts w:ascii="宋体" w:hAnsi="宋体" w:cs="宋体"/>
                <w:spacing w:val="-6"/>
                <w:sz w:val="23"/>
                <w:szCs w:val="23"/>
              </w:rPr>
              <w:t xml:space="preserve"> </w:t>
            </w:r>
            <w:r>
              <w:rPr>
                <w:rFonts w:ascii="宋体" w:hAnsi="宋体" w:cs="宋体"/>
                <w:spacing w:val="-6"/>
                <w:sz w:val="23"/>
                <w:szCs w:val="23"/>
              </w:rPr>
              <w:t>得</w:t>
            </w:r>
            <w:r>
              <w:rPr>
                <w:rFonts w:ascii="宋体" w:hAnsi="宋体" w:cs="宋体"/>
                <w:spacing w:val="-6"/>
                <w:sz w:val="23"/>
                <w:szCs w:val="23"/>
              </w:rPr>
              <w:t xml:space="preserve"> </w:t>
            </w:r>
            <w:r>
              <w:rPr>
                <w:rFonts w:ascii="宋体" w:hAnsi="宋体" w:cs="宋体"/>
                <w:spacing w:val="-6"/>
                <w:sz w:val="23"/>
                <w:szCs w:val="23"/>
              </w:rPr>
              <w:t>生</w:t>
            </w:r>
            <w:r>
              <w:rPr>
                <w:rFonts w:ascii="宋体" w:hAnsi="宋体" w:cs="宋体"/>
                <w:sz w:val="23"/>
                <w:szCs w:val="23"/>
              </w:rPr>
              <w:t xml:space="preserve"> </w:t>
            </w:r>
            <w:r>
              <w:rPr>
                <w:rFonts w:ascii="宋体" w:hAnsi="宋体" w:cs="宋体"/>
                <w:spacing w:val="-7"/>
                <w:sz w:val="23"/>
                <w:szCs w:val="23"/>
              </w:rPr>
              <w:t>产</w:t>
            </w:r>
            <w:r>
              <w:rPr>
                <w:rFonts w:ascii="宋体" w:hAnsi="宋体" w:cs="宋体"/>
                <w:spacing w:val="-7"/>
                <w:sz w:val="23"/>
                <w:szCs w:val="23"/>
              </w:rPr>
              <w:t xml:space="preserve"> </w:t>
            </w:r>
            <w:r>
              <w:rPr>
                <w:rFonts w:ascii="宋体" w:hAnsi="宋体" w:cs="宋体"/>
                <w:spacing w:val="-7"/>
                <w:sz w:val="23"/>
                <w:szCs w:val="23"/>
              </w:rPr>
              <w:t>许</w:t>
            </w:r>
            <w:r>
              <w:rPr>
                <w:rFonts w:ascii="宋体" w:hAnsi="宋体" w:cs="宋体"/>
                <w:spacing w:val="-7"/>
                <w:sz w:val="23"/>
                <w:szCs w:val="23"/>
              </w:rPr>
              <w:t xml:space="preserve"> </w:t>
            </w:r>
            <w:r>
              <w:rPr>
                <w:rFonts w:ascii="宋体" w:hAnsi="宋体" w:cs="宋体"/>
                <w:spacing w:val="-7"/>
                <w:sz w:val="23"/>
                <w:szCs w:val="23"/>
              </w:rPr>
              <w:t>可</w:t>
            </w:r>
            <w:r>
              <w:rPr>
                <w:rFonts w:ascii="宋体" w:hAnsi="宋体" w:cs="宋体"/>
                <w:spacing w:val="-7"/>
                <w:sz w:val="23"/>
                <w:szCs w:val="23"/>
              </w:rPr>
              <w:t xml:space="preserve"> </w:t>
            </w:r>
            <w:r>
              <w:rPr>
                <w:rFonts w:ascii="宋体" w:hAnsi="宋体" w:cs="宋体"/>
                <w:spacing w:val="-7"/>
                <w:sz w:val="23"/>
                <w:szCs w:val="23"/>
              </w:rPr>
              <w:t>证</w:t>
            </w:r>
            <w:r>
              <w:rPr>
                <w:rFonts w:ascii="宋体" w:hAnsi="宋体" w:cs="宋体"/>
                <w:spacing w:val="-7"/>
                <w:sz w:val="23"/>
                <w:szCs w:val="23"/>
              </w:rPr>
              <w:t xml:space="preserve"> </w:t>
            </w:r>
            <w:r>
              <w:rPr>
                <w:rFonts w:ascii="宋体" w:hAnsi="宋体" w:cs="宋体"/>
                <w:spacing w:val="-7"/>
                <w:sz w:val="23"/>
                <w:szCs w:val="23"/>
              </w:rPr>
              <w:t>的</w:t>
            </w:r>
            <w:r>
              <w:rPr>
                <w:rFonts w:ascii="宋体" w:hAnsi="宋体" w:cs="宋体"/>
                <w:spacing w:val="-7"/>
                <w:sz w:val="23"/>
                <w:szCs w:val="23"/>
              </w:rPr>
              <w:t xml:space="preserve"> </w:t>
            </w:r>
            <w:r>
              <w:rPr>
                <w:rFonts w:ascii="宋体" w:hAnsi="宋体" w:cs="宋体"/>
                <w:spacing w:val="-7"/>
                <w:sz w:val="23"/>
                <w:szCs w:val="23"/>
              </w:rPr>
              <w:t>产</w:t>
            </w:r>
            <w:r>
              <w:rPr>
                <w:rFonts w:ascii="宋体" w:hAnsi="宋体" w:cs="宋体"/>
                <w:spacing w:val="-6"/>
                <w:sz w:val="23"/>
                <w:szCs w:val="23"/>
              </w:rPr>
              <w:t>品</w:t>
            </w:r>
            <w:r>
              <w:rPr>
                <w:rFonts w:ascii="宋体" w:hAnsi="宋体" w:cs="宋体"/>
                <w:sz w:val="23"/>
                <w:szCs w:val="23"/>
              </w:rPr>
              <w:t xml:space="preserve"> </w:t>
            </w:r>
            <w:r>
              <w:rPr>
                <w:rFonts w:ascii="宋体" w:hAnsi="宋体" w:cs="宋体"/>
                <w:spacing w:val="25"/>
                <w:sz w:val="23"/>
                <w:szCs w:val="23"/>
              </w:rPr>
              <w:t>要</w:t>
            </w:r>
            <w:r>
              <w:rPr>
                <w:rFonts w:ascii="宋体" w:hAnsi="宋体" w:cs="宋体"/>
                <w:spacing w:val="23"/>
                <w:sz w:val="23"/>
                <w:szCs w:val="23"/>
              </w:rPr>
              <w:t>填写此栏</w:t>
            </w:r>
            <w:r>
              <w:rPr>
                <w:rFonts w:ascii="宋体" w:hAnsi="宋体" w:cs="宋体"/>
                <w:spacing w:val="23"/>
                <w:sz w:val="23"/>
                <w:szCs w:val="23"/>
              </w:rPr>
              <w:t>)</w:t>
            </w:r>
          </w:p>
        </w:tc>
        <w:tc>
          <w:tcPr>
            <w:tcW w:w="1134" w:type="dxa"/>
            <w:gridSpan w:val="2"/>
          </w:tcPr>
          <w:p w:rsidR="003E1386" w:rsidRDefault="00E25DCF">
            <w:pPr>
              <w:spacing w:before="39" w:line="312" w:lineRule="exact"/>
              <w:ind w:left="114"/>
              <w:rPr>
                <w:rFonts w:ascii="宋体" w:hAnsi="宋体" w:cs="宋体"/>
                <w:sz w:val="23"/>
                <w:szCs w:val="23"/>
              </w:rPr>
            </w:pPr>
            <w:r>
              <w:rPr>
                <w:rFonts w:ascii="宋体" w:hAnsi="宋体" w:cs="宋体"/>
                <w:spacing w:val="29"/>
                <w:position w:val="5"/>
                <w:sz w:val="23"/>
                <w:szCs w:val="23"/>
              </w:rPr>
              <w:t>产品名</w:t>
            </w:r>
          </w:p>
          <w:p w:rsidR="003E1386" w:rsidRDefault="00E25DCF">
            <w:pPr>
              <w:spacing w:line="222" w:lineRule="auto"/>
              <w:ind w:left="113"/>
              <w:rPr>
                <w:rFonts w:ascii="宋体" w:hAnsi="宋体" w:cs="宋体"/>
                <w:sz w:val="23"/>
                <w:szCs w:val="23"/>
              </w:rPr>
            </w:pPr>
            <w:r>
              <w:rPr>
                <w:rFonts w:ascii="宋体" w:hAnsi="宋体" w:cs="宋体"/>
                <w:spacing w:val="1"/>
                <w:sz w:val="23"/>
                <w:szCs w:val="23"/>
              </w:rPr>
              <w:t>称</w:t>
            </w:r>
          </w:p>
        </w:tc>
        <w:tc>
          <w:tcPr>
            <w:tcW w:w="892" w:type="dxa"/>
            <w:gridSpan w:val="2"/>
          </w:tcPr>
          <w:p w:rsidR="003E1386" w:rsidRDefault="00E25DCF">
            <w:pPr>
              <w:spacing w:before="39" w:line="312" w:lineRule="exact"/>
              <w:ind w:left="119"/>
              <w:rPr>
                <w:rFonts w:ascii="宋体" w:hAnsi="宋体" w:cs="宋体"/>
                <w:sz w:val="23"/>
                <w:szCs w:val="23"/>
              </w:rPr>
            </w:pPr>
            <w:r>
              <w:rPr>
                <w:rFonts w:ascii="宋体" w:hAnsi="宋体" w:cs="宋体"/>
                <w:spacing w:val="19"/>
                <w:position w:val="5"/>
                <w:sz w:val="23"/>
                <w:szCs w:val="23"/>
              </w:rPr>
              <w:t>发</w:t>
            </w:r>
            <w:r>
              <w:rPr>
                <w:rFonts w:ascii="宋体" w:hAnsi="宋体" w:cs="宋体"/>
                <w:spacing w:val="18"/>
                <w:position w:val="5"/>
                <w:sz w:val="23"/>
                <w:szCs w:val="23"/>
              </w:rPr>
              <w:t>证</w:t>
            </w:r>
          </w:p>
          <w:p w:rsidR="003E1386" w:rsidRDefault="00E25DCF">
            <w:pPr>
              <w:spacing w:line="222" w:lineRule="auto"/>
              <w:ind w:left="114"/>
              <w:rPr>
                <w:rFonts w:ascii="宋体" w:hAnsi="宋体" w:cs="宋体"/>
                <w:sz w:val="23"/>
                <w:szCs w:val="23"/>
              </w:rPr>
            </w:pPr>
            <w:r>
              <w:rPr>
                <w:rFonts w:ascii="宋体" w:hAnsi="宋体" w:cs="宋体"/>
                <w:spacing w:val="23"/>
                <w:sz w:val="23"/>
                <w:szCs w:val="23"/>
              </w:rPr>
              <w:t>机</w:t>
            </w:r>
            <w:r>
              <w:rPr>
                <w:rFonts w:ascii="宋体" w:hAnsi="宋体" w:cs="宋体"/>
                <w:spacing w:val="22"/>
                <w:sz w:val="23"/>
                <w:szCs w:val="23"/>
              </w:rPr>
              <w:t>关</w:t>
            </w:r>
          </w:p>
        </w:tc>
        <w:tc>
          <w:tcPr>
            <w:tcW w:w="1040" w:type="dxa"/>
          </w:tcPr>
          <w:p w:rsidR="003E1386" w:rsidRDefault="00E25DCF">
            <w:pPr>
              <w:spacing w:before="39" w:line="228" w:lineRule="auto"/>
              <w:ind w:left="235"/>
              <w:rPr>
                <w:rFonts w:ascii="宋体" w:hAnsi="宋体" w:cs="宋体"/>
                <w:sz w:val="23"/>
                <w:szCs w:val="23"/>
              </w:rPr>
            </w:pPr>
            <w:r>
              <w:rPr>
                <w:rFonts w:ascii="宋体" w:hAnsi="宋体" w:cs="宋体"/>
                <w:spacing w:val="-17"/>
                <w:sz w:val="23"/>
                <w:szCs w:val="23"/>
              </w:rPr>
              <w:t>编</w:t>
            </w:r>
            <w:r>
              <w:rPr>
                <w:rFonts w:ascii="宋体" w:hAnsi="宋体" w:cs="宋体"/>
                <w:spacing w:val="-16"/>
                <w:sz w:val="23"/>
                <w:szCs w:val="23"/>
              </w:rPr>
              <w:t xml:space="preserve"> </w:t>
            </w:r>
            <w:r>
              <w:rPr>
                <w:rFonts w:ascii="宋体" w:hAnsi="宋体" w:cs="宋体"/>
                <w:spacing w:val="-16"/>
                <w:sz w:val="23"/>
                <w:szCs w:val="23"/>
              </w:rPr>
              <w:t>号</w:t>
            </w:r>
          </w:p>
        </w:tc>
        <w:tc>
          <w:tcPr>
            <w:tcW w:w="1411" w:type="dxa"/>
            <w:gridSpan w:val="2"/>
          </w:tcPr>
          <w:p w:rsidR="003E1386" w:rsidRDefault="00E25DCF">
            <w:pPr>
              <w:spacing w:before="39" w:line="229" w:lineRule="auto"/>
              <w:ind w:left="174"/>
              <w:rPr>
                <w:rFonts w:ascii="宋体" w:hAnsi="宋体" w:cs="宋体"/>
                <w:sz w:val="23"/>
                <w:szCs w:val="23"/>
              </w:rPr>
            </w:pPr>
            <w:r>
              <w:rPr>
                <w:rFonts w:ascii="宋体" w:hAnsi="宋体" w:cs="宋体"/>
                <w:spacing w:val="-31"/>
                <w:sz w:val="23"/>
                <w:szCs w:val="23"/>
              </w:rPr>
              <w:t>发</w:t>
            </w:r>
            <w:r>
              <w:rPr>
                <w:rFonts w:ascii="宋体" w:hAnsi="宋体" w:cs="宋体"/>
                <w:spacing w:val="-29"/>
                <w:sz w:val="23"/>
                <w:szCs w:val="23"/>
              </w:rPr>
              <w:t xml:space="preserve"> </w:t>
            </w:r>
            <w:r>
              <w:rPr>
                <w:rFonts w:ascii="宋体" w:hAnsi="宋体" w:cs="宋体"/>
                <w:spacing w:val="-29"/>
                <w:sz w:val="23"/>
                <w:szCs w:val="23"/>
              </w:rPr>
              <w:t>证</w:t>
            </w:r>
            <w:r>
              <w:rPr>
                <w:rFonts w:ascii="宋体" w:hAnsi="宋体" w:cs="宋体"/>
                <w:spacing w:val="-29"/>
                <w:sz w:val="23"/>
                <w:szCs w:val="23"/>
              </w:rPr>
              <w:t xml:space="preserve"> </w:t>
            </w:r>
            <w:r>
              <w:rPr>
                <w:rFonts w:ascii="宋体" w:hAnsi="宋体" w:cs="宋体"/>
                <w:spacing w:val="-29"/>
                <w:sz w:val="23"/>
                <w:szCs w:val="23"/>
              </w:rPr>
              <w:t>时</w:t>
            </w:r>
            <w:r>
              <w:rPr>
                <w:rFonts w:ascii="宋体" w:hAnsi="宋体" w:cs="宋体"/>
                <w:spacing w:val="-29"/>
                <w:sz w:val="23"/>
                <w:szCs w:val="23"/>
              </w:rPr>
              <w:t xml:space="preserve"> </w:t>
            </w:r>
            <w:r>
              <w:rPr>
                <w:rFonts w:ascii="宋体" w:hAnsi="宋体" w:cs="宋体"/>
                <w:spacing w:val="-29"/>
                <w:sz w:val="23"/>
                <w:szCs w:val="23"/>
              </w:rPr>
              <w:t>间</w:t>
            </w:r>
          </w:p>
        </w:tc>
        <w:tc>
          <w:tcPr>
            <w:tcW w:w="995" w:type="dxa"/>
            <w:gridSpan w:val="2"/>
          </w:tcPr>
          <w:p w:rsidR="003E1386" w:rsidRDefault="00E25DCF">
            <w:pPr>
              <w:spacing w:before="39" w:line="229" w:lineRule="auto"/>
              <w:ind w:left="212"/>
              <w:rPr>
                <w:rFonts w:ascii="宋体" w:hAnsi="宋体" w:cs="宋体"/>
                <w:sz w:val="23"/>
                <w:szCs w:val="23"/>
              </w:rPr>
            </w:pPr>
            <w:r>
              <w:rPr>
                <w:rFonts w:ascii="宋体" w:hAnsi="宋体" w:cs="宋体"/>
                <w:spacing w:val="-15"/>
                <w:sz w:val="23"/>
                <w:szCs w:val="23"/>
              </w:rPr>
              <w:t>期</w:t>
            </w:r>
            <w:r>
              <w:rPr>
                <w:rFonts w:ascii="宋体" w:hAnsi="宋体" w:cs="宋体"/>
                <w:spacing w:val="-12"/>
                <w:sz w:val="23"/>
                <w:szCs w:val="23"/>
              </w:rPr>
              <w:t xml:space="preserve"> </w:t>
            </w:r>
            <w:r>
              <w:rPr>
                <w:rFonts w:ascii="宋体" w:hAnsi="宋体" w:cs="宋体"/>
                <w:spacing w:val="-12"/>
                <w:sz w:val="23"/>
                <w:szCs w:val="23"/>
              </w:rPr>
              <w:t>限</w:t>
            </w:r>
          </w:p>
        </w:tc>
      </w:tr>
      <w:tr w:rsidR="003E1386">
        <w:trPr>
          <w:trHeight w:val="895"/>
        </w:trPr>
        <w:tc>
          <w:tcPr>
            <w:tcW w:w="1515" w:type="dxa"/>
            <w:vMerge/>
            <w:tcBorders>
              <w:top w:val="nil"/>
              <w:bottom w:val="nil"/>
            </w:tcBorders>
          </w:tcPr>
          <w:p w:rsidR="003E1386" w:rsidRDefault="003E1386"/>
        </w:tc>
        <w:tc>
          <w:tcPr>
            <w:tcW w:w="2423" w:type="dxa"/>
            <w:gridSpan w:val="2"/>
            <w:vMerge/>
            <w:tcBorders>
              <w:top w:val="nil"/>
            </w:tcBorders>
          </w:tcPr>
          <w:p w:rsidR="003E1386" w:rsidRDefault="003E1386"/>
        </w:tc>
        <w:tc>
          <w:tcPr>
            <w:tcW w:w="1134" w:type="dxa"/>
            <w:gridSpan w:val="2"/>
          </w:tcPr>
          <w:p w:rsidR="003E1386" w:rsidRDefault="003E1386"/>
        </w:tc>
        <w:tc>
          <w:tcPr>
            <w:tcW w:w="892" w:type="dxa"/>
            <w:gridSpan w:val="2"/>
          </w:tcPr>
          <w:p w:rsidR="003E1386" w:rsidRDefault="003E1386"/>
        </w:tc>
        <w:tc>
          <w:tcPr>
            <w:tcW w:w="1040" w:type="dxa"/>
          </w:tcPr>
          <w:p w:rsidR="003E1386" w:rsidRDefault="003E1386"/>
        </w:tc>
        <w:tc>
          <w:tcPr>
            <w:tcW w:w="1411" w:type="dxa"/>
            <w:gridSpan w:val="2"/>
          </w:tcPr>
          <w:p w:rsidR="003E1386" w:rsidRDefault="003E1386"/>
        </w:tc>
        <w:tc>
          <w:tcPr>
            <w:tcW w:w="995" w:type="dxa"/>
            <w:gridSpan w:val="2"/>
          </w:tcPr>
          <w:p w:rsidR="003E1386" w:rsidRDefault="003E1386"/>
        </w:tc>
      </w:tr>
      <w:tr w:rsidR="003E1386">
        <w:trPr>
          <w:trHeight w:val="984"/>
        </w:trPr>
        <w:tc>
          <w:tcPr>
            <w:tcW w:w="1515" w:type="dxa"/>
            <w:vMerge/>
            <w:tcBorders>
              <w:top w:val="nil"/>
              <w:bottom w:val="nil"/>
            </w:tcBorders>
          </w:tcPr>
          <w:p w:rsidR="003E1386" w:rsidRDefault="003E1386"/>
        </w:tc>
        <w:tc>
          <w:tcPr>
            <w:tcW w:w="2423" w:type="dxa"/>
            <w:gridSpan w:val="2"/>
          </w:tcPr>
          <w:p w:rsidR="003E1386" w:rsidRDefault="00E25DCF">
            <w:pPr>
              <w:spacing w:before="42" w:line="252" w:lineRule="auto"/>
              <w:ind w:left="113" w:right="19" w:firstLine="3"/>
              <w:rPr>
                <w:rFonts w:ascii="宋体" w:hAnsi="宋体" w:cs="宋体"/>
                <w:sz w:val="23"/>
                <w:szCs w:val="23"/>
              </w:rPr>
            </w:pPr>
            <w:r>
              <w:rPr>
                <w:rFonts w:ascii="宋体" w:hAnsi="宋体" w:cs="宋体"/>
                <w:spacing w:val="-11"/>
                <w:sz w:val="23"/>
                <w:szCs w:val="23"/>
              </w:rPr>
              <w:t>企</w:t>
            </w:r>
            <w:r>
              <w:rPr>
                <w:rFonts w:ascii="宋体" w:hAnsi="宋体" w:cs="宋体"/>
                <w:spacing w:val="-11"/>
                <w:sz w:val="23"/>
                <w:szCs w:val="23"/>
              </w:rPr>
              <w:t xml:space="preserve"> </w:t>
            </w:r>
            <w:r>
              <w:rPr>
                <w:rFonts w:ascii="宋体" w:hAnsi="宋体" w:cs="宋体"/>
                <w:spacing w:val="-11"/>
                <w:sz w:val="23"/>
                <w:szCs w:val="23"/>
              </w:rPr>
              <w:t>业</w:t>
            </w:r>
            <w:r>
              <w:rPr>
                <w:rFonts w:ascii="宋体" w:hAnsi="宋体" w:cs="宋体"/>
                <w:spacing w:val="-11"/>
                <w:sz w:val="23"/>
                <w:szCs w:val="23"/>
              </w:rPr>
              <w:t xml:space="preserve"> </w:t>
            </w:r>
            <w:r>
              <w:rPr>
                <w:rFonts w:ascii="宋体" w:hAnsi="宋体" w:cs="宋体"/>
                <w:spacing w:val="-11"/>
                <w:sz w:val="23"/>
                <w:szCs w:val="23"/>
              </w:rPr>
              <w:t>通</w:t>
            </w:r>
            <w:r>
              <w:rPr>
                <w:rFonts w:ascii="宋体" w:hAnsi="宋体" w:cs="宋体"/>
                <w:spacing w:val="-11"/>
                <w:sz w:val="23"/>
                <w:szCs w:val="23"/>
              </w:rPr>
              <w:t xml:space="preserve"> </w:t>
            </w:r>
            <w:r>
              <w:rPr>
                <w:rFonts w:ascii="宋体" w:hAnsi="宋体" w:cs="宋体"/>
                <w:spacing w:val="-11"/>
                <w:sz w:val="23"/>
                <w:szCs w:val="23"/>
              </w:rPr>
              <w:t>过</w:t>
            </w:r>
            <w:r>
              <w:rPr>
                <w:rFonts w:ascii="宋体" w:hAnsi="宋体" w:cs="宋体"/>
                <w:spacing w:val="-11"/>
                <w:sz w:val="23"/>
                <w:szCs w:val="23"/>
              </w:rPr>
              <w:t xml:space="preserve"> </w:t>
            </w:r>
            <w:r>
              <w:rPr>
                <w:rFonts w:ascii="宋体" w:hAnsi="宋体" w:cs="宋体"/>
                <w:spacing w:val="-11"/>
                <w:sz w:val="23"/>
                <w:szCs w:val="23"/>
              </w:rPr>
              <w:t>质</w:t>
            </w:r>
            <w:r>
              <w:rPr>
                <w:rFonts w:ascii="宋体" w:hAnsi="宋体" w:cs="宋体"/>
                <w:spacing w:val="-11"/>
                <w:sz w:val="23"/>
                <w:szCs w:val="23"/>
              </w:rPr>
              <w:t xml:space="preserve"> </w:t>
            </w:r>
            <w:r>
              <w:rPr>
                <w:rFonts w:ascii="宋体" w:hAnsi="宋体" w:cs="宋体"/>
                <w:spacing w:val="-11"/>
                <w:sz w:val="23"/>
                <w:szCs w:val="23"/>
              </w:rPr>
              <w:t>量</w:t>
            </w:r>
            <w:r>
              <w:rPr>
                <w:rFonts w:ascii="宋体" w:hAnsi="宋体" w:cs="宋体"/>
                <w:spacing w:val="-11"/>
                <w:sz w:val="23"/>
                <w:szCs w:val="23"/>
              </w:rPr>
              <w:t xml:space="preserve"> </w:t>
            </w:r>
            <w:r>
              <w:rPr>
                <w:rFonts w:ascii="宋体" w:hAnsi="宋体" w:cs="宋体"/>
                <w:spacing w:val="-10"/>
                <w:sz w:val="23"/>
                <w:szCs w:val="23"/>
              </w:rPr>
              <w:t>体</w:t>
            </w:r>
            <w:r>
              <w:rPr>
                <w:rFonts w:ascii="宋体" w:hAnsi="宋体" w:cs="宋体"/>
                <w:sz w:val="23"/>
                <w:szCs w:val="23"/>
              </w:rPr>
              <w:t xml:space="preserve"> </w:t>
            </w:r>
            <w:r>
              <w:rPr>
                <w:rFonts w:ascii="宋体" w:hAnsi="宋体" w:cs="宋体"/>
                <w:spacing w:val="-24"/>
                <w:sz w:val="23"/>
                <w:szCs w:val="23"/>
              </w:rPr>
              <w:t>系</w:t>
            </w:r>
            <w:r>
              <w:rPr>
                <w:rFonts w:ascii="宋体" w:hAnsi="宋体" w:cs="宋体"/>
                <w:spacing w:val="-17"/>
                <w:sz w:val="23"/>
                <w:szCs w:val="23"/>
              </w:rPr>
              <w:t xml:space="preserve"> </w:t>
            </w:r>
            <w:r>
              <w:rPr>
                <w:rFonts w:ascii="宋体" w:hAnsi="宋体" w:cs="宋体"/>
                <w:spacing w:val="-17"/>
                <w:sz w:val="23"/>
                <w:szCs w:val="23"/>
              </w:rPr>
              <w:t>、</w:t>
            </w:r>
            <w:r>
              <w:rPr>
                <w:rFonts w:ascii="宋体" w:hAnsi="宋体" w:cs="宋体"/>
                <w:spacing w:val="-17"/>
                <w:sz w:val="23"/>
                <w:szCs w:val="23"/>
              </w:rPr>
              <w:t xml:space="preserve">  </w:t>
            </w:r>
            <w:r>
              <w:rPr>
                <w:rFonts w:ascii="宋体" w:hAnsi="宋体" w:cs="宋体"/>
                <w:spacing w:val="-17"/>
                <w:sz w:val="23"/>
                <w:szCs w:val="23"/>
              </w:rPr>
              <w:t>环</w:t>
            </w:r>
            <w:r>
              <w:rPr>
                <w:rFonts w:ascii="宋体" w:hAnsi="宋体" w:cs="宋体"/>
                <w:spacing w:val="-17"/>
                <w:sz w:val="23"/>
                <w:szCs w:val="23"/>
              </w:rPr>
              <w:t xml:space="preserve"> </w:t>
            </w:r>
            <w:r>
              <w:rPr>
                <w:rFonts w:ascii="宋体" w:hAnsi="宋体" w:cs="宋体"/>
                <w:spacing w:val="-17"/>
                <w:sz w:val="23"/>
                <w:szCs w:val="23"/>
              </w:rPr>
              <w:t>保</w:t>
            </w:r>
            <w:r>
              <w:rPr>
                <w:rFonts w:ascii="宋体" w:hAnsi="宋体" w:cs="宋体"/>
                <w:spacing w:val="-17"/>
                <w:sz w:val="23"/>
                <w:szCs w:val="23"/>
              </w:rPr>
              <w:t xml:space="preserve"> </w:t>
            </w:r>
            <w:r>
              <w:rPr>
                <w:rFonts w:ascii="宋体" w:hAnsi="宋体" w:cs="宋体"/>
                <w:spacing w:val="-17"/>
                <w:sz w:val="23"/>
                <w:szCs w:val="23"/>
              </w:rPr>
              <w:t>体系</w:t>
            </w:r>
            <w:r>
              <w:rPr>
                <w:rFonts w:ascii="宋体" w:hAnsi="宋体" w:cs="宋体"/>
                <w:spacing w:val="-17"/>
                <w:sz w:val="23"/>
                <w:szCs w:val="23"/>
              </w:rPr>
              <w:t xml:space="preserve"> </w:t>
            </w:r>
            <w:r>
              <w:rPr>
                <w:rFonts w:ascii="宋体" w:hAnsi="宋体" w:cs="宋体"/>
                <w:spacing w:val="-17"/>
                <w:sz w:val="23"/>
                <w:szCs w:val="23"/>
              </w:rPr>
              <w:t>、计</w:t>
            </w:r>
            <w:r>
              <w:rPr>
                <w:rFonts w:ascii="宋体" w:hAnsi="宋体" w:cs="宋体"/>
                <w:sz w:val="23"/>
                <w:szCs w:val="23"/>
              </w:rPr>
              <w:t xml:space="preserve"> </w:t>
            </w:r>
            <w:r>
              <w:rPr>
                <w:rFonts w:ascii="宋体" w:hAnsi="宋体" w:cs="宋体"/>
                <w:spacing w:val="27"/>
                <w:sz w:val="23"/>
                <w:szCs w:val="23"/>
              </w:rPr>
              <w:t>量等认证情</w:t>
            </w:r>
            <w:r>
              <w:rPr>
                <w:rFonts w:ascii="宋体" w:hAnsi="宋体" w:cs="宋体"/>
                <w:spacing w:val="26"/>
                <w:sz w:val="23"/>
                <w:szCs w:val="23"/>
              </w:rPr>
              <w:t>况</w:t>
            </w:r>
          </w:p>
        </w:tc>
        <w:tc>
          <w:tcPr>
            <w:tcW w:w="5472" w:type="dxa"/>
            <w:gridSpan w:val="9"/>
          </w:tcPr>
          <w:p w:rsidR="003E1386" w:rsidRDefault="003E1386"/>
        </w:tc>
      </w:tr>
      <w:tr w:rsidR="003E1386">
        <w:trPr>
          <w:trHeight w:val="418"/>
        </w:trPr>
        <w:tc>
          <w:tcPr>
            <w:tcW w:w="1515" w:type="dxa"/>
            <w:vMerge/>
            <w:tcBorders>
              <w:top w:val="nil"/>
            </w:tcBorders>
          </w:tcPr>
          <w:p w:rsidR="003E1386" w:rsidRDefault="003E1386"/>
        </w:tc>
        <w:tc>
          <w:tcPr>
            <w:tcW w:w="2423" w:type="dxa"/>
            <w:gridSpan w:val="2"/>
          </w:tcPr>
          <w:p w:rsidR="003E1386" w:rsidRDefault="00E25DCF">
            <w:pPr>
              <w:spacing w:before="40" w:line="227" w:lineRule="auto"/>
              <w:ind w:left="117"/>
              <w:rPr>
                <w:rFonts w:ascii="宋体" w:hAnsi="宋体" w:cs="宋体"/>
                <w:sz w:val="23"/>
                <w:szCs w:val="23"/>
              </w:rPr>
            </w:pPr>
            <w:r>
              <w:rPr>
                <w:rFonts w:ascii="宋体" w:hAnsi="宋体" w:cs="宋体"/>
                <w:spacing w:val="30"/>
                <w:sz w:val="23"/>
                <w:szCs w:val="23"/>
              </w:rPr>
              <w:t>企</w:t>
            </w:r>
            <w:r>
              <w:rPr>
                <w:rFonts w:ascii="宋体" w:hAnsi="宋体" w:cs="宋体"/>
                <w:spacing w:val="25"/>
                <w:sz w:val="23"/>
                <w:szCs w:val="23"/>
              </w:rPr>
              <w:t>业获得专利情况</w:t>
            </w:r>
          </w:p>
        </w:tc>
        <w:tc>
          <w:tcPr>
            <w:tcW w:w="5472" w:type="dxa"/>
            <w:gridSpan w:val="9"/>
          </w:tcPr>
          <w:p w:rsidR="003E1386" w:rsidRDefault="003E1386"/>
        </w:tc>
      </w:tr>
    </w:tbl>
    <w:p w:rsidR="003E1386" w:rsidRDefault="00E25DCF">
      <w:pPr>
        <w:spacing w:before="129" w:line="229" w:lineRule="auto"/>
        <w:ind w:left="120"/>
        <w:rPr>
          <w:rFonts w:ascii="宋体" w:hAnsi="宋体" w:cs="宋体"/>
          <w:sz w:val="20"/>
          <w:szCs w:val="20"/>
        </w:rPr>
      </w:pPr>
      <w:r>
        <w:rPr>
          <w:rFonts w:ascii="宋体" w:hAnsi="宋体" w:cs="宋体"/>
          <w:spacing w:val="5"/>
          <w:sz w:val="20"/>
          <w:szCs w:val="20"/>
        </w:rPr>
        <w:t>要</w:t>
      </w:r>
      <w:r>
        <w:rPr>
          <w:rFonts w:ascii="宋体" w:hAnsi="宋体" w:cs="宋体"/>
          <w:spacing w:val="3"/>
          <w:sz w:val="20"/>
          <w:szCs w:val="20"/>
        </w:rPr>
        <w:t>求：</w:t>
      </w:r>
    </w:p>
    <w:p w:rsidR="003E1386" w:rsidRDefault="00E25DCF">
      <w:pPr>
        <w:spacing w:before="219" w:line="226" w:lineRule="auto"/>
        <w:ind w:left="559"/>
        <w:rPr>
          <w:rFonts w:ascii="宋体" w:hAnsi="宋体" w:cs="宋体"/>
          <w:sz w:val="20"/>
          <w:szCs w:val="20"/>
        </w:rPr>
      </w:pPr>
      <w:r>
        <w:rPr>
          <w:rFonts w:ascii="仿宋" w:eastAsia="仿宋" w:hAnsi="仿宋" w:cs="仿宋"/>
          <w:spacing w:val="16"/>
          <w:sz w:val="20"/>
          <w:szCs w:val="20"/>
        </w:rPr>
        <w:t>1</w:t>
      </w:r>
      <w:r>
        <w:rPr>
          <w:rFonts w:ascii="仿宋" w:eastAsia="仿宋" w:hAnsi="仿宋" w:cs="仿宋"/>
          <w:spacing w:val="10"/>
          <w:sz w:val="20"/>
          <w:szCs w:val="20"/>
        </w:rPr>
        <w:t>.</w:t>
      </w:r>
      <w:r>
        <w:rPr>
          <w:rFonts w:ascii="宋体" w:hAnsi="宋体" w:cs="宋体"/>
          <w:spacing w:val="8"/>
          <w:sz w:val="20"/>
          <w:szCs w:val="20"/>
        </w:rPr>
        <w:t>姓名栏必须将所有股东都统计在内，若非股份公司此行</w:t>
      </w:r>
      <w:r>
        <w:rPr>
          <w:rFonts w:ascii="宋体" w:hAnsi="宋体" w:cs="宋体"/>
          <w:spacing w:val="8"/>
          <w:sz w:val="20"/>
          <w:szCs w:val="20"/>
        </w:rPr>
        <w:t xml:space="preserve"> (</w:t>
      </w:r>
      <w:r>
        <w:rPr>
          <w:rFonts w:ascii="宋体" w:hAnsi="宋体" w:cs="宋体"/>
          <w:spacing w:val="8"/>
          <w:sz w:val="20"/>
          <w:szCs w:val="20"/>
        </w:rPr>
        <w:t>第三行</w:t>
      </w:r>
      <w:r>
        <w:rPr>
          <w:rFonts w:ascii="宋体" w:hAnsi="宋体" w:cs="宋体"/>
          <w:spacing w:val="8"/>
          <w:sz w:val="20"/>
          <w:szCs w:val="20"/>
        </w:rPr>
        <w:t xml:space="preserve">) </w:t>
      </w:r>
      <w:r>
        <w:rPr>
          <w:rFonts w:ascii="宋体" w:hAnsi="宋体" w:cs="宋体"/>
          <w:spacing w:val="8"/>
          <w:sz w:val="20"/>
          <w:szCs w:val="20"/>
        </w:rPr>
        <w:t>无需填写；</w:t>
      </w:r>
    </w:p>
    <w:p w:rsidR="003E1386" w:rsidRDefault="003E1386">
      <w:pPr>
        <w:spacing w:line="299" w:lineRule="auto"/>
      </w:pPr>
    </w:p>
    <w:p w:rsidR="003E1386" w:rsidRDefault="00E25DCF">
      <w:pPr>
        <w:spacing w:before="75" w:line="227" w:lineRule="auto"/>
        <w:ind w:left="546"/>
        <w:rPr>
          <w:rFonts w:ascii="宋体" w:hAnsi="宋体" w:cs="宋体"/>
          <w:sz w:val="23"/>
          <w:szCs w:val="23"/>
        </w:rPr>
      </w:pPr>
      <w:r>
        <w:rPr>
          <w:rFonts w:ascii="宋体" w:hAnsi="宋体" w:cs="宋体"/>
          <w:spacing w:val="7"/>
          <w:sz w:val="23"/>
          <w:szCs w:val="23"/>
        </w:rPr>
        <w:t>投标人名称</w:t>
      </w:r>
      <w:r>
        <w:rPr>
          <w:rFonts w:ascii="宋体" w:hAnsi="宋体" w:cs="宋体"/>
          <w:spacing w:val="7"/>
          <w:sz w:val="23"/>
          <w:szCs w:val="23"/>
        </w:rPr>
        <w:t xml:space="preserve"> (</w:t>
      </w:r>
      <w:r>
        <w:rPr>
          <w:rFonts w:ascii="宋体" w:hAnsi="宋体" w:cs="宋体"/>
          <w:spacing w:val="7"/>
          <w:sz w:val="23"/>
          <w:szCs w:val="23"/>
        </w:rPr>
        <w:t>盖章</w:t>
      </w:r>
      <w:r>
        <w:rPr>
          <w:rFonts w:ascii="宋体" w:hAnsi="宋体" w:cs="宋体"/>
          <w:spacing w:val="7"/>
          <w:sz w:val="23"/>
          <w:szCs w:val="23"/>
        </w:rPr>
        <w:t xml:space="preserve">) </w:t>
      </w:r>
      <w:r>
        <w:rPr>
          <w:rFonts w:ascii="宋体" w:hAnsi="宋体" w:cs="宋体"/>
          <w:spacing w:val="4"/>
          <w:sz w:val="23"/>
          <w:szCs w:val="23"/>
        </w:rPr>
        <w:t>：</w:t>
      </w:r>
    </w:p>
    <w:p w:rsidR="003E1386" w:rsidRDefault="00E25DCF">
      <w:pPr>
        <w:spacing w:before="184" w:line="225" w:lineRule="auto"/>
        <w:ind w:left="547"/>
        <w:rPr>
          <w:rFonts w:ascii="宋体" w:hAnsi="宋体" w:cs="宋体"/>
          <w:sz w:val="23"/>
          <w:szCs w:val="23"/>
        </w:rPr>
      </w:pPr>
      <w:r>
        <w:rPr>
          <w:rFonts w:ascii="宋体" w:hAnsi="宋体" w:cs="宋体"/>
          <w:spacing w:val="10"/>
          <w:sz w:val="23"/>
          <w:szCs w:val="23"/>
        </w:rPr>
        <w:t>法</w:t>
      </w:r>
      <w:r>
        <w:rPr>
          <w:rFonts w:ascii="宋体" w:hAnsi="宋体" w:cs="宋体"/>
          <w:spacing w:val="8"/>
          <w:sz w:val="23"/>
          <w:szCs w:val="23"/>
        </w:rPr>
        <w:t>定代表人或授权委托人</w:t>
      </w:r>
      <w:r>
        <w:rPr>
          <w:rFonts w:ascii="宋体" w:hAnsi="宋体" w:cs="宋体"/>
          <w:spacing w:val="8"/>
          <w:sz w:val="23"/>
          <w:szCs w:val="23"/>
        </w:rPr>
        <w:t xml:space="preserve"> (</w:t>
      </w:r>
      <w:r>
        <w:rPr>
          <w:rFonts w:ascii="宋体" w:hAnsi="宋体" w:cs="宋体"/>
          <w:spacing w:val="8"/>
          <w:sz w:val="23"/>
          <w:szCs w:val="23"/>
        </w:rPr>
        <w:t>签字或盖章</w:t>
      </w:r>
      <w:r>
        <w:rPr>
          <w:rFonts w:ascii="宋体" w:hAnsi="宋体" w:cs="宋体"/>
          <w:spacing w:val="8"/>
          <w:sz w:val="23"/>
          <w:szCs w:val="23"/>
        </w:rPr>
        <w:t xml:space="preserve">) </w:t>
      </w:r>
      <w:r>
        <w:rPr>
          <w:rFonts w:ascii="宋体" w:hAnsi="宋体" w:cs="宋体"/>
          <w:spacing w:val="8"/>
          <w:sz w:val="23"/>
          <w:szCs w:val="23"/>
        </w:rPr>
        <w:t>：</w:t>
      </w:r>
    </w:p>
    <w:p w:rsidR="003E1386" w:rsidRDefault="00E25DCF">
      <w:pPr>
        <w:spacing w:before="188" w:line="229" w:lineRule="auto"/>
        <w:ind w:left="599"/>
        <w:rPr>
          <w:rFonts w:ascii="宋体" w:hAnsi="宋体" w:cs="宋体"/>
          <w:sz w:val="23"/>
          <w:szCs w:val="23"/>
        </w:rPr>
      </w:pPr>
      <w:r>
        <w:rPr>
          <w:rFonts w:ascii="宋体" w:hAnsi="宋体" w:cs="宋体"/>
          <w:spacing w:val="1"/>
          <w:sz w:val="23"/>
          <w:szCs w:val="23"/>
        </w:rPr>
        <w:t>日</w:t>
      </w:r>
      <w:r>
        <w:rPr>
          <w:rFonts w:ascii="宋体" w:hAnsi="宋体" w:cs="宋体"/>
          <w:spacing w:val="1"/>
          <w:sz w:val="23"/>
          <w:szCs w:val="23"/>
        </w:rPr>
        <w:t xml:space="preserve">        </w:t>
      </w:r>
      <w:r>
        <w:rPr>
          <w:rFonts w:ascii="宋体" w:hAnsi="宋体" w:cs="宋体"/>
          <w:sz w:val="23"/>
          <w:szCs w:val="23"/>
        </w:rPr>
        <w:t>期：</w:t>
      </w:r>
    </w:p>
    <w:p w:rsidR="003E1386" w:rsidRDefault="00E25DCF">
      <w:pPr>
        <w:spacing w:line="360" w:lineRule="auto"/>
        <w:jc w:val="left"/>
        <w:rPr>
          <w:rFonts w:ascii="宋体" w:hAnsi="宋体" w:cs="宋体"/>
          <w:sz w:val="28"/>
          <w:szCs w:val="28"/>
        </w:rPr>
      </w:pPr>
      <w:r>
        <w:rPr>
          <w:rFonts w:ascii="宋体" w:hAnsi="宋体" w:cs="宋体" w:hint="eastAsia"/>
          <w:b/>
          <w:bCs/>
          <w:sz w:val="24"/>
        </w:rPr>
        <w:br w:type="page"/>
      </w:r>
      <w:bookmarkStart w:id="113" w:name="_Toc7"/>
      <w:r>
        <w:rPr>
          <w:rFonts w:hint="eastAsia"/>
          <w:bCs/>
          <w:sz w:val="28"/>
          <w:szCs w:val="28"/>
        </w:rPr>
        <w:lastRenderedPageBreak/>
        <w:t>附件</w:t>
      </w:r>
      <w:bookmarkEnd w:id="113"/>
      <w:r>
        <w:rPr>
          <w:rFonts w:hint="eastAsia"/>
          <w:bCs/>
          <w:sz w:val="28"/>
          <w:szCs w:val="28"/>
        </w:rPr>
        <w:t>5</w:t>
      </w:r>
    </w:p>
    <w:p w:rsidR="003E1386" w:rsidRDefault="00E25DCF">
      <w:pPr>
        <w:pStyle w:val="a5"/>
        <w:spacing w:line="360" w:lineRule="auto"/>
        <w:rPr>
          <w:rFonts w:hAnsi="宋体"/>
          <w:b/>
          <w:bCs/>
          <w:sz w:val="24"/>
          <w:lang w:val="zh-CN"/>
        </w:rPr>
      </w:pPr>
      <w:r>
        <w:rPr>
          <w:rFonts w:hAnsi="宋体" w:cs="宋体" w:hint="eastAsia"/>
          <w:b/>
          <w:sz w:val="28"/>
          <w:szCs w:val="28"/>
        </w:rPr>
        <w:t xml:space="preserve">                   </w:t>
      </w:r>
      <w:r>
        <w:rPr>
          <w:rFonts w:hAnsi="宋体" w:cs="宋体" w:hint="eastAsia"/>
          <w:b/>
          <w:kern w:val="0"/>
          <w:sz w:val="28"/>
          <w:szCs w:val="28"/>
        </w:rPr>
        <w:t xml:space="preserve">   </w:t>
      </w:r>
      <w:r>
        <w:rPr>
          <w:rFonts w:hAnsi="宋体" w:hint="eastAsia"/>
          <w:b/>
          <w:sz w:val="36"/>
          <w:szCs w:val="36"/>
        </w:rPr>
        <w:t>类似项目业绩一览表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561"/>
        <w:gridCol w:w="1744"/>
        <w:gridCol w:w="1260"/>
        <w:gridCol w:w="1800"/>
        <w:gridCol w:w="2520"/>
      </w:tblGrid>
      <w:tr w:rsidR="003E1386">
        <w:trPr>
          <w:trHeight w:val="794"/>
        </w:trPr>
        <w:tc>
          <w:tcPr>
            <w:tcW w:w="763" w:type="dxa"/>
            <w:vAlign w:val="center"/>
          </w:tcPr>
          <w:p w:rsidR="003E1386" w:rsidRDefault="00E25DCF">
            <w:pPr>
              <w:pStyle w:val="a5"/>
              <w:jc w:val="center"/>
              <w:rPr>
                <w:rFonts w:hAnsi="宋体"/>
                <w:sz w:val="24"/>
              </w:rPr>
            </w:pPr>
            <w:r>
              <w:rPr>
                <w:rFonts w:hAnsi="宋体"/>
                <w:sz w:val="24"/>
              </w:rPr>
              <w:t>序号</w:t>
            </w:r>
          </w:p>
        </w:tc>
        <w:tc>
          <w:tcPr>
            <w:tcW w:w="1561" w:type="dxa"/>
            <w:vAlign w:val="center"/>
          </w:tcPr>
          <w:p w:rsidR="003E1386" w:rsidRDefault="00E25DCF">
            <w:pPr>
              <w:pStyle w:val="a5"/>
              <w:jc w:val="center"/>
              <w:rPr>
                <w:rFonts w:hAnsi="宋体"/>
                <w:sz w:val="24"/>
              </w:rPr>
            </w:pPr>
            <w:r>
              <w:rPr>
                <w:rFonts w:hAnsi="宋体"/>
                <w:sz w:val="24"/>
              </w:rPr>
              <w:t>项目名称</w:t>
            </w:r>
          </w:p>
        </w:tc>
        <w:tc>
          <w:tcPr>
            <w:tcW w:w="1744" w:type="dxa"/>
            <w:vAlign w:val="center"/>
          </w:tcPr>
          <w:p w:rsidR="003E1386" w:rsidRDefault="00E25DCF">
            <w:pPr>
              <w:pStyle w:val="a5"/>
              <w:jc w:val="center"/>
              <w:rPr>
                <w:rFonts w:hAnsi="宋体"/>
                <w:sz w:val="24"/>
              </w:rPr>
            </w:pPr>
            <w:r>
              <w:rPr>
                <w:rFonts w:hAnsi="宋体"/>
                <w:sz w:val="24"/>
              </w:rPr>
              <w:t>业主单位</w:t>
            </w:r>
          </w:p>
        </w:tc>
        <w:tc>
          <w:tcPr>
            <w:tcW w:w="1260" w:type="dxa"/>
            <w:vAlign w:val="center"/>
          </w:tcPr>
          <w:p w:rsidR="003E1386" w:rsidRDefault="00E25DCF">
            <w:pPr>
              <w:pStyle w:val="a5"/>
              <w:jc w:val="center"/>
              <w:rPr>
                <w:rFonts w:hAnsi="宋体"/>
                <w:sz w:val="24"/>
              </w:rPr>
            </w:pPr>
            <w:r>
              <w:rPr>
                <w:rFonts w:hAnsi="宋体"/>
                <w:sz w:val="24"/>
              </w:rPr>
              <w:t>合同金额</w:t>
            </w:r>
          </w:p>
        </w:tc>
        <w:tc>
          <w:tcPr>
            <w:tcW w:w="1800" w:type="dxa"/>
            <w:vAlign w:val="center"/>
          </w:tcPr>
          <w:p w:rsidR="003E1386" w:rsidRDefault="00E25DCF">
            <w:pPr>
              <w:pStyle w:val="a5"/>
              <w:jc w:val="center"/>
              <w:rPr>
                <w:rFonts w:hAnsi="宋体"/>
                <w:sz w:val="24"/>
              </w:rPr>
            </w:pPr>
            <w:r>
              <w:rPr>
                <w:rFonts w:hAnsi="宋体"/>
                <w:sz w:val="24"/>
              </w:rPr>
              <w:t>合同签订时间</w:t>
            </w:r>
          </w:p>
        </w:tc>
        <w:tc>
          <w:tcPr>
            <w:tcW w:w="2520" w:type="dxa"/>
            <w:vAlign w:val="center"/>
          </w:tcPr>
          <w:p w:rsidR="003E1386" w:rsidRDefault="00E25DCF">
            <w:pPr>
              <w:pStyle w:val="a5"/>
              <w:jc w:val="center"/>
              <w:rPr>
                <w:rFonts w:hAnsi="宋体"/>
                <w:sz w:val="24"/>
              </w:rPr>
            </w:pPr>
            <w:r>
              <w:rPr>
                <w:rFonts w:hAnsi="宋体"/>
                <w:sz w:val="24"/>
              </w:rPr>
              <w:t>联系人</w:t>
            </w:r>
            <w:r>
              <w:rPr>
                <w:rFonts w:hAnsi="宋体"/>
                <w:sz w:val="24"/>
              </w:rPr>
              <w:t>/</w:t>
            </w:r>
            <w:r>
              <w:rPr>
                <w:rFonts w:hAnsi="宋体"/>
                <w:sz w:val="24"/>
              </w:rPr>
              <w:t>电话</w:t>
            </w:r>
          </w:p>
        </w:tc>
      </w:tr>
      <w:tr w:rsidR="003E1386">
        <w:trPr>
          <w:trHeight w:val="794"/>
        </w:trPr>
        <w:tc>
          <w:tcPr>
            <w:tcW w:w="763" w:type="dxa"/>
            <w:vAlign w:val="center"/>
          </w:tcPr>
          <w:p w:rsidR="003E1386" w:rsidRDefault="003E1386">
            <w:pPr>
              <w:pStyle w:val="a5"/>
              <w:rPr>
                <w:rFonts w:hAnsi="宋体"/>
                <w:sz w:val="24"/>
              </w:rPr>
            </w:pPr>
          </w:p>
        </w:tc>
        <w:tc>
          <w:tcPr>
            <w:tcW w:w="1561" w:type="dxa"/>
            <w:vAlign w:val="center"/>
          </w:tcPr>
          <w:p w:rsidR="003E1386" w:rsidRDefault="003E1386">
            <w:pPr>
              <w:pStyle w:val="a5"/>
              <w:rPr>
                <w:rFonts w:hAnsi="宋体"/>
                <w:sz w:val="24"/>
              </w:rPr>
            </w:pPr>
          </w:p>
        </w:tc>
        <w:tc>
          <w:tcPr>
            <w:tcW w:w="1744" w:type="dxa"/>
            <w:vAlign w:val="center"/>
          </w:tcPr>
          <w:p w:rsidR="003E1386" w:rsidRDefault="003E1386">
            <w:pPr>
              <w:pStyle w:val="a5"/>
              <w:rPr>
                <w:rFonts w:hAnsi="宋体"/>
                <w:sz w:val="24"/>
              </w:rPr>
            </w:pPr>
          </w:p>
        </w:tc>
        <w:tc>
          <w:tcPr>
            <w:tcW w:w="1260" w:type="dxa"/>
            <w:vAlign w:val="center"/>
          </w:tcPr>
          <w:p w:rsidR="003E1386" w:rsidRDefault="003E1386">
            <w:pPr>
              <w:pStyle w:val="a5"/>
              <w:rPr>
                <w:rFonts w:hAnsi="宋体"/>
                <w:sz w:val="24"/>
              </w:rPr>
            </w:pPr>
          </w:p>
        </w:tc>
        <w:tc>
          <w:tcPr>
            <w:tcW w:w="1800" w:type="dxa"/>
            <w:vAlign w:val="center"/>
          </w:tcPr>
          <w:p w:rsidR="003E1386" w:rsidRDefault="003E1386">
            <w:pPr>
              <w:pStyle w:val="a5"/>
              <w:rPr>
                <w:rFonts w:hAnsi="宋体"/>
                <w:sz w:val="24"/>
              </w:rPr>
            </w:pPr>
          </w:p>
        </w:tc>
        <w:tc>
          <w:tcPr>
            <w:tcW w:w="2520" w:type="dxa"/>
            <w:vAlign w:val="center"/>
          </w:tcPr>
          <w:p w:rsidR="003E1386" w:rsidRDefault="003E1386">
            <w:pPr>
              <w:pStyle w:val="a5"/>
              <w:rPr>
                <w:rFonts w:hAnsi="宋体"/>
                <w:sz w:val="24"/>
              </w:rPr>
            </w:pPr>
          </w:p>
        </w:tc>
      </w:tr>
      <w:tr w:rsidR="003E1386">
        <w:trPr>
          <w:trHeight w:val="794"/>
        </w:trPr>
        <w:tc>
          <w:tcPr>
            <w:tcW w:w="763" w:type="dxa"/>
            <w:vAlign w:val="center"/>
          </w:tcPr>
          <w:p w:rsidR="003E1386" w:rsidRDefault="003E1386">
            <w:pPr>
              <w:pStyle w:val="a5"/>
              <w:rPr>
                <w:rFonts w:hAnsi="宋体"/>
                <w:sz w:val="24"/>
              </w:rPr>
            </w:pPr>
          </w:p>
        </w:tc>
        <w:tc>
          <w:tcPr>
            <w:tcW w:w="1561" w:type="dxa"/>
            <w:vAlign w:val="center"/>
          </w:tcPr>
          <w:p w:rsidR="003E1386" w:rsidRDefault="003E1386">
            <w:pPr>
              <w:pStyle w:val="a5"/>
              <w:rPr>
                <w:rFonts w:hAnsi="宋体"/>
                <w:sz w:val="24"/>
              </w:rPr>
            </w:pPr>
          </w:p>
        </w:tc>
        <w:tc>
          <w:tcPr>
            <w:tcW w:w="1744" w:type="dxa"/>
            <w:vAlign w:val="center"/>
          </w:tcPr>
          <w:p w:rsidR="003E1386" w:rsidRDefault="003E1386">
            <w:pPr>
              <w:pStyle w:val="a5"/>
              <w:rPr>
                <w:rFonts w:hAnsi="宋体"/>
                <w:sz w:val="24"/>
              </w:rPr>
            </w:pPr>
          </w:p>
        </w:tc>
        <w:tc>
          <w:tcPr>
            <w:tcW w:w="1260" w:type="dxa"/>
            <w:vAlign w:val="center"/>
          </w:tcPr>
          <w:p w:rsidR="003E1386" w:rsidRDefault="003E1386">
            <w:pPr>
              <w:pStyle w:val="a5"/>
              <w:rPr>
                <w:rFonts w:hAnsi="宋体"/>
                <w:sz w:val="24"/>
              </w:rPr>
            </w:pPr>
          </w:p>
        </w:tc>
        <w:tc>
          <w:tcPr>
            <w:tcW w:w="1800" w:type="dxa"/>
            <w:vAlign w:val="center"/>
          </w:tcPr>
          <w:p w:rsidR="003E1386" w:rsidRDefault="003E1386">
            <w:pPr>
              <w:pStyle w:val="a5"/>
              <w:rPr>
                <w:rFonts w:hAnsi="宋体"/>
                <w:sz w:val="24"/>
              </w:rPr>
            </w:pPr>
          </w:p>
        </w:tc>
        <w:tc>
          <w:tcPr>
            <w:tcW w:w="2520" w:type="dxa"/>
            <w:vAlign w:val="center"/>
          </w:tcPr>
          <w:p w:rsidR="003E1386" w:rsidRDefault="003E1386">
            <w:pPr>
              <w:pStyle w:val="a5"/>
              <w:rPr>
                <w:rFonts w:hAnsi="宋体"/>
                <w:sz w:val="24"/>
              </w:rPr>
            </w:pPr>
          </w:p>
        </w:tc>
      </w:tr>
      <w:tr w:rsidR="003E1386">
        <w:trPr>
          <w:trHeight w:val="794"/>
        </w:trPr>
        <w:tc>
          <w:tcPr>
            <w:tcW w:w="763" w:type="dxa"/>
            <w:vAlign w:val="center"/>
          </w:tcPr>
          <w:p w:rsidR="003E1386" w:rsidRDefault="003E1386">
            <w:pPr>
              <w:pStyle w:val="a5"/>
              <w:rPr>
                <w:rFonts w:hAnsi="宋体"/>
                <w:sz w:val="24"/>
              </w:rPr>
            </w:pPr>
          </w:p>
        </w:tc>
        <w:tc>
          <w:tcPr>
            <w:tcW w:w="1561" w:type="dxa"/>
            <w:vAlign w:val="center"/>
          </w:tcPr>
          <w:p w:rsidR="003E1386" w:rsidRDefault="003E1386">
            <w:pPr>
              <w:pStyle w:val="a5"/>
              <w:rPr>
                <w:rFonts w:hAnsi="宋体"/>
                <w:sz w:val="24"/>
              </w:rPr>
            </w:pPr>
          </w:p>
        </w:tc>
        <w:tc>
          <w:tcPr>
            <w:tcW w:w="1744" w:type="dxa"/>
            <w:vAlign w:val="center"/>
          </w:tcPr>
          <w:p w:rsidR="003E1386" w:rsidRDefault="003E1386">
            <w:pPr>
              <w:pStyle w:val="a5"/>
              <w:rPr>
                <w:rFonts w:hAnsi="宋体"/>
                <w:sz w:val="24"/>
              </w:rPr>
            </w:pPr>
          </w:p>
        </w:tc>
        <w:tc>
          <w:tcPr>
            <w:tcW w:w="1260" w:type="dxa"/>
            <w:vAlign w:val="center"/>
          </w:tcPr>
          <w:p w:rsidR="003E1386" w:rsidRDefault="003E1386">
            <w:pPr>
              <w:pStyle w:val="a5"/>
              <w:rPr>
                <w:rFonts w:hAnsi="宋体"/>
                <w:sz w:val="24"/>
              </w:rPr>
            </w:pPr>
          </w:p>
        </w:tc>
        <w:tc>
          <w:tcPr>
            <w:tcW w:w="1800" w:type="dxa"/>
            <w:vAlign w:val="center"/>
          </w:tcPr>
          <w:p w:rsidR="003E1386" w:rsidRDefault="003E1386">
            <w:pPr>
              <w:pStyle w:val="a5"/>
              <w:rPr>
                <w:rFonts w:hAnsi="宋体"/>
                <w:sz w:val="24"/>
              </w:rPr>
            </w:pPr>
          </w:p>
        </w:tc>
        <w:tc>
          <w:tcPr>
            <w:tcW w:w="2520" w:type="dxa"/>
            <w:vAlign w:val="center"/>
          </w:tcPr>
          <w:p w:rsidR="003E1386" w:rsidRDefault="003E1386">
            <w:pPr>
              <w:pStyle w:val="a5"/>
              <w:rPr>
                <w:rFonts w:hAnsi="宋体"/>
                <w:sz w:val="24"/>
              </w:rPr>
            </w:pPr>
          </w:p>
        </w:tc>
      </w:tr>
      <w:tr w:rsidR="003E1386">
        <w:trPr>
          <w:trHeight w:val="794"/>
        </w:trPr>
        <w:tc>
          <w:tcPr>
            <w:tcW w:w="763" w:type="dxa"/>
            <w:vAlign w:val="center"/>
          </w:tcPr>
          <w:p w:rsidR="003E1386" w:rsidRDefault="003E1386">
            <w:pPr>
              <w:pStyle w:val="a5"/>
              <w:rPr>
                <w:rFonts w:hAnsi="宋体"/>
                <w:sz w:val="24"/>
              </w:rPr>
            </w:pPr>
          </w:p>
        </w:tc>
        <w:tc>
          <w:tcPr>
            <w:tcW w:w="1561" w:type="dxa"/>
            <w:vAlign w:val="center"/>
          </w:tcPr>
          <w:p w:rsidR="003E1386" w:rsidRDefault="003E1386">
            <w:pPr>
              <w:pStyle w:val="a5"/>
              <w:rPr>
                <w:rFonts w:hAnsi="宋体"/>
                <w:sz w:val="24"/>
              </w:rPr>
            </w:pPr>
          </w:p>
        </w:tc>
        <w:tc>
          <w:tcPr>
            <w:tcW w:w="1744" w:type="dxa"/>
            <w:vAlign w:val="center"/>
          </w:tcPr>
          <w:p w:rsidR="003E1386" w:rsidRDefault="003E1386">
            <w:pPr>
              <w:pStyle w:val="a5"/>
              <w:rPr>
                <w:rFonts w:hAnsi="宋体"/>
                <w:sz w:val="24"/>
              </w:rPr>
            </w:pPr>
          </w:p>
        </w:tc>
        <w:tc>
          <w:tcPr>
            <w:tcW w:w="1260" w:type="dxa"/>
            <w:vAlign w:val="center"/>
          </w:tcPr>
          <w:p w:rsidR="003E1386" w:rsidRDefault="003E1386">
            <w:pPr>
              <w:pStyle w:val="a5"/>
              <w:rPr>
                <w:rFonts w:hAnsi="宋体"/>
                <w:sz w:val="24"/>
              </w:rPr>
            </w:pPr>
          </w:p>
        </w:tc>
        <w:tc>
          <w:tcPr>
            <w:tcW w:w="1800" w:type="dxa"/>
            <w:vAlign w:val="center"/>
          </w:tcPr>
          <w:p w:rsidR="003E1386" w:rsidRDefault="003E1386">
            <w:pPr>
              <w:pStyle w:val="a5"/>
              <w:rPr>
                <w:rFonts w:hAnsi="宋体"/>
                <w:sz w:val="24"/>
              </w:rPr>
            </w:pPr>
          </w:p>
        </w:tc>
        <w:tc>
          <w:tcPr>
            <w:tcW w:w="2520" w:type="dxa"/>
            <w:vAlign w:val="center"/>
          </w:tcPr>
          <w:p w:rsidR="003E1386" w:rsidRDefault="003E1386">
            <w:pPr>
              <w:pStyle w:val="a5"/>
              <w:rPr>
                <w:rFonts w:hAnsi="宋体"/>
                <w:sz w:val="24"/>
              </w:rPr>
            </w:pPr>
          </w:p>
        </w:tc>
      </w:tr>
      <w:tr w:rsidR="003E1386">
        <w:trPr>
          <w:trHeight w:val="794"/>
        </w:trPr>
        <w:tc>
          <w:tcPr>
            <w:tcW w:w="763" w:type="dxa"/>
            <w:vAlign w:val="center"/>
          </w:tcPr>
          <w:p w:rsidR="003E1386" w:rsidRDefault="003E1386">
            <w:pPr>
              <w:pStyle w:val="a5"/>
              <w:rPr>
                <w:rFonts w:hAnsi="宋体"/>
                <w:sz w:val="24"/>
              </w:rPr>
            </w:pPr>
          </w:p>
        </w:tc>
        <w:tc>
          <w:tcPr>
            <w:tcW w:w="1561" w:type="dxa"/>
            <w:vAlign w:val="center"/>
          </w:tcPr>
          <w:p w:rsidR="003E1386" w:rsidRDefault="003E1386">
            <w:pPr>
              <w:pStyle w:val="a5"/>
              <w:rPr>
                <w:rFonts w:hAnsi="宋体"/>
                <w:sz w:val="24"/>
              </w:rPr>
            </w:pPr>
          </w:p>
        </w:tc>
        <w:tc>
          <w:tcPr>
            <w:tcW w:w="1744" w:type="dxa"/>
            <w:vAlign w:val="center"/>
          </w:tcPr>
          <w:p w:rsidR="003E1386" w:rsidRDefault="003E1386">
            <w:pPr>
              <w:pStyle w:val="a5"/>
              <w:rPr>
                <w:rFonts w:hAnsi="宋体"/>
                <w:sz w:val="24"/>
              </w:rPr>
            </w:pPr>
          </w:p>
        </w:tc>
        <w:tc>
          <w:tcPr>
            <w:tcW w:w="1260" w:type="dxa"/>
            <w:vAlign w:val="center"/>
          </w:tcPr>
          <w:p w:rsidR="003E1386" w:rsidRDefault="003E1386">
            <w:pPr>
              <w:pStyle w:val="a5"/>
              <w:rPr>
                <w:rFonts w:hAnsi="宋体"/>
                <w:sz w:val="24"/>
              </w:rPr>
            </w:pPr>
          </w:p>
        </w:tc>
        <w:tc>
          <w:tcPr>
            <w:tcW w:w="1800" w:type="dxa"/>
            <w:vAlign w:val="center"/>
          </w:tcPr>
          <w:p w:rsidR="003E1386" w:rsidRDefault="003E1386">
            <w:pPr>
              <w:pStyle w:val="a5"/>
              <w:rPr>
                <w:rFonts w:hAnsi="宋体"/>
                <w:sz w:val="24"/>
              </w:rPr>
            </w:pPr>
          </w:p>
        </w:tc>
        <w:tc>
          <w:tcPr>
            <w:tcW w:w="2520" w:type="dxa"/>
            <w:vAlign w:val="center"/>
          </w:tcPr>
          <w:p w:rsidR="003E1386" w:rsidRDefault="003E1386">
            <w:pPr>
              <w:pStyle w:val="a5"/>
              <w:rPr>
                <w:rFonts w:hAnsi="宋体"/>
                <w:sz w:val="24"/>
              </w:rPr>
            </w:pPr>
          </w:p>
        </w:tc>
      </w:tr>
      <w:tr w:rsidR="003E1386">
        <w:trPr>
          <w:trHeight w:val="794"/>
        </w:trPr>
        <w:tc>
          <w:tcPr>
            <w:tcW w:w="763" w:type="dxa"/>
            <w:vAlign w:val="center"/>
          </w:tcPr>
          <w:p w:rsidR="003E1386" w:rsidRDefault="003E1386">
            <w:pPr>
              <w:pStyle w:val="a5"/>
              <w:rPr>
                <w:rFonts w:hAnsi="宋体"/>
                <w:sz w:val="24"/>
              </w:rPr>
            </w:pPr>
          </w:p>
        </w:tc>
        <w:tc>
          <w:tcPr>
            <w:tcW w:w="1561" w:type="dxa"/>
            <w:vAlign w:val="center"/>
          </w:tcPr>
          <w:p w:rsidR="003E1386" w:rsidRDefault="003E1386">
            <w:pPr>
              <w:pStyle w:val="a5"/>
              <w:rPr>
                <w:rFonts w:hAnsi="宋体"/>
                <w:sz w:val="24"/>
              </w:rPr>
            </w:pPr>
          </w:p>
        </w:tc>
        <w:tc>
          <w:tcPr>
            <w:tcW w:w="1744" w:type="dxa"/>
            <w:vAlign w:val="center"/>
          </w:tcPr>
          <w:p w:rsidR="003E1386" w:rsidRDefault="003E1386">
            <w:pPr>
              <w:pStyle w:val="a5"/>
              <w:rPr>
                <w:rFonts w:hAnsi="宋体"/>
                <w:sz w:val="24"/>
              </w:rPr>
            </w:pPr>
          </w:p>
        </w:tc>
        <w:tc>
          <w:tcPr>
            <w:tcW w:w="1260" w:type="dxa"/>
            <w:vAlign w:val="center"/>
          </w:tcPr>
          <w:p w:rsidR="003E1386" w:rsidRDefault="003E1386">
            <w:pPr>
              <w:pStyle w:val="a5"/>
              <w:rPr>
                <w:rFonts w:hAnsi="宋体"/>
                <w:sz w:val="24"/>
              </w:rPr>
            </w:pPr>
          </w:p>
        </w:tc>
        <w:tc>
          <w:tcPr>
            <w:tcW w:w="1800" w:type="dxa"/>
            <w:vAlign w:val="center"/>
          </w:tcPr>
          <w:p w:rsidR="003E1386" w:rsidRDefault="003E1386">
            <w:pPr>
              <w:pStyle w:val="a5"/>
              <w:rPr>
                <w:rFonts w:hAnsi="宋体"/>
                <w:sz w:val="24"/>
              </w:rPr>
            </w:pPr>
          </w:p>
        </w:tc>
        <w:tc>
          <w:tcPr>
            <w:tcW w:w="2520" w:type="dxa"/>
            <w:vAlign w:val="center"/>
          </w:tcPr>
          <w:p w:rsidR="003E1386" w:rsidRDefault="003E1386">
            <w:pPr>
              <w:pStyle w:val="a5"/>
              <w:rPr>
                <w:rFonts w:hAnsi="宋体"/>
                <w:sz w:val="24"/>
              </w:rPr>
            </w:pPr>
          </w:p>
        </w:tc>
      </w:tr>
      <w:tr w:rsidR="003E1386">
        <w:trPr>
          <w:trHeight w:val="794"/>
        </w:trPr>
        <w:tc>
          <w:tcPr>
            <w:tcW w:w="763" w:type="dxa"/>
            <w:vAlign w:val="center"/>
          </w:tcPr>
          <w:p w:rsidR="003E1386" w:rsidRDefault="003E1386">
            <w:pPr>
              <w:pStyle w:val="a5"/>
              <w:rPr>
                <w:rFonts w:hAnsi="宋体"/>
                <w:sz w:val="24"/>
              </w:rPr>
            </w:pPr>
          </w:p>
        </w:tc>
        <w:tc>
          <w:tcPr>
            <w:tcW w:w="1561" w:type="dxa"/>
            <w:vAlign w:val="center"/>
          </w:tcPr>
          <w:p w:rsidR="003E1386" w:rsidRDefault="003E1386">
            <w:pPr>
              <w:pStyle w:val="a5"/>
              <w:rPr>
                <w:rFonts w:hAnsi="宋体"/>
                <w:sz w:val="24"/>
              </w:rPr>
            </w:pPr>
          </w:p>
        </w:tc>
        <w:tc>
          <w:tcPr>
            <w:tcW w:w="1744" w:type="dxa"/>
            <w:vAlign w:val="center"/>
          </w:tcPr>
          <w:p w:rsidR="003E1386" w:rsidRDefault="003E1386">
            <w:pPr>
              <w:pStyle w:val="a5"/>
              <w:rPr>
                <w:rFonts w:hAnsi="宋体"/>
                <w:sz w:val="24"/>
              </w:rPr>
            </w:pPr>
          </w:p>
        </w:tc>
        <w:tc>
          <w:tcPr>
            <w:tcW w:w="1260" w:type="dxa"/>
            <w:vAlign w:val="center"/>
          </w:tcPr>
          <w:p w:rsidR="003E1386" w:rsidRDefault="003E1386">
            <w:pPr>
              <w:pStyle w:val="a5"/>
              <w:rPr>
                <w:rFonts w:hAnsi="宋体"/>
                <w:sz w:val="24"/>
              </w:rPr>
            </w:pPr>
          </w:p>
        </w:tc>
        <w:tc>
          <w:tcPr>
            <w:tcW w:w="1800" w:type="dxa"/>
            <w:vAlign w:val="center"/>
          </w:tcPr>
          <w:p w:rsidR="003E1386" w:rsidRDefault="003E1386">
            <w:pPr>
              <w:pStyle w:val="a5"/>
              <w:rPr>
                <w:rFonts w:hAnsi="宋体"/>
                <w:sz w:val="24"/>
              </w:rPr>
            </w:pPr>
          </w:p>
        </w:tc>
        <w:tc>
          <w:tcPr>
            <w:tcW w:w="2520" w:type="dxa"/>
            <w:vAlign w:val="center"/>
          </w:tcPr>
          <w:p w:rsidR="003E1386" w:rsidRDefault="003E1386">
            <w:pPr>
              <w:pStyle w:val="a5"/>
              <w:rPr>
                <w:rFonts w:hAnsi="宋体"/>
                <w:sz w:val="24"/>
              </w:rPr>
            </w:pPr>
          </w:p>
        </w:tc>
      </w:tr>
      <w:tr w:rsidR="003E1386">
        <w:trPr>
          <w:trHeight w:val="794"/>
        </w:trPr>
        <w:tc>
          <w:tcPr>
            <w:tcW w:w="763" w:type="dxa"/>
            <w:vAlign w:val="center"/>
          </w:tcPr>
          <w:p w:rsidR="003E1386" w:rsidRDefault="003E1386">
            <w:pPr>
              <w:pStyle w:val="a5"/>
              <w:rPr>
                <w:rFonts w:hAnsi="宋体"/>
                <w:sz w:val="24"/>
              </w:rPr>
            </w:pPr>
          </w:p>
        </w:tc>
        <w:tc>
          <w:tcPr>
            <w:tcW w:w="1561" w:type="dxa"/>
            <w:vAlign w:val="center"/>
          </w:tcPr>
          <w:p w:rsidR="003E1386" w:rsidRDefault="003E1386">
            <w:pPr>
              <w:pStyle w:val="a5"/>
              <w:rPr>
                <w:rFonts w:hAnsi="宋体"/>
                <w:sz w:val="24"/>
              </w:rPr>
            </w:pPr>
          </w:p>
        </w:tc>
        <w:tc>
          <w:tcPr>
            <w:tcW w:w="1744" w:type="dxa"/>
            <w:vAlign w:val="center"/>
          </w:tcPr>
          <w:p w:rsidR="003E1386" w:rsidRDefault="003E1386">
            <w:pPr>
              <w:pStyle w:val="a5"/>
              <w:rPr>
                <w:rFonts w:hAnsi="宋体"/>
                <w:sz w:val="24"/>
              </w:rPr>
            </w:pPr>
          </w:p>
        </w:tc>
        <w:tc>
          <w:tcPr>
            <w:tcW w:w="1260" w:type="dxa"/>
            <w:vAlign w:val="center"/>
          </w:tcPr>
          <w:p w:rsidR="003E1386" w:rsidRDefault="003E1386">
            <w:pPr>
              <w:pStyle w:val="a5"/>
              <w:rPr>
                <w:rFonts w:hAnsi="宋体"/>
                <w:sz w:val="24"/>
              </w:rPr>
            </w:pPr>
          </w:p>
        </w:tc>
        <w:tc>
          <w:tcPr>
            <w:tcW w:w="1800" w:type="dxa"/>
            <w:vAlign w:val="center"/>
          </w:tcPr>
          <w:p w:rsidR="003E1386" w:rsidRDefault="003E1386">
            <w:pPr>
              <w:pStyle w:val="a5"/>
              <w:rPr>
                <w:rFonts w:hAnsi="宋体"/>
                <w:sz w:val="24"/>
              </w:rPr>
            </w:pPr>
          </w:p>
        </w:tc>
        <w:tc>
          <w:tcPr>
            <w:tcW w:w="2520" w:type="dxa"/>
            <w:vAlign w:val="center"/>
          </w:tcPr>
          <w:p w:rsidR="003E1386" w:rsidRDefault="003E1386">
            <w:pPr>
              <w:pStyle w:val="a5"/>
              <w:rPr>
                <w:rFonts w:hAnsi="宋体"/>
                <w:sz w:val="24"/>
              </w:rPr>
            </w:pPr>
          </w:p>
        </w:tc>
      </w:tr>
      <w:tr w:rsidR="003E1386">
        <w:trPr>
          <w:trHeight w:val="794"/>
        </w:trPr>
        <w:tc>
          <w:tcPr>
            <w:tcW w:w="763" w:type="dxa"/>
            <w:vAlign w:val="center"/>
          </w:tcPr>
          <w:p w:rsidR="003E1386" w:rsidRDefault="00E25DCF">
            <w:pPr>
              <w:pStyle w:val="a5"/>
              <w:rPr>
                <w:rFonts w:hAnsi="宋体"/>
                <w:sz w:val="24"/>
              </w:rPr>
            </w:pPr>
            <w:r>
              <w:rPr>
                <w:rFonts w:hAnsi="宋体" w:hint="eastAsia"/>
                <w:sz w:val="24"/>
              </w:rPr>
              <w:t>……</w:t>
            </w:r>
          </w:p>
        </w:tc>
        <w:tc>
          <w:tcPr>
            <w:tcW w:w="1561" w:type="dxa"/>
            <w:vAlign w:val="center"/>
          </w:tcPr>
          <w:p w:rsidR="003E1386" w:rsidRDefault="003E1386">
            <w:pPr>
              <w:pStyle w:val="a5"/>
              <w:rPr>
                <w:rFonts w:hAnsi="宋体"/>
                <w:sz w:val="24"/>
              </w:rPr>
            </w:pPr>
          </w:p>
        </w:tc>
        <w:tc>
          <w:tcPr>
            <w:tcW w:w="1744" w:type="dxa"/>
            <w:vAlign w:val="center"/>
          </w:tcPr>
          <w:p w:rsidR="003E1386" w:rsidRDefault="003E1386">
            <w:pPr>
              <w:pStyle w:val="a5"/>
              <w:rPr>
                <w:rFonts w:hAnsi="宋体"/>
                <w:sz w:val="24"/>
              </w:rPr>
            </w:pPr>
          </w:p>
        </w:tc>
        <w:tc>
          <w:tcPr>
            <w:tcW w:w="1260" w:type="dxa"/>
            <w:vAlign w:val="center"/>
          </w:tcPr>
          <w:p w:rsidR="003E1386" w:rsidRDefault="003E1386">
            <w:pPr>
              <w:pStyle w:val="a5"/>
              <w:rPr>
                <w:rFonts w:hAnsi="宋体"/>
                <w:sz w:val="24"/>
              </w:rPr>
            </w:pPr>
          </w:p>
        </w:tc>
        <w:tc>
          <w:tcPr>
            <w:tcW w:w="1800" w:type="dxa"/>
            <w:vAlign w:val="center"/>
          </w:tcPr>
          <w:p w:rsidR="003E1386" w:rsidRDefault="003E1386">
            <w:pPr>
              <w:pStyle w:val="a5"/>
              <w:rPr>
                <w:rFonts w:hAnsi="宋体"/>
                <w:sz w:val="24"/>
              </w:rPr>
            </w:pPr>
          </w:p>
        </w:tc>
        <w:tc>
          <w:tcPr>
            <w:tcW w:w="2520" w:type="dxa"/>
            <w:vAlign w:val="center"/>
          </w:tcPr>
          <w:p w:rsidR="003E1386" w:rsidRDefault="003E1386">
            <w:pPr>
              <w:pStyle w:val="a5"/>
              <w:rPr>
                <w:rFonts w:hAnsi="宋体"/>
                <w:sz w:val="24"/>
              </w:rPr>
            </w:pPr>
          </w:p>
        </w:tc>
      </w:tr>
    </w:tbl>
    <w:p w:rsidR="003E1386" w:rsidRDefault="00E25DCF">
      <w:pPr>
        <w:pStyle w:val="a5"/>
        <w:spacing w:line="360" w:lineRule="auto"/>
        <w:rPr>
          <w:rFonts w:hAnsi="宋体"/>
          <w:sz w:val="24"/>
        </w:rPr>
      </w:pPr>
      <w:r>
        <w:rPr>
          <w:rFonts w:hAnsi="宋体"/>
          <w:sz w:val="24"/>
        </w:rPr>
        <w:t>注：表中业绩参照第四部分评分办法及评分标准中要求的业绩提供证明材料</w:t>
      </w:r>
      <w:r>
        <w:rPr>
          <w:rFonts w:hAnsi="宋体" w:hint="eastAsia"/>
          <w:sz w:val="24"/>
        </w:rPr>
        <w:t>。</w:t>
      </w:r>
    </w:p>
    <w:p w:rsidR="003E1386" w:rsidRDefault="003E1386">
      <w:pPr>
        <w:pStyle w:val="a5"/>
        <w:spacing w:line="360" w:lineRule="auto"/>
        <w:ind w:firstLineChars="195" w:firstLine="468"/>
        <w:rPr>
          <w:rFonts w:hAnsi="宋体"/>
          <w:sz w:val="24"/>
        </w:rPr>
      </w:pPr>
    </w:p>
    <w:p w:rsidR="003E1386" w:rsidRDefault="003E1386">
      <w:pPr>
        <w:autoSpaceDE w:val="0"/>
        <w:autoSpaceDN w:val="0"/>
        <w:adjustRightInd w:val="0"/>
        <w:spacing w:line="560" w:lineRule="exact"/>
        <w:ind w:firstLineChars="2500" w:firstLine="6000"/>
        <w:rPr>
          <w:rFonts w:ascii="宋体" w:hAnsi="宋体"/>
          <w:sz w:val="24"/>
        </w:rPr>
      </w:pPr>
    </w:p>
    <w:p w:rsidR="003E1386" w:rsidRDefault="00E25DCF">
      <w:pPr>
        <w:autoSpaceDE w:val="0"/>
        <w:autoSpaceDN w:val="0"/>
        <w:adjustRightInd w:val="0"/>
        <w:spacing w:line="560" w:lineRule="exact"/>
        <w:ind w:firstLineChars="2400" w:firstLine="5760"/>
        <w:rPr>
          <w:rFonts w:ascii="宋体" w:hAnsi="宋体"/>
          <w:sz w:val="24"/>
        </w:rPr>
      </w:pPr>
      <w:r>
        <w:rPr>
          <w:rFonts w:ascii="宋体" w:hAnsi="宋体"/>
          <w:sz w:val="24"/>
        </w:rPr>
        <w:t>投标人（盖单位章）：</w:t>
      </w:r>
    </w:p>
    <w:p w:rsidR="003E1386" w:rsidRDefault="00E25DCF">
      <w:pPr>
        <w:autoSpaceDE w:val="0"/>
        <w:autoSpaceDN w:val="0"/>
        <w:adjustRightInd w:val="0"/>
        <w:spacing w:line="560" w:lineRule="exact"/>
        <w:ind w:firstLineChars="1600" w:firstLine="3840"/>
        <w:rPr>
          <w:rFonts w:ascii="宋体" w:hAnsi="宋体"/>
          <w:sz w:val="24"/>
        </w:rPr>
      </w:pPr>
      <w:r>
        <w:rPr>
          <w:rFonts w:ascii="宋体" w:hAnsi="宋体"/>
          <w:sz w:val="24"/>
        </w:rPr>
        <w:t>法定代表人或</w:t>
      </w:r>
      <w:r>
        <w:rPr>
          <w:rFonts w:ascii="宋体" w:hAnsi="宋体" w:hint="eastAsia"/>
          <w:sz w:val="24"/>
        </w:rPr>
        <w:t>全权代表</w:t>
      </w:r>
      <w:r>
        <w:rPr>
          <w:rFonts w:ascii="宋体" w:hAnsi="宋体"/>
          <w:sz w:val="24"/>
        </w:rPr>
        <w:t>（盖章或签字）：</w:t>
      </w:r>
    </w:p>
    <w:p w:rsidR="003E1386" w:rsidRDefault="00E25DCF">
      <w:pPr>
        <w:tabs>
          <w:tab w:val="left" w:pos="540"/>
          <w:tab w:val="left" w:pos="780"/>
        </w:tabs>
        <w:spacing w:line="400" w:lineRule="exact"/>
        <w:ind w:left="180"/>
        <w:rPr>
          <w:rFonts w:ascii="宋体" w:hAnsi="宋体" w:cs="宋体"/>
          <w:b/>
          <w:bCs/>
          <w:sz w:val="24"/>
        </w:rPr>
      </w:pPr>
      <w:r>
        <w:rPr>
          <w:rFonts w:ascii="宋体" w:hAnsi="宋体"/>
          <w:sz w:val="24"/>
        </w:rPr>
        <w:t xml:space="preserve">                                                 </w:t>
      </w:r>
      <w:r>
        <w:rPr>
          <w:rFonts w:ascii="宋体" w:hAnsi="宋体" w:hint="eastAsia"/>
          <w:sz w:val="24"/>
        </w:rPr>
        <w:t xml:space="preserve">             </w:t>
      </w:r>
      <w:r>
        <w:rPr>
          <w:rFonts w:ascii="宋体" w:hAnsi="宋体"/>
          <w:sz w:val="24"/>
        </w:rPr>
        <w:t>日</w:t>
      </w:r>
      <w:r>
        <w:rPr>
          <w:rFonts w:ascii="宋体" w:hAnsi="宋体" w:hint="eastAsia"/>
          <w:sz w:val="24"/>
        </w:rPr>
        <w:t xml:space="preserve"> </w:t>
      </w:r>
      <w:r>
        <w:rPr>
          <w:rFonts w:ascii="宋体" w:hAnsi="宋体"/>
          <w:sz w:val="24"/>
        </w:rPr>
        <w:t>期：</w:t>
      </w:r>
    </w:p>
    <w:p w:rsidR="003E1386" w:rsidRDefault="003E1386">
      <w:pPr>
        <w:spacing w:line="320" w:lineRule="exact"/>
        <w:outlineLvl w:val="1"/>
        <w:rPr>
          <w:rFonts w:ascii="宋体" w:hAnsi="宋体" w:cs="宋体"/>
          <w:b/>
          <w:sz w:val="28"/>
        </w:rPr>
      </w:pPr>
    </w:p>
    <w:p w:rsidR="003E1386" w:rsidRDefault="00E25DCF">
      <w:pPr>
        <w:pStyle w:val="a5"/>
        <w:spacing w:line="400" w:lineRule="atLeast"/>
        <w:rPr>
          <w:rFonts w:hAnsi="宋体" w:cs="宋体"/>
          <w:sz w:val="22"/>
        </w:rPr>
      </w:pPr>
      <w:r>
        <w:rPr>
          <w:rFonts w:hAnsi="宋体" w:cs="宋体" w:hint="eastAsia"/>
        </w:rPr>
        <w:br w:type="page"/>
      </w:r>
    </w:p>
    <w:p w:rsidR="003E1386" w:rsidRDefault="00E25DCF">
      <w:pPr>
        <w:pStyle w:val="20"/>
        <w:ind w:firstLine="281"/>
        <w:jc w:val="left"/>
        <w:rPr>
          <w:rFonts w:cs="宋体"/>
          <w:b w:val="0"/>
          <w:sz w:val="28"/>
          <w:szCs w:val="28"/>
        </w:rPr>
      </w:pPr>
      <w:bookmarkStart w:id="114" w:name="_Toc21343"/>
      <w:bookmarkStart w:id="115" w:name="_Toc249758720"/>
      <w:r>
        <w:rPr>
          <w:rFonts w:cs="宋体" w:hint="eastAsia"/>
          <w:bCs/>
          <w:sz w:val="28"/>
          <w:szCs w:val="28"/>
        </w:rPr>
        <w:lastRenderedPageBreak/>
        <w:t>附件</w:t>
      </w:r>
      <w:bookmarkEnd w:id="114"/>
      <w:r>
        <w:rPr>
          <w:rFonts w:cs="宋体" w:hint="eastAsia"/>
          <w:bCs/>
          <w:sz w:val="28"/>
          <w:szCs w:val="28"/>
        </w:rPr>
        <w:t>6</w:t>
      </w:r>
    </w:p>
    <w:p w:rsidR="003E1386" w:rsidRDefault="00E25DCF">
      <w:pPr>
        <w:spacing w:before="208" w:line="185" w:lineRule="auto"/>
        <w:ind w:firstLine="3017"/>
        <w:rPr>
          <w:rFonts w:ascii="宋体" w:hAnsi="宋体" w:cs="宋体"/>
          <w:sz w:val="36"/>
          <w:szCs w:val="36"/>
        </w:rPr>
      </w:pPr>
      <w:r>
        <w:rPr>
          <w:rFonts w:ascii="宋体" w:hAnsi="宋体" w:cs="宋体"/>
          <w:spacing w:val="-1"/>
          <w:sz w:val="36"/>
          <w:szCs w:val="36"/>
        </w:rPr>
        <w:t>项目实施人员一览表</w:t>
      </w:r>
    </w:p>
    <w:p w:rsidR="003E1386" w:rsidRDefault="00E25DCF">
      <w:pPr>
        <w:spacing w:before="356" w:line="184" w:lineRule="auto"/>
        <w:ind w:firstLine="3366"/>
        <w:rPr>
          <w:rFonts w:ascii="仿宋" w:eastAsia="仿宋" w:hAnsi="仿宋" w:cs="仿宋"/>
          <w:sz w:val="32"/>
          <w:szCs w:val="32"/>
        </w:rPr>
      </w:pPr>
      <w:r>
        <w:rPr>
          <w:rFonts w:ascii="仿宋" w:eastAsia="仿宋" w:hAnsi="仿宋" w:cs="仿宋"/>
          <w:spacing w:val="-5"/>
          <w:sz w:val="32"/>
          <w:szCs w:val="32"/>
        </w:rPr>
        <w:t>（按此格式自制）</w:t>
      </w:r>
    </w:p>
    <w:p w:rsidR="003E1386" w:rsidRDefault="003E1386"/>
    <w:p w:rsidR="003E1386" w:rsidRDefault="003E1386">
      <w:pPr>
        <w:spacing w:line="145" w:lineRule="auto"/>
        <w:rPr>
          <w:rFonts w:ascii="Arial"/>
          <w:sz w:val="2"/>
        </w:rPr>
      </w:pPr>
    </w:p>
    <w:tbl>
      <w:tblPr>
        <w:tblStyle w:val="TableNormal"/>
        <w:tblW w:w="9070"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84"/>
        <w:gridCol w:w="1022"/>
        <w:gridCol w:w="1022"/>
        <w:gridCol w:w="1022"/>
        <w:gridCol w:w="1022"/>
        <w:gridCol w:w="1022"/>
        <w:gridCol w:w="1717"/>
        <w:gridCol w:w="1559"/>
      </w:tblGrid>
      <w:tr w:rsidR="003E1386">
        <w:trPr>
          <w:trHeight w:val="1563"/>
        </w:trPr>
        <w:tc>
          <w:tcPr>
            <w:tcW w:w="684" w:type="dxa"/>
          </w:tcPr>
          <w:p w:rsidR="003E1386" w:rsidRDefault="003E1386">
            <w:pPr>
              <w:spacing w:line="247" w:lineRule="auto"/>
              <w:rPr>
                <w:rFonts w:ascii="Calibri"/>
              </w:rPr>
            </w:pPr>
          </w:p>
          <w:p w:rsidR="003E1386" w:rsidRDefault="003E1386">
            <w:pPr>
              <w:spacing w:line="247" w:lineRule="auto"/>
              <w:rPr>
                <w:rFonts w:ascii="Calibri"/>
              </w:rPr>
            </w:pPr>
          </w:p>
          <w:p w:rsidR="003E1386" w:rsidRDefault="00E25DCF">
            <w:pPr>
              <w:spacing w:before="72" w:line="185" w:lineRule="auto"/>
              <w:ind w:firstLine="127"/>
              <w:rPr>
                <w:rFonts w:ascii="宋体" w:hAnsi="宋体" w:cs="宋体"/>
                <w:sz w:val="22"/>
                <w:szCs w:val="22"/>
              </w:rPr>
            </w:pPr>
            <w:r>
              <w:rPr>
                <w:rFonts w:ascii="宋体" w:hAnsi="宋体" w:cs="宋体"/>
                <w:spacing w:val="-2"/>
                <w:sz w:val="22"/>
                <w:szCs w:val="22"/>
              </w:rPr>
              <w:t>序号</w:t>
            </w:r>
          </w:p>
        </w:tc>
        <w:tc>
          <w:tcPr>
            <w:tcW w:w="1022" w:type="dxa"/>
          </w:tcPr>
          <w:p w:rsidR="003E1386" w:rsidRDefault="003E1386">
            <w:pPr>
              <w:spacing w:line="247" w:lineRule="auto"/>
              <w:rPr>
                <w:rFonts w:ascii="Calibri"/>
              </w:rPr>
            </w:pPr>
          </w:p>
          <w:p w:rsidR="003E1386" w:rsidRDefault="003E1386">
            <w:pPr>
              <w:spacing w:line="247" w:lineRule="auto"/>
              <w:rPr>
                <w:rFonts w:ascii="Calibri"/>
              </w:rPr>
            </w:pPr>
          </w:p>
          <w:p w:rsidR="003E1386" w:rsidRDefault="00E25DCF">
            <w:pPr>
              <w:spacing w:before="72" w:line="185" w:lineRule="auto"/>
              <w:ind w:firstLine="293"/>
              <w:rPr>
                <w:rFonts w:ascii="宋体" w:hAnsi="宋体" w:cs="宋体"/>
                <w:sz w:val="22"/>
                <w:szCs w:val="22"/>
              </w:rPr>
            </w:pPr>
            <w:r>
              <w:rPr>
                <w:rFonts w:ascii="宋体" w:hAnsi="宋体" w:cs="宋体"/>
                <w:spacing w:val="-2"/>
                <w:sz w:val="22"/>
                <w:szCs w:val="22"/>
              </w:rPr>
              <w:t>姓名</w:t>
            </w:r>
          </w:p>
        </w:tc>
        <w:tc>
          <w:tcPr>
            <w:tcW w:w="1022" w:type="dxa"/>
          </w:tcPr>
          <w:p w:rsidR="003E1386" w:rsidRDefault="003E1386">
            <w:pPr>
              <w:spacing w:line="247" w:lineRule="auto"/>
              <w:rPr>
                <w:rFonts w:ascii="Calibri"/>
              </w:rPr>
            </w:pPr>
          </w:p>
          <w:p w:rsidR="003E1386" w:rsidRDefault="003E1386">
            <w:pPr>
              <w:spacing w:line="247" w:lineRule="auto"/>
              <w:rPr>
                <w:rFonts w:ascii="Calibri"/>
              </w:rPr>
            </w:pPr>
          </w:p>
          <w:p w:rsidR="003E1386" w:rsidRDefault="00E25DCF">
            <w:pPr>
              <w:spacing w:before="72" w:line="185" w:lineRule="auto"/>
              <w:ind w:firstLine="294"/>
              <w:rPr>
                <w:rFonts w:ascii="宋体" w:hAnsi="宋体" w:cs="宋体"/>
                <w:sz w:val="22"/>
                <w:szCs w:val="22"/>
              </w:rPr>
            </w:pPr>
            <w:r>
              <w:rPr>
                <w:rFonts w:ascii="宋体" w:hAnsi="宋体" w:cs="宋体"/>
                <w:spacing w:val="-2"/>
                <w:sz w:val="22"/>
                <w:szCs w:val="22"/>
              </w:rPr>
              <w:t>性别</w:t>
            </w:r>
          </w:p>
        </w:tc>
        <w:tc>
          <w:tcPr>
            <w:tcW w:w="1022" w:type="dxa"/>
          </w:tcPr>
          <w:p w:rsidR="003E1386" w:rsidRDefault="003E1386">
            <w:pPr>
              <w:spacing w:line="247" w:lineRule="auto"/>
              <w:rPr>
                <w:rFonts w:ascii="Calibri"/>
              </w:rPr>
            </w:pPr>
          </w:p>
          <w:p w:rsidR="003E1386" w:rsidRDefault="003E1386">
            <w:pPr>
              <w:spacing w:line="247" w:lineRule="auto"/>
              <w:rPr>
                <w:rFonts w:ascii="Calibri"/>
              </w:rPr>
            </w:pPr>
          </w:p>
          <w:p w:rsidR="003E1386" w:rsidRDefault="00E25DCF">
            <w:pPr>
              <w:spacing w:before="72" w:line="185" w:lineRule="auto"/>
              <w:ind w:firstLine="296"/>
              <w:rPr>
                <w:rFonts w:ascii="宋体" w:hAnsi="宋体" w:cs="宋体"/>
                <w:sz w:val="22"/>
                <w:szCs w:val="22"/>
              </w:rPr>
            </w:pPr>
            <w:r>
              <w:rPr>
                <w:rFonts w:ascii="宋体" w:hAnsi="宋体" w:cs="宋体"/>
                <w:spacing w:val="-2"/>
                <w:sz w:val="22"/>
                <w:szCs w:val="22"/>
              </w:rPr>
              <w:t>年龄</w:t>
            </w:r>
          </w:p>
        </w:tc>
        <w:tc>
          <w:tcPr>
            <w:tcW w:w="1022" w:type="dxa"/>
          </w:tcPr>
          <w:p w:rsidR="003E1386" w:rsidRDefault="003E1386">
            <w:pPr>
              <w:spacing w:line="247" w:lineRule="auto"/>
              <w:rPr>
                <w:rFonts w:ascii="Calibri"/>
              </w:rPr>
            </w:pPr>
          </w:p>
          <w:p w:rsidR="003E1386" w:rsidRDefault="003E1386">
            <w:pPr>
              <w:spacing w:line="247" w:lineRule="auto"/>
              <w:rPr>
                <w:rFonts w:ascii="Calibri"/>
              </w:rPr>
            </w:pPr>
          </w:p>
          <w:p w:rsidR="003E1386" w:rsidRDefault="00E25DCF">
            <w:pPr>
              <w:spacing w:before="72" w:line="185" w:lineRule="auto"/>
              <w:ind w:firstLine="296"/>
              <w:rPr>
                <w:rFonts w:ascii="宋体" w:hAnsi="宋体" w:cs="宋体"/>
                <w:sz w:val="22"/>
                <w:szCs w:val="22"/>
              </w:rPr>
            </w:pPr>
            <w:r>
              <w:rPr>
                <w:rFonts w:ascii="宋体" w:hAnsi="宋体" w:cs="宋体"/>
                <w:spacing w:val="-2"/>
                <w:sz w:val="22"/>
                <w:szCs w:val="22"/>
              </w:rPr>
              <w:t>专业</w:t>
            </w:r>
          </w:p>
        </w:tc>
        <w:tc>
          <w:tcPr>
            <w:tcW w:w="1022" w:type="dxa"/>
          </w:tcPr>
          <w:p w:rsidR="003E1386" w:rsidRDefault="003E1386">
            <w:pPr>
              <w:spacing w:line="247" w:lineRule="auto"/>
              <w:rPr>
                <w:rFonts w:ascii="Calibri"/>
              </w:rPr>
            </w:pPr>
          </w:p>
          <w:p w:rsidR="003E1386" w:rsidRDefault="003E1386">
            <w:pPr>
              <w:spacing w:line="247" w:lineRule="auto"/>
              <w:rPr>
                <w:rFonts w:ascii="Calibri"/>
              </w:rPr>
            </w:pPr>
          </w:p>
          <w:p w:rsidR="003E1386" w:rsidRDefault="00E25DCF">
            <w:pPr>
              <w:spacing w:before="72" w:line="185" w:lineRule="auto"/>
              <w:ind w:firstLine="297"/>
              <w:rPr>
                <w:rFonts w:ascii="宋体" w:hAnsi="宋体" w:cs="宋体"/>
                <w:sz w:val="22"/>
                <w:szCs w:val="22"/>
              </w:rPr>
            </w:pPr>
            <w:r>
              <w:rPr>
                <w:rFonts w:ascii="宋体" w:hAnsi="宋体" w:cs="宋体"/>
                <w:spacing w:val="-2"/>
                <w:sz w:val="22"/>
                <w:szCs w:val="22"/>
              </w:rPr>
              <w:t>职称</w:t>
            </w:r>
          </w:p>
        </w:tc>
        <w:tc>
          <w:tcPr>
            <w:tcW w:w="1717" w:type="dxa"/>
          </w:tcPr>
          <w:p w:rsidR="003E1386" w:rsidRDefault="003E1386">
            <w:pPr>
              <w:spacing w:line="247" w:lineRule="auto"/>
              <w:rPr>
                <w:rFonts w:ascii="Calibri"/>
              </w:rPr>
            </w:pPr>
          </w:p>
          <w:p w:rsidR="003E1386" w:rsidRDefault="003E1386">
            <w:pPr>
              <w:spacing w:line="247" w:lineRule="auto"/>
              <w:rPr>
                <w:rFonts w:ascii="Calibri"/>
              </w:rPr>
            </w:pPr>
          </w:p>
          <w:p w:rsidR="003E1386" w:rsidRDefault="00E25DCF">
            <w:pPr>
              <w:spacing w:before="72" w:line="185" w:lineRule="auto"/>
              <w:rPr>
                <w:rFonts w:ascii="宋体" w:hAnsi="宋体" w:cs="宋体"/>
                <w:sz w:val="22"/>
                <w:szCs w:val="22"/>
              </w:rPr>
            </w:pPr>
            <w:r>
              <w:rPr>
                <w:rFonts w:ascii="宋体" w:hAnsi="宋体" w:cs="宋体"/>
                <w:spacing w:val="-1"/>
                <w:sz w:val="22"/>
                <w:szCs w:val="22"/>
              </w:rPr>
              <w:t>本项目中的职责</w:t>
            </w:r>
          </w:p>
        </w:tc>
        <w:tc>
          <w:tcPr>
            <w:tcW w:w="1559" w:type="dxa"/>
          </w:tcPr>
          <w:p w:rsidR="003E1386" w:rsidRDefault="003E1386">
            <w:pPr>
              <w:spacing w:before="72" w:line="185" w:lineRule="auto"/>
              <w:rPr>
                <w:rFonts w:ascii="宋体" w:hAnsi="宋体" w:cs="宋体"/>
                <w:spacing w:val="-1"/>
                <w:sz w:val="22"/>
                <w:szCs w:val="22"/>
              </w:rPr>
            </w:pPr>
          </w:p>
          <w:p w:rsidR="003E1386" w:rsidRDefault="00E25DCF">
            <w:pPr>
              <w:spacing w:before="72" w:line="185" w:lineRule="auto"/>
              <w:rPr>
                <w:rFonts w:ascii="宋体" w:hAnsi="宋体" w:cs="宋体"/>
                <w:sz w:val="22"/>
                <w:szCs w:val="22"/>
              </w:rPr>
            </w:pPr>
            <w:r>
              <w:rPr>
                <w:rFonts w:ascii="宋体" w:hAnsi="宋体" w:cs="宋体"/>
                <w:spacing w:val="-1"/>
                <w:sz w:val="22"/>
                <w:szCs w:val="22"/>
              </w:rPr>
              <w:t>参与人员的社保编号</w:t>
            </w:r>
          </w:p>
        </w:tc>
      </w:tr>
      <w:tr w:rsidR="003E1386">
        <w:trPr>
          <w:trHeight w:val="782"/>
        </w:trPr>
        <w:tc>
          <w:tcPr>
            <w:tcW w:w="684" w:type="dxa"/>
          </w:tcPr>
          <w:p w:rsidR="003E1386" w:rsidRDefault="003E1386">
            <w:pPr>
              <w:rPr>
                <w:rFonts w:ascii="Calibri"/>
              </w:rPr>
            </w:pPr>
          </w:p>
        </w:tc>
        <w:tc>
          <w:tcPr>
            <w:tcW w:w="1022" w:type="dxa"/>
          </w:tcPr>
          <w:p w:rsidR="003E1386" w:rsidRDefault="003E1386">
            <w:pPr>
              <w:rPr>
                <w:rFonts w:ascii="Calibri"/>
              </w:rPr>
            </w:pPr>
          </w:p>
        </w:tc>
        <w:tc>
          <w:tcPr>
            <w:tcW w:w="1022" w:type="dxa"/>
          </w:tcPr>
          <w:p w:rsidR="003E1386" w:rsidRDefault="003E1386">
            <w:pPr>
              <w:rPr>
                <w:rFonts w:ascii="Calibri"/>
              </w:rPr>
            </w:pPr>
          </w:p>
        </w:tc>
        <w:tc>
          <w:tcPr>
            <w:tcW w:w="1022" w:type="dxa"/>
          </w:tcPr>
          <w:p w:rsidR="003E1386" w:rsidRDefault="003E1386">
            <w:pPr>
              <w:rPr>
                <w:rFonts w:ascii="Calibri"/>
              </w:rPr>
            </w:pPr>
          </w:p>
        </w:tc>
        <w:tc>
          <w:tcPr>
            <w:tcW w:w="1022" w:type="dxa"/>
          </w:tcPr>
          <w:p w:rsidR="003E1386" w:rsidRDefault="003E1386">
            <w:pPr>
              <w:rPr>
                <w:rFonts w:ascii="Calibri"/>
              </w:rPr>
            </w:pPr>
          </w:p>
        </w:tc>
        <w:tc>
          <w:tcPr>
            <w:tcW w:w="1022" w:type="dxa"/>
          </w:tcPr>
          <w:p w:rsidR="003E1386" w:rsidRDefault="003E1386">
            <w:pPr>
              <w:rPr>
                <w:rFonts w:ascii="Calibri"/>
              </w:rPr>
            </w:pPr>
          </w:p>
        </w:tc>
        <w:tc>
          <w:tcPr>
            <w:tcW w:w="1717" w:type="dxa"/>
          </w:tcPr>
          <w:p w:rsidR="003E1386" w:rsidRDefault="003E1386">
            <w:pPr>
              <w:rPr>
                <w:rFonts w:ascii="Calibri"/>
              </w:rPr>
            </w:pPr>
          </w:p>
        </w:tc>
        <w:tc>
          <w:tcPr>
            <w:tcW w:w="1559" w:type="dxa"/>
          </w:tcPr>
          <w:p w:rsidR="003E1386" w:rsidRDefault="003E1386">
            <w:pPr>
              <w:rPr>
                <w:rFonts w:ascii="Calibri"/>
              </w:rPr>
            </w:pPr>
          </w:p>
        </w:tc>
      </w:tr>
      <w:tr w:rsidR="003E1386">
        <w:trPr>
          <w:trHeight w:val="782"/>
        </w:trPr>
        <w:tc>
          <w:tcPr>
            <w:tcW w:w="684" w:type="dxa"/>
          </w:tcPr>
          <w:p w:rsidR="003E1386" w:rsidRDefault="003E1386">
            <w:pPr>
              <w:rPr>
                <w:rFonts w:ascii="Calibri"/>
              </w:rPr>
            </w:pPr>
          </w:p>
        </w:tc>
        <w:tc>
          <w:tcPr>
            <w:tcW w:w="1022" w:type="dxa"/>
          </w:tcPr>
          <w:p w:rsidR="003E1386" w:rsidRDefault="003E1386">
            <w:pPr>
              <w:rPr>
                <w:rFonts w:ascii="Calibri"/>
              </w:rPr>
            </w:pPr>
          </w:p>
        </w:tc>
        <w:tc>
          <w:tcPr>
            <w:tcW w:w="1022" w:type="dxa"/>
          </w:tcPr>
          <w:p w:rsidR="003E1386" w:rsidRDefault="003E1386">
            <w:pPr>
              <w:rPr>
                <w:rFonts w:ascii="Calibri"/>
              </w:rPr>
            </w:pPr>
          </w:p>
        </w:tc>
        <w:tc>
          <w:tcPr>
            <w:tcW w:w="1022" w:type="dxa"/>
          </w:tcPr>
          <w:p w:rsidR="003E1386" w:rsidRDefault="003E1386">
            <w:pPr>
              <w:rPr>
                <w:rFonts w:ascii="Calibri"/>
              </w:rPr>
            </w:pPr>
          </w:p>
        </w:tc>
        <w:tc>
          <w:tcPr>
            <w:tcW w:w="1022" w:type="dxa"/>
          </w:tcPr>
          <w:p w:rsidR="003E1386" w:rsidRDefault="003E1386">
            <w:pPr>
              <w:rPr>
                <w:rFonts w:ascii="Calibri"/>
              </w:rPr>
            </w:pPr>
          </w:p>
        </w:tc>
        <w:tc>
          <w:tcPr>
            <w:tcW w:w="1022" w:type="dxa"/>
          </w:tcPr>
          <w:p w:rsidR="003E1386" w:rsidRDefault="003E1386">
            <w:pPr>
              <w:rPr>
                <w:rFonts w:ascii="Calibri"/>
              </w:rPr>
            </w:pPr>
          </w:p>
        </w:tc>
        <w:tc>
          <w:tcPr>
            <w:tcW w:w="1717" w:type="dxa"/>
          </w:tcPr>
          <w:p w:rsidR="003E1386" w:rsidRDefault="003E1386">
            <w:pPr>
              <w:rPr>
                <w:rFonts w:ascii="Calibri"/>
              </w:rPr>
            </w:pPr>
          </w:p>
        </w:tc>
        <w:tc>
          <w:tcPr>
            <w:tcW w:w="1559" w:type="dxa"/>
          </w:tcPr>
          <w:p w:rsidR="003E1386" w:rsidRDefault="003E1386">
            <w:pPr>
              <w:rPr>
                <w:rFonts w:ascii="Calibri"/>
              </w:rPr>
            </w:pPr>
          </w:p>
        </w:tc>
      </w:tr>
      <w:tr w:rsidR="003E1386">
        <w:trPr>
          <w:trHeight w:val="779"/>
        </w:trPr>
        <w:tc>
          <w:tcPr>
            <w:tcW w:w="684" w:type="dxa"/>
          </w:tcPr>
          <w:p w:rsidR="003E1386" w:rsidRDefault="003E1386">
            <w:pPr>
              <w:rPr>
                <w:rFonts w:ascii="Calibri"/>
              </w:rPr>
            </w:pPr>
          </w:p>
        </w:tc>
        <w:tc>
          <w:tcPr>
            <w:tcW w:w="1022" w:type="dxa"/>
          </w:tcPr>
          <w:p w:rsidR="003E1386" w:rsidRDefault="003E1386">
            <w:pPr>
              <w:rPr>
                <w:rFonts w:ascii="Calibri"/>
              </w:rPr>
            </w:pPr>
          </w:p>
        </w:tc>
        <w:tc>
          <w:tcPr>
            <w:tcW w:w="1022" w:type="dxa"/>
          </w:tcPr>
          <w:p w:rsidR="003E1386" w:rsidRDefault="003E1386">
            <w:pPr>
              <w:rPr>
                <w:rFonts w:ascii="Calibri"/>
              </w:rPr>
            </w:pPr>
          </w:p>
        </w:tc>
        <w:tc>
          <w:tcPr>
            <w:tcW w:w="1022" w:type="dxa"/>
          </w:tcPr>
          <w:p w:rsidR="003E1386" w:rsidRDefault="003E1386">
            <w:pPr>
              <w:rPr>
                <w:rFonts w:ascii="Calibri"/>
              </w:rPr>
            </w:pPr>
          </w:p>
        </w:tc>
        <w:tc>
          <w:tcPr>
            <w:tcW w:w="1022" w:type="dxa"/>
          </w:tcPr>
          <w:p w:rsidR="003E1386" w:rsidRDefault="003E1386">
            <w:pPr>
              <w:rPr>
                <w:rFonts w:ascii="Calibri"/>
              </w:rPr>
            </w:pPr>
          </w:p>
        </w:tc>
        <w:tc>
          <w:tcPr>
            <w:tcW w:w="1022" w:type="dxa"/>
          </w:tcPr>
          <w:p w:rsidR="003E1386" w:rsidRDefault="003E1386">
            <w:pPr>
              <w:rPr>
                <w:rFonts w:ascii="Calibri"/>
              </w:rPr>
            </w:pPr>
          </w:p>
        </w:tc>
        <w:tc>
          <w:tcPr>
            <w:tcW w:w="1717" w:type="dxa"/>
          </w:tcPr>
          <w:p w:rsidR="003E1386" w:rsidRDefault="003E1386">
            <w:pPr>
              <w:rPr>
                <w:rFonts w:ascii="Calibri"/>
              </w:rPr>
            </w:pPr>
          </w:p>
        </w:tc>
        <w:tc>
          <w:tcPr>
            <w:tcW w:w="1559" w:type="dxa"/>
          </w:tcPr>
          <w:p w:rsidR="003E1386" w:rsidRDefault="003E1386">
            <w:pPr>
              <w:rPr>
                <w:rFonts w:ascii="Calibri"/>
              </w:rPr>
            </w:pPr>
          </w:p>
        </w:tc>
      </w:tr>
      <w:tr w:rsidR="003E1386">
        <w:trPr>
          <w:trHeight w:val="758"/>
        </w:trPr>
        <w:tc>
          <w:tcPr>
            <w:tcW w:w="684" w:type="dxa"/>
          </w:tcPr>
          <w:p w:rsidR="003E1386" w:rsidRDefault="003E1386">
            <w:pPr>
              <w:rPr>
                <w:rFonts w:ascii="Calibri"/>
              </w:rPr>
            </w:pPr>
          </w:p>
        </w:tc>
        <w:tc>
          <w:tcPr>
            <w:tcW w:w="1022" w:type="dxa"/>
          </w:tcPr>
          <w:p w:rsidR="003E1386" w:rsidRDefault="003E1386">
            <w:pPr>
              <w:rPr>
                <w:rFonts w:ascii="Calibri"/>
              </w:rPr>
            </w:pPr>
          </w:p>
        </w:tc>
        <w:tc>
          <w:tcPr>
            <w:tcW w:w="1022" w:type="dxa"/>
          </w:tcPr>
          <w:p w:rsidR="003E1386" w:rsidRDefault="003E1386">
            <w:pPr>
              <w:rPr>
                <w:rFonts w:ascii="Calibri"/>
              </w:rPr>
            </w:pPr>
          </w:p>
        </w:tc>
        <w:tc>
          <w:tcPr>
            <w:tcW w:w="1022" w:type="dxa"/>
          </w:tcPr>
          <w:p w:rsidR="003E1386" w:rsidRDefault="003E1386">
            <w:pPr>
              <w:rPr>
                <w:rFonts w:ascii="Calibri"/>
              </w:rPr>
            </w:pPr>
          </w:p>
        </w:tc>
        <w:tc>
          <w:tcPr>
            <w:tcW w:w="1022" w:type="dxa"/>
          </w:tcPr>
          <w:p w:rsidR="003E1386" w:rsidRDefault="003E1386">
            <w:pPr>
              <w:rPr>
                <w:rFonts w:ascii="Calibri"/>
              </w:rPr>
            </w:pPr>
          </w:p>
        </w:tc>
        <w:tc>
          <w:tcPr>
            <w:tcW w:w="1022" w:type="dxa"/>
          </w:tcPr>
          <w:p w:rsidR="003E1386" w:rsidRDefault="003E1386">
            <w:pPr>
              <w:rPr>
                <w:rFonts w:ascii="Calibri"/>
              </w:rPr>
            </w:pPr>
          </w:p>
        </w:tc>
        <w:tc>
          <w:tcPr>
            <w:tcW w:w="1717" w:type="dxa"/>
          </w:tcPr>
          <w:p w:rsidR="003E1386" w:rsidRDefault="003E1386">
            <w:pPr>
              <w:rPr>
                <w:rFonts w:ascii="Calibri"/>
              </w:rPr>
            </w:pPr>
          </w:p>
        </w:tc>
        <w:tc>
          <w:tcPr>
            <w:tcW w:w="1559" w:type="dxa"/>
          </w:tcPr>
          <w:p w:rsidR="003E1386" w:rsidRDefault="003E1386">
            <w:pPr>
              <w:rPr>
                <w:rFonts w:ascii="Calibri"/>
              </w:rPr>
            </w:pPr>
          </w:p>
        </w:tc>
      </w:tr>
      <w:tr w:rsidR="003E1386">
        <w:trPr>
          <w:trHeight w:val="782"/>
        </w:trPr>
        <w:tc>
          <w:tcPr>
            <w:tcW w:w="684" w:type="dxa"/>
          </w:tcPr>
          <w:p w:rsidR="003E1386" w:rsidRDefault="003E1386">
            <w:pPr>
              <w:rPr>
                <w:rFonts w:ascii="Calibri"/>
              </w:rPr>
            </w:pPr>
          </w:p>
        </w:tc>
        <w:tc>
          <w:tcPr>
            <w:tcW w:w="1022" w:type="dxa"/>
          </w:tcPr>
          <w:p w:rsidR="003E1386" w:rsidRDefault="003E1386">
            <w:pPr>
              <w:rPr>
                <w:rFonts w:ascii="Calibri"/>
              </w:rPr>
            </w:pPr>
          </w:p>
        </w:tc>
        <w:tc>
          <w:tcPr>
            <w:tcW w:w="1022" w:type="dxa"/>
          </w:tcPr>
          <w:p w:rsidR="003E1386" w:rsidRDefault="003E1386">
            <w:pPr>
              <w:rPr>
                <w:rFonts w:ascii="Calibri"/>
              </w:rPr>
            </w:pPr>
          </w:p>
        </w:tc>
        <w:tc>
          <w:tcPr>
            <w:tcW w:w="1022" w:type="dxa"/>
          </w:tcPr>
          <w:p w:rsidR="003E1386" w:rsidRDefault="003E1386">
            <w:pPr>
              <w:rPr>
                <w:rFonts w:ascii="Calibri"/>
              </w:rPr>
            </w:pPr>
          </w:p>
        </w:tc>
        <w:tc>
          <w:tcPr>
            <w:tcW w:w="1022" w:type="dxa"/>
          </w:tcPr>
          <w:p w:rsidR="003E1386" w:rsidRDefault="003E1386">
            <w:pPr>
              <w:rPr>
                <w:rFonts w:ascii="Calibri"/>
              </w:rPr>
            </w:pPr>
          </w:p>
        </w:tc>
        <w:tc>
          <w:tcPr>
            <w:tcW w:w="1022" w:type="dxa"/>
          </w:tcPr>
          <w:p w:rsidR="003E1386" w:rsidRDefault="003E1386">
            <w:pPr>
              <w:rPr>
                <w:rFonts w:ascii="Calibri"/>
              </w:rPr>
            </w:pPr>
          </w:p>
        </w:tc>
        <w:tc>
          <w:tcPr>
            <w:tcW w:w="1717" w:type="dxa"/>
          </w:tcPr>
          <w:p w:rsidR="003E1386" w:rsidRDefault="003E1386">
            <w:pPr>
              <w:rPr>
                <w:rFonts w:ascii="Calibri"/>
              </w:rPr>
            </w:pPr>
          </w:p>
        </w:tc>
        <w:tc>
          <w:tcPr>
            <w:tcW w:w="1559" w:type="dxa"/>
          </w:tcPr>
          <w:p w:rsidR="003E1386" w:rsidRDefault="003E1386">
            <w:pPr>
              <w:rPr>
                <w:rFonts w:ascii="Calibri"/>
              </w:rPr>
            </w:pPr>
          </w:p>
        </w:tc>
      </w:tr>
      <w:tr w:rsidR="003E1386">
        <w:trPr>
          <w:trHeight w:val="782"/>
        </w:trPr>
        <w:tc>
          <w:tcPr>
            <w:tcW w:w="684" w:type="dxa"/>
          </w:tcPr>
          <w:p w:rsidR="003E1386" w:rsidRDefault="003E1386">
            <w:pPr>
              <w:rPr>
                <w:rFonts w:ascii="Calibri"/>
              </w:rPr>
            </w:pPr>
          </w:p>
        </w:tc>
        <w:tc>
          <w:tcPr>
            <w:tcW w:w="1022" w:type="dxa"/>
          </w:tcPr>
          <w:p w:rsidR="003E1386" w:rsidRDefault="003E1386">
            <w:pPr>
              <w:rPr>
                <w:rFonts w:ascii="Calibri"/>
              </w:rPr>
            </w:pPr>
          </w:p>
        </w:tc>
        <w:tc>
          <w:tcPr>
            <w:tcW w:w="1022" w:type="dxa"/>
          </w:tcPr>
          <w:p w:rsidR="003E1386" w:rsidRDefault="003E1386">
            <w:pPr>
              <w:rPr>
                <w:rFonts w:ascii="Calibri"/>
              </w:rPr>
            </w:pPr>
          </w:p>
        </w:tc>
        <w:tc>
          <w:tcPr>
            <w:tcW w:w="1022" w:type="dxa"/>
          </w:tcPr>
          <w:p w:rsidR="003E1386" w:rsidRDefault="003E1386">
            <w:pPr>
              <w:rPr>
                <w:rFonts w:ascii="Calibri"/>
              </w:rPr>
            </w:pPr>
          </w:p>
        </w:tc>
        <w:tc>
          <w:tcPr>
            <w:tcW w:w="1022" w:type="dxa"/>
          </w:tcPr>
          <w:p w:rsidR="003E1386" w:rsidRDefault="003E1386">
            <w:pPr>
              <w:rPr>
                <w:rFonts w:ascii="Calibri"/>
              </w:rPr>
            </w:pPr>
          </w:p>
        </w:tc>
        <w:tc>
          <w:tcPr>
            <w:tcW w:w="1022" w:type="dxa"/>
          </w:tcPr>
          <w:p w:rsidR="003E1386" w:rsidRDefault="003E1386">
            <w:pPr>
              <w:rPr>
                <w:rFonts w:ascii="Calibri"/>
              </w:rPr>
            </w:pPr>
          </w:p>
        </w:tc>
        <w:tc>
          <w:tcPr>
            <w:tcW w:w="1717" w:type="dxa"/>
          </w:tcPr>
          <w:p w:rsidR="003E1386" w:rsidRDefault="003E1386">
            <w:pPr>
              <w:rPr>
                <w:rFonts w:ascii="Calibri"/>
              </w:rPr>
            </w:pPr>
          </w:p>
        </w:tc>
        <w:tc>
          <w:tcPr>
            <w:tcW w:w="1559" w:type="dxa"/>
          </w:tcPr>
          <w:p w:rsidR="003E1386" w:rsidRDefault="003E1386">
            <w:pPr>
              <w:rPr>
                <w:rFonts w:ascii="Calibri"/>
              </w:rPr>
            </w:pPr>
          </w:p>
        </w:tc>
      </w:tr>
      <w:tr w:rsidR="003E1386">
        <w:trPr>
          <w:trHeight w:val="782"/>
        </w:trPr>
        <w:tc>
          <w:tcPr>
            <w:tcW w:w="684" w:type="dxa"/>
          </w:tcPr>
          <w:p w:rsidR="003E1386" w:rsidRDefault="003E1386">
            <w:pPr>
              <w:rPr>
                <w:rFonts w:ascii="Calibri"/>
              </w:rPr>
            </w:pPr>
          </w:p>
        </w:tc>
        <w:tc>
          <w:tcPr>
            <w:tcW w:w="1022" w:type="dxa"/>
          </w:tcPr>
          <w:p w:rsidR="003E1386" w:rsidRDefault="003E1386">
            <w:pPr>
              <w:rPr>
                <w:rFonts w:ascii="Calibri"/>
              </w:rPr>
            </w:pPr>
          </w:p>
        </w:tc>
        <w:tc>
          <w:tcPr>
            <w:tcW w:w="1022" w:type="dxa"/>
          </w:tcPr>
          <w:p w:rsidR="003E1386" w:rsidRDefault="003E1386">
            <w:pPr>
              <w:rPr>
                <w:rFonts w:ascii="Calibri"/>
              </w:rPr>
            </w:pPr>
          </w:p>
        </w:tc>
        <w:tc>
          <w:tcPr>
            <w:tcW w:w="1022" w:type="dxa"/>
          </w:tcPr>
          <w:p w:rsidR="003E1386" w:rsidRDefault="003E1386">
            <w:pPr>
              <w:rPr>
                <w:rFonts w:ascii="Calibri"/>
              </w:rPr>
            </w:pPr>
          </w:p>
        </w:tc>
        <w:tc>
          <w:tcPr>
            <w:tcW w:w="1022" w:type="dxa"/>
          </w:tcPr>
          <w:p w:rsidR="003E1386" w:rsidRDefault="003E1386">
            <w:pPr>
              <w:rPr>
                <w:rFonts w:ascii="Calibri"/>
              </w:rPr>
            </w:pPr>
          </w:p>
        </w:tc>
        <w:tc>
          <w:tcPr>
            <w:tcW w:w="1022" w:type="dxa"/>
          </w:tcPr>
          <w:p w:rsidR="003E1386" w:rsidRDefault="003E1386">
            <w:pPr>
              <w:rPr>
                <w:rFonts w:ascii="Calibri"/>
              </w:rPr>
            </w:pPr>
          </w:p>
        </w:tc>
        <w:tc>
          <w:tcPr>
            <w:tcW w:w="1717" w:type="dxa"/>
          </w:tcPr>
          <w:p w:rsidR="003E1386" w:rsidRDefault="003E1386">
            <w:pPr>
              <w:rPr>
                <w:rFonts w:ascii="Calibri"/>
              </w:rPr>
            </w:pPr>
          </w:p>
        </w:tc>
        <w:tc>
          <w:tcPr>
            <w:tcW w:w="1559" w:type="dxa"/>
          </w:tcPr>
          <w:p w:rsidR="003E1386" w:rsidRDefault="003E1386">
            <w:pPr>
              <w:rPr>
                <w:rFonts w:ascii="Calibri"/>
              </w:rPr>
            </w:pPr>
          </w:p>
        </w:tc>
      </w:tr>
      <w:tr w:rsidR="003E1386">
        <w:trPr>
          <w:trHeight w:val="782"/>
        </w:trPr>
        <w:tc>
          <w:tcPr>
            <w:tcW w:w="684" w:type="dxa"/>
          </w:tcPr>
          <w:p w:rsidR="003E1386" w:rsidRDefault="003E1386">
            <w:pPr>
              <w:rPr>
                <w:rFonts w:ascii="Calibri"/>
              </w:rPr>
            </w:pPr>
          </w:p>
        </w:tc>
        <w:tc>
          <w:tcPr>
            <w:tcW w:w="1022" w:type="dxa"/>
          </w:tcPr>
          <w:p w:rsidR="003E1386" w:rsidRDefault="003E1386">
            <w:pPr>
              <w:rPr>
                <w:rFonts w:ascii="Calibri"/>
              </w:rPr>
            </w:pPr>
          </w:p>
        </w:tc>
        <w:tc>
          <w:tcPr>
            <w:tcW w:w="1022" w:type="dxa"/>
          </w:tcPr>
          <w:p w:rsidR="003E1386" w:rsidRDefault="003E1386">
            <w:pPr>
              <w:rPr>
                <w:rFonts w:ascii="Calibri"/>
              </w:rPr>
            </w:pPr>
          </w:p>
        </w:tc>
        <w:tc>
          <w:tcPr>
            <w:tcW w:w="1022" w:type="dxa"/>
          </w:tcPr>
          <w:p w:rsidR="003E1386" w:rsidRDefault="003E1386">
            <w:pPr>
              <w:rPr>
                <w:rFonts w:ascii="Calibri"/>
              </w:rPr>
            </w:pPr>
          </w:p>
        </w:tc>
        <w:tc>
          <w:tcPr>
            <w:tcW w:w="1022" w:type="dxa"/>
          </w:tcPr>
          <w:p w:rsidR="003E1386" w:rsidRDefault="003E1386">
            <w:pPr>
              <w:rPr>
                <w:rFonts w:ascii="Calibri"/>
              </w:rPr>
            </w:pPr>
          </w:p>
        </w:tc>
        <w:tc>
          <w:tcPr>
            <w:tcW w:w="1022" w:type="dxa"/>
          </w:tcPr>
          <w:p w:rsidR="003E1386" w:rsidRDefault="003E1386">
            <w:pPr>
              <w:rPr>
                <w:rFonts w:ascii="Calibri"/>
              </w:rPr>
            </w:pPr>
          </w:p>
        </w:tc>
        <w:tc>
          <w:tcPr>
            <w:tcW w:w="1717" w:type="dxa"/>
          </w:tcPr>
          <w:p w:rsidR="003E1386" w:rsidRDefault="003E1386">
            <w:pPr>
              <w:rPr>
                <w:rFonts w:ascii="Calibri"/>
              </w:rPr>
            </w:pPr>
          </w:p>
        </w:tc>
        <w:tc>
          <w:tcPr>
            <w:tcW w:w="1559" w:type="dxa"/>
          </w:tcPr>
          <w:p w:rsidR="003E1386" w:rsidRDefault="003E1386">
            <w:pPr>
              <w:rPr>
                <w:rFonts w:ascii="Calibri"/>
              </w:rPr>
            </w:pPr>
          </w:p>
        </w:tc>
      </w:tr>
      <w:tr w:rsidR="003E1386">
        <w:trPr>
          <w:trHeight w:val="786"/>
        </w:trPr>
        <w:tc>
          <w:tcPr>
            <w:tcW w:w="684" w:type="dxa"/>
          </w:tcPr>
          <w:p w:rsidR="003E1386" w:rsidRDefault="003E1386">
            <w:pPr>
              <w:rPr>
                <w:rFonts w:ascii="Calibri"/>
              </w:rPr>
            </w:pPr>
          </w:p>
        </w:tc>
        <w:tc>
          <w:tcPr>
            <w:tcW w:w="1022" w:type="dxa"/>
          </w:tcPr>
          <w:p w:rsidR="003E1386" w:rsidRDefault="003E1386">
            <w:pPr>
              <w:rPr>
                <w:rFonts w:ascii="Calibri"/>
              </w:rPr>
            </w:pPr>
          </w:p>
        </w:tc>
        <w:tc>
          <w:tcPr>
            <w:tcW w:w="1022" w:type="dxa"/>
          </w:tcPr>
          <w:p w:rsidR="003E1386" w:rsidRDefault="003E1386">
            <w:pPr>
              <w:rPr>
                <w:rFonts w:ascii="Calibri"/>
              </w:rPr>
            </w:pPr>
          </w:p>
        </w:tc>
        <w:tc>
          <w:tcPr>
            <w:tcW w:w="1022" w:type="dxa"/>
          </w:tcPr>
          <w:p w:rsidR="003E1386" w:rsidRDefault="003E1386">
            <w:pPr>
              <w:rPr>
                <w:rFonts w:ascii="Calibri"/>
              </w:rPr>
            </w:pPr>
          </w:p>
        </w:tc>
        <w:tc>
          <w:tcPr>
            <w:tcW w:w="1022" w:type="dxa"/>
          </w:tcPr>
          <w:p w:rsidR="003E1386" w:rsidRDefault="003E1386">
            <w:pPr>
              <w:rPr>
                <w:rFonts w:ascii="Calibri"/>
              </w:rPr>
            </w:pPr>
          </w:p>
        </w:tc>
        <w:tc>
          <w:tcPr>
            <w:tcW w:w="1022" w:type="dxa"/>
          </w:tcPr>
          <w:p w:rsidR="003E1386" w:rsidRDefault="003E1386">
            <w:pPr>
              <w:rPr>
                <w:rFonts w:ascii="Calibri"/>
              </w:rPr>
            </w:pPr>
          </w:p>
        </w:tc>
        <w:tc>
          <w:tcPr>
            <w:tcW w:w="1717" w:type="dxa"/>
          </w:tcPr>
          <w:p w:rsidR="003E1386" w:rsidRDefault="003E1386">
            <w:pPr>
              <w:rPr>
                <w:rFonts w:ascii="Calibri"/>
              </w:rPr>
            </w:pPr>
          </w:p>
        </w:tc>
        <w:tc>
          <w:tcPr>
            <w:tcW w:w="1559" w:type="dxa"/>
          </w:tcPr>
          <w:p w:rsidR="003E1386" w:rsidRDefault="003E1386">
            <w:pPr>
              <w:rPr>
                <w:rFonts w:ascii="Calibri"/>
              </w:rPr>
            </w:pPr>
          </w:p>
        </w:tc>
      </w:tr>
    </w:tbl>
    <w:p w:rsidR="003E1386" w:rsidRDefault="003E1386">
      <w:pPr>
        <w:spacing w:line="301" w:lineRule="auto"/>
        <w:rPr>
          <w:rFonts w:ascii="Calibri"/>
        </w:rPr>
      </w:pPr>
    </w:p>
    <w:p w:rsidR="003E1386" w:rsidRDefault="00E25DCF">
      <w:pPr>
        <w:spacing w:before="71" w:line="470" w:lineRule="auto"/>
        <w:ind w:left="4082" w:right="2021"/>
        <w:rPr>
          <w:rFonts w:ascii="宋体" w:hAnsi="宋体" w:cs="宋体"/>
          <w:sz w:val="22"/>
          <w:szCs w:val="22"/>
        </w:rPr>
      </w:pPr>
      <w:r>
        <w:rPr>
          <w:rFonts w:ascii="宋体" w:hAnsi="宋体" w:cs="宋体"/>
          <w:spacing w:val="-4"/>
          <w:sz w:val="22"/>
          <w:szCs w:val="22"/>
        </w:rPr>
        <w:t>投标人（盖单位章</w:t>
      </w:r>
      <w:r>
        <w:rPr>
          <w:rFonts w:ascii="宋体" w:hAnsi="宋体" w:cs="宋体"/>
          <w:spacing w:val="-14"/>
          <w:sz w:val="22"/>
          <w:szCs w:val="22"/>
        </w:rPr>
        <w:t>）：</w:t>
      </w:r>
    </w:p>
    <w:p w:rsidR="003E1386" w:rsidRDefault="00E25DCF">
      <w:pPr>
        <w:spacing w:before="71" w:line="470" w:lineRule="auto"/>
        <w:ind w:right="2021"/>
        <w:rPr>
          <w:rFonts w:ascii="宋体" w:hAnsi="宋体" w:cs="宋体"/>
          <w:sz w:val="22"/>
          <w:szCs w:val="22"/>
        </w:rPr>
      </w:pPr>
      <w:r>
        <w:rPr>
          <w:rFonts w:ascii="宋体" w:hAnsi="宋体" w:cs="宋体"/>
          <w:spacing w:val="-2"/>
          <w:sz w:val="22"/>
          <w:szCs w:val="22"/>
        </w:rPr>
        <w:t>法定代表人或全权（盖章或签字</w:t>
      </w:r>
      <w:r>
        <w:rPr>
          <w:rFonts w:ascii="宋体" w:hAnsi="宋体" w:cs="宋体"/>
          <w:spacing w:val="-13"/>
          <w:sz w:val="22"/>
          <w:szCs w:val="22"/>
        </w:rPr>
        <w:t>）：</w:t>
      </w:r>
    </w:p>
    <w:p w:rsidR="003E1386" w:rsidRDefault="00E25DCF">
      <w:pPr>
        <w:spacing w:before="2" w:line="202" w:lineRule="auto"/>
        <w:rPr>
          <w:rFonts w:ascii="宋体" w:hAnsi="宋体" w:cs="宋体"/>
          <w:sz w:val="22"/>
          <w:szCs w:val="22"/>
        </w:rPr>
      </w:pPr>
      <w:r>
        <w:rPr>
          <w:rFonts w:ascii="宋体" w:hAnsi="宋体" w:cs="宋体"/>
          <w:spacing w:val="-21"/>
          <w:w w:val="97"/>
          <w:sz w:val="22"/>
          <w:szCs w:val="22"/>
        </w:rPr>
        <w:t>日期：</w:t>
      </w:r>
    </w:p>
    <w:p w:rsidR="003E1386" w:rsidRDefault="00E25DCF">
      <w:pPr>
        <w:rPr>
          <w:rFonts w:hAnsi="宋体"/>
          <w:sz w:val="24"/>
          <w:lang w:val="zh-CN"/>
        </w:rPr>
      </w:pPr>
      <w:r>
        <w:rPr>
          <w:rFonts w:hAnsi="宋体"/>
          <w:sz w:val="24"/>
          <w:lang w:val="zh-CN"/>
        </w:rPr>
        <w:br w:type="page"/>
      </w:r>
    </w:p>
    <w:p w:rsidR="003E1386" w:rsidRDefault="003E1386">
      <w:pPr>
        <w:spacing w:line="380" w:lineRule="exact"/>
        <w:rPr>
          <w:rFonts w:ascii="宋体" w:hAnsi="宋体" w:cs="宋体"/>
          <w:sz w:val="22"/>
          <w:szCs w:val="22"/>
        </w:rPr>
      </w:pPr>
      <w:bookmarkStart w:id="116" w:name="_Toc5185"/>
      <w:bookmarkEnd w:id="115"/>
    </w:p>
    <w:p w:rsidR="003E1386" w:rsidRDefault="00E25DCF">
      <w:pPr>
        <w:spacing w:line="320" w:lineRule="exact"/>
        <w:outlineLvl w:val="1"/>
        <w:rPr>
          <w:rStyle w:val="2Char"/>
          <w:rFonts w:cs="宋体"/>
        </w:rPr>
      </w:pPr>
      <w:bookmarkStart w:id="117" w:name="_Toc9293"/>
      <w:bookmarkEnd w:id="112"/>
      <w:bookmarkEnd w:id="116"/>
      <w:r>
        <w:rPr>
          <w:rStyle w:val="2Char"/>
          <w:rFonts w:cs="宋体" w:hint="eastAsia"/>
        </w:rPr>
        <w:t>附件</w:t>
      </w:r>
      <w:bookmarkEnd w:id="117"/>
      <w:r>
        <w:rPr>
          <w:rStyle w:val="2Char"/>
          <w:rFonts w:cs="宋体" w:hint="eastAsia"/>
        </w:rPr>
        <w:t>7</w:t>
      </w:r>
    </w:p>
    <w:p w:rsidR="003E1386" w:rsidRDefault="00E25DCF">
      <w:pPr>
        <w:spacing w:line="360" w:lineRule="atLeast"/>
        <w:jc w:val="center"/>
        <w:rPr>
          <w:rFonts w:ascii="宋体" w:hAnsi="宋体" w:cs="宋体"/>
          <w:b/>
          <w:sz w:val="36"/>
          <w:szCs w:val="36"/>
        </w:rPr>
      </w:pPr>
      <w:r>
        <w:rPr>
          <w:rFonts w:ascii="宋体" w:hAnsi="宋体" w:cs="宋体" w:hint="eastAsia"/>
          <w:b/>
          <w:sz w:val="36"/>
          <w:szCs w:val="36"/>
        </w:rPr>
        <w:t>技术需求响应表</w:t>
      </w:r>
    </w:p>
    <w:tbl>
      <w:tblPr>
        <w:tblW w:w="9683" w:type="dxa"/>
        <w:tblLayout w:type="fixed"/>
        <w:tblLook w:val="04A0" w:firstRow="1" w:lastRow="0" w:firstColumn="1" w:lastColumn="0" w:noHBand="0" w:noVBand="1"/>
      </w:tblPr>
      <w:tblGrid>
        <w:gridCol w:w="534"/>
        <w:gridCol w:w="1254"/>
        <w:gridCol w:w="2259"/>
        <w:gridCol w:w="2571"/>
        <w:gridCol w:w="1470"/>
        <w:gridCol w:w="1595"/>
      </w:tblGrid>
      <w:tr w:rsidR="003E1386">
        <w:trPr>
          <w:trHeight w:val="587"/>
        </w:trPr>
        <w:tc>
          <w:tcPr>
            <w:tcW w:w="534" w:type="dxa"/>
            <w:tcBorders>
              <w:top w:val="single" w:sz="6" w:space="0" w:color="auto"/>
              <w:left w:val="single" w:sz="6" w:space="0" w:color="auto"/>
              <w:bottom w:val="single" w:sz="6" w:space="0" w:color="auto"/>
              <w:right w:val="single" w:sz="6" w:space="0" w:color="auto"/>
            </w:tcBorders>
            <w:vAlign w:val="center"/>
          </w:tcPr>
          <w:p w:rsidR="003E1386" w:rsidRDefault="00E25DCF">
            <w:pPr>
              <w:pStyle w:val="a5"/>
              <w:spacing w:line="400" w:lineRule="atLeast"/>
              <w:jc w:val="center"/>
              <w:rPr>
                <w:rFonts w:hAnsi="宋体" w:cs="宋体"/>
                <w:sz w:val="24"/>
              </w:rPr>
            </w:pPr>
            <w:r>
              <w:rPr>
                <w:rFonts w:hAnsi="宋体" w:cs="宋体" w:hint="eastAsia"/>
                <w:sz w:val="24"/>
              </w:rPr>
              <w:t>序号</w:t>
            </w:r>
          </w:p>
        </w:tc>
        <w:tc>
          <w:tcPr>
            <w:tcW w:w="1254" w:type="dxa"/>
            <w:tcBorders>
              <w:top w:val="single" w:sz="6" w:space="0" w:color="auto"/>
              <w:left w:val="single" w:sz="6" w:space="0" w:color="auto"/>
              <w:bottom w:val="single" w:sz="6" w:space="0" w:color="auto"/>
              <w:right w:val="single" w:sz="4" w:space="0" w:color="auto"/>
            </w:tcBorders>
            <w:vAlign w:val="center"/>
          </w:tcPr>
          <w:p w:rsidR="003E1386" w:rsidRDefault="00E25DCF">
            <w:pPr>
              <w:pStyle w:val="a5"/>
              <w:spacing w:line="400" w:lineRule="atLeast"/>
              <w:jc w:val="center"/>
              <w:rPr>
                <w:rFonts w:hAnsi="宋体" w:cs="宋体"/>
                <w:sz w:val="24"/>
              </w:rPr>
            </w:pPr>
            <w:r>
              <w:rPr>
                <w:rFonts w:hAnsi="宋体" w:cs="宋体" w:hint="eastAsia"/>
                <w:sz w:val="24"/>
              </w:rPr>
              <w:t>项目名称</w:t>
            </w:r>
          </w:p>
        </w:tc>
        <w:tc>
          <w:tcPr>
            <w:tcW w:w="2259" w:type="dxa"/>
            <w:tcBorders>
              <w:top w:val="single" w:sz="6" w:space="0" w:color="auto"/>
              <w:left w:val="single" w:sz="4" w:space="0" w:color="auto"/>
              <w:bottom w:val="single" w:sz="6" w:space="0" w:color="auto"/>
              <w:right w:val="single" w:sz="6" w:space="0" w:color="auto"/>
            </w:tcBorders>
            <w:vAlign w:val="center"/>
          </w:tcPr>
          <w:p w:rsidR="003E1386" w:rsidRDefault="00E25DCF">
            <w:pPr>
              <w:pStyle w:val="a5"/>
              <w:spacing w:line="400" w:lineRule="atLeast"/>
              <w:jc w:val="center"/>
              <w:rPr>
                <w:rFonts w:hAnsi="宋体" w:cs="宋体"/>
                <w:sz w:val="24"/>
              </w:rPr>
            </w:pPr>
            <w:r>
              <w:rPr>
                <w:rFonts w:hAnsi="宋体" w:cs="宋体" w:hint="eastAsia"/>
                <w:sz w:val="24"/>
              </w:rPr>
              <w:t>招标文件要求</w:t>
            </w:r>
          </w:p>
        </w:tc>
        <w:tc>
          <w:tcPr>
            <w:tcW w:w="2571" w:type="dxa"/>
            <w:tcBorders>
              <w:top w:val="single" w:sz="6" w:space="0" w:color="auto"/>
              <w:left w:val="single" w:sz="6" w:space="0" w:color="auto"/>
              <w:bottom w:val="single" w:sz="6" w:space="0" w:color="auto"/>
              <w:right w:val="single" w:sz="6" w:space="0" w:color="auto"/>
            </w:tcBorders>
            <w:vAlign w:val="center"/>
          </w:tcPr>
          <w:p w:rsidR="003E1386" w:rsidRDefault="00E25DCF">
            <w:pPr>
              <w:pStyle w:val="a5"/>
              <w:spacing w:line="400" w:lineRule="atLeast"/>
              <w:jc w:val="center"/>
              <w:rPr>
                <w:rFonts w:hAnsi="宋体" w:cs="宋体"/>
                <w:sz w:val="24"/>
              </w:rPr>
            </w:pPr>
            <w:r>
              <w:rPr>
                <w:rFonts w:hAnsi="宋体" w:cs="宋体" w:hint="eastAsia"/>
                <w:sz w:val="24"/>
              </w:rPr>
              <w:t>投标文件响应</w:t>
            </w:r>
          </w:p>
        </w:tc>
        <w:tc>
          <w:tcPr>
            <w:tcW w:w="1470" w:type="dxa"/>
            <w:tcBorders>
              <w:top w:val="single" w:sz="6" w:space="0" w:color="auto"/>
              <w:left w:val="single" w:sz="6" w:space="0" w:color="auto"/>
              <w:bottom w:val="single" w:sz="6" w:space="0" w:color="auto"/>
              <w:right w:val="single" w:sz="4" w:space="0" w:color="auto"/>
            </w:tcBorders>
            <w:vAlign w:val="center"/>
          </w:tcPr>
          <w:p w:rsidR="003E1386" w:rsidRDefault="00E25DCF">
            <w:pPr>
              <w:pStyle w:val="a5"/>
              <w:spacing w:line="400" w:lineRule="atLeast"/>
              <w:jc w:val="center"/>
              <w:rPr>
                <w:rFonts w:hAnsi="宋体" w:cs="宋体"/>
                <w:sz w:val="24"/>
              </w:rPr>
            </w:pPr>
            <w:r>
              <w:rPr>
                <w:rFonts w:hAnsi="宋体" w:cs="宋体" w:hint="eastAsia"/>
                <w:sz w:val="24"/>
              </w:rPr>
              <w:t>对应页码</w:t>
            </w:r>
          </w:p>
        </w:tc>
        <w:tc>
          <w:tcPr>
            <w:tcW w:w="1595" w:type="dxa"/>
            <w:tcBorders>
              <w:top w:val="single" w:sz="6" w:space="0" w:color="auto"/>
              <w:left w:val="single" w:sz="4" w:space="0" w:color="auto"/>
              <w:bottom w:val="single" w:sz="6" w:space="0" w:color="auto"/>
              <w:right w:val="single" w:sz="6" w:space="0" w:color="auto"/>
            </w:tcBorders>
            <w:vAlign w:val="center"/>
          </w:tcPr>
          <w:p w:rsidR="003E1386" w:rsidRDefault="00E25DCF">
            <w:pPr>
              <w:pStyle w:val="a5"/>
              <w:spacing w:line="400" w:lineRule="atLeast"/>
              <w:jc w:val="center"/>
              <w:rPr>
                <w:rFonts w:hAnsi="宋体" w:cs="宋体"/>
                <w:sz w:val="24"/>
              </w:rPr>
            </w:pPr>
            <w:r>
              <w:rPr>
                <w:rFonts w:hAnsi="宋体" w:cs="宋体" w:hint="eastAsia"/>
                <w:sz w:val="24"/>
              </w:rPr>
              <w:t>偏离情况</w:t>
            </w:r>
          </w:p>
        </w:tc>
      </w:tr>
      <w:tr w:rsidR="003E1386">
        <w:trPr>
          <w:trHeight w:val="549"/>
        </w:trPr>
        <w:tc>
          <w:tcPr>
            <w:tcW w:w="534" w:type="dxa"/>
            <w:tcBorders>
              <w:top w:val="single" w:sz="6" w:space="0" w:color="auto"/>
              <w:left w:val="single" w:sz="6" w:space="0" w:color="auto"/>
              <w:bottom w:val="single" w:sz="6" w:space="0" w:color="auto"/>
              <w:right w:val="single" w:sz="6" w:space="0" w:color="auto"/>
            </w:tcBorders>
          </w:tcPr>
          <w:p w:rsidR="003E1386" w:rsidRDefault="003E1386">
            <w:pPr>
              <w:pStyle w:val="a5"/>
              <w:spacing w:line="400" w:lineRule="atLeast"/>
              <w:rPr>
                <w:rFonts w:hAnsi="宋体" w:cs="宋体"/>
                <w:sz w:val="24"/>
              </w:rPr>
            </w:pPr>
          </w:p>
        </w:tc>
        <w:tc>
          <w:tcPr>
            <w:tcW w:w="1254" w:type="dxa"/>
            <w:tcBorders>
              <w:top w:val="single" w:sz="6" w:space="0" w:color="auto"/>
              <w:left w:val="single" w:sz="6" w:space="0" w:color="auto"/>
              <w:bottom w:val="single" w:sz="6" w:space="0" w:color="auto"/>
              <w:right w:val="single" w:sz="4" w:space="0" w:color="auto"/>
            </w:tcBorders>
            <w:vAlign w:val="center"/>
          </w:tcPr>
          <w:p w:rsidR="003E1386" w:rsidRDefault="003E1386">
            <w:pPr>
              <w:pStyle w:val="a5"/>
              <w:spacing w:line="400" w:lineRule="atLeast"/>
              <w:jc w:val="center"/>
              <w:rPr>
                <w:rFonts w:hAnsi="宋体" w:cs="宋体"/>
                <w:sz w:val="24"/>
              </w:rPr>
            </w:pPr>
          </w:p>
        </w:tc>
        <w:tc>
          <w:tcPr>
            <w:tcW w:w="2259" w:type="dxa"/>
            <w:tcBorders>
              <w:top w:val="single" w:sz="6" w:space="0" w:color="auto"/>
              <w:left w:val="single" w:sz="4" w:space="0" w:color="auto"/>
              <w:bottom w:val="single" w:sz="6" w:space="0" w:color="auto"/>
              <w:right w:val="single" w:sz="6" w:space="0" w:color="auto"/>
            </w:tcBorders>
            <w:vAlign w:val="center"/>
          </w:tcPr>
          <w:p w:rsidR="003E1386" w:rsidRDefault="003E1386">
            <w:pPr>
              <w:pStyle w:val="a5"/>
              <w:spacing w:line="400" w:lineRule="atLeast"/>
              <w:jc w:val="center"/>
              <w:rPr>
                <w:rFonts w:hAnsi="宋体" w:cs="宋体"/>
                <w:sz w:val="24"/>
              </w:rPr>
            </w:pPr>
          </w:p>
        </w:tc>
        <w:tc>
          <w:tcPr>
            <w:tcW w:w="2571" w:type="dxa"/>
            <w:tcBorders>
              <w:top w:val="single" w:sz="6" w:space="0" w:color="auto"/>
              <w:left w:val="single" w:sz="6" w:space="0" w:color="auto"/>
              <w:bottom w:val="single" w:sz="6" w:space="0" w:color="auto"/>
              <w:right w:val="single" w:sz="6" w:space="0" w:color="auto"/>
            </w:tcBorders>
          </w:tcPr>
          <w:p w:rsidR="003E1386" w:rsidRDefault="003E1386">
            <w:pPr>
              <w:pStyle w:val="a5"/>
              <w:spacing w:line="400" w:lineRule="atLeast"/>
              <w:jc w:val="center"/>
              <w:rPr>
                <w:rFonts w:hAnsi="宋体" w:cs="宋体"/>
                <w:sz w:val="24"/>
              </w:rPr>
            </w:pPr>
          </w:p>
        </w:tc>
        <w:tc>
          <w:tcPr>
            <w:tcW w:w="1470" w:type="dxa"/>
            <w:tcBorders>
              <w:top w:val="single" w:sz="6" w:space="0" w:color="auto"/>
              <w:left w:val="single" w:sz="6" w:space="0" w:color="auto"/>
              <w:bottom w:val="single" w:sz="6" w:space="0" w:color="auto"/>
              <w:right w:val="single" w:sz="4" w:space="0" w:color="auto"/>
            </w:tcBorders>
          </w:tcPr>
          <w:p w:rsidR="003E1386" w:rsidRDefault="003E1386">
            <w:pPr>
              <w:pStyle w:val="a5"/>
              <w:spacing w:line="400" w:lineRule="atLeast"/>
              <w:jc w:val="center"/>
              <w:rPr>
                <w:rFonts w:hAnsi="宋体" w:cs="宋体"/>
                <w:sz w:val="24"/>
              </w:rPr>
            </w:pPr>
          </w:p>
        </w:tc>
        <w:tc>
          <w:tcPr>
            <w:tcW w:w="1595" w:type="dxa"/>
            <w:tcBorders>
              <w:top w:val="single" w:sz="6" w:space="0" w:color="auto"/>
              <w:left w:val="single" w:sz="4" w:space="0" w:color="auto"/>
              <w:bottom w:val="single" w:sz="6" w:space="0" w:color="auto"/>
              <w:right w:val="single" w:sz="6" w:space="0" w:color="auto"/>
            </w:tcBorders>
          </w:tcPr>
          <w:p w:rsidR="003E1386" w:rsidRDefault="003E1386">
            <w:pPr>
              <w:pStyle w:val="a5"/>
              <w:spacing w:line="400" w:lineRule="atLeast"/>
              <w:jc w:val="center"/>
              <w:rPr>
                <w:rFonts w:hAnsi="宋体" w:cs="宋体"/>
                <w:sz w:val="24"/>
              </w:rPr>
            </w:pPr>
          </w:p>
        </w:tc>
      </w:tr>
      <w:tr w:rsidR="003E1386">
        <w:trPr>
          <w:trHeight w:val="599"/>
        </w:trPr>
        <w:tc>
          <w:tcPr>
            <w:tcW w:w="534" w:type="dxa"/>
            <w:tcBorders>
              <w:top w:val="single" w:sz="6" w:space="0" w:color="auto"/>
              <w:left w:val="single" w:sz="6" w:space="0" w:color="auto"/>
              <w:bottom w:val="single" w:sz="6" w:space="0" w:color="auto"/>
              <w:right w:val="single" w:sz="6" w:space="0" w:color="auto"/>
            </w:tcBorders>
          </w:tcPr>
          <w:p w:rsidR="003E1386" w:rsidRDefault="003E1386">
            <w:pPr>
              <w:pStyle w:val="a5"/>
              <w:spacing w:line="400" w:lineRule="atLeast"/>
              <w:rPr>
                <w:rFonts w:hAnsi="宋体" w:cs="宋体"/>
                <w:sz w:val="24"/>
              </w:rPr>
            </w:pPr>
          </w:p>
        </w:tc>
        <w:tc>
          <w:tcPr>
            <w:tcW w:w="1254" w:type="dxa"/>
            <w:tcBorders>
              <w:top w:val="single" w:sz="6" w:space="0" w:color="auto"/>
              <w:left w:val="single" w:sz="6" w:space="0" w:color="auto"/>
              <w:bottom w:val="single" w:sz="6" w:space="0" w:color="auto"/>
              <w:right w:val="single" w:sz="4" w:space="0" w:color="auto"/>
            </w:tcBorders>
            <w:vAlign w:val="center"/>
          </w:tcPr>
          <w:p w:rsidR="003E1386" w:rsidRDefault="003E1386">
            <w:pPr>
              <w:pStyle w:val="a5"/>
              <w:spacing w:line="400" w:lineRule="atLeast"/>
              <w:jc w:val="center"/>
              <w:rPr>
                <w:rFonts w:hAnsi="宋体" w:cs="宋体"/>
                <w:sz w:val="24"/>
              </w:rPr>
            </w:pPr>
          </w:p>
        </w:tc>
        <w:tc>
          <w:tcPr>
            <w:tcW w:w="2259" w:type="dxa"/>
            <w:tcBorders>
              <w:top w:val="single" w:sz="6" w:space="0" w:color="auto"/>
              <w:left w:val="single" w:sz="4" w:space="0" w:color="auto"/>
              <w:bottom w:val="single" w:sz="6" w:space="0" w:color="auto"/>
              <w:right w:val="single" w:sz="6" w:space="0" w:color="auto"/>
            </w:tcBorders>
            <w:vAlign w:val="center"/>
          </w:tcPr>
          <w:p w:rsidR="003E1386" w:rsidRDefault="003E1386">
            <w:pPr>
              <w:pStyle w:val="a5"/>
              <w:spacing w:line="400" w:lineRule="atLeast"/>
              <w:jc w:val="center"/>
              <w:rPr>
                <w:rFonts w:hAnsi="宋体" w:cs="宋体"/>
                <w:sz w:val="24"/>
              </w:rPr>
            </w:pPr>
          </w:p>
        </w:tc>
        <w:tc>
          <w:tcPr>
            <w:tcW w:w="2571" w:type="dxa"/>
            <w:tcBorders>
              <w:top w:val="single" w:sz="6" w:space="0" w:color="auto"/>
              <w:left w:val="single" w:sz="6" w:space="0" w:color="auto"/>
              <w:bottom w:val="single" w:sz="6" w:space="0" w:color="auto"/>
              <w:right w:val="single" w:sz="6" w:space="0" w:color="auto"/>
            </w:tcBorders>
          </w:tcPr>
          <w:p w:rsidR="003E1386" w:rsidRDefault="003E1386">
            <w:pPr>
              <w:pStyle w:val="a5"/>
              <w:spacing w:line="400" w:lineRule="atLeast"/>
              <w:rPr>
                <w:rFonts w:hAnsi="宋体" w:cs="宋体"/>
                <w:sz w:val="24"/>
              </w:rPr>
            </w:pPr>
          </w:p>
        </w:tc>
        <w:tc>
          <w:tcPr>
            <w:tcW w:w="1470" w:type="dxa"/>
            <w:tcBorders>
              <w:top w:val="single" w:sz="6" w:space="0" w:color="auto"/>
              <w:left w:val="single" w:sz="6" w:space="0" w:color="auto"/>
              <w:bottom w:val="single" w:sz="6" w:space="0" w:color="auto"/>
              <w:right w:val="single" w:sz="4" w:space="0" w:color="auto"/>
            </w:tcBorders>
          </w:tcPr>
          <w:p w:rsidR="003E1386" w:rsidRDefault="003E1386">
            <w:pPr>
              <w:pStyle w:val="a5"/>
              <w:spacing w:line="400" w:lineRule="atLeast"/>
              <w:rPr>
                <w:rFonts w:hAnsi="宋体" w:cs="宋体"/>
                <w:sz w:val="24"/>
              </w:rPr>
            </w:pPr>
          </w:p>
        </w:tc>
        <w:tc>
          <w:tcPr>
            <w:tcW w:w="1595" w:type="dxa"/>
            <w:tcBorders>
              <w:top w:val="single" w:sz="6" w:space="0" w:color="auto"/>
              <w:left w:val="single" w:sz="4" w:space="0" w:color="auto"/>
              <w:bottom w:val="single" w:sz="6" w:space="0" w:color="auto"/>
              <w:right w:val="single" w:sz="6" w:space="0" w:color="auto"/>
            </w:tcBorders>
          </w:tcPr>
          <w:p w:rsidR="003E1386" w:rsidRDefault="003E1386">
            <w:pPr>
              <w:pStyle w:val="a5"/>
              <w:spacing w:line="400" w:lineRule="atLeast"/>
              <w:rPr>
                <w:rFonts w:hAnsi="宋体" w:cs="宋体"/>
                <w:sz w:val="24"/>
              </w:rPr>
            </w:pPr>
          </w:p>
        </w:tc>
      </w:tr>
      <w:tr w:rsidR="003E1386">
        <w:trPr>
          <w:trHeight w:val="599"/>
        </w:trPr>
        <w:tc>
          <w:tcPr>
            <w:tcW w:w="534" w:type="dxa"/>
            <w:tcBorders>
              <w:top w:val="single" w:sz="6" w:space="0" w:color="auto"/>
              <w:left w:val="single" w:sz="6" w:space="0" w:color="auto"/>
              <w:bottom w:val="single" w:sz="6" w:space="0" w:color="auto"/>
              <w:right w:val="single" w:sz="6" w:space="0" w:color="auto"/>
            </w:tcBorders>
          </w:tcPr>
          <w:p w:rsidR="003E1386" w:rsidRDefault="003E1386">
            <w:pPr>
              <w:pStyle w:val="a5"/>
              <w:spacing w:line="400" w:lineRule="atLeast"/>
              <w:rPr>
                <w:rFonts w:hAnsi="宋体" w:cs="宋体"/>
                <w:sz w:val="24"/>
              </w:rPr>
            </w:pPr>
          </w:p>
        </w:tc>
        <w:tc>
          <w:tcPr>
            <w:tcW w:w="1254" w:type="dxa"/>
            <w:tcBorders>
              <w:top w:val="single" w:sz="6" w:space="0" w:color="auto"/>
              <w:left w:val="single" w:sz="6" w:space="0" w:color="auto"/>
              <w:bottom w:val="single" w:sz="6" w:space="0" w:color="auto"/>
              <w:right w:val="single" w:sz="4" w:space="0" w:color="auto"/>
            </w:tcBorders>
            <w:vAlign w:val="center"/>
          </w:tcPr>
          <w:p w:rsidR="003E1386" w:rsidRDefault="003E1386">
            <w:pPr>
              <w:pStyle w:val="a5"/>
              <w:spacing w:line="400" w:lineRule="atLeast"/>
              <w:jc w:val="center"/>
              <w:rPr>
                <w:rFonts w:hAnsi="宋体" w:cs="宋体"/>
                <w:sz w:val="24"/>
              </w:rPr>
            </w:pPr>
          </w:p>
        </w:tc>
        <w:tc>
          <w:tcPr>
            <w:tcW w:w="2259" w:type="dxa"/>
            <w:tcBorders>
              <w:top w:val="single" w:sz="6" w:space="0" w:color="auto"/>
              <w:left w:val="single" w:sz="4" w:space="0" w:color="auto"/>
              <w:bottom w:val="single" w:sz="6" w:space="0" w:color="auto"/>
              <w:right w:val="single" w:sz="6" w:space="0" w:color="auto"/>
            </w:tcBorders>
            <w:vAlign w:val="center"/>
          </w:tcPr>
          <w:p w:rsidR="003E1386" w:rsidRDefault="003E1386">
            <w:pPr>
              <w:pStyle w:val="a5"/>
              <w:spacing w:line="400" w:lineRule="atLeast"/>
              <w:jc w:val="center"/>
              <w:rPr>
                <w:rFonts w:hAnsi="宋体" w:cs="宋体"/>
                <w:sz w:val="24"/>
              </w:rPr>
            </w:pPr>
          </w:p>
        </w:tc>
        <w:tc>
          <w:tcPr>
            <w:tcW w:w="2571" w:type="dxa"/>
            <w:tcBorders>
              <w:top w:val="single" w:sz="6" w:space="0" w:color="auto"/>
              <w:left w:val="single" w:sz="6" w:space="0" w:color="auto"/>
              <w:bottom w:val="single" w:sz="6" w:space="0" w:color="auto"/>
              <w:right w:val="single" w:sz="6" w:space="0" w:color="auto"/>
            </w:tcBorders>
          </w:tcPr>
          <w:p w:rsidR="003E1386" w:rsidRDefault="003E1386">
            <w:pPr>
              <w:pStyle w:val="a5"/>
              <w:spacing w:line="400" w:lineRule="atLeast"/>
              <w:rPr>
                <w:rFonts w:hAnsi="宋体" w:cs="宋体"/>
                <w:sz w:val="24"/>
              </w:rPr>
            </w:pPr>
          </w:p>
        </w:tc>
        <w:tc>
          <w:tcPr>
            <w:tcW w:w="1470" w:type="dxa"/>
            <w:tcBorders>
              <w:top w:val="single" w:sz="6" w:space="0" w:color="auto"/>
              <w:left w:val="single" w:sz="6" w:space="0" w:color="auto"/>
              <w:bottom w:val="single" w:sz="6" w:space="0" w:color="auto"/>
              <w:right w:val="single" w:sz="4" w:space="0" w:color="auto"/>
            </w:tcBorders>
          </w:tcPr>
          <w:p w:rsidR="003E1386" w:rsidRDefault="003E1386">
            <w:pPr>
              <w:pStyle w:val="a5"/>
              <w:spacing w:line="400" w:lineRule="atLeast"/>
              <w:rPr>
                <w:rFonts w:hAnsi="宋体" w:cs="宋体"/>
                <w:sz w:val="24"/>
              </w:rPr>
            </w:pPr>
          </w:p>
        </w:tc>
        <w:tc>
          <w:tcPr>
            <w:tcW w:w="1595" w:type="dxa"/>
            <w:tcBorders>
              <w:top w:val="single" w:sz="6" w:space="0" w:color="auto"/>
              <w:left w:val="single" w:sz="4" w:space="0" w:color="auto"/>
              <w:bottom w:val="single" w:sz="6" w:space="0" w:color="auto"/>
              <w:right w:val="single" w:sz="6" w:space="0" w:color="auto"/>
            </w:tcBorders>
          </w:tcPr>
          <w:p w:rsidR="003E1386" w:rsidRDefault="003E1386">
            <w:pPr>
              <w:pStyle w:val="a5"/>
              <w:spacing w:line="400" w:lineRule="atLeast"/>
              <w:rPr>
                <w:rFonts w:hAnsi="宋体" w:cs="宋体"/>
                <w:sz w:val="24"/>
              </w:rPr>
            </w:pPr>
          </w:p>
        </w:tc>
      </w:tr>
      <w:tr w:rsidR="003E1386">
        <w:trPr>
          <w:trHeight w:val="599"/>
        </w:trPr>
        <w:tc>
          <w:tcPr>
            <w:tcW w:w="534" w:type="dxa"/>
            <w:tcBorders>
              <w:top w:val="single" w:sz="6" w:space="0" w:color="auto"/>
              <w:left w:val="single" w:sz="6" w:space="0" w:color="auto"/>
              <w:bottom w:val="single" w:sz="6" w:space="0" w:color="auto"/>
              <w:right w:val="single" w:sz="6" w:space="0" w:color="auto"/>
            </w:tcBorders>
          </w:tcPr>
          <w:p w:rsidR="003E1386" w:rsidRDefault="003E1386">
            <w:pPr>
              <w:pStyle w:val="a5"/>
              <w:spacing w:line="400" w:lineRule="atLeast"/>
              <w:rPr>
                <w:rFonts w:hAnsi="宋体" w:cs="宋体"/>
                <w:sz w:val="24"/>
              </w:rPr>
            </w:pPr>
          </w:p>
        </w:tc>
        <w:tc>
          <w:tcPr>
            <w:tcW w:w="1254" w:type="dxa"/>
            <w:tcBorders>
              <w:top w:val="single" w:sz="6" w:space="0" w:color="auto"/>
              <w:left w:val="single" w:sz="6" w:space="0" w:color="auto"/>
              <w:bottom w:val="single" w:sz="6" w:space="0" w:color="auto"/>
              <w:right w:val="single" w:sz="4" w:space="0" w:color="auto"/>
            </w:tcBorders>
            <w:vAlign w:val="center"/>
          </w:tcPr>
          <w:p w:rsidR="003E1386" w:rsidRDefault="003E1386">
            <w:pPr>
              <w:pStyle w:val="a5"/>
              <w:spacing w:line="400" w:lineRule="atLeast"/>
              <w:jc w:val="center"/>
              <w:rPr>
                <w:rFonts w:hAnsi="宋体" w:cs="宋体"/>
                <w:sz w:val="24"/>
              </w:rPr>
            </w:pPr>
          </w:p>
        </w:tc>
        <w:tc>
          <w:tcPr>
            <w:tcW w:w="2259" w:type="dxa"/>
            <w:tcBorders>
              <w:top w:val="single" w:sz="6" w:space="0" w:color="auto"/>
              <w:left w:val="single" w:sz="4" w:space="0" w:color="auto"/>
              <w:bottom w:val="single" w:sz="6" w:space="0" w:color="auto"/>
              <w:right w:val="single" w:sz="6" w:space="0" w:color="auto"/>
            </w:tcBorders>
            <w:vAlign w:val="center"/>
          </w:tcPr>
          <w:p w:rsidR="003E1386" w:rsidRDefault="003E1386">
            <w:pPr>
              <w:pStyle w:val="a5"/>
              <w:spacing w:line="400" w:lineRule="atLeast"/>
              <w:jc w:val="center"/>
              <w:rPr>
                <w:rFonts w:hAnsi="宋体" w:cs="宋体"/>
                <w:sz w:val="24"/>
              </w:rPr>
            </w:pPr>
          </w:p>
        </w:tc>
        <w:tc>
          <w:tcPr>
            <w:tcW w:w="2571" w:type="dxa"/>
            <w:tcBorders>
              <w:top w:val="single" w:sz="6" w:space="0" w:color="auto"/>
              <w:left w:val="single" w:sz="6" w:space="0" w:color="auto"/>
              <w:bottom w:val="single" w:sz="6" w:space="0" w:color="auto"/>
              <w:right w:val="single" w:sz="6" w:space="0" w:color="auto"/>
            </w:tcBorders>
          </w:tcPr>
          <w:p w:rsidR="003E1386" w:rsidRDefault="003E1386">
            <w:pPr>
              <w:pStyle w:val="a5"/>
              <w:spacing w:line="400" w:lineRule="atLeast"/>
              <w:rPr>
                <w:rFonts w:hAnsi="宋体" w:cs="宋体"/>
                <w:sz w:val="24"/>
              </w:rPr>
            </w:pPr>
          </w:p>
        </w:tc>
        <w:tc>
          <w:tcPr>
            <w:tcW w:w="1470" w:type="dxa"/>
            <w:tcBorders>
              <w:top w:val="single" w:sz="6" w:space="0" w:color="auto"/>
              <w:left w:val="single" w:sz="6" w:space="0" w:color="auto"/>
              <w:bottom w:val="single" w:sz="6" w:space="0" w:color="auto"/>
              <w:right w:val="single" w:sz="4" w:space="0" w:color="auto"/>
            </w:tcBorders>
          </w:tcPr>
          <w:p w:rsidR="003E1386" w:rsidRDefault="003E1386">
            <w:pPr>
              <w:pStyle w:val="a5"/>
              <w:spacing w:line="400" w:lineRule="atLeast"/>
              <w:rPr>
                <w:rFonts w:hAnsi="宋体" w:cs="宋体"/>
                <w:sz w:val="24"/>
              </w:rPr>
            </w:pPr>
          </w:p>
        </w:tc>
        <w:tc>
          <w:tcPr>
            <w:tcW w:w="1595" w:type="dxa"/>
            <w:tcBorders>
              <w:top w:val="single" w:sz="6" w:space="0" w:color="auto"/>
              <w:left w:val="single" w:sz="4" w:space="0" w:color="auto"/>
              <w:bottom w:val="single" w:sz="6" w:space="0" w:color="auto"/>
              <w:right w:val="single" w:sz="6" w:space="0" w:color="auto"/>
            </w:tcBorders>
          </w:tcPr>
          <w:p w:rsidR="003E1386" w:rsidRDefault="003E1386">
            <w:pPr>
              <w:pStyle w:val="a5"/>
              <w:spacing w:line="400" w:lineRule="atLeast"/>
              <w:rPr>
                <w:rFonts w:hAnsi="宋体" w:cs="宋体"/>
                <w:sz w:val="24"/>
              </w:rPr>
            </w:pPr>
          </w:p>
        </w:tc>
      </w:tr>
      <w:tr w:rsidR="003E1386">
        <w:trPr>
          <w:trHeight w:val="599"/>
        </w:trPr>
        <w:tc>
          <w:tcPr>
            <w:tcW w:w="534" w:type="dxa"/>
            <w:tcBorders>
              <w:top w:val="single" w:sz="6" w:space="0" w:color="auto"/>
              <w:left w:val="single" w:sz="6" w:space="0" w:color="auto"/>
              <w:bottom w:val="single" w:sz="6" w:space="0" w:color="auto"/>
              <w:right w:val="single" w:sz="6" w:space="0" w:color="auto"/>
            </w:tcBorders>
          </w:tcPr>
          <w:p w:rsidR="003E1386" w:rsidRDefault="003E1386">
            <w:pPr>
              <w:pStyle w:val="a5"/>
              <w:spacing w:line="400" w:lineRule="atLeast"/>
              <w:rPr>
                <w:rFonts w:hAnsi="宋体" w:cs="宋体"/>
                <w:sz w:val="24"/>
              </w:rPr>
            </w:pPr>
          </w:p>
        </w:tc>
        <w:tc>
          <w:tcPr>
            <w:tcW w:w="1254" w:type="dxa"/>
            <w:tcBorders>
              <w:top w:val="single" w:sz="6" w:space="0" w:color="auto"/>
              <w:left w:val="single" w:sz="6" w:space="0" w:color="auto"/>
              <w:bottom w:val="single" w:sz="6" w:space="0" w:color="auto"/>
              <w:right w:val="single" w:sz="4" w:space="0" w:color="auto"/>
            </w:tcBorders>
            <w:vAlign w:val="center"/>
          </w:tcPr>
          <w:p w:rsidR="003E1386" w:rsidRDefault="003E1386">
            <w:pPr>
              <w:pStyle w:val="a5"/>
              <w:spacing w:line="400" w:lineRule="atLeast"/>
              <w:jc w:val="center"/>
              <w:rPr>
                <w:rFonts w:hAnsi="宋体" w:cs="宋体"/>
                <w:sz w:val="24"/>
              </w:rPr>
            </w:pPr>
          </w:p>
        </w:tc>
        <w:tc>
          <w:tcPr>
            <w:tcW w:w="2259" w:type="dxa"/>
            <w:tcBorders>
              <w:top w:val="single" w:sz="6" w:space="0" w:color="auto"/>
              <w:left w:val="single" w:sz="4" w:space="0" w:color="auto"/>
              <w:bottom w:val="single" w:sz="6" w:space="0" w:color="auto"/>
              <w:right w:val="single" w:sz="6" w:space="0" w:color="auto"/>
            </w:tcBorders>
            <w:vAlign w:val="center"/>
          </w:tcPr>
          <w:p w:rsidR="003E1386" w:rsidRDefault="003E1386">
            <w:pPr>
              <w:pStyle w:val="a5"/>
              <w:spacing w:line="400" w:lineRule="atLeast"/>
              <w:jc w:val="center"/>
              <w:rPr>
                <w:rFonts w:hAnsi="宋体" w:cs="宋体"/>
                <w:sz w:val="24"/>
              </w:rPr>
            </w:pPr>
          </w:p>
        </w:tc>
        <w:tc>
          <w:tcPr>
            <w:tcW w:w="2571" w:type="dxa"/>
            <w:tcBorders>
              <w:top w:val="single" w:sz="6" w:space="0" w:color="auto"/>
              <w:left w:val="single" w:sz="6" w:space="0" w:color="auto"/>
              <w:bottom w:val="single" w:sz="6" w:space="0" w:color="auto"/>
              <w:right w:val="single" w:sz="6" w:space="0" w:color="auto"/>
            </w:tcBorders>
          </w:tcPr>
          <w:p w:rsidR="003E1386" w:rsidRDefault="003E1386">
            <w:pPr>
              <w:pStyle w:val="a5"/>
              <w:spacing w:line="400" w:lineRule="atLeast"/>
              <w:rPr>
                <w:rFonts w:hAnsi="宋体" w:cs="宋体"/>
                <w:sz w:val="24"/>
              </w:rPr>
            </w:pPr>
          </w:p>
        </w:tc>
        <w:tc>
          <w:tcPr>
            <w:tcW w:w="1470" w:type="dxa"/>
            <w:tcBorders>
              <w:top w:val="single" w:sz="6" w:space="0" w:color="auto"/>
              <w:left w:val="single" w:sz="6" w:space="0" w:color="auto"/>
              <w:bottom w:val="single" w:sz="6" w:space="0" w:color="auto"/>
              <w:right w:val="single" w:sz="4" w:space="0" w:color="auto"/>
            </w:tcBorders>
          </w:tcPr>
          <w:p w:rsidR="003E1386" w:rsidRDefault="003E1386">
            <w:pPr>
              <w:pStyle w:val="a5"/>
              <w:spacing w:line="400" w:lineRule="atLeast"/>
              <w:rPr>
                <w:rFonts w:hAnsi="宋体" w:cs="宋体"/>
                <w:sz w:val="24"/>
              </w:rPr>
            </w:pPr>
          </w:p>
        </w:tc>
        <w:tc>
          <w:tcPr>
            <w:tcW w:w="1595" w:type="dxa"/>
            <w:tcBorders>
              <w:top w:val="single" w:sz="6" w:space="0" w:color="auto"/>
              <w:left w:val="single" w:sz="4" w:space="0" w:color="auto"/>
              <w:bottom w:val="single" w:sz="6" w:space="0" w:color="auto"/>
              <w:right w:val="single" w:sz="6" w:space="0" w:color="auto"/>
            </w:tcBorders>
          </w:tcPr>
          <w:p w:rsidR="003E1386" w:rsidRDefault="003E1386">
            <w:pPr>
              <w:pStyle w:val="a5"/>
              <w:spacing w:line="400" w:lineRule="atLeast"/>
              <w:rPr>
                <w:rFonts w:hAnsi="宋体" w:cs="宋体"/>
                <w:sz w:val="24"/>
              </w:rPr>
            </w:pPr>
          </w:p>
        </w:tc>
      </w:tr>
      <w:tr w:rsidR="003E1386">
        <w:trPr>
          <w:trHeight w:val="599"/>
        </w:trPr>
        <w:tc>
          <w:tcPr>
            <w:tcW w:w="534" w:type="dxa"/>
            <w:tcBorders>
              <w:top w:val="single" w:sz="6" w:space="0" w:color="auto"/>
              <w:left w:val="single" w:sz="6" w:space="0" w:color="auto"/>
              <w:bottom w:val="single" w:sz="6" w:space="0" w:color="auto"/>
              <w:right w:val="single" w:sz="6" w:space="0" w:color="auto"/>
            </w:tcBorders>
          </w:tcPr>
          <w:p w:rsidR="003E1386" w:rsidRDefault="003E1386">
            <w:pPr>
              <w:pStyle w:val="a5"/>
              <w:spacing w:line="400" w:lineRule="atLeast"/>
              <w:rPr>
                <w:rFonts w:hAnsi="宋体" w:cs="宋体"/>
                <w:sz w:val="24"/>
              </w:rPr>
            </w:pPr>
          </w:p>
        </w:tc>
        <w:tc>
          <w:tcPr>
            <w:tcW w:w="1254" w:type="dxa"/>
            <w:tcBorders>
              <w:top w:val="single" w:sz="6" w:space="0" w:color="auto"/>
              <w:left w:val="single" w:sz="6" w:space="0" w:color="auto"/>
              <w:bottom w:val="single" w:sz="6" w:space="0" w:color="auto"/>
              <w:right w:val="single" w:sz="4" w:space="0" w:color="auto"/>
            </w:tcBorders>
            <w:vAlign w:val="center"/>
          </w:tcPr>
          <w:p w:rsidR="003E1386" w:rsidRDefault="003E1386">
            <w:pPr>
              <w:pStyle w:val="a5"/>
              <w:spacing w:line="400" w:lineRule="atLeast"/>
              <w:jc w:val="center"/>
              <w:rPr>
                <w:rFonts w:hAnsi="宋体" w:cs="宋体"/>
                <w:sz w:val="24"/>
              </w:rPr>
            </w:pPr>
          </w:p>
        </w:tc>
        <w:tc>
          <w:tcPr>
            <w:tcW w:w="2259" w:type="dxa"/>
            <w:tcBorders>
              <w:top w:val="single" w:sz="6" w:space="0" w:color="auto"/>
              <w:left w:val="single" w:sz="4" w:space="0" w:color="auto"/>
              <w:bottom w:val="single" w:sz="6" w:space="0" w:color="auto"/>
              <w:right w:val="single" w:sz="6" w:space="0" w:color="auto"/>
            </w:tcBorders>
            <w:vAlign w:val="center"/>
          </w:tcPr>
          <w:p w:rsidR="003E1386" w:rsidRDefault="003E1386">
            <w:pPr>
              <w:pStyle w:val="a5"/>
              <w:spacing w:line="400" w:lineRule="atLeast"/>
              <w:jc w:val="center"/>
              <w:rPr>
                <w:rFonts w:hAnsi="宋体" w:cs="宋体"/>
                <w:sz w:val="24"/>
              </w:rPr>
            </w:pPr>
          </w:p>
        </w:tc>
        <w:tc>
          <w:tcPr>
            <w:tcW w:w="2571" w:type="dxa"/>
            <w:tcBorders>
              <w:top w:val="single" w:sz="6" w:space="0" w:color="auto"/>
              <w:left w:val="single" w:sz="6" w:space="0" w:color="auto"/>
              <w:bottom w:val="single" w:sz="6" w:space="0" w:color="auto"/>
              <w:right w:val="single" w:sz="6" w:space="0" w:color="auto"/>
            </w:tcBorders>
          </w:tcPr>
          <w:p w:rsidR="003E1386" w:rsidRDefault="003E1386">
            <w:pPr>
              <w:pStyle w:val="a5"/>
              <w:spacing w:line="400" w:lineRule="atLeast"/>
              <w:rPr>
                <w:rFonts w:hAnsi="宋体" w:cs="宋体"/>
                <w:sz w:val="24"/>
              </w:rPr>
            </w:pPr>
          </w:p>
        </w:tc>
        <w:tc>
          <w:tcPr>
            <w:tcW w:w="1470" w:type="dxa"/>
            <w:tcBorders>
              <w:top w:val="single" w:sz="6" w:space="0" w:color="auto"/>
              <w:left w:val="single" w:sz="6" w:space="0" w:color="auto"/>
              <w:bottom w:val="single" w:sz="6" w:space="0" w:color="auto"/>
              <w:right w:val="single" w:sz="4" w:space="0" w:color="auto"/>
            </w:tcBorders>
          </w:tcPr>
          <w:p w:rsidR="003E1386" w:rsidRDefault="003E1386">
            <w:pPr>
              <w:pStyle w:val="a5"/>
              <w:spacing w:line="400" w:lineRule="atLeast"/>
              <w:rPr>
                <w:rFonts w:hAnsi="宋体" w:cs="宋体"/>
                <w:sz w:val="24"/>
              </w:rPr>
            </w:pPr>
          </w:p>
        </w:tc>
        <w:tc>
          <w:tcPr>
            <w:tcW w:w="1595" w:type="dxa"/>
            <w:tcBorders>
              <w:top w:val="single" w:sz="6" w:space="0" w:color="auto"/>
              <w:left w:val="single" w:sz="4" w:space="0" w:color="auto"/>
              <w:bottom w:val="single" w:sz="6" w:space="0" w:color="auto"/>
              <w:right w:val="single" w:sz="6" w:space="0" w:color="auto"/>
            </w:tcBorders>
          </w:tcPr>
          <w:p w:rsidR="003E1386" w:rsidRDefault="003E1386">
            <w:pPr>
              <w:pStyle w:val="a5"/>
              <w:spacing w:line="400" w:lineRule="atLeast"/>
              <w:rPr>
                <w:rFonts w:hAnsi="宋体" w:cs="宋体"/>
                <w:sz w:val="24"/>
              </w:rPr>
            </w:pPr>
          </w:p>
        </w:tc>
      </w:tr>
      <w:tr w:rsidR="003E1386">
        <w:trPr>
          <w:trHeight w:val="599"/>
        </w:trPr>
        <w:tc>
          <w:tcPr>
            <w:tcW w:w="534" w:type="dxa"/>
            <w:tcBorders>
              <w:top w:val="single" w:sz="6" w:space="0" w:color="auto"/>
              <w:left w:val="single" w:sz="6" w:space="0" w:color="auto"/>
              <w:bottom w:val="single" w:sz="6" w:space="0" w:color="auto"/>
              <w:right w:val="single" w:sz="6" w:space="0" w:color="auto"/>
            </w:tcBorders>
          </w:tcPr>
          <w:p w:rsidR="003E1386" w:rsidRDefault="003E1386">
            <w:pPr>
              <w:pStyle w:val="a5"/>
              <w:spacing w:line="400" w:lineRule="atLeast"/>
              <w:rPr>
                <w:rFonts w:hAnsi="宋体" w:cs="宋体"/>
                <w:sz w:val="24"/>
              </w:rPr>
            </w:pPr>
          </w:p>
        </w:tc>
        <w:tc>
          <w:tcPr>
            <w:tcW w:w="1254" w:type="dxa"/>
            <w:tcBorders>
              <w:top w:val="single" w:sz="6" w:space="0" w:color="auto"/>
              <w:left w:val="single" w:sz="6" w:space="0" w:color="auto"/>
              <w:bottom w:val="single" w:sz="6" w:space="0" w:color="auto"/>
              <w:right w:val="single" w:sz="4" w:space="0" w:color="auto"/>
            </w:tcBorders>
            <w:vAlign w:val="center"/>
          </w:tcPr>
          <w:p w:rsidR="003E1386" w:rsidRDefault="003E1386">
            <w:pPr>
              <w:pStyle w:val="a5"/>
              <w:spacing w:line="400" w:lineRule="atLeast"/>
              <w:jc w:val="center"/>
              <w:rPr>
                <w:rFonts w:hAnsi="宋体" w:cs="宋体"/>
                <w:sz w:val="24"/>
              </w:rPr>
            </w:pPr>
          </w:p>
        </w:tc>
        <w:tc>
          <w:tcPr>
            <w:tcW w:w="2259" w:type="dxa"/>
            <w:tcBorders>
              <w:top w:val="single" w:sz="6" w:space="0" w:color="auto"/>
              <w:left w:val="single" w:sz="4" w:space="0" w:color="auto"/>
              <w:bottom w:val="single" w:sz="6" w:space="0" w:color="auto"/>
              <w:right w:val="single" w:sz="6" w:space="0" w:color="auto"/>
            </w:tcBorders>
            <w:vAlign w:val="center"/>
          </w:tcPr>
          <w:p w:rsidR="003E1386" w:rsidRDefault="003E1386">
            <w:pPr>
              <w:pStyle w:val="a5"/>
              <w:spacing w:line="400" w:lineRule="atLeast"/>
              <w:jc w:val="center"/>
              <w:rPr>
                <w:rFonts w:hAnsi="宋体" w:cs="宋体"/>
                <w:sz w:val="24"/>
              </w:rPr>
            </w:pPr>
          </w:p>
        </w:tc>
        <w:tc>
          <w:tcPr>
            <w:tcW w:w="2571" w:type="dxa"/>
            <w:tcBorders>
              <w:top w:val="single" w:sz="6" w:space="0" w:color="auto"/>
              <w:left w:val="single" w:sz="6" w:space="0" w:color="auto"/>
              <w:bottom w:val="single" w:sz="6" w:space="0" w:color="auto"/>
              <w:right w:val="single" w:sz="6" w:space="0" w:color="auto"/>
            </w:tcBorders>
          </w:tcPr>
          <w:p w:rsidR="003E1386" w:rsidRDefault="003E1386">
            <w:pPr>
              <w:pStyle w:val="a5"/>
              <w:spacing w:line="400" w:lineRule="atLeast"/>
              <w:rPr>
                <w:rFonts w:hAnsi="宋体" w:cs="宋体"/>
                <w:sz w:val="24"/>
              </w:rPr>
            </w:pPr>
          </w:p>
        </w:tc>
        <w:tc>
          <w:tcPr>
            <w:tcW w:w="1470" w:type="dxa"/>
            <w:tcBorders>
              <w:top w:val="single" w:sz="6" w:space="0" w:color="auto"/>
              <w:left w:val="single" w:sz="6" w:space="0" w:color="auto"/>
              <w:bottom w:val="single" w:sz="6" w:space="0" w:color="auto"/>
              <w:right w:val="single" w:sz="4" w:space="0" w:color="auto"/>
            </w:tcBorders>
          </w:tcPr>
          <w:p w:rsidR="003E1386" w:rsidRDefault="003E1386">
            <w:pPr>
              <w:pStyle w:val="a5"/>
              <w:spacing w:line="400" w:lineRule="atLeast"/>
              <w:rPr>
                <w:rFonts w:hAnsi="宋体" w:cs="宋体"/>
                <w:sz w:val="24"/>
              </w:rPr>
            </w:pPr>
          </w:p>
        </w:tc>
        <w:tc>
          <w:tcPr>
            <w:tcW w:w="1595" w:type="dxa"/>
            <w:tcBorders>
              <w:top w:val="single" w:sz="6" w:space="0" w:color="auto"/>
              <w:left w:val="single" w:sz="4" w:space="0" w:color="auto"/>
              <w:bottom w:val="single" w:sz="6" w:space="0" w:color="auto"/>
              <w:right w:val="single" w:sz="6" w:space="0" w:color="auto"/>
            </w:tcBorders>
          </w:tcPr>
          <w:p w:rsidR="003E1386" w:rsidRDefault="003E1386">
            <w:pPr>
              <w:pStyle w:val="a5"/>
              <w:spacing w:line="400" w:lineRule="atLeast"/>
              <w:rPr>
                <w:rFonts w:hAnsi="宋体" w:cs="宋体"/>
                <w:sz w:val="24"/>
              </w:rPr>
            </w:pPr>
          </w:p>
        </w:tc>
      </w:tr>
      <w:tr w:rsidR="003E1386">
        <w:trPr>
          <w:trHeight w:val="599"/>
        </w:trPr>
        <w:tc>
          <w:tcPr>
            <w:tcW w:w="534" w:type="dxa"/>
            <w:tcBorders>
              <w:top w:val="single" w:sz="6" w:space="0" w:color="auto"/>
              <w:left w:val="single" w:sz="6" w:space="0" w:color="auto"/>
              <w:bottom w:val="single" w:sz="6" w:space="0" w:color="auto"/>
              <w:right w:val="single" w:sz="6" w:space="0" w:color="auto"/>
            </w:tcBorders>
          </w:tcPr>
          <w:p w:rsidR="003E1386" w:rsidRDefault="003E1386">
            <w:pPr>
              <w:pStyle w:val="a5"/>
              <w:spacing w:line="400" w:lineRule="atLeast"/>
              <w:rPr>
                <w:rFonts w:hAnsi="宋体" w:cs="宋体"/>
                <w:sz w:val="24"/>
              </w:rPr>
            </w:pPr>
          </w:p>
        </w:tc>
        <w:tc>
          <w:tcPr>
            <w:tcW w:w="1254" w:type="dxa"/>
            <w:tcBorders>
              <w:top w:val="single" w:sz="6" w:space="0" w:color="auto"/>
              <w:left w:val="single" w:sz="6" w:space="0" w:color="auto"/>
              <w:bottom w:val="single" w:sz="6" w:space="0" w:color="auto"/>
              <w:right w:val="single" w:sz="4" w:space="0" w:color="auto"/>
            </w:tcBorders>
            <w:vAlign w:val="center"/>
          </w:tcPr>
          <w:p w:rsidR="003E1386" w:rsidRDefault="003E1386">
            <w:pPr>
              <w:pStyle w:val="a5"/>
              <w:spacing w:line="400" w:lineRule="atLeast"/>
              <w:jc w:val="center"/>
              <w:rPr>
                <w:rFonts w:hAnsi="宋体" w:cs="宋体"/>
                <w:sz w:val="24"/>
              </w:rPr>
            </w:pPr>
          </w:p>
        </w:tc>
        <w:tc>
          <w:tcPr>
            <w:tcW w:w="2259" w:type="dxa"/>
            <w:tcBorders>
              <w:top w:val="single" w:sz="6" w:space="0" w:color="auto"/>
              <w:left w:val="single" w:sz="4" w:space="0" w:color="auto"/>
              <w:bottom w:val="single" w:sz="6" w:space="0" w:color="auto"/>
              <w:right w:val="single" w:sz="6" w:space="0" w:color="auto"/>
            </w:tcBorders>
            <w:vAlign w:val="center"/>
          </w:tcPr>
          <w:p w:rsidR="003E1386" w:rsidRDefault="003E1386">
            <w:pPr>
              <w:pStyle w:val="a5"/>
              <w:spacing w:line="400" w:lineRule="atLeast"/>
              <w:jc w:val="center"/>
              <w:rPr>
                <w:rFonts w:hAnsi="宋体" w:cs="宋体"/>
                <w:sz w:val="24"/>
              </w:rPr>
            </w:pPr>
          </w:p>
        </w:tc>
        <w:tc>
          <w:tcPr>
            <w:tcW w:w="2571" w:type="dxa"/>
            <w:tcBorders>
              <w:top w:val="single" w:sz="6" w:space="0" w:color="auto"/>
              <w:left w:val="single" w:sz="6" w:space="0" w:color="auto"/>
              <w:bottom w:val="single" w:sz="6" w:space="0" w:color="auto"/>
              <w:right w:val="single" w:sz="6" w:space="0" w:color="auto"/>
            </w:tcBorders>
          </w:tcPr>
          <w:p w:rsidR="003E1386" w:rsidRDefault="003E1386">
            <w:pPr>
              <w:pStyle w:val="a5"/>
              <w:spacing w:line="400" w:lineRule="atLeast"/>
              <w:rPr>
                <w:rFonts w:hAnsi="宋体" w:cs="宋体"/>
                <w:sz w:val="24"/>
              </w:rPr>
            </w:pPr>
          </w:p>
        </w:tc>
        <w:tc>
          <w:tcPr>
            <w:tcW w:w="1470" w:type="dxa"/>
            <w:tcBorders>
              <w:top w:val="single" w:sz="6" w:space="0" w:color="auto"/>
              <w:left w:val="single" w:sz="6" w:space="0" w:color="auto"/>
              <w:bottom w:val="single" w:sz="6" w:space="0" w:color="auto"/>
              <w:right w:val="single" w:sz="4" w:space="0" w:color="auto"/>
            </w:tcBorders>
          </w:tcPr>
          <w:p w:rsidR="003E1386" w:rsidRDefault="003E1386">
            <w:pPr>
              <w:pStyle w:val="a5"/>
              <w:spacing w:line="400" w:lineRule="atLeast"/>
              <w:rPr>
                <w:rFonts w:hAnsi="宋体" w:cs="宋体"/>
                <w:sz w:val="24"/>
              </w:rPr>
            </w:pPr>
          </w:p>
        </w:tc>
        <w:tc>
          <w:tcPr>
            <w:tcW w:w="1595" w:type="dxa"/>
            <w:tcBorders>
              <w:top w:val="single" w:sz="6" w:space="0" w:color="auto"/>
              <w:left w:val="single" w:sz="4" w:space="0" w:color="auto"/>
              <w:bottom w:val="single" w:sz="6" w:space="0" w:color="auto"/>
              <w:right w:val="single" w:sz="6" w:space="0" w:color="auto"/>
            </w:tcBorders>
          </w:tcPr>
          <w:p w:rsidR="003E1386" w:rsidRDefault="003E1386">
            <w:pPr>
              <w:pStyle w:val="a5"/>
              <w:spacing w:line="400" w:lineRule="atLeast"/>
              <w:rPr>
                <w:rFonts w:hAnsi="宋体" w:cs="宋体"/>
                <w:sz w:val="24"/>
              </w:rPr>
            </w:pPr>
          </w:p>
        </w:tc>
      </w:tr>
      <w:tr w:rsidR="003E1386">
        <w:trPr>
          <w:trHeight w:val="599"/>
        </w:trPr>
        <w:tc>
          <w:tcPr>
            <w:tcW w:w="534" w:type="dxa"/>
            <w:tcBorders>
              <w:top w:val="single" w:sz="6" w:space="0" w:color="auto"/>
              <w:left w:val="single" w:sz="6" w:space="0" w:color="auto"/>
              <w:bottom w:val="single" w:sz="6" w:space="0" w:color="auto"/>
              <w:right w:val="single" w:sz="6" w:space="0" w:color="auto"/>
            </w:tcBorders>
          </w:tcPr>
          <w:p w:rsidR="003E1386" w:rsidRDefault="003E1386">
            <w:pPr>
              <w:pStyle w:val="a5"/>
              <w:spacing w:line="400" w:lineRule="atLeast"/>
              <w:rPr>
                <w:rFonts w:hAnsi="宋体" w:cs="宋体"/>
                <w:sz w:val="24"/>
              </w:rPr>
            </w:pPr>
          </w:p>
        </w:tc>
        <w:tc>
          <w:tcPr>
            <w:tcW w:w="1254" w:type="dxa"/>
            <w:tcBorders>
              <w:top w:val="single" w:sz="6" w:space="0" w:color="auto"/>
              <w:left w:val="single" w:sz="6" w:space="0" w:color="auto"/>
              <w:bottom w:val="single" w:sz="6" w:space="0" w:color="auto"/>
              <w:right w:val="single" w:sz="4" w:space="0" w:color="auto"/>
            </w:tcBorders>
            <w:vAlign w:val="center"/>
          </w:tcPr>
          <w:p w:rsidR="003E1386" w:rsidRDefault="003E1386">
            <w:pPr>
              <w:pStyle w:val="a5"/>
              <w:spacing w:line="400" w:lineRule="atLeast"/>
              <w:jc w:val="center"/>
              <w:rPr>
                <w:rFonts w:hAnsi="宋体" w:cs="宋体"/>
                <w:sz w:val="24"/>
              </w:rPr>
            </w:pPr>
          </w:p>
        </w:tc>
        <w:tc>
          <w:tcPr>
            <w:tcW w:w="2259" w:type="dxa"/>
            <w:tcBorders>
              <w:top w:val="single" w:sz="6" w:space="0" w:color="auto"/>
              <w:left w:val="single" w:sz="4" w:space="0" w:color="auto"/>
              <w:bottom w:val="single" w:sz="6" w:space="0" w:color="auto"/>
              <w:right w:val="single" w:sz="6" w:space="0" w:color="auto"/>
            </w:tcBorders>
            <w:vAlign w:val="center"/>
          </w:tcPr>
          <w:p w:rsidR="003E1386" w:rsidRDefault="003E1386">
            <w:pPr>
              <w:pStyle w:val="a5"/>
              <w:spacing w:line="400" w:lineRule="atLeast"/>
              <w:jc w:val="center"/>
              <w:rPr>
                <w:rFonts w:hAnsi="宋体" w:cs="宋体"/>
                <w:sz w:val="24"/>
              </w:rPr>
            </w:pPr>
          </w:p>
        </w:tc>
        <w:tc>
          <w:tcPr>
            <w:tcW w:w="2571" w:type="dxa"/>
            <w:tcBorders>
              <w:top w:val="single" w:sz="6" w:space="0" w:color="auto"/>
              <w:left w:val="single" w:sz="6" w:space="0" w:color="auto"/>
              <w:bottom w:val="single" w:sz="6" w:space="0" w:color="auto"/>
              <w:right w:val="single" w:sz="6" w:space="0" w:color="auto"/>
            </w:tcBorders>
          </w:tcPr>
          <w:p w:rsidR="003E1386" w:rsidRDefault="003E1386">
            <w:pPr>
              <w:pStyle w:val="a5"/>
              <w:spacing w:line="400" w:lineRule="atLeast"/>
              <w:rPr>
                <w:rFonts w:hAnsi="宋体" w:cs="宋体"/>
                <w:sz w:val="24"/>
              </w:rPr>
            </w:pPr>
          </w:p>
        </w:tc>
        <w:tc>
          <w:tcPr>
            <w:tcW w:w="1470" w:type="dxa"/>
            <w:tcBorders>
              <w:top w:val="single" w:sz="6" w:space="0" w:color="auto"/>
              <w:left w:val="single" w:sz="6" w:space="0" w:color="auto"/>
              <w:bottom w:val="single" w:sz="6" w:space="0" w:color="auto"/>
              <w:right w:val="single" w:sz="4" w:space="0" w:color="auto"/>
            </w:tcBorders>
          </w:tcPr>
          <w:p w:rsidR="003E1386" w:rsidRDefault="003E1386">
            <w:pPr>
              <w:pStyle w:val="a5"/>
              <w:spacing w:line="400" w:lineRule="atLeast"/>
              <w:rPr>
                <w:rFonts w:hAnsi="宋体" w:cs="宋体"/>
                <w:sz w:val="24"/>
              </w:rPr>
            </w:pPr>
          </w:p>
        </w:tc>
        <w:tc>
          <w:tcPr>
            <w:tcW w:w="1595" w:type="dxa"/>
            <w:tcBorders>
              <w:top w:val="single" w:sz="6" w:space="0" w:color="auto"/>
              <w:left w:val="single" w:sz="4" w:space="0" w:color="auto"/>
              <w:bottom w:val="single" w:sz="6" w:space="0" w:color="auto"/>
              <w:right w:val="single" w:sz="6" w:space="0" w:color="auto"/>
            </w:tcBorders>
          </w:tcPr>
          <w:p w:rsidR="003E1386" w:rsidRDefault="003E1386">
            <w:pPr>
              <w:pStyle w:val="a5"/>
              <w:spacing w:line="400" w:lineRule="atLeast"/>
              <w:rPr>
                <w:rFonts w:hAnsi="宋体" w:cs="宋体"/>
                <w:sz w:val="24"/>
              </w:rPr>
            </w:pPr>
          </w:p>
        </w:tc>
      </w:tr>
      <w:tr w:rsidR="003E1386">
        <w:trPr>
          <w:trHeight w:val="599"/>
        </w:trPr>
        <w:tc>
          <w:tcPr>
            <w:tcW w:w="534" w:type="dxa"/>
            <w:tcBorders>
              <w:top w:val="single" w:sz="6" w:space="0" w:color="auto"/>
              <w:left w:val="single" w:sz="6" w:space="0" w:color="auto"/>
              <w:bottom w:val="single" w:sz="6" w:space="0" w:color="auto"/>
              <w:right w:val="single" w:sz="6" w:space="0" w:color="auto"/>
            </w:tcBorders>
          </w:tcPr>
          <w:p w:rsidR="003E1386" w:rsidRDefault="00E25DCF">
            <w:pPr>
              <w:pStyle w:val="a5"/>
              <w:spacing w:line="400" w:lineRule="atLeast"/>
              <w:rPr>
                <w:rFonts w:hAnsi="宋体" w:cs="宋体"/>
                <w:sz w:val="24"/>
              </w:rPr>
            </w:pPr>
            <w:r>
              <w:rPr>
                <w:rFonts w:hAnsi="宋体" w:cs="宋体" w:hint="eastAsia"/>
                <w:sz w:val="24"/>
              </w:rPr>
              <w:t>……</w:t>
            </w:r>
          </w:p>
        </w:tc>
        <w:tc>
          <w:tcPr>
            <w:tcW w:w="1254" w:type="dxa"/>
            <w:tcBorders>
              <w:top w:val="single" w:sz="6" w:space="0" w:color="auto"/>
              <w:left w:val="single" w:sz="6" w:space="0" w:color="auto"/>
              <w:bottom w:val="single" w:sz="6" w:space="0" w:color="auto"/>
              <w:right w:val="single" w:sz="4" w:space="0" w:color="auto"/>
            </w:tcBorders>
            <w:vAlign w:val="center"/>
          </w:tcPr>
          <w:p w:rsidR="003E1386" w:rsidRDefault="003E1386">
            <w:pPr>
              <w:pStyle w:val="a5"/>
              <w:spacing w:line="400" w:lineRule="atLeast"/>
              <w:jc w:val="center"/>
              <w:rPr>
                <w:rFonts w:hAnsi="宋体" w:cs="宋体"/>
                <w:sz w:val="24"/>
              </w:rPr>
            </w:pPr>
          </w:p>
        </w:tc>
        <w:tc>
          <w:tcPr>
            <w:tcW w:w="2259" w:type="dxa"/>
            <w:tcBorders>
              <w:top w:val="single" w:sz="6" w:space="0" w:color="auto"/>
              <w:left w:val="single" w:sz="4" w:space="0" w:color="auto"/>
              <w:bottom w:val="single" w:sz="6" w:space="0" w:color="auto"/>
              <w:right w:val="single" w:sz="6" w:space="0" w:color="auto"/>
            </w:tcBorders>
            <w:vAlign w:val="center"/>
          </w:tcPr>
          <w:p w:rsidR="003E1386" w:rsidRDefault="003E1386">
            <w:pPr>
              <w:pStyle w:val="a5"/>
              <w:spacing w:line="400" w:lineRule="atLeast"/>
              <w:jc w:val="center"/>
              <w:rPr>
                <w:rFonts w:hAnsi="宋体" w:cs="宋体"/>
                <w:sz w:val="24"/>
              </w:rPr>
            </w:pPr>
          </w:p>
        </w:tc>
        <w:tc>
          <w:tcPr>
            <w:tcW w:w="2571" w:type="dxa"/>
            <w:tcBorders>
              <w:top w:val="single" w:sz="6" w:space="0" w:color="auto"/>
              <w:left w:val="single" w:sz="6" w:space="0" w:color="auto"/>
              <w:bottom w:val="single" w:sz="6" w:space="0" w:color="auto"/>
              <w:right w:val="single" w:sz="6" w:space="0" w:color="auto"/>
            </w:tcBorders>
          </w:tcPr>
          <w:p w:rsidR="003E1386" w:rsidRDefault="003E1386">
            <w:pPr>
              <w:pStyle w:val="a5"/>
              <w:spacing w:line="400" w:lineRule="atLeast"/>
              <w:rPr>
                <w:rFonts w:hAnsi="宋体" w:cs="宋体"/>
                <w:sz w:val="24"/>
              </w:rPr>
            </w:pPr>
          </w:p>
        </w:tc>
        <w:tc>
          <w:tcPr>
            <w:tcW w:w="1470" w:type="dxa"/>
            <w:tcBorders>
              <w:top w:val="single" w:sz="6" w:space="0" w:color="auto"/>
              <w:left w:val="single" w:sz="6" w:space="0" w:color="auto"/>
              <w:bottom w:val="single" w:sz="6" w:space="0" w:color="auto"/>
              <w:right w:val="single" w:sz="4" w:space="0" w:color="auto"/>
            </w:tcBorders>
          </w:tcPr>
          <w:p w:rsidR="003E1386" w:rsidRDefault="003E1386">
            <w:pPr>
              <w:pStyle w:val="a5"/>
              <w:spacing w:line="400" w:lineRule="atLeast"/>
              <w:rPr>
                <w:rFonts w:hAnsi="宋体" w:cs="宋体"/>
                <w:sz w:val="24"/>
              </w:rPr>
            </w:pPr>
          </w:p>
        </w:tc>
        <w:tc>
          <w:tcPr>
            <w:tcW w:w="1595" w:type="dxa"/>
            <w:tcBorders>
              <w:top w:val="single" w:sz="6" w:space="0" w:color="auto"/>
              <w:left w:val="single" w:sz="4" w:space="0" w:color="auto"/>
              <w:bottom w:val="single" w:sz="6" w:space="0" w:color="auto"/>
              <w:right w:val="single" w:sz="6" w:space="0" w:color="auto"/>
            </w:tcBorders>
          </w:tcPr>
          <w:p w:rsidR="003E1386" w:rsidRDefault="003E1386">
            <w:pPr>
              <w:pStyle w:val="a5"/>
              <w:spacing w:line="400" w:lineRule="atLeast"/>
              <w:rPr>
                <w:rFonts w:hAnsi="宋体" w:cs="宋体"/>
                <w:sz w:val="24"/>
              </w:rPr>
            </w:pPr>
          </w:p>
        </w:tc>
      </w:tr>
    </w:tbl>
    <w:p w:rsidR="003E1386" w:rsidRDefault="003E1386">
      <w:pPr>
        <w:spacing w:line="320" w:lineRule="exact"/>
        <w:rPr>
          <w:rFonts w:ascii="宋体" w:hAnsi="宋体" w:cs="宋体"/>
          <w:sz w:val="24"/>
        </w:rPr>
      </w:pPr>
    </w:p>
    <w:p w:rsidR="003E1386" w:rsidRDefault="003E1386">
      <w:pPr>
        <w:spacing w:line="320" w:lineRule="exact"/>
        <w:ind w:left="420"/>
        <w:rPr>
          <w:rFonts w:ascii="宋体" w:hAnsi="宋体" w:cs="宋体"/>
          <w:sz w:val="24"/>
        </w:rPr>
      </w:pPr>
    </w:p>
    <w:p w:rsidR="003E1386" w:rsidRDefault="003E1386">
      <w:pPr>
        <w:spacing w:line="320" w:lineRule="exact"/>
        <w:ind w:left="420"/>
        <w:rPr>
          <w:rFonts w:ascii="宋体" w:hAnsi="宋体" w:cs="宋体"/>
          <w:sz w:val="24"/>
        </w:rPr>
      </w:pPr>
    </w:p>
    <w:p w:rsidR="003E1386" w:rsidRDefault="003E1386">
      <w:pPr>
        <w:tabs>
          <w:tab w:val="left" w:pos="840"/>
        </w:tabs>
        <w:adjustRightInd w:val="0"/>
        <w:snapToGrid w:val="0"/>
        <w:spacing w:line="360" w:lineRule="auto"/>
        <w:ind w:leftChars="200" w:left="420" w:firstLineChars="150" w:firstLine="330"/>
        <w:rPr>
          <w:rFonts w:ascii="宋体" w:hAnsi="宋体" w:cs="宋体"/>
          <w:sz w:val="22"/>
          <w:szCs w:val="22"/>
        </w:rPr>
      </w:pPr>
    </w:p>
    <w:p w:rsidR="003E1386" w:rsidRDefault="00E25DCF">
      <w:pPr>
        <w:tabs>
          <w:tab w:val="left" w:pos="840"/>
        </w:tabs>
        <w:adjustRightInd w:val="0"/>
        <w:snapToGrid w:val="0"/>
        <w:spacing w:line="360" w:lineRule="auto"/>
        <w:ind w:leftChars="200" w:left="420" w:firstLineChars="150" w:firstLine="360"/>
        <w:rPr>
          <w:rFonts w:ascii="宋体" w:hAnsi="宋体" w:cs="宋体"/>
          <w:sz w:val="22"/>
          <w:szCs w:val="22"/>
        </w:rPr>
      </w:pPr>
      <w:r>
        <w:rPr>
          <w:rFonts w:ascii="宋体" w:hAnsi="宋体" w:cs="宋体" w:hint="eastAsia"/>
          <w:sz w:val="24"/>
        </w:rPr>
        <w:t>供应商</w:t>
      </w:r>
      <w:r>
        <w:rPr>
          <w:rFonts w:ascii="宋体" w:hAnsi="宋体" w:cs="宋体" w:hint="eastAsia"/>
          <w:sz w:val="22"/>
          <w:szCs w:val="22"/>
        </w:rPr>
        <w:t>（盖单位公章）：</w:t>
      </w:r>
    </w:p>
    <w:p w:rsidR="003E1386" w:rsidRDefault="00E25DCF">
      <w:pPr>
        <w:tabs>
          <w:tab w:val="left" w:pos="840"/>
        </w:tabs>
        <w:adjustRightInd w:val="0"/>
        <w:snapToGrid w:val="0"/>
        <w:spacing w:line="360" w:lineRule="auto"/>
        <w:ind w:leftChars="200" w:left="420" w:firstLineChars="1100" w:firstLine="2420"/>
        <w:rPr>
          <w:rFonts w:ascii="宋体" w:hAnsi="宋体" w:cs="宋体"/>
          <w:sz w:val="22"/>
          <w:szCs w:val="22"/>
        </w:rPr>
      </w:pPr>
      <w:r>
        <w:rPr>
          <w:rFonts w:ascii="宋体" w:hAnsi="宋体" w:cs="宋体" w:hint="eastAsia"/>
          <w:sz w:val="22"/>
          <w:szCs w:val="22"/>
        </w:rPr>
        <w:t>法定代表人或授权代表（签字或盖章）：</w:t>
      </w:r>
    </w:p>
    <w:p w:rsidR="003E1386" w:rsidRDefault="00E25DCF">
      <w:pPr>
        <w:spacing w:line="380" w:lineRule="exact"/>
        <w:rPr>
          <w:rFonts w:ascii="宋体" w:hAnsi="宋体" w:cs="宋体"/>
          <w:sz w:val="22"/>
          <w:szCs w:val="22"/>
        </w:rPr>
      </w:pPr>
      <w:r>
        <w:rPr>
          <w:rFonts w:ascii="宋体" w:hAnsi="宋体" w:cs="宋体" w:hint="eastAsia"/>
          <w:sz w:val="22"/>
          <w:szCs w:val="22"/>
        </w:rPr>
        <w:t xml:space="preserve">                                        </w:t>
      </w:r>
      <w:r>
        <w:rPr>
          <w:rFonts w:ascii="宋体" w:hAnsi="宋体" w:cs="宋体" w:hint="eastAsia"/>
          <w:sz w:val="22"/>
          <w:szCs w:val="22"/>
        </w:rPr>
        <w:t>日期：</w:t>
      </w:r>
      <w:r>
        <w:rPr>
          <w:rFonts w:ascii="宋体" w:hAnsi="宋体" w:cs="宋体" w:hint="eastAsia"/>
          <w:sz w:val="22"/>
          <w:szCs w:val="22"/>
        </w:rPr>
        <w:t xml:space="preserve">  </w:t>
      </w:r>
      <w:r>
        <w:rPr>
          <w:rFonts w:ascii="宋体" w:hAnsi="宋体" w:cs="宋体" w:hint="eastAsia"/>
          <w:sz w:val="22"/>
          <w:szCs w:val="22"/>
        </w:rPr>
        <w:t>年</w:t>
      </w:r>
      <w:r>
        <w:rPr>
          <w:rFonts w:ascii="宋体" w:hAnsi="宋体" w:cs="宋体" w:hint="eastAsia"/>
          <w:sz w:val="22"/>
          <w:szCs w:val="22"/>
        </w:rPr>
        <w:t xml:space="preserve">   </w:t>
      </w:r>
      <w:r>
        <w:rPr>
          <w:rFonts w:ascii="宋体" w:hAnsi="宋体" w:cs="宋体" w:hint="eastAsia"/>
          <w:sz w:val="22"/>
          <w:szCs w:val="22"/>
        </w:rPr>
        <w:t>月</w:t>
      </w:r>
      <w:r>
        <w:rPr>
          <w:rFonts w:ascii="宋体" w:hAnsi="宋体" w:cs="宋体" w:hint="eastAsia"/>
          <w:sz w:val="22"/>
          <w:szCs w:val="22"/>
        </w:rPr>
        <w:t xml:space="preserve">  </w:t>
      </w:r>
      <w:r>
        <w:rPr>
          <w:rFonts w:ascii="宋体" w:hAnsi="宋体" w:cs="宋体" w:hint="eastAsia"/>
          <w:sz w:val="22"/>
          <w:szCs w:val="22"/>
        </w:rPr>
        <w:t>日</w:t>
      </w:r>
      <w:r>
        <w:rPr>
          <w:rFonts w:ascii="宋体" w:hAnsi="宋体" w:cs="宋体" w:hint="eastAsia"/>
          <w:sz w:val="22"/>
          <w:szCs w:val="22"/>
        </w:rPr>
        <w:t xml:space="preserve"> </w:t>
      </w:r>
    </w:p>
    <w:p w:rsidR="003E1386" w:rsidRDefault="00E25DCF">
      <w:pPr>
        <w:spacing w:line="360" w:lineRule="atLeast"/>
        <w:ind w:left="480"/>
        <w:rPr>
          <w:rFonts w:ascii="宋体" w:hAnsi="宋体" w:cs="宋体"/>
          <w:b/>
          <w:szCs w:val="21"/>
        </w:rPr>
      </w:pPr>
      <w:r>
        <w:rPr>
          <w:rFonts w:ascii="宋体" w:hAnsi="宋体" w:cs="宋体" w:hint="eastAsia"/>
          <w:b/>
          <w:szCs w:val="21"/>
        </w:rPr>
        <w:t xml:space="preserve">  </w:t>
      </w:r>
    </w:p>
    <w:p w:rsidR="003E1386" w:rsidRDefault="00E25DCF">
      <w:pPr>
        <w:spacing w:line="360" w:lineRule="atLeast"/>
        <w:ind w:left="480"/>
        <w:rPr>
          <w:rFonts w:ascii="宋体" w:hAnsi="宋体" w:cs="宋体"/>
          <w:b/>
          <w:sz w:val="36"/>
          <w:szCs w:val="36"/>
        </w:rPr>
      </w:pPr>
      <w:r>
        <w:rPr>
          <w:rFonts w:ascii="宋体" w:hAnsi="宋体" w:cs="宋体" w:hint="eastAsia"/>
          <w:b/>
          <w:szCs w:val="21"/>
        </w:rPr>
        <w:t>说明：</w:t>
      </w:r>
      <w:r>
        <w:rPr>
          <w:rFonts w:ascii="宋体" w:hAnsi="宋体" w:cs="宋体" w:hint="eastAsia"/>
          <w:sz w:val="24"/>
        </w:rPr>
        <w:t>本表参照本采购文件第二部分“采购需求”内填制，投标人应根据投标设备的性能指标、对照采购文件要求在“偏离情况”栏注明“正偏离”、“负偏离”或“无偏离”。</w:t>
      </w:r>
    </w:p>
    <w:p w:rsidR="003E1386" w:rsidRDefault="00E25DCF">
      <w:pPr>
        <w:pStyle w:val="30"/>
        <w:spacing w:line="360" w:lineRule="auto"/>
        <w:rPr>
          <w:rFonts w:ascii="宋体" w:hAnsi="宋体" w:cs="宋体"/>
          <w:spacing w:val="20"/>
          <w:sz w:val="21"/>
          <w:szCs w:val="21"/>
        </w:rPr>
      </w:pPr>
      <w:r>
        <w:rPr>
          <w:rFonts w:ascii="宋体" w:hAnsi="宋体" w:cs="宋体" w:hint="eastAsia"/>
          <w:sz w:val="36"/>
          <w:szCs w:val="36"/>
        </w:rPr>
        <w:t xml:space="preserve">         </w:t>
      </w:r>
    </w:p>
    <w:p w:rsidR="003E1386" w:rsidRDefault="003E1386">
      <w:pPr>
        <w:snapToGrid w:val="0"/>
        <w:spacing w:before="50"/>
        <w:jc w:val="left"/>
        <w:rPr>
          <w:rFonts w:ascii="宋体" w:hAnsi="宋体" w:cs="宋体"/>
          <w:b/>
          <w:sz w:val="36"/>
          <w:szCs w:val="36"/>
        </w:rPr>
      </w:pPr>
    </w:p>
    <w:p w:rsidR="003E1386" w:rsidRDefault="003E1386">
      <w:pPr>
        <w:spacing w:line="320" w:lineRule="exact"/>
        <w:rPr>
          <w:rFonts w:ascii="宋体" w:hAnsi="宋体" w:cs="宋体"/>
          <w:b/>
          <w:sz w:val="28"/>
          <w:szCs w:val="28"/>
        </w:rPr>
      </w:pPr>
    </w:p>
    <w:p w:rsidR="003E1386" w:rsidRDefault="003E1386">
      <w:pPr>
        <w:spacing w:line="320" w:lineRule="exact"/>
        <w:rPr>
          <w:rFonts w:ascii="宋体" w:hAnsi="宋体" w:cs="宋体"/>
          <w:b/>
          <w:sz w:val="28"/>
          <w:szCs w:val="28"/>
        </w:rPr>
      </w:pPr>
    </w:p>
    <w:p w:rsidR="003E1386" w:rsidRDefault="003E1386">
      <w:pPr>
        <w:spacing w:line="320" w:lineRule="exact"/>
        <w:rPr>
          <w:rFonts w:ascii="宋体" w:hAnsi="宋体" w:cs="宋体"/>
          <w:b/>
          <w:sz w:val="28"/>
          <w:szCs w:val="28"/>
        </w:rPr>
      </w:pPr>
    </w:p>
    <w:p w:rsidR="003E1386" w:rsidRDefault="00E25DCF">
      <w:pPr>
        <w:spacing w:line="320" w:lineRule="exact"/>
        <w:outlineLvl w:val="1"/>
        <w:rPr>
          <w:rFonts w:ascii="宋体" w:hAnsi="宋体" w:cs="宋体"/>
          <w:b/>
          <w:sz w:val="28"/>
          <w:szCs w:val="28"/>
        </w:rPr>
      </w:pPr>
      <w:bookmarkStart w:id="118" w:name="_Toc12739"/>
      <w:r>
        <w:rPr>
          <w:rStyle w:val="2Char"/>
          <w:rFonts w:cs="宋体" w:hint="eastAsia"/>
        </w:rPr>
        <w:t>附件</w:t>
      </w:r>
      <w:r>
        <w:rPr>
          <w:rStyle w:val="2Char"/>
          <w:rFonts w:cs="宋体" w:hint="eastAsia"/>
        </w:rPr>
        <w:t>8</w:t>
      </w:r>
    </w:p>
    <w:p w:rsidR="003E1386" w:rsidRDefault="00E25DCF">
      <w:pPr>
        <w:pStyle w:val="a5"/>
        <w:spacing w:line="400" w:lineRule="atLeast"/>
        <w:ind w:rightChars="335" w:right="703"/>
        <w:jc w:val="center"/>
        <w:rPr>
          <w:rFonts w:hAnsi="宋体" w:cs="宋体"/>
          <w:sz w:val="30"/>
        </w:rPr>
      </w:pPr>
      <w:r>
        <w:rPr>
          <w:rFonts w:hAnsi="宋体" w:cs="宋体" w:hint="eastAsia"/>
          <w:b/>
          <w:sz w:val="32"/>
          <w:szCs w:val="32"/>
        </w:rPr>
        <w:t>商务响应表</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927"/>
        <w:gridCol w:w="2546"/>
        <w:gridCol w:w="2562"/>
        <w:gridCol w:w="1260"/>
      </w:tblGrid>
      <w:tr w:rsidR="003E1386">
        <w:trPr>
          <w:trHeight w:val="680"/>
        </w:trPr>
        <w:tc>
          <w:tcPr>
            <w:tcW w:w="738" w:type="dxa"/>
            <w:vAlign w:val="center"/>
          </w:tcPr>
          <w:p w:rsidR="003E1386" w:rsidRDefault="00E25DCF">
            <w:pPr>
              <w:jc w:val="center"/>
              <w:rPr>
                <w:rFonts w:ascii="宋体" w:hAnsi="宋体" w:cs="宋体"/>
                <w:sz w:val="24"/>
              </w:rPr>
            </w:pPr>
            <w:r>
              <w:rPr>
                <w:rFonts w:ascii="宋体" w:hAnsi="宋体" w:cs="宋体" w:hint="eastAsia"/>
                <w:sz w:val="24"/>
              </w:rPr>
              <w:t>序号</w:t>
            </w:r>
          </w:p>
        </w:tc>
        <w:tc>
          <w:tcPr>
            <w:tcW w:w="1927" w:type="dxa"/>
            <w:vAlign w:val="center"/>
          </w:tcPr>
          <w:p w:rsidR="003E1386" w:rsidRDefault="00E25DCF">
            <w:pPr>
              <w:jc w:val="center"/>
              <w:rPr>
                <w:rFonts w:ascii="宋体" w:hAnsi="宋体" w:cs="宋体"/>
                <w:sz w:val="24"/>
              </w:rPr>
            </w:pPr>
            <w:r>
              <w:rPr>
                <w:rFonts w:ascii="宋体" w:hAnsi="宋体" w:cs="宋体" w:hint="eastAsia"/>
                <w:sz w:val="24"/>
              </w:rPr>
              <w:t>类别</w:t>
            </w:r>
          </w:p>
        </w:tc>
        <w:tc>
          <w:tcPr>
            <w:tcW w:w="2546" w:type="dxa"/>
            <w:vAlign w:val="center"/>
          </w:tcPr>
          <w:p w:rsidR="003E1386" w:rsidRDefault="00E25DCF">
            <w:pPr>
              <w:jc w:val="center"/>
              <w:rPr>
                <w:rFonts w:ascii="宋体" w:hAnsi="宋体" w:cs="宋体"/>
                <w:sz w:val="24"/>
              </w:rPr>
            </w:pPr>
            <w:r>
              <w:rPr>
                <w:rFonts w:ascii="宋体" w:hAnsi="宋体" w:cs="宋体" w:hint="eastAsia"/>
                <w:sz w:val="24"/>
              </w:rPr>
              <w:t>招标文件要求</w:t>
            </w:r>
          </w:p>
        </w:tc>
        <w:tc>
          <w:tcPr>
            <w:tcW w:w="2562" w:type="dxa"/>
            <w:vAlign w:val="center"/>
          </w:tcPr>
          <w:p w:rsidR="003E1386" w:rsidRDefault="00E25DCF">
            <w:pPr>
              <w:jc w:val="center"/>
              <w:rPr>
                <w:rFonts w:ascii="宋体" w:hAnsi="宋体" w:cs="宋体"/>
                <w:sz w:val="24"/>
              </w:rPr>
            </w:pPr>
            <w:r>
              <w:rPr>
                <w:rFonts w:ascii="宋体" w:hAnsi="宋体" w:cs="宋体" w:hint="eastAsia"/>
                <w:sz w:val="24"/>
              </w:rPr>
              <w:t>投标人承诺</w:t>
            </w:r>
          </w:p>
        </w:tc>
        <w:tc>
          <w:tcPr>
            <w:tcW w:w="1260" w:type="dxa"/>
            <w:vAlign w:val="center"/>
          </w:tcPr>
          <w:p w:rsidR="003E1386" w:rsidRDefault="00E25DCF">
            <w:pPr>
              <w:jc w:val="center"/>
              <w:rPr>
                <w:rFonts w:ascii="宋体" w:hAnsi="宋体" w:cs="宋体"/>
                <w:sz w:val="24"/>
              </w:rPr>
            </w:pPr>
            <w:r>
              <w:rPr>
                <w:rFonts w:ascii="宋体" w:hAnsi="宋体" w:cs="宋体" w:hint="eastAsia"/>
                <w:sz w:val="24"/>
              </w:rPr>
              <w:t>是否响应</w:t>
            </w:r>
          </w:p>
        </w:tc>
      </w:tr>
      <w:tr w:rsidR="003E1386">
        <w:trPr>
          <w:trHeight w:val="680"/>
        </w:trPr>
        <w:tc>
          <w:tcPr>
            <w:tcW w:w="738" w:type="dxa"/>
            <w:vAlign w:val="center"/>
          </w:tcPr>
          <w:p w:rsidR="003E1386" w:rsidRDefault="00E25DCF">
            <w:pPr>
              <w:jc w:val="center"/>
              <w:rPr>
                <w:rFonts w:ascii="宋体" w:hAnsi="宋体" w:cs="宋体"/>
                <w:sz w:val="24"/>
              </w:rPr>
            </w:pPr>
            <w:r>
              <w:rPr>
                <w:rFonts w:ascii="宋体" w:hAnsi="宋体" w:cs="宋体" w:hint="eastAsia"/>
                <w:sz w:val="24"/>
              </w:rPr>
              <w:t>1</w:t>
            </w:r>
          </w:p>
        </w:tc>
        <w:tc>
          <w:tcPr>
            <w:tcW w:w="1927" w:type="dxa"/>
            <w:vAlign w:val="center"/>
          </w:tcPr>
          <w:p w:rsidR="003E1386" w:rsidRDefault="00E25DCF">
            <w:pPr>
              <w:jc w:val="center"/>
              <w:rPr>
                <w:rFonts w:ascii="宋体" w:hAnsi="宋体" w:cs="宋体"/>
                <w:sz w:val="24"/>
              </w:rPr>
            </w:pPr>
            <w:r>
              <w:rPr>
                <w:rFonts w:ascii="宋体" w:hAnsi="宋体" w:cs="宋体" w:hint="eastAsia"/>
                <w:sz w:val="24"/>
              </w:rPr>
              <w:t>包装与交货</w:t>
            </w:r>
          </w:p>
        </w:tc>
        <w:tc>
          <w:tcPr>
            <w:tcW w:w="2546" w:type="dxa"/>
            <w:vAlign w:val="center"/>
          </w:tcPr>
          <w:p w:rsidR="003E1386" w:rsidRDefault="003E1386">
            <w:pPr>
              <w:jc w:val="center"/>
              <w:rPr>
                <w:rFonts w:ascii="宋体" w:hAnsi="宋体" w:cs="宋体"/>
                <w:sz w:val="24"/>
              </w:rPr>
            </w:pPr>
          </w:p>
        </w:tc>
        <w:tc>
          <w:tcPr>
            <w:tcW w:w="2562" w:type="dxa"/>
            <w:vAlign w:val="center"/>
          </w:tcPr>
          <w:p w:rsidR="003E1386" w:rsidRDefault="003E1386">
            <w:pPr>
              <w:jc w:val="center"/>
              <w:rPr>
                <w:rFonts w:ascii="宋体" w:hAnsi="宋体" w:cs="宋体"/>
                <w:sz w:val="24"/>
              </w:rPr>
            </w:pPr>
          </w:p>
        </w:tc>
        <w:tc>
          <w:tcPr>
            <w:tcW w:w="1260" w:type="dxa"/>
            <w:vAlign w:val="center"/>
          </w:tcPr>
          <w:p w:rsidR="003E1386" w:rsidRDefault="003E1386">
            <w:pPr>
              <w:jc w:val="center"/>
              <w:rPr>
                <w:rFonts w:ascii="宋体" w:hAnsi="宋体" w:cs="宋体"/>
                <w:sz w:val="24"/>
              </w:rPr>
            </w:pPr>
          </w:p>
        </w:tc>
      </w:tr>
      <w:tr w:rsidR="003E1386">
        <w:trPr>
          <w:trHeight w:val="680"/>
        </w:trPr>
        <w:tc>
          <w:tcPr>
            <w:tcW w:w="738" w:type="dxa"/>
            <w:vAlign w:val="center"/>
          </w:tcPr>
          <w:p w:rsidR="003E1386" w:rsidRDefault="00E25DCF">
            <w:pPr>
              <w:jc w:val="center"/>
              <w:rPr>
                <w:rFonts w:ascii="宋体" w:hAnsi="宋体" w:cs="宋体"/>
                <w:sz w:val="24"/>
              </w:rPr>
            </w:pPr>
            <w:r>
              <w:rPr>
                <w:rFonts w:ascii="宋体" w:hAnsi="宋体" w:cs="宋体" w:hint="eastAsia"/>
                <w:sz w:val="24"/>
              </w:rPr>
              <w:t>2</w:t>
            </w:r>
          </w:p>
        </w:tc>
        <w:tc>
          <w:tcPr>
            <w:tcW w:w="1927" w:type="dxa"/>
            <w:vAlign w:val="center"/>
          </w:tcPr>
          <w:p w:rsidR="003E1386" w:rsidRDefault="00E25DCF">
            <w:pPr>
              <w:jc w:val="center"/>
              <w:rPr>
                <w:rFonts w:ascii="宋体" w:hAnsi="宋体" w:cs="宋体"/>
                <w:sz w:val="24"/>
              </w:rPr>
            </w:pPr>
            <w:r>
              <w:rPr>
                <w:rFonts w:ascii="宋体" w:hAnsi="宋体" w:cs="宋体" w:hint="eastAsia"/>
                <w:sz w:val="24"/>
              </w:rPr>
              <w:t>验收</w:t>
            </w:r>
            <w:r>
              <w:rPr>
                <w:rFonts w:ascii="宋体" w:hAnsi="宋体" w:cs="宋体" w:hint="eastAsia"/>
                <w:sz w:val="24"/>
              </w:rPr>
              <w:t>方式</w:t>
            </w:r>
          </w:p>
        </w:tc>
        <w:tc>
          <w:tcPr>
            <w:tcW w:w="2546" w:type="dxa"/>
            <w:vAlign w:val="center"/>
          </w:tcPr>
          <w:p w:rsidR="003E1386" w:rsidRDefault="003E1386">
            <w:pPr>
              <w:rPr>
                <w:rFonts w:ascii="宋体" w:hAnsi="宋体" w:cs="宋体"/>
                <w:sz w:val="24"/>
              </w:rPr>
            </w:pPr>
          </w:p>
        </w:tc>
        <w:tc>
          <w:tcPr>
            <w:tcW w:w="2562" w:type="dxa"/>
            <w:vAlign w:val="center"/>
          </w:tcPr>
          <w:p w:rsidR="003E1386" w:rsidRDefault="003E1386">
            <w:pPr>
              <w:jc w:val="center"/>
              <w:rPr>
                <w:rFonts w:ascii="宋体" w:hAnsi="宋体" w:cs="宋体"/>
                <w:sz w:val="24"/>
              </w:rPr>
            </w:pPr>
          </w:p>
        </w:tc>
        <w:tc>
          <w:tcPr>
            <w:tcW w:w="1260" w:type="dxa"/>
            <w:vAlign w:val="center"/>
          </w:tcPr>
          <w:p w:rsidR="003E1386" w:rsidRDefault="003E1386">
            <w:pPr>
              <w:jc w:val="center"/>
              <w:rPr>
                <w:rFonts w:ascii="宋体" w:hAnsi="宋体" w:cs="宋体"/>
                <w:sz w:val="24"/>
              </w:rPr>
            </w:pPr>
          </w:p>
        </w:tc>
      </w:tr>
      <w:tr w:rsidR="003E1386">
        <w:trPr>
          <w:trHeight w:val="680"/>
        </w:trPr>
        <w:tc>
          <w:tcPr>
            <w:tcW w:w="738" w:type="dxa"/>
            <w:vAlign w:val="center"/>
          </w:tcPr>
          <w:p w:rsidR="003E1386" w:rsidRDefault="00E25DCF">
            <w:pPr>
              <w:jc w:val="center"/>
              <w:rPr>
                <w:rFonts w:ascii="宋体" w:hAnsi="宋体" w:cs="宋体"/>
                <w:sz w:val="24"/>
              </w:rPr>
            </w:pPr>
            <w:r>
              <w:rPr>
                <w:rFonts w:ascii="宋体" w:hAnsi="宋体" w:cs="宋体" w:hint="eastAsia"/>
                <w:sz w:val="24"/>
              </w:rPr>
              <w:t>3</w:t>
            </w:r>
          </w:p>
        </w:tc>
        <w:tc>
          <w:tcPr>
            <w:tcW w:w="1927" w:type="dxa"/>
            <w:vAlign w:val="center"/>
          </w:tcPr>
          <w:p w:rsidR="003E1386" w:rsidRDefault="00E25DCF">
            <w:pPr>
              <w:jc w:val="center"/>
              <w:rPr>
                <w:rFonts w:ascii="宋体" w:hAnsi="宋体" w:cs="宋体"/>
                <w:sz w:val="24"/>
              </w:rPr>
            </w:pPr>
            <w:r>
              <w:rPr>
                <w:rFonts w:ascii="宋体" w:hAnsi="宋体" w:cs="宋体" w:hint="eastAsia"/>
                <w:sz w:val="24"/>
              </w:rPr>
              <w:t>其他要求</w:t>
            </w:r>
          </w:p>
        </w:tc>
        <w:tc>
          <w:tcPr>
            <w:tcW w:w="2546" w:type="dxa"/>
            <w:vAlign w:val="center"/>
          </w:tcPr>
          <w:p w:rsidR="003E1386" w:rsidRDefault="003E1386">
            <w:pPr>
              <w:rPr>
                <w:rFonts w:ascii="宋体" w:hAnsi="宋体" w:cs="宋体"/>
                <w:sz w:val="24"/>
              </w:rPr>
            </w:pPr>
          </w:p>
        </w:tc>
        <w:tc>
          <w:tcPr>
            <w:tcW w:w="2562" w:type="dxa"/>
            <w:vAlign w:val="center"/>
          </w:tcPr>
          <w:p w:rsidR="003E1386" w:rsidRDefault="003E1386">
            <w:pPr>
              <w:jc w:val="center"/>
              <w:rPr>
                <w:rFonts w:ascii="宋体" w:hAnsi="宋体" w:cs="宋体"/>
                <w:sz w:val="24"/>
              </w:rPr>
            </w:pPr>
          </w:p>
        </w:tc>
        <w:tc>
          <w:tcPr>
            <w:tcW w:w="1260" w:type="dxa"/>
            <w:vAlign w:val="center"/>
          </w:tcPr>
          <w:p w:rsidR="003E1386" w:rsidRDefault="003E1386">
            <w:pPr>
              <w:jc w:val="center"/>
              <w:rPr>
                <w:rFonts w:ascii="宋体" w:hAnsi="宋体" w:cs="宋体"/>
                <w:sz w:val="24"/>
              </w:rPr>
            </w:pPr>
          </w:p>
        </w:tc>
      </w:tr>
      <w:tr w:rsidR="003E1386">
        <w:trPr>
          <w:trHeight w:val="680"/>
        </w:trPr>
        <w:tc>
          <w:tcPr>
            <w:tcW w:w="738" w:type="dxa"/>
            <w:vAlign w:val="center"/>
          </w:tcPr>
          <w:p w:rsidR="003E1386" w:rsidRDefault="00E25DCF">
            <w:pPr>
              <w:jc w:val="center"/>
              <w:rPr>
                <w:rFonts w:ascii="宋体" w:hAnsi="宋体" w:cs="宋体"/>
                <w:sz w:val="24"/>
              </w:rPr>
            </w:pPr>
            <w:r>
              <w:rPr>
                <w:rFonts w:ascii="宋体" w:hAnsi="宋体" w:cs="宋体" w:hint="eastAsia"/>
                <w:sz w:val="24"/>
              </w:rPr>
              <w:t>4</w:t>
            </w:r>
          </w:p>
        </w:tc>
        <w:tc>
          <w:tcPr>
            <w:tcW w:w="1927" w:type="dxa"/>
            <w:vAlign w:val="center"/>
          </w:tcPr>
          <w:p w:rsidR="003E1386" w:rsidRDefault="00E25DCF">
            <w:pPr>
              <w:jc w:val="center"/>
              <w:rPr>
                <w:rFonts w:ascii="宋体" w:hAnsi="宋体" w:cs="宋体"/>
                <w:sz w:val="24"/>
              </w:rPr>
            </w:pPr>
            <w:r>
              <w:rPr>
                <w:rFonts w:ascii="宋体" w:hAnsi="宋体" w:cs="宋体" w:hint="eastAsia"/>
                <w:sz w:val="24"/>
              </w:rPr>
              <w:t>供货要求及付款方式</w:t>
            </w:r>
          </w:p>
        </w:tc>
        <w:tc>
          <w:tcPr>
            <w:tcW w:w="2546" w:type="dxa"/>
            <w:vAlign w:val="center"/>
          </w:tcPr>
          <w:p w:rsidR="003E1386" w:rsidRDefault="003E1386">
            <w:pPr>
              <w:rPr>
                <w:rFonts w:ascii="宋体" w:hAnsi="宋体" w:cs="宋体"/>
                <w:sz w:val="24"/>
              </w:rPr>
            </w:pPr>
          </w:p>
        </w:tc>
        <w:tc>
          <w:tcPr>
            <w:tcW w:w="2562" w:type="dxa"/>
            <w:vAlign w:val="center"/>
          </w:tcPr>
          <w:p w:rsidR="003E1386" w:rsidRDefault="003E1386">
            <w:pPr>
              <w:jc w:val="center"/>
              <w:rPr>
                <w:rFonts w:ascii="宋体" w:hAnsi="宋体" w:cs="宋体"/>
                <w:sz w:val="24"/>
              </w:rPr>
            </w:pPr>
          </w:p>
        </w:tc>
        <w:tc>
          <w:tcPr>
            <w:tcW w:w="1260" w:type="dxa"/>
            <w:vAlign w:val="center"/>
          </w:tcPr>
          <w:p w:rsidR="003E1386" w:rsidRDefault="003E1386">
            <w:pPr>
              <w:jc w:val="center"/>
              <w:rPr>
                <w:rFonts w:ascii="宋体" w:hAnsi="宋体" w:cs="宋体"/>
                <w:sz w:val="24"/>
              </w:rPr>
            </w:pPr>
          </w:p>
        </w:tc>
      </w:tr>
      <w:tr w:rsidR="003E1386">
        <w:trPr>
          <w:trHeight w:val="680"/>
        </w:trPr>
        <w:tc>
          <w:tcPr>
            <w:tcW w:w="738" w:type="dxa"/>
            <w:vAlign w:val="center"/>
          </w:tcPr>
          <w:p w:rsidR="003E1386" w:rsidRDefault="00E25DCF">
            <w:pPr>
              <w:jc w:val="center"/>
              <w:rPr>
                <w:rFonts w:ascii="宋体" w:hAnsi="宋体" w:cs="宋体"/>
                <w:sz w:val="24"/>
              </w:rPr>
            </w:pPr>
            <w:r>
              <w:rPr>
                <w:rFonts w:ascii="宋体" w:hAnsi="宋体" w:cs="宋体" w:hint="eastAsia"/>
                <w:sz w:val="24"/>
              </w:rPr>
              <w:t>5</w:t>
            </w:r>
          </w:p>
        </w:tc>
        <w:tc>
          <w:tcPr>
            <w:tcW w:w="1927" w:type="dxa"/>
            <w:vAlign w:val="center"/>
          </w:tcPr>
          <w:p w:rsidR="003E1386" w:rsidRDefault="00E25DCF">
            <w:pPr>
              <w:jc w:val="center"/>
              <w:rPr>
                <w:rFonts w:ascii="宋体" w:hAnsi="宋体" w:cs="宋体"/>
                <w:sz w:val="24"/>
              </w:rPr>
            </w:pPr>
            <w:r>
              <w:rPr>
                <w:rFonts w:ascii="宋体" w:hAnsi="宋体" w:cs="宋体" w:hint="eastAsia"/>
                <w:sz w:val="24"/>
              </w:rPr>
              <w:t>履约保证金</w:t>
            </w:r>
          </w:p>
        </w:tc>
        <w:tc>
          <w:tcPr>
            <w:tcW w:w="2546" w:type="dxa"/>
            <w:vAlign w:val="center"/>
          </w:tcPr>
          <w:p w:rsidR="003E1386" w:rsidRDefault="003E1386">
            <w:pPr>
              <w:jc w:val="center"/>
              <w:rPr>
                <w:rFonts w:ascii="宋体" w:hAnsi="宋体" w:cs="宋体"/>
                <w:sz w:val="24"/>
              </w:rPr>
            </w:pPr>
          </w:p>
        </w:tc>
        <w:tc>
          <w:tcPr>
            <w:tcW w:w="2562" w:type="dxa"/>
            <w:vAlign w:val="center"/>
          </w:tcPr>
          <w:p w:rsidR="003E1386" w:rsidRDefault="003E1386">
            <w:pPr>
              <w:jc w:val="center"/>
              <w:rPr>
                <w:rFonts w:ascii="宋体" w:hAnsi="宋体" w:cs="宋体"/>
                <w:sz w:val="24"/>
              </w:rPr>
            </w:pPr>
          </w:p>
        </w:tc>
        <w:tc>
          <w:tcPr>
            <w:tcW w:w="1260" w:type="dxa"/>
            <w:vAlign w:val="center"/>
          </w:tcPr>
          <w:p w:rsidR="003E1386" w:rsidRDefault="003E1386">
            <w:pPr>
              <w:jc w:val="center"/>
              <w:rPr>
                <w:rFonts w:ascii="宋体" w:hAnsi="宋体" w:cs="宋体"/>
                <w:sz w:val="24"/>
              </w:rPr>
            </w:pPr>
          </w:p>
        </w:tc>
      </w:tr>
      <w:tr w:rsidR="003E1386">
        <w:trPr>
          <w:trHeight w:val="680"/>
        </w:trPr>
        <w:tc>
          <w:tcPr>
            <w:tcW w:w="738" w:type="dxa"/>
            <w:vAlign w:val="center"/>
          </w:tcPr>
          <w:p w:rsidR="003E1386" w:rsidRDefault="00E25DCF">
            <w:pPr>
              <w:jc w:val="center"/>
              <w:rPr>
                <w:rFonts w:ascii="宋体" w:hAnsi="宋体" w:cs="宋体"/>
                <w:sz w:val="24"/>
              </w:rPr>
            </w:pPr>
            <w:r>
              <w:rPr>
                <w:rFonts w:ascii="宋体" w:hAnsi="宋体" w:cs="宋体" w:hint="eastAsia"/>
                <w:sz w:val="24"/>
              </w:rPr>
              <w:t>6</w:t>
            </w:r>
          </w:p>
        </w:tc>
        <w:tc>
          <w:tcPr>
            <w:tcW w:w="1927" w:type="dxa"/>
            <w:vAlign w:val="center"/>
          </w:tcPr>
          <w:p w:rsidR="003E1386" w:rsidRDefault="00E25DCF">
            <w:pPr>
              <w:jc w:val="center"/>
              <w:rPr>
                <w:rFonts w:ascii="宋体" w:hAnsi="宋体" w:cs="宋体"/>
                <w:sz w:val="24"/>
              </w:rPr>
            </w:pPr>
            <w:r>
              <w:rPr>
                <w:rFonts w:ascii="宋体" w:hAnsi="宋体" w:cs="宋体" w:hint="eastAsia"/>
                <w:sz w:val="24"/>
              </w:rPr>
              <w:t>……</w:t>
            </w:r>
          </w:p>
        </w:tc>
        <w:tc>
          <w:tcPr>
            <w:tcW w:w="2546" w:type="dxa"/>
            <w:vAlign w:val="center"/>
          </w:tcPr>
          <w:p w:rsidR="003E1386" w:rsidRDefault="003E1386">
            <w:pPr>
              <w:jc w:val="center"/>
              <w:rPr>
                <w:rFonts w:ascii="宋体" w:hAnsi="宋体" w:cs="宋体"/>
                <w:sz w:val="24"/>
              </w:rPr>
            </w:pPr>
          </w:p>
        </w:tc>
        <w:tc>
          <w:tcPr>
            <w:tcW w:w="2562" w:type="dxa"/>
            <w:vAlign w:val="center"/>
          </w:tcPr>
          <w:p w:rsidR="003E1386" w:rsidRDefault="003E1386">
            <w:pPr>
              <w:jc w:val="center"/>
              <w:rPr>
                <w:rFonts w:ascii="宋体" w:hAnsi="宋体" w:cs="宋体"/>
                <w:sz w:val="24"/>
              </w:rPr>
            </w:pPr>
          </w:p>
        </w:tc>
        <w:tc>
          <w:tcPr>
            <w:tcW w:w="1260" w:type="dxa"/>
            <w:vAlign w:val="center"/>
          </w:tcPr>
          <w:p w:rsidR="003E1386" w:rsidRDefault="003E1386">
            <w:pPr>
              <w:jc w:val="center"/>
              <w:rPr>
                <w:rFonts w:ascii="宋体" w:hAnsi="宋体" w:cs="宋体"/>
                <w:sz w:val="24"/>
              </w:rPr>
            </w:pPr>
          </w:p>
        </w:tc>
      </w:tr>
    </w:tbl>
    <w:p w:rsidR="003E1386" w:rsidRDefault="003E1386">
      <w:pPr>
        <w:spacing w:line="320" w:lineRule="exact"/>
        <w:jc w:val="left"/>
        <w:rPr>
          <w:rFonts w:ascii="宋体" w:hAnsi="宋体" w:cs="宋体"/>
          <w:b/>
          <w:sz w:val="28"/>
          <w:szCs w:val="28"/>
        </w:rPr>
      </w:pPr>
    </w:p>
    <w:p w:rsidR="003E1386" w:rsidRDefault="003E1386">
      <w:pPr>
        <w:tabs>
          <w:tab w:val="left" w:pos="840"/>
        </w:tabs>
        <w:adjustRightInd w:val="0"/>
        <w:snapToGrid w:val="0"/>
        <w:spacing w:line="360" w:lineRule="auto"/>
        <w:ind w:leftChars="200" w:left="420" w:firstLineChars="150" w:firstLine="360"/>
        <w:rPr>
          <w:rFonts w:ascii="宋体" w:hAnsi="宋体" w:cs="宋体"/>
          <w:sz w:val="24"/>
        </w:rPr>
      </w:pPr>
    </w:p>
    <w:p w:rsidR="003E1386" w:rsidRDefault="003E1386">
      <w:pPr>
        <w:tabs>
          <w:tab w:val="left" w:pos="840"/>
        </w:tabs>
        <w:adjustRightInd w:val="0"/>
        <w:snapToGrid w:val="0"/>
        <w:spacing w:line="360" w:lineRule="auto"/>
        <w:ind w:leftChars="200" w:left="420" w:firstLineChars="150" w:firstLine="360"/>
        <w:rPr>
          <w:rFonts w:ascii="宋体" w:hAnsi="宋体" w:cs="宋体"/>
          <w:sz w:val="24"/>
        </w:rPr>
      </w:pPr>
    </w:p>
    <w:p w:rsidR="003E1386" w:rsidRDefault="00E25DCF">
      <w:pPr>
        <w:tabs>
          <w:tab w:val="left" w:pos="840"/>
        </w:tabs>
        <w:adjustRightInd w:val="0"/>
        <w:snapToGrid w:val="0"/>
        <w:spacing w:line="360" w:lineRule="auto"/>
        <w:ind w:leftChars="200" w:left="420" w:firstLineChars="150" w:firstLine="360"/>
        <w:rPr>
          <w:rFonts w:ascii="宋体" w:hAnsi="宋体" w:cs="宋体"/>
          <w:sz w:val="22"/>
          <w:szCs w:val="22"/>
        </w:rPr>
      </w:pPr>
      <w:r>
        <w:rPr>
          <w:rFonts w:ascii="宋体" w:hAnsi="宋体" w:cs="宋体" w:hint="eastAsia"/>
          <w:sz w:val="24"/>
        </w:rPr>
        <w:t>供应商</w:t>
      </w:r>
      <w:r>
        <w:rPr>
          <w:rFonts w:ascii="宋体" w:hAnsi="宋体" w:cs="宋体" w:hint="eastAsia"/>
          <w:sz w:val="22"/>
          <w:szCs w:val="22"/>
        </w:rPr>
        <w:t>（盖单位公章）：</w:t>
      </w:r>
    </w:p>
    <w:p w:rsidR="003E1386" w:rsidRDefault="00E25DCF">
      <w:pPr>
        <w:tabs>
          <w:tab w:val="left" w:pos="840"/>
        </w:tabs>
        <w:adjustRightInd w:val="0"/>
        <w:snapToGrid w:val="0"/>
        <w:spacing w:line="360" w:lineRule="auto"/>
        <w:ind w:leftChars="200" w:left="420" w:firstLineChars="1950" w:firstLine="4290"/>
        <w:rPr>
          <w:rFonts w:ascii="宋体" w:hAnsi="宋体" w:cs="宋体"/>
          <w:sz w:val="22"/>
          <w:szCs w:val="22"/>
        </w:rPr>
      </w:pPr>
      <w:r>
        <w:rPr>
          <w:rFonts w:ascii="宋体" w:hAnsi="宋体" w:cs="宋体" w:hint="eastAsia"/>
          <w:sz w:val="22"/>
          <w:szCs w:val="22"/>
        </w:rPr>
        <w:t>法定代表人或授权代表（签字或盖章）：</w:t>
      </w:r>
    </w:p>
    <w:p w:rsidR="003E1386" w:rsidRDefault="00E25DCF">
      <w:pPr>
        <w:spacing w:line="380" w:lineRule="exact"/>
        <w:rPr>
          <w:rFonts w:ascii="宋体" w:hAnsi="宋体" w:cs="宋体"/>
          <w:sz w:val="22"/>
          <w:szCs w:val="22"/>
        </w:rPr>
      </w:pPr>
      <w:r>
        <w:rPr>
          <w:rFonts w:ascii="宋体" w:hAnsi="宋体" w:cs="宋体" w:hint="eastAsia"/>
          <w:sz w:val="22"/>
          <w:szCs w:val="22"/>
        </w:rPr>
        <w:t xml:space="preserve">                                               </w:t>
      </w:r>
      <w:r>
        <w:rPr>
          <w:rFonts w:ascii="宋体" w:hAnsi="宋体" w:cs="宋体" w:hint="eastAsia"/>
          <w:sz w:val="22"/>
          <w:szCs w:val="22"/>
        </w:rPr>
        <w:t>日期：</w:t>
      </w:r>
      <w:r>
        <w:rPr>
          <w:rFonts w:ascii="宋体" w:hAnsi="宋体" w:cs="宋体" w:hint="eastAsia"/>
          <w:sz w:val="22"/>
          <w:szCs w:val="22"/>
        </w:rPr>
        <w:t xml:space="preserve">  </w:t>
      </w:r>
      <w:r>
        <w:rPr>
          <w:rFonts w:ascii="宋体" w:hAnsi="宋体" w:cs="宋体" w:hint="eastAsia"/>
          <w:sz w:val="22"/>
          <w:szCs w:val="22"/>
        </w:rPr>
        <w:t>年</w:t>
      </w:r>
      <w:r>
        <w:rPr>
          <w:rFonts w:ascii="宋体" w:hAnsi="宋体" w:cs="宋体" w:hint="eastAsia"/>
          <w:sz w:val="22"/>
          <w:szCs w:val="22"/>
        </w:rPr>
        <w:t xml:space="preserve">   </w:t>
      </w:r>
      <w:r>
        <w:rPr>
          <w:rFonts w:ascii="宋体" w:hAnsi="宋体" w:cs="宋体" w:hint="eastAsia"/>
          <w:sz w:val="22"/>
          <w:szCs w:val="22"/>
        </w:rPr>
        <w:t>月</w:t>
      </w:r>
      <w:r>
        <w:rPr>
          <w:rFonts w:ascii="宋体" w:hAnsi="宋体" w:cs="宋体" w:hint="eastAsia"/>
          <w:sz w:val="22"/>
          <w:szCs w:val="22"/>
        </w:rPr>
        <w:t xml:space="preserve">  </w:t>
      </w:r>
      <w:r>
        <w:rPr>
          <w:rFonts w:ascii="宋体" w:hAnsi="宋体" w:cs="宋体" w:hint="eastAsia"/>
          <w:sz w:val="22"/>
          <w:szCs w:val="22"/>
        </w:rPr>
        <w:t>日</w:t>
      </w:r>
      <w:r>
        <w:rPr>
          <w:rFonts w:ascii="宋体" w:hAnsi="宋体" w:cs="宋体" w:hint="eastAsia"/>
          <w:sz w:val="22"/>
          <w:szCs w:val="22"/>
        </w:rPr>
        <w:t xml:space="preserve"> </w:t>
      </w:r>
    </w:p>
    <w:p w:rsidR="003E1386" w:rsidRDefault="003E1386">
      <w:pPr>
        <w:spacing w:line="360" w:lineRule="auto"/>
        <w:rPr>
          <w:rFonts w:ascii="宋体" w:hAnsi="宋体" w:cs="宋体"/>
          <w:b/>
        </w:rPr>
      </w:pPr>
    </w:p>
    <w:p w:rsidR="003E1386" w:rsidRDefault="00E25DCF">
      <w:pPr>
        <w:spacing w:line="320" w:lineRule="exact"/>
        <w:jc w:val="left"/>
        <w:rPr>
          <w:rStyle w:val="2Char"/>
          <w:rFonts w:cs="宋体"/>
        </w:rPr>
      </w:pPr>
      <w:r>
        <w:rPr>
          <w:rStyle w:val="2Char"/>
          <w:rFonts w:cs="宋体" w:hint="eastAsia"/>
        </w:rPr>
        <w:br w:type="page"/>
      </w:r>
    </w:p>
    <w:bookmarkEnd w:id="118"/>
    <w:p w:rsidR="003E1386" w:rsidRDefault="00E25DCF">
      <w:pPr>
        <w:spacing w:line="320" w:lineRule="exact"/>
        <w:outlineLvl w:val="1"/>
        <w:rPr>
          <w:rFonts w:ascii="宋体" w:hAnsi="宋体" w:cs="宋体"/>
        </w:rPr>
      </w:pPr>
      <w:r>
        <w:rPr>
          <w:rStyle w:val="2Char"/>
          <w:rFonts w:cs="宋体" w:hint="eastAsia"/>
        </w:rPr>
        <w:lastRenderedPageBreak/>
        <w:t>附件</w:t>
      </w:r>
      <w:r>
        <w:rPr>
          <w:rStyle w:val="2Char"/>
          <w:rFonts w:cs="宋体" w:hint="eastAsia"/>
        </w:rPr>
        <w:t>9</w:t>
      </w:r>
    </w:p>
    <w:p w:rsidR="003E1386" w:rsidRDefault="00E25DCF">
      <w:pPr>
        <w:pStyle w:val="a5"/>
        <w:ind w:rightChars="5" w:right="10" w:firstLine="560"/>
        <w:jc w:val="center"/>
        <w:rPr>
          <w:kern w:val="0"/>
          <w:sz w:val="28"/>
          <w:szCs w:val="28"/>
        </w:rPr>
      </w:pPr>
      <w:r>
        <w:rPr>
          <w:rFonts w:hint="eastAsia"/>
          <w:kern w:val="0"/>
          <w:sz w:val="28"/>
          <w:szCs w:val="28"/>
        </w:rPr>
        <w:t>三门广电网络有限公司光缆采购项目</w:t>
      </w:r>
    </w:p>
    <w:p w:rsidR="003E1386" w:rsidRDefault="00E25DCF">
      <w:pPr>
        <w:spacing w:before="100" w:beforeAutospacing="1" w:after="100" w:afterAutospacing="1"/>
        <w:jc w:val="center"/>
        <w:rPr>
          <w:rFonts w:ascii="宋体" w:hAnsi="宋体"/>
          <w:b/>
          <w:bCs/>
          <w:sz w:val="36"/>
        </w:rPr>
      </w:pPr>
      <w:r>
        <w:rPr>
          <w:rFonts w:ascii="宋体" w:hAnsi="宋体" w:hint="eastAsia"/>
          <w:b/>
          <w:bCs/>
          <w:sz w:val="36"/>
        </w:rPr>
        <w:t>开标一览表</w:t>
      </w:r>
    </w:p>
    <w:p w:rsidR="003E1386" w:rsidRDefault="00E25DCF">
      <w:pPr>
        <w:pStyle w:val="a5"/>
        <w:spacing w:line="320" w:lineRule="atLeast"/>
        <w:ind w:firstLine="480"/>
        <w:rPr>
          <w:sz w:val="24"/>
          <w:lang w:val="zh-CN"/>
        </w:rPr>
      </w:pPr>
      <w:r>
        <w:rPr>
          <w:rFonts w:hint="eastAsia"/>
          <w:sz w:val="24"/>
          <w:lang w:val="zh-CN"/>
        </w:rPr>
        <w:t>招标编号：</w:t>
      </w:r>
      <w:r>
        <w:rPr>
          <w:rFonts w:hint="eastAsia"/>
          <w:sz w:val="24"/>
          <w:u w:val="single"/>
          <w:lang w:val="zh-CN"/>
        </w:rPr>
        <w:t xml:space="preserve">                     </w:t>
      </w:r>
      <w:r>
        <w:rPr>
          <w:rFonts w:hint="eastAsia"/>
          <w:sz w:val="24"/>
          <w:lang w:val="zh-CN"/>
        </w:rPr>
        <w:t xml:space="preserve">                       </w:t>
      </w:r>
      <w:r>
        <w:rPr>
          <w:rFonts w:hint="eastAsia"/>
          <w:sz w:val="24"/>
          <w:lang w:val="zh-CN"/>
        </w:rPr>
        <w:t>标项：</w:t>
      </w:r>
      <w:r>
        <w:rPr>
          <w:rFonts w:hint="eastAsia"/>
          <w:sz w:val="24"/>
          <w:u w:val="single"/>
          <w:lang w:val="zh-CN"/>
        </w:rPr>
        <w:t xml:space="preserve">                      </w:t>
      </w:r>
    </w:p>
    <w:p w:rsidR="003E1386" w:rsidRDefault="00E25DCF">
      <w:pPr>
        <w:pStyle w:val="a5"/>
        <w:spacing w:line="320" w:lineRule="atLeast"/>
        <w:ind w:firstLine="480"/>
        <w:rPr>
          <w:sz w:val="24"/>
          <w:u w:val="single"/>
          <w:lang w:val="zh-CN"/>
        </w:rPr>
      </w:pPr>
      <w:r>
        <w:rPr>
          <w:rFonts w:hint="eastAsia"/>
          <w:sz w:val="24"/>
          <w:lang w:val="zh-CN"/>
        </w:rPr>
        <w:t>投标人名称：</w:t>
      </w:r>
      <w:r>
        <w:rPr>
          <w:rFonts w:hint="eastAsia"/>
          <w:sz w:val="24"/>
          <w:u w:val="single"/>
          <w:lang w:val="zh-CN"/>
        </w:rPr>
        <w:t xml:space="preserve">                   </w:t>
      </w:r>
    </w:p>
    <w:p w:rsidR="003E1386" w:rsidRDefault="00E25DCF">
      <w:pPr>
        <w:pStyle w:val="a5"/>
        <w:spacing w:line="320" w:lineRule="atLeast"/>
        <w:ind w:firstLine="480"/>
        <w:jc w:val="right"/>
        <w:rPr>
          <w:sz w:val="24"/>
          <w:lang w:val="zh-CN"/>
        </w:rPr>
      </w:pPr>
      <w:r>
        <w:rPr>
          <w:rFonts w:hint="eastAsia"/>
          <w:sz w:val="24"/>
          <w:lang w:val="zh-CN"/>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4095"/>
        <w:gridCol w:w="4538"/>
      </w:tblGrid>
      <w:tr w:rsidR="003E1386">
        <w:trPr>
          <w:cantSplit/>
          <w:trHeight w:val="1417"/>
        </w:trPr>
        <w:tc>
          <w:tcPr>
            <w:tcW w:w="973" w:type="dxa"/>
            <w:vAlign w:val="center"/>
          </w:tcPr>
          <w:p w:rsidR="003E1386" w:rsidRDefault="00E25DCF">
            <w:pPr>
              <w:jc w:val="center"/>
              <w:rPr>
                <w:rFonts w:ascii="宋体" w:hAnsi="宋体"/>
                <w:sz w:val="28"/>
              </w:rPr>
            </w:pPr>
            <w:r>
              <w:rPr>
                <w:rFonts w:ascii="宋体" w:hAnsi="宋体" w:hint="eastAsia"/>
                <w:sz w:val="28"/>
              </w:rPr>
              <w:t>序号</w:t>
            </w:r>
          </w:p>
        </w:tc>
        <w:tc>
          <w:tcPr>
            <w:tcW w:w="4095" w:type="dxa"/>
            <w:vAlign w:val="center"/>
          </w:tcPr>
          <w:p w:rsidR="003E1386" w:rsidRDefault="00E25DCF">
            <w:pPr>
              <w:jc w:val="center"/>
              <w:rPr>
                <w:rFonts w:ascii="宋体" w:hAnsi="宋体"/>
                <w:sz w:val="28"/>
              </w:rPr>
            </w:pPr>
            <w:r>
              <w:rPr>
                <w:rFonts w:ascii="宋体" w:hAnsi="宋体" w:hint="eastAsia"/>
                <w:sz w:val="28"/>
              </w:rPr>
              <w:t>项目</w:t>
            </w:r>
          </w:p>
        </w:tc>
        <w:tc>
          <w:tcPr>
            <w:tcW w:w="4538" w:type="dxa"/>
            <w:vAlign w:val="center"/>
          </w:tcPr>
          <w:p w:rsidR="003E1386" w:rsidRDefault="00E25DCF">
            <w:pPr>
              <w:jc w:val="center"/>
              <w:rPr>
                <w:rFonts w:ascii="宋体" w:hAnsi="宋体"/>
                <w:sz w:val="28"/>
              </w:rPr>
            </w:pPr>
            <w:r>
              <w:rPr>
                <w:rFonts w:ascii="宋体" w:hAnsi="宋体" w:hint="eastAsia"/>
                <w:sz w:val="28"/>
              </w:rPr>
              <w:t>投标报价（元）</w:t>
            </w:r>
          </w:p>
        </w:tc>
      </w:tr>
      <w:tr w:rsidR="003E1386">
        <w:trPr>
          <w:cantSplit/>
          <w:trHeight w:val="1706"/>
        </w:trPr>
        <w:tc>
          <w:tcPr>
            <w:tcW w:w="973" w:type="dxa"/>
            <w:vAlign w:val="center"/>
          </w:tcPr>
          <w:p w:rsidR="003E1386" w:rsidRDefault="00E25DCF">
            <w:pPr>
              <w:jc w:val="center"/>
              <w:rPr>
                <w:rFonts w:ascii="宋体" w:hAnsi="宋体"/>
                <w:bCs/>
                <w:szCs w:val="21"/>
              </w:rPr>
            </w:pPr>
            <w:r>
              <w:rPr>
                <w:rFonts w:ascii="宋体" w:hAnsi="宋体" w:hint="eastAsia"/>
                <w:bCs/>
                <w:szCs w:val="21"/>
              </w:rPr>
              <w:t>1</w:t>
            </w:r>
          </w:p>
        </w:tc>
        <w:tc>
          <w:tcPr>
            <w:tcW w:w="4095" w:type="dxa"/>
            <w:vAlign w:val="center"/>
          </w:tcPr>
          <w:p w:rsidR="003E1386" w:rsidRDefault="00E25DCF">
            <w:pPr>
              <w:jc w:val="center"/>
              <w:rPr>
                <w:rFonts w:ascii="宋体" w:hAnsi="宋体"/>
                <w:szCs w:val="21"/>
              </w:rPr>
            </w:pPr>
            <w:r>
              <w:rPr>
                <w:rFonts w:hint="eastAsia"/>
                <w:kern w:val="0"/>
                <w:szCs w:val="21"/>
              </w:rPr>
              <w:t>三门广电网络有限公司光缆采购项目</w:t>
            </w:r>
          </w:p>
        </w:tc>
        <w:tc>
          <w:tcPr>
            <w:tcW w:w="4538" w:type="dxa"/>
            <w:vAlign w:val="center"/>
          </w:tcPr>
          <w:p w:rsidR="003E1386" w:rsidRDefault="00E25DCF">
            <w:pPr>
              <w:jc w:val="center"/>
              <w:rPr>
                <w:rFonts w:ascii="宋体" w:hAnsi="宋体"/>
                <w:szCs w:val="21"/>
              </w:rPr>
            </w:pPr>
            <w:r>
              <w:rPr>
                <w:rFonts w:ascii="宋体" w:hAnsi="宋体" w:hint="eastAsia"/>
                <w:szCs w:val="21"/>
              </w:rPr>
              <w:t>大写：</w:t>
            </w:r>
            <w:r>
              <w:rPr>
                <w:rFonts w:ascii="宋体" w:hAnsi="宋体" w:hint="eastAsia"/>
                <w:szCs w:val="21"/>
                <w:u w:val="single"/>
              </w:rPr>
              <w:t xml:space="preserve">           </w:t>
            </w:r>
            <w:r>
              <w:rPr>
                <w:rFonts w:ascii="宋体" w:hAnsi="宋体" w:hint="eastAsia"/>
                <w:szCs w:val="21"/>
              </w:rPr>
              <w:t>元</w:t>
            </w:r>
          </w:p>
          <w:p w:rsidR="003E1386" w:rsidRDefault="003E1386">
            <w:pPr>
              <w:pStyle w:val="af"/>
            </w:pPr>
          </w:p>
          <w:p w:rsidR="003E1386" w:rsidRDefault="00E25DCF">
            <w:pPr>
              <w:jc w:val="center"/>
              <w:rPr>
                <w:b/>
                <w:bCs/>
                <w:szCs w:val="21"/>
              </w:rPr>
            </w:pPr>
            <w:r>
              <w:rPr>
                <w:rFonts w:ascii="宋体" w:hAnsi="宋体" w:hint="eastAsia"/>
                <w:szCs w:val="21"/>
              </w:rPr>
              <w:t>小写：￥</w:t>
            </w:r>
            <w:r>
              <w:rPr>
                <w:rFonts w:ascii="宋体" w:hAnsi="宋体" w:hint="eastAsia"/>
                <w:szCs w:val="21"/>
                <w:u w:val="single"/>
              </w:rPr>
              <w:t xml:space="preserve">            </w:t>
            </w:r>
            <w:r>
              <w:rPr>
                <w:rFonts w:ascii="宋体" w:hAnsi="宋体" w:hint="eastAsia"/>
                <w:szCs w:val="21"/>
              </w:rPr>
              <w:t>元</w:t>
            </w:r>
            <w:r>
              <w:rPr>
                <w:rFonts w:ascii="宋体" w:hAnsi="宋体" w:hint="eastAsia"/>
                <w:szCs w:val="21"/>
              </w:rPr>
              <w:t xml:space="preserve">            </w:t>
            </w:r>
          </w:p>
        </w:tc>
      </w:tr>
    </w:tbl>
    <w:p w:rsidR="003E1386" w:rsidRDefault="00E25DCF">
      <w:pPr>
        <w:pStyle w:val="a5"/>
        <w:spacing w:line="320" w:lineRule="atLeast"/>
        <w:ind w:firstLine="480"/>
        <w:jc w:val="right"/>
        <w:rPr>
          <w:sz w:val="24"/>
          <w:lang w:val="zh-CN"/>
        </w:rPr>
      </w:pPr>
      <w:r>
        <w:rPr>
          <w:rFonts w:hint="eastAsia"/>
          <w:sz w:val="24"/>
          <w:lang w:val="zh-CN"/>
        </w:rPr>
        <w:t xml:space="preserve"> </w:t>
      </w:r>
    </w:p>
    <w:p w:rsidR="003E1386" w:rsidRDefault="003E1386">
      <w:pPr>
        <w:pStyle w:val="a5"/>
        <w:spacing w:line="320" w:lineRule="atLeast"/>
        <w:ind w:firstLine="480"/>
        <w:jc w:val="right"/>
        <w:rPr>
          <w:sz w:val="24"/>
          <w:lang w:val="zh-CN"/>
        </w:rPr>
      </w:pPr>
    </w:p>
    <w:p w:rsidR="003E1386" w:rsidRDefault="00E25DCF">
      <w:pPr>
        <w:pStyle w:val="aa"/>
        <w:spacing w:line="360" w:lineRule="auto"/>
        <w:ind w:firstLine="480"/>
        <w:rPr>
          <w:rFonts w:ascii="宋体" w:hAnsi="宋体"/>
          <w:sz w:val="24"/>
        </w:rPr>
      </w:pPr>
      <w:r>
        <w:rPr>
          <w:rFonts w:hint="eastAsia"/>
          <w:sz w:val="24"/>
          <w:lang w:val="zh-CN"/>
        </w:rPr>
        <w:t>注：</w:t>
      </w:r>
      <w:r>
        <w:rPr>
          <w:rFonts w:ascii="宋体" w:hAnsi="宋体" w:hint="eastAsia"/>
          <w:sz w:val="24"/>
        </w:rPr>
        <w:t xml:space="preserve">1. </w:t>
      </w:r>
      <w:r>
        <w:rPr>
          <w:rFonts w:ascii="宋体" w:hAnsi="宋体" w:hint="eastAsia"/>
          <w:sz w:val="24"/>
        </w:rPr>
        <w:t>投标报价是包括</w:t>
      </w:r>
      <w:r>
        <w:rPr>
          <w:rFonts w:asciiTheme="minorEastAsia" w:eastAsiaTheme="minorEastAsia" w:hAnsiTheme="minorEastAsia" w:cstheme="minorEastAsia" w:hint="eastAsia"/>
          <w:sz w:val="24"/>
        </w:rPr>
        <w:t>材料、货物运输、配送、验收、送检费、安装、调试、培训、税费、售后服务等一切费用</w:t>
      </w:r>
      <w:r>
        <w:rPr>
          <w:rFonts w:ascii="宋体" w:hAnsi="宋体" w:hint="eastAsia"/>
          <w:sz w:val="24"/>
        </w:rPr>
        <w:t>，合同包含的所有风险责任等各项费用及不可预见费等所需的全部费用，全部费用已包含在开标一览表的投标总报价中。</w:t>
      </w:r>
    </w:p>
    <w:p w:rsidR="003E1386" w:rsidRDefault="00E25DCF">
      <w:pPr>
        <w:spacing w:line="360" w:lineRule="auto"/>
        <w:ind w:firstLineChars="200" w:firstLine="480"/>
        <w:rPr>
          <w:rFonts w:ascii="宋体" w:hAnsi="宋体"/>
          <w:kern w:val="0"/>
          <w:sz w:val="24"/>
        </w:rPr>
      </w:pPr>
      <w:r>
        <w:rPr>
          <w:rFonts w:ascii="宋体" w:hAnsi="宋体" w:hint="eastAsia"/>
          <w:kern w:val="0"/>
          <w:sz w:val="24"/>
        </w:rPr>
        <w:t>2.</w:t>
      </w:r>
      <w:r>
        <w:rPr>
          <w:rFonts w:ascii="宋体" w:hAnsi="宋体" w:hint="eastAsia"/>
          <w:kern w:val="0"/>
          <w:sz w:val="24"/>
        </w:rPr>
        <w:t>报价一经涂改，应在涂改处加盖单位公章，或者由法定代表人或授权委托人签字或盖章，否则其投标作无效标处理。</w:t>
      </w:r>
    </w:p>
    <w:p w:rsidR="003E1386" w:rsidRDefault="003E1386">
      <w:pPr>
        <w:pStyle w:val="a5"/>
        <w:spacing w:line="360" w:lineRule="atLeast"/>
        <w:ind w:firstLineChars="50" w:firstLine="120"/>
        <w:jc w:val="left"/>
        <w:rPr>
          <w:sz w:val="24"/>
          <w:lang w:val="zh-CN"/>
        </w:rPr>
      </w:pPr>
    </w:p>
    <w:p w:rsidR="003E1386" w:rsidRDefault="003E1386">
      <w:pPr>
        <w:pStyle w:val="af2"/>
        <w:ind w:left="5250"/>
        <w:rPr>
          <w:lang w:val="zh-CN"/>
        </w:rPr>
      </w:pPr>
    </w:p>
    <w:p w:rsidR="003E1386" w:rsidRDefault="00E25DCF">
      <w:pPr>
        <w:pStyle w:val="a5"/>
        <w:spacing w:line="360" w:lineRule="atLeast"/>
        <w:ind w:firstLineChars="50" w:firstLine="120"/>
        <w:jc w:val="left"/>
        <w:rPr>
          <w:sz w:val="24"/>
          <w:lang w:val="zh-CN"/>
        </w:rPr>
      </w:pPr>
      <w:r>
        <w:rPr>
          <w:rFonts w:hint="eastAsia"/>
          <w:sz w:val="24"/>
          <w:lang w:val="zh-CN"/>
        </w:rPr>
        <w:t>法定代表人或授权委托人（签字或盖章）：</w:t>
      </w:r>
      <w:r>
        <w:rPr>
          <w:rFonts w:hint="eastAsia"/>
          <w:sz w:val="24"/>
          <w:lang w:val="zh-CN"/>
        </w:rPr>
        <w:t xml:space="preserve">       </w:t>
      </w:r>
    </w:p>
    <w:p w:rsidR="003E1386" w:rsidRDefault="003E1386">
      <w:pPr>
        <w:pStyle w:val="a5"/>
        <w:spacing w:line="360" w:lineRule="atLeast"/>
        <w:ind w:firstLineChars="50" w:firstLine="120"/>
        <w:jc w:val="left"/>
        <w:rPr>
          <w:sz w:val="24"/>
          <w:lang w:val="zh-CN"/>
        </w:rPr>
      </w:pPr>
    </w:p>
    <w:p w:rsidR="003E1386" w:rsidRDefault="00E25DCF">
      <w:pPr>
        <w:pStyle w:val="a5"/>
        <w:spacing w:line="360" w:lineRule="atLeast"/>
        <w:ind w:firstLineChars="50" w:firstLine="120"/>
        <w:jc w:val="left"/>
        <w:rPr>
          <w:sz w:val="24"/>
          <w:lang w:val="zh-CN"/>
        </w:rPr>
        <w:sectPr w:rsidR="003E1386">
          <w:headerReference w:type="default" r:id="rId14"/>
          <w:footerReference w:type="default" r:id="rId15"/>
          <w:pgSz w:w="11907" w:h="16840"/>
          <w:pgMar w:top="1247" w:right="1247" w:bottom="1191" w:left="1304" w:header="850" w:footer="680" w:gutter="0"/>
          <w:pgBorders w:display="notFirstPage">
            <w:bottom w:val="single" w:sz="4" w:space="14" w:color="auto"/>
          </w:pgBorders>
          <w:cols w:space="720"/>
          <w:docGrid w:linePitch="286"/>
        </w:sectPr>
      </w:pPr>
      <w:r>
        <w:rPr>
          <w:rFonts w:hint="eastAsia"/>
          <w:sz w:val="24"/>
          <w:lang w:val="zh-CN"/>
        </w:rPr>
        <w:t>投标人（盖章）：</w:t>
      </w:r>
      <w:r>
        <w:rPr>
          <w:rFonts w:hint="eastAsia"/>
          <w:sz w:val="24"/>
          <w:lang w:val="zh-CN"/>
        </w:rPr>
        <w:t xml:space="preserve">                                           </w:t>
      </w:r>
      <w:r>
        <w:rPr>
          <w:rFonts w:hint="eastAsia"/>
          <w:sz w:val="24"/>
          <w:lang w:val="zh-CN"/>
        </w:rPr>
        <w:t>日期：</w:t>
      </w:r>
      <w:r>
        <w:rPr>
          <w:rFonts w:hint="eastAsia"/>
          <w:sz w:val="24"/>
          <w:lang w:val="zh-CN"/>
        </w:rPr>
        <w:t xml:space="preserve">   </w:t>
      </w:r>
      <w:r>
        <w:rPr>
          <w:rFonts w:hint="eastAsia"/>
          <w:sz w:val="24"/>
          <w:lang w:val="zh-CN"/>
        </w:rPr>
        <w:t>年</w:t>
      </w:r>
      <w:r>
        <w:rPr>
          <w:rFonts w:hint="eastAsia"/>
          <w:sz w:val="24"/>
          <w:lang w:val="zh-CN"/>
        </w:rPr>
        <w:t xml:space="preserve">   </w:t>
      </w:r>
      <w:r>
        <w:rPr>
          <w:rFonts w:hint="eastAsia"/>
          <w:sz w:val="24"/>
          <w:lang w:val="zh-CN"/>
        </w:rPr>
        <w:t>月</w:t>
      </w:r>
      <w:r>
        <w:rPr>
          <w:rFonts w:hint="eastAsia"/>
          <w:sz w:val="24"/>
          <w:lang w:val="zh-CN"/>
        </w:rPr>
        <w:t xml:space="preserve">   </w:t>
      </w:r>
      <w:r>
        <w:rPr>
          <w:rFonts w:hint="eastAsia"/>
          <w:sz w:val="24"/>
          <w:lang w:val="zh-CN"/>
        </w:rPr>
        <w:t>日</w:t>
      </w:r>
    </w:p>
    <w:p w:rsidR="003E1386" w:rsidRDefault="00E25DCF">
      <w:pPr>
        <w:pStyle w:val="af"/>
        <w:rPr>
          <w:rFonts w:hAnsi="宋体" w:cs="宋体"/>
          <w:sz w:val="28"/>
          <w:szCs w:val="28"/>
        </w:rPr>
      </w:pPr>
      <w:r>
        <w:rPr>
          <w:rFonts w:hAnsi="宋体" w:cs="宋体" w:hint="eastAsia"/>
          <w:sz w:val="28"/>
          <w:szCs w:val="28"/>
        </w:rPr>
        <w:lastRenderedPageBreak/>
        <w:t xml:space="preserve"> </w:t>
      </w:r>
      <w:r>
        <w:rPr>
          <w:rFonts w:hAnsi="宋体" w:cs="宋体" w:hint="eastAsia"/>
          <w:sz w:val="28"/>
          <w:szCs w:val="28"/>
        </w:rPr>
        <w:t>附件</w:t>
      </w:r>
      <w:r>
        <w:rPr>
          <w:rFonts w:hAnsi="宋体" w:cs="宋体" w:hint="eastAsia"/>
          <w:sz w:val="28"/>
          <w:szCs w:val="28"/>
        </w:rPr>
        <w:t>10</w:t>
      </w:r>
    </w:p>
    <w:p w:rsidR="003E1386" w:rsidRDefault="00E25DCF">
      <w:pPr>
        <w:pStyle w:val="afd"/>
        <w:ind w:firstLine="280"/>
        <w:jc w:val="center"/>
      </w:pPr>
      <w:r>
        <w:rPr>
          <w:rFonts w:hAnsi="宋体" w:cs="宋体" w:hint="eastAsia"/>
          <w:sz w:val="28"/>
          <w:szCs w:val="28"/>
        </w:rPr>
        <w:t>报价明细表</w:t>
      </w:r>
    </w:p>
    <w:tbl>
      <w:tblPr>
        <w:tblW w:w="8961" w:type="dxa"/>
        <w:tblInd w:w="93" w:type="dxa"/>
        <w:tblLayout w:type="fixed"/>
        <w:tblLook w:val="04A0" w:firstRow="1" w:lastRow="0" w:firstColumn="1" w:lastColumn="0" w:noHBand="0" w:noVBand="1"/>
      </w:tblPr>
      <w:tblGrid>
        <w:gridCol w:w="546"/>
        <w:gridCol w:w="855"/>
        <w:gridCol w:w="3717"/>
        <w:gridCol w:w="1347"/>
        <w:gridCol w:w="786"/>
        <w:gridCol w:w="900"/>
        <w:gridCol w:w="810"/>
      </w:tblGrid>
      <w:tr w:rsidR="003E1386">
        <w:trPr>
          <w:trHeight w:val="450"/>
        </w:trPr>
        <w:tc>
          <w:tcPr>
            <w:tcW w:w="5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Cs w:val="21"/>
              </w:rPr>
            </w:pPr>
            <w:r>
              <w:rPr>
                <w:rFonts w:ascii="宋体" w:hAnsi="宋体" w:cs="宋体" w:hint="eastAsia"/>
                <w:kern w:val="0"/>
                <w:szCs w:val="21"/>
                <w:lang w:bidi="ar"/>
              </w:rPr>
              <w:t>序号</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Cs w:val="21"/>
              </w:rPr>
            </w:pPr>
            <w:r>
              <w:rPr>
                <w:rFonts w:ascii="宋体" w:hAnsi="宋体" w:cs="宋体" w:hint="eastAsia"/>
                <w:kern w:val="0"/>
                <w:szCs w:val="21"/>
                <w:lang w:bidi="ar"/>
              </w:rPr>
              <w:t>项目名称</w:t>
            </w:r>
          </w:p>
        </w:tc>
        <w:tc>
          <w:tcPr>
            <w:tcW w:w="37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Cs w:val="21"/>
              </w:rPr>
            </w:pPr>
            <w:r>
              <w:rPr>
                <w:rFonts w:ascii="宋体" w:hAnsi="宋体" w:cs="宋体" w:hint="eastAsia"/>
                <w:kern w:val="0"/>
                <w:szCs w:val="21"/>
                <w:lang w:bidi="ar"/>
              </w:rPr>
              <w:t>项目特征</w:t>
            </w:r>
            <w:r>
              <w:rPr>
                <w:rFonts w:ascii="宋体" w:hAnsi="宋体" w:cs="宋体" w:hint="eastAsia"/>
                <w:kern w:val="0"/>
                <w:szCs w:val="21"/>
                <w:lang w:bidi="ar"/>
              </w:rPr>
              <w:t>（规格型号）</w:t>
            </w: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kern w:val="0"/>
                <w:szCs w:val="21"/>
                <w:lang w:bidi="ar"/>
              </w:rPr>
            </w:pPr>
            <w:r>
              <w:rPr>
                <w:rFonts w:ascii="宋体" w:hAnsi="宋体" w:cs="宋体" w:hint="eastAsia"/>
                <w:kern w:val="0"/>
                <w:szCs w:val="21"/>
                <w:lang w:bidi="ar"/>
              </w:rPr>
              <w:t>计量</w:t>
            </w:r>
          </w:p>
          <w:p w:rsidR="003E1386" w:rsidRDefault="00E25DCF">
            <w:pPr>
              <w:widowControl/>
              <w:jc w:val="center"/>
              <w:textAlignment w:val="center"/>
              <w:rPr>
                <w:rFonts w:ascii="宋体" w:hAnsi="宋体" w:cs="宋体"/>
                <w:szCs w:val="21"/>
              </w:rPr>
            </w:pPr>
            <w:r>
              <w:rPr>
                <w:rFonts w:ascii="宋体" w:hAnsi="宋体" w:cs="宋体" w:hint="eastAsia"/>
                <w:kern w:val="0"/>
                <w:szCs w:val="21"/>
                <w:lang w:bidi="ar"/>
              </w:rPr>
              <w:t>单位</w:t>
            </w:r>
          </w:p>
        </w:tc>
        <w:tc>
          <w:tcPr>
            <w:tcW w:w="78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szCs w:val="21"/>
              </w:rPr>
            </w:pPr>
            <w:r>
              <w:rPr>
                <w:rFonts w:ascii="宋体" w:hAnsi="宋体" w:cs="宋体" w:hint="eastAsia"/>
                <w:kern w:val="0"/>
                <w:szCs w:val="21"/>
                <w:lang w:bidi="ar"/>
              </w:rPr>
              <w:t>工程量</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kern w:val="0"/>
                <w:szCs w:val="21"/>
                <w:lang w:bidi="ar"/>
              </w:rPr>
            </w:pPr>
            <w:r>
              <w:rPr>
                <w:rFonts w:ascii="宋体" w:hAnsi="宋体" w:cs="宋体" w:hint="eastAsia"/>
                <w:kern w:val="0"/>
                <w:szCs w:val="21"/>
                <w:lang w:bidi="ar"/>
              </w:rPr>
              <w:t>综合单价</w:t>
            </w:r>
          </w:p>
          <w:p w:rsidR="003E1386" w:rsidRDefault="00E25DCF">
            <w:pPr>
              <w:widowControl/>
              <w:jc w:val="center"/>
              <w:textAlignment w:val="center"/>
              <w:rPr>
                <w:rFonts w:ascii="宋体" w:hAnsi="宋体" w:cs="宋体"/>
                <w:szCs w:val="21"/>
              </w:rPr>
            </w:pPr>
            <w:r>
              <w:rPr>
                <w:rFonts w:ascii="宋体" w:hAnsi="宋体" w:cs="宋体" w:hint="eastAsia"/>
                <w:kern w:val="0"/>
                <w:szCs w:val="21"/>
                <w:lang w:bidi="ar"/>
              </w:rPr>
              <w:t>(</w:t>
            </w:r>
            <w:r>
              <w:rPr>
                <w:rFonts w:ascii="宋体" w:hAnsi="宋体" w:cs="宋体" w:hint="eastAsia"/>
                <w:kern w:val="0"/>
                <w:szCs w:val="21"/>
                <w:lang w:bidi="ar"/>
              </w:rPr>
              <w:t>元</w:t>
            </w:r>
            <w:r>
              <w:rPr>
                <w:rFonts w:ascii="宋体" w:hAnsi="宋体" w:cs="宋体" w:hint="eastAsia"/>
                <w:kern w:val="0"/>
                <w:szCs w:val="21"/>
                <w:lang w:bidi="ar"/>
              </w:rPr>
              <w:t>)</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center"/>
              <w:textAlignment w:val="center"/>
              <w:rPr>
                <w:rFonts w:ascii="宋体" w:hAnsi="宋体" w:cs="宋体"/>
                <w:kern w:val="0"/>
                <w:szCs w:val="21"/>
                <w:lang w:bidi="ar"/>
              </w:rPr>
            </w:pPr>
            <w:r>
              <w:rPr>
                <w:rFonts w:ascii="宋体" w:hAnsi="宋体" w:cs="宋体" w:hint="eastAsia"/>
                <w:kern w:val="0"/>
                <w:szCs w:val="21"/>
                <w:lang w:bidi="ar"/>
              </w:rPr>
              <w:t>合价</w:t>
            </w:r>
          </w:p>
          <w:p w:rsidR="003E1386" w:rsidRDefault="00E25DCF">
            <w:pPr>
              <w:widowControl/>
              <w:jc w:val="center"/>
              <w:textAlignment w:val="center"/>
              <w:rPr>
                <w:rFonts w:ascii="宋体" w:hAnsi="宋体" w:cs="宋体"/>
                <w:szCs w:val="21"/>
              </w:rPr>
            </w:pPr>
            <w:r>
              <w:rPr>
                <w:rFonts w:ascii="宋体" w:hAnsi="宋体" w:cs="宋体" w:hint="eastAsia"/>
                <w:kern w:val="0"/>
                <w:szCs w:val="21"/>
                <w:lang w:bidi="ar"/>
              </w:rPr>
              <w:t>(</w:t>
            </w:r>
            <w:r>
              <w:rPr>
                <w:rFonts w:ascii="宋体" w:hAnsi="宋体" w:cs="宋体" w:hint="eastAsia"/>
                <w:kern w:val="0"/>
                <w:szCs w:val="21"/>
                <w:lang w:bidi="ar"/>
              </w:rPr>
              <w:t>元</w:t>
            </w:r>
            <w:r>
              <w:rPr>
                <w:rFonts w:ascii="宋体" w:hAnsi="宋体" w:cs="宋体" w:hint="eastAsia"/>
                <w:kern w:val="0"/>
                <w:szCs w:val="21"/>
                <w:lang w:bidi="ar"/>
              </w:rPr>
              <w:t>)</w:t>
            </w:r>
          </w:p>
        </w:tc>
      </w:tr>
      <w:tr w:rsidR="003E1386">
        <w:trPr>
          <w:trHeight w:val="450"/>
        </w:trPr>
        <w:tc>
          <w:tcPr>
            <w:tcW w:w="5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3E1386">
            <w:pPr>
              <w:jc w:val="center"/>
              <w:rPr>
                <w:rFonts w:ascii="宋体" w:hAnsi="宋体" w:cs="宋体"/>
                <w:szCs w:val="21"/>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3E1386">
            <w:pPr>
              <w:jc w:val="center"/>
              <w:rPr>
                <w:rFonts w:ascii="宋体" w:hAnsi="宋体" w:cs="宋体"/>
                <w:szCs w:val="21"/>
              </w:rPr>
            </w:pPr>
          </w:p>
        </w:tc>
        <w:tc>
          <w:tcPr>
            <w:tcW w:w="37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3E1386">
            <w:pPr>
              <w:jc w:val="center"/>
              <w:rPr>
                <w:rFonts w:ascii="宋体" w:hAnsi="宋体" w:cs="宋体"/>
                <w:szCs w:val="21"/>
              </w:rPr>
            </w:pPr>
          </w:p>
        </w:tc>
        <w:tc>
          <w:tcPr>
            <w:tcW w:w="13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3E1386">
            <w:pPr>
              <w:jc w:val="center"/>
              <w:rPr>
                <w:rFonts w:ascii="宋体" w:hAnsi="宋体" w:cs="宋体"/>
                <w:szCs w:val="21"/>
              </w:rPr>
            </w:pPr>
          </w:p>
        </w:tc>
        <w:tc>
          <w:tcPr>
            <w:tcW w:w="78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3E1386">
            <w:pPr>
              <w:jc w:val="center"/>
              <w:rPr>
                <w:rFonts w:ascii="宋体" w:hAnsi="宋体" w:cs="宋体"/>
                <w:szCs w:val="21"/>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3E1386">
            <w:pPr>
              <w:jc w:val="center"/>
              <w:rPr>
                <w:rFonts w:ascii="宋体" w:hAnsi="宋体" w:cs="宋体"/>
                <w:szCs w:val="21"/>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3E1386">
            <w:pPr>
              <w:jc w:val="center"/>
              <w:rPr>
                <w:rFonts w:ascii="宋体" w:hAnsi="宋体" w:cs="宋体"/>
                <w:szCs w:val="21"/>
              </w:rPr>
            </w:pPr>
          </w:p>
        </w:tc>
      </w:tr>
      <w:tr w:rsidR="003E1386">
        <w:trPr>
          <w:trHeight w:val="567"/>
        </w:trPr>
        <w:tc>
          <w:tcPr>
            <w:tcW w:w="546" w:type="dxa"/>
            <w:tcBorders>
              <w:top w:val="single" w:sz="4" w:space="0" w:color="000000"/>
              <w:left w:val="single" w:sz="4" w:space="0" w:color="000000"/>
              <w:right w:val="single" w:sz="4" w:space="0" w:color="000000"/>
            </w:tcBorders>
            <w:shd w:val="clear" w:color="auto" w:fill="FFFFFF"/>
            <w:vAlign w:val="center"/>
          </w:tcPr>
          <w:p w:rsidR="003E1386" w:rsidRDefault="003E1386">
            <w:pPr>
              <w:widowControl/>
              <w:jc w:val="center"/>
              <w:textAlignment w:val="center"/>
              <w:rPr>
                <w:rFonts w:ascii="宋体" w:hAnsi="宋体" w:cs="宋体"/>
                <w:szCs w:val="21"/>
              </w:rPr>
            </w:pPr>
          </w:p>
        </w:tc>
        <w:tc>
          <w:tcPr>
            <w:tcW w:w="855" w:type="dxa"/>
            <w:tcBorders>
              <w:top w:val="single" w:sz="4" w:space="0" w:color="000000"/>
              <w:left w:val="single" w:sz="4" w:space="0" w:color="000000"/>
              <w:right w:val="single" w:sz="4" w:space="0" w:color="000000"/>
            </w:tcBorders>
            <w:shd w:val="clear" w:color="auto" w:fill="FFFFFF"/>
            <w:vAlign w:val="center"/>
          </w:tcPr>
          <w:p w:rsidR="003E1386" w:rsidRDefault="003E1386">
            <w:pPr>
              <w:widowControl/>
              <w:jc w:val="left"/>
              <w:textAlignment w:val="center"/>
              <w:rPr>
                <w:rFonts w:ascii="宋体" w:hAnsi="宋体" w:cs="宋体"/>
                <w:szCs w:val="21"/>
              </w:rPr>
            </w:pPr>
          </w:p>
        </w:tc>
        <w:tc>
          <w:tcPr>
            <w:tcW w:w="3717" w:type="dxa"/>
            <w:tcBorders>
              <w:top w:val="single" w:sz="4" w:space="0" w:color="000000"/>
              <w:left w:val="single" w:sz="4" w:space="0" w:color="000000"/>
              <w:right w:val="single" w:sz="4" w:space="0" w:color="000000"/>
            </w:tcBorders>
            <w:shd w:val="clear" w:color="auto" w:fill="FFFFFF"/>
            <w:vAlign w:val="center"/>
          </w:tcPr>
          <w:p w:rsidR="003E1386" w:rsidRDefault="003E1386">
            <w:pPr>
              <w:widowControl/>
              <w:jc w:val="left"/>
              <w:textAlignment w:val="center"/>
              <w:rPr>
                <w:rFonts w:ascii="宋体" w:hAnsi="宋体" w:cs="宋体"/>
                <w:szCs w:val="21"/>
              </w:rPr>
            </w:pPr>
          </w:p>
        </w:tc>
        <w:tc>
          <w:tcPr>
            <w:tcW w:w="1347" w:type="dxa"/>
            <w:tcBorders>
              <w:top w:val="single" w:sz="4" w:space="0" w:color="000000"/>
              <w:left w:val="single" w:sz="4" w:space="0" w:color="000000"/>
              <w:right w:val="single" w:sz="4" w:space="0" w:color="000000"/>
            </w:tcBorders>
            <w:shd w:val="clear" w:color="auto" w:fill="FFFFFF"/>
            <w:vAlign w:val="center"/>
          </w:tcPr>
          <w:p w:rsidR="003E1386" w:rsidRDefault="003E1386">
            <w:pPr>
              <w:widowControl/>
              <w:jc w:val="center"/>
              <w:textAlignment w:val="center"/>
              <w:rPr>
                <w:rFonts w:ascii="宋体" w:hAnsi="宋体" w:cs="宋体"/>
                <w:szCs w:val="21"/>
              </w:rPr>
            </w:pPr>
          </w:p>
        </w:tc>
        <w:tc>
          <w:tcPr>
            <w:tcW w:w="786" w:type="dxa"/>
            <w:tcBorders>
              <w:top w:val="single" w:sz="4" w:space="0" w:color="000000"/>
              <w:left w:val="single" w:sz="4" w:space="0" w:color="000000"/>
              <w:right w:val="single" w:sz="4" w:space="0" w:color="000000"/>
            </w:tcBorders>
            <w:shd w:val="clear" w:color="auto" w:fill="FFFFFF"/>
            <w:vAlign w:val="center"/>
          </w:tcPr>
          <w:p w:rsidR="003E1386" w:rsidRDefault="003E1386">
            <w:pPr>
              <w:widowControl/>
              <w:jc w:val="right"/>
              <w:textAlignment w:val="center"/>
              <w:rPr>
                <w:rFonts w:ascii="宋体" w:hAnsi="宋体" w:cs="宋体"/>
                <w:szCs w:val="21"/>
              </w:rPr>
            </w:pPr>
          </w:p>
        </w:tc>
        <w:tc>
          <w:tcPr>
            <w:tcW w:w="900" w:type="dxa"/>
            <w:tcBorders>
              <w:top w:val="single" w:sz="4" w:space="0" w:color="000000"/>
              <w:left w:val="single" w:sz="4" w:space="0" w:color="000000"/>
              <w:right w:val="single" w:sz="4" w:space="0" w:color="000000"/>
            </w:tcBorders>
            <w:shd w:val="clear" w:color="auto" w:fill="FFFFFF"/>
            <w:noWrap/>
            <w:vAlign w:val="center"/>
          </w:tcPr>
          <w:p w:rsidR="003E1386" w:rsidRDefault="003E1386">
            <w:pPr>
              <w:jc w:val="right"/>
              <w:rPr>
                <w:rFonts w:ascii="宋体" w:hAnsi="宋体" w:cs="宋体"/>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E1386" w:rsidRDefault="003E1386">
            <w:pPr>
              <w:jc w:val="right"/>
              <w:rPr>
                <w:rFonts w:ascii="宋体" w:hAnsi="宋体" w:cs="宋体"/>
                <w:szCs w:val="21"/>
              </w:rPr>
            </w:pPr>
          </w:p>
        </w:tc>
      </w:tr>
      <w:tr w:rsidR="003E1386">
        <w:trPr>
          <w:trHeight w:val="567"/>
        </w:trPr>
        <w:tc>
          <w:tcPr>
            <w:tcW w:w="546" w:type="dxa"/>
            <w:tcBorders>
              <w:top w:val="single" w:sz="4" w:space="0" w:color="000000"/>
              <w:left w:val="single" w:sz="4" w:space="0" w:color="000000"/>
              <w:right w:val="single" w:sz="4" w:space="0" w:color="000000"/>
            </w:tcBorders>
            <w:shd w:val="clear" w:color="auto" w:fill="FFFFFF"/>
            <w:vAlign w:val="center"/>
          </w:tcPr>
          <w:p w:rsidR="003E1386" w:rsidRDefault="003E1386">
            <w:pPr>
              <w:widowControl/>
              <w:jc w:val="center"/>
              <w:textAlignment w:val="center"/>
              <w:rPr>
                <w:rFonts w:ascii="宋体" w:hAnsi="宋体" w:cs="宋体"/>
                <w:szCs w:val="21"/>
              </w:rPr>
            </w:pPr>
          </w:p>
        </w:tc>
        <w:tc>
          <w:tcPr>
            <w:tcW w:w="855" w:type="dxa"/>
            <w:tcBorders>
              <w:top w:val="single" w:sz="4" w:space="0" w:color="000000"/>
              <w:left w:val="single" w:sz="4" w:space="0" w:color="000000"/>
              <w:right w:val="single" w:sz="4" w:space="0" w:color="000000"/>
            </w:tcBorders>
            <w:shd w:val="clear" w:color="auto" w:fill="FFFFFF"/>
            <w:vAlign w:val="center"/>
          </w:tcPr>
          <w:p w:rsidR="003E1386" w:rsidRDefault="003E1386">
            <w:pPr>
              <w:widowControl/>
              <w:jc w:val="left"/>
              <w:textAlignment w:val="center"/>
              <w:rPr>
                <w:rFonts w:ascii="宋体" w:hAnsi="宋体" w:cs="宋体"/>
                <w:szCs w:val="21"/>
              </w:rPr>
            </w:pPr>
          </w:p>
        </w:tc>
        <w:tc>
          <w:tcPr>
            <w:tcW w:w="3717" w:type="dxa"/>
            <w:tcBorders>
              <w:top w:val="single" w:sz="4" w:space="0" w:color="000000"/>
              <w:left w:val="single" w:sz="4" w:space="0" w:color="000000"/>
              <w:right w:val="single" w:sz="4" w:space="0" w:color="000000"/>
            </w:tcBorders>
            <w:shd w:val="clear" w:color="auto" w:fill="FFFFFF"/>
            <w:vAlign w:val="center"/>
          </w:tcPr>
          <w:p w:rsidR="003E1386" w:rsidRDefault="003E1386">
            <w:pPr>
              <w:widowControl/>
              <w:jc w:val="left"/>
              <w:textAlignment w:val="center"/>
              <w:rPr>
                <w:rFonts w:ascii="宋体" w:hAnsi="宋体" w:cs="宋体"/>
                <w:szCs w:val="21"/>
              </w:rPr>
            </w:pPr>
          </w:p>
        </w:tc>
        <w:tc>
          <w:tcPr>
            <w:tcW w:w="1347" w:type="dxa"/>
            <w:tcBorders>
              <w:top w:val="single" w:sz="4" w:space="0" w:color="000000"/>
              <w:left w:val="single" w:sz="4" w:space="0" w:color="000000"/>
              <w:right w:val="single" w:sz="4" w:space="0" w:color="000000"/>
            </w:tcBorders>
            <w:shd w:val="clear" w:color="auto" w:fill="FFFFFF"/>
            <w:vAlign w:val="center"/>
          </w:tcPr>
          <w:p w:rsidR="003E1386" w:rsidRDefault="003E1386">
            <w:pPr>
              <w:widowControl/>
              <w:jc w:val="center"/>
              <w:textAlignment w:val="center"/>
              <w:rPr>
                <w:rFonts w:ascii="宋体" w:hAnsi="宋体" w:cs="宋体"/>
                <w:szCs w:val="21"/>
              </w:rPr>
            </w:pPr>
          </w:p>
        </w:tc>
        <w:tc>
          <w:tcPr>
            <w:tcW w:w="786" w:type="dxa"/>
            <w:tcBorders>
              <w:top w:val="single" w:sz="4" w:space="0" w:color="000000"/>
              <w:left w:val="single" w:sz="4" w:space="0" w:color="000000"/>
              <w:right w:val="single" w:sz="4" w:space="0" w:color="000000"/>
            </w:tcBorders>
            <w:shd w:val="clear" w:color="auto" w:fill="FFFFFF"/>
            <w:vAlign w:val="center"/>
          </w:tcPr>
          <w:p w:rsidR="003E1386" w:rsidRDefault="003E1386">
            <w:pPr>
              <w:widowControl/>
              <w:jc w:val="right"/>
              <w:textAlignment w:val="center"/>
              <w:rPr>
                <w:rFonts w:ascii="宋体" w:hAnsi="宋体" w:cs="宋体"/>
                <w:szCs w:val="21"/>
              </w:rPr>
            </w:pPr>
          </w:p>
        </w:tc>
        <w:tc>
          <w:tcPr>
            <w:tcW w:w="900" w:type="dxa"/>
            <w:tcBorders>
              <w:top w:val="single" w:sz="4" w:space="0" w:color="000000"/>
              <w:left w:val="single" w:sz="4" w:space="0" w:color="000000"/>
              <w:right w:val="single" w:sz="4" w:space="0" w:color="000000"/>
            </w:tcBorders>
            <w:shd w:val="clear" w:color="auto" w:fill="FFFFFF"/>
            <w:noWrap/>
            <w:vAlign w:val="center"/>
          </w:tcPr>
          <w:p w:rsidR="003E1386" w:rsidRDefault="003E1386">
            <w:pPr>
              <w:jc w:val="right"/>
              <w:rPr>
                <w:rFonts w:ascii="宋体" w:hAnsi="宋体" w:cs="宋体"/>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E1386" w:rsidRDefault="003E1386">
            <w:pPr>
              <w:jc w:val="right"/>
              <w:rPr>
                <w:rFonts w:ascii="宋体" w:hAnsi="宋体" w:cs="宋体"/>
                <w:szCs w:val="21"/>
              </w:rPr>
            </w:pPr>
          </w:p>
        </w:tc>
      </w:tr>
      <w:tr w:rsidR="003E1386">
        <w:trPr>
          <w:trHeight w:val="567"/>
        </w:trPr>
        <w:tc>
          <w:tcPr>
            <w:tcW w:w="546" w:type="dxa"/>
            <w:tcBorders>
              <w:top w:val="single" w:sz="4" w:space="0" w:color="000000"/>
              <w:left w:val="single" w:sz="4" w:space="0" w:color="000000"/>
              <w:right w:val="single" w:sz="4" w:space="0" w:color="000000"/>
            </w:tcBorders>
            <w:shd w:val="clear" w:color="auto" w:fill="FFFFFF"/>
            <w:vAlign w:val="center"/>
          </w:tcPr>
          <w:p w:rsidR="003E1386" w:rsidRDefault="003E1386">
            <w:pPr>
              <w:widowControl/>
              <w:jc w:val="center"/>
              <w:textAlignment w:val="center"/>
              <w:rPr>
                <w:rFonts w:ascii="宋体" w:hAnsi="宋体" w:cs="宋体"/>
                <w:szCs w:val="21"/>
              </w:rPr>
            </w:pPr>
          </w:p>
        </w:tc>
        <w:tc>
          <w:tcPr>
            <w:tcW w:w="855" w:type="dxa"/>
            <w:tcBorders>
              <w:top w:val="single" w:sz="4" w:space="0" w:color="000000"/>
              <w:left w:val="single" w:sz="4" w:space="0" w:color="000000"/>
              <w:right w:val="single" w:sz="4" w:space="0" w:color="000000"/>
            </w:tcBorders>
            <w:shd w:val="clear" w:color="auto" w:fill="FFFFFF"/>
            <w:vAlign w:val="center"/>
          </w:tcPr>
          <w:p w:rsidR="003E1386" w:rsidRDefault="003E1386">
            <w:pPr>
              <w:widowControl/>
              <w:jc w:val="left"/>
              <w:textAlignment w:val="center"/>
              <w:rPr>
                <w:rFonts w:ascii="宋体" w:hAnsi="宋体" w:cs="宋体"/>
                <w:szCs w:val="21"/>
              </w:rPr>
            </w:pPr>
          </w:p>
        </w:tc>
        <w:tc>
          <w:tcPr>
            <w:tcW w:w="3717" w:type="dxa"/>
            <w:tcBorders>
              <w:top w:val="single" w:sz="4" w:space="0" w:color="000000"/>
              <w:left w:val="single" w:sz="4" w:space="0" w:color="000000"/>
              <w:right w:val="single" w:sz="4" w:space="0" w:color="000000"/>
            </w:tcBorders>
            <w:shd w:val="clear" w:color="auto" w:fill="FFFFFF"/>
            <w:vAlign w:val="center"/>
          </w:tcPr>
          <w:p w:rsidR="003E1386" w:rsidRDefault="003E1386">
            <w:pPr>
              <w:widowControl/>
              <w:jc w:val="left"/>
              <w:textAlignment w:val="center"/>
              <w:rPr>
                <w:rFonts w:ascii="宋体" w:hAnsi="宋体" w:cs="宋体"/>
                <w:szCs w:val="21"/>
              </w:rPr>
            </w:pPr>
          </w:p>
        </w:tc>
        <w:tc>
          <w:tcPr>
            <w:tcW w:w="1347" w:type="dxa"/>
            <w:tcBorders>
              <w:top w:val="single" w:sz="4" w:space="0" w:color="000000"/>
              <w:left w:val="single" w:sz="4" w:space="0" w:color="000000"/>
              <w:right w:val="single" w:sz="4" w:space="0" w:color="000000"/>
            </w:tcBorders>
            <w:shd w:val="clear" w:color="auto" w:fill="FFFFFF"/>
            <w:vAlign w:val="center"/>
          </w:tcPr>
          <w:p w:rsidR="003E1386" w:rsidRDefault="003E1386">
            <w:pPr>
              <w:widowControl/>
              <w:jc w:val="center"/>
              <w:textAlignment w:val="center"/>
              <w:rPr>
                <w:rFonts w:ascii="宋体" w:hAnsi="宋体" w:cs="宋体"/>
                <w:szCs w:val="21"/>
              </w:rPr>
            </w:pPr>
          </w:p>
        </w:tc>
        <w:tc>
          <w:tcPr>
            <w:tcW w:w="786" w:type="dxa"/>
            <w:tcBorders>
              <w:top w:val="single" w:sz="4" w:space="0" w:color="000000"/>
              <w:left w:val="single" w:sz="4" w:space="0" w:color="000000"/>
              <w:right w:val="single" w:sz="4" w:space="0" w:color="000000"/>
            </w:tcBorders>
            <w:shd w:val="clear" w:color="auto" w:fill="FFFFFF"/>
            <w:vAlign w:val="center"/>
          </w:tcPr>
          <w:p w:rsidR="003E1386" w:rsidRDefault="003E1386">
            <w:pPr>
              <w:widowControl/>
              <w:jc w:val="right"/>
              <w:textAlignment w:val="center"/>
              <w:rPr>
                <w:rFonts w:ascii="宋体" w:hAnsi="宋体" w:cs="宋体"/>
                <w:szCs w:val="21"/>
              </w:rPr>
            </w:pPr>
          </w:p>
        </w:tc>
        <w:tc>
          <w:tcPr>
            <w:tcW w:w="900" w:type="dxa"/>
            <w:tcBorders>
              <w:top w:val="single" w:sz="4" w:space="0" w:color="000000"/>
              <w:left w:val="single" w:sz="4" w:space="0" w:color="000000"/>
              <w:right w:val="single" w:sz="4" w:space="0" w:color="000000"/>
            </w:tcBorders>
            <w:shd w:val="clear" w:color="auto" w:fill="FFFFFF"/>
            <w:noWrap/>
            <w:vAlign w:val="center"/>
          </w:tcPr>
          <w:p w:rsidR="003E1386" w:rsidRDefault="003E1386">
            <w:pPr>
              <w:jc w:val="right"/>
              <w:rPr>
                <w:rFonts w:ascii="宋体" w:hAnsi="宋体" w:cs="宋体"/>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E1386" w:rsidRDefault="003E1386">
            <w:pPr>
              <w:jc w:val="right"/>
              <w:rPr>
                <w:rFonts w:ascii="宋体" w:hAnsi="宋体" w:cs="宋体"/>
                <w:szCs w:val="21"/>
              </w:rPr>
            </w:pPr>
          </w:p>
        </w:tc>
      </w:tr>
      <w:tr w:rsidR="003E1386">
        <w:trPr>
          <w:trHeight w:val="567"/>
        </w:trPr>
        <w:tc>
          <w:tcPr>
            <w:tcW w:w="5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3E1386">
            <w:pPr>
              <w:widowControl/>
              <w:jc w:val="center"/>
              <w:textAlignment w:val="center"/>
              <w:rPr>
                <w:rFonts w:ascii="宋体" w:hAnsi="宋体" w:cs="宋体"/>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3E1386">
            <w:pPr>
              <w:widowControl/>
              <w:jc w:val="left"/>
              <w:textAlignment w:val="center"/>
              <w:rPr>
                <w:rFonts w:ascii="宋体" w:hAnsi="宋体" w:cs="宋体"/>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3E1386">
            <w:pPr>
              <w:widowControl/>
              <w:jc w:val="left"/>
              <w:textAlignment w:val="center"/>
              <w:rPr>
                <w:rFonts w:ascii="宋体" w:hAnsi="宋体" w:cs="宋体"/>
                <w:szCs w:val="21"/>
              </w:rPr>
            </w:pP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3E1386">
            <w:pPr>
              <w:widowControl/>
              <w:jc w:val="center"/>
              <w:textAlignment w:val="center"/>
              <w:rPr>
                <w:rFonts w:ascii="宋体" w:hAnsi="宋体" w:cs="宋体"/>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3E1386">
            <w:pPr>
              <w:widowControl/>
              <w:jc w:val="right"/>
              <w:textAlignment w:val="center"/>
              <w:rPr>
                <w:rFonts w:ascii="宋体" w:hAnsi="宋体" w:cs="宋体"/>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E1386" w:rsidRDefault="003E1386">
            <w:pPr>
              <w:jc w:val="right"/>
              <w:rPr>
                <w:rFonts w:ascii="宋体" w:hAnsi="宋体" w:cs="宋体"/>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E1386" w:rsidRDefault="003E1386">
            <w:pPr>
              <w:jc w:val="right"/>
              <w:rPr>
                <w:rFonts w:ascii="宋体" w:hAnsi="宋体" w:cs="宋体"/>
                <w:szCs w:val="21"/>
              </w:rPr>
            </w:pPr>
          </w:p>
        </w:tc>
      </w:tr>
      <w:tr w:rsidR="003E1386">
        <w:trPr>
          <w:trHeight w:val="567"/>
        </w:trPr>
        <w:tc>
          <w:tcPr>
            <w:tcW w:w="5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3E1386">
            <w:pPr>
              <w:widowControl/>
              <w:jc w:val="center"/>
              <w:textAlignment w:val="center"/>
              <w:rPr>
                <w:rFonts w:ascii="宋体" w:hAnsi="宋体" w:cs="宋体"/>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3E1386">
            <w:pPr>
              <w:widowControl/>
              <w:jc w:val="left"/>
              <w:textAlignment w:val="center"/>
              <w:rPr>
                <w:rFonts w:ascii="宋体" w:hAnsi="宋体" w:cs="宋体"/>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3E1386">
            <w:pPr>
              <w:widowControl/>
              <w:jc w:val="left"/>
              <w:textAlignment w:val="center"/>
              <w:rPr>
                <w:rFonts w:ascii="宋体" w:hAnsi="宋体" w:cs="宋体"/>
                <w:szCs w:val="21"/>
              </w:rPr>
            </w:pP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3E1386">
            <w:pPr>
              <w:widowControl/>
              <w:jc w:val="center"/>
              <w:textAlignment w:val="center"/>
              <w:rPr>
                <w:rFonts w:ascii="宋体" w:hAnsi="宋体" w:cs="宋体"/>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3E1386">
            <w:pPr>
              <w:widowControl/>
              <w:jc w:val="right"/>
              <w:textAlignment w:val="center"/>
              <w:rPr>
                <w:rFonts w:ascii="宋体" w:hAnsi="宋体" w:cs="宋体"/>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E1386" w:rsidRDefault="003E1386">
            <w:pPr>
              <w:jc w:val="right"/>
              <w:rPr>
                <w:rFonts w:ascii="宋体" w:hAnsi="宋体" w:cs="宋体"/>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E1386" w:rsidRDefault="003E1386">
            <w:pPr>
              <w:jc w:val="right"/>
              <w:rPr>
                <w:rFonts w:ascii="宋体" w:hAnsi="宋体" w:cs="宋体"/>
                <w:szCs w:val="21"/>
              </w:rPr>
            </w:pPr>
          </w:p>
        </w:tc>
      </w:tr>
      <w:tr w:rsidR="003E1386">
        <w:trPr>
          <w:trHeight w:val="567"/>
        </w:trPr>
        <w:tc>
          <w:tcPr>
            <w:tcW w:w="5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3E1386">
            <w:pPr>
              <w:widowControl/>
              <w:jc w:val="center"/>
              <w:textAlignment w:val="center"/>
              <w:rPr>
                <w:rFonts w:ascii="宋体" w:hAnsi="宋体" w:cs="宋体"/>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3E1386">
            <w:pPr>
              <w:widowControl/>
              <w:jc w:val="left"/>
              <w:textAlignment w:val="center"/>
              <w:rPr>
                <w:rFonts w:ascii="宋体" w:hAnsi="宋体" w:cs="宋体"/>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3E1386">
            <w:pPr>
              <w:widowControl/>
              <w:jc w:val="left"/>
              <w:textAlignment w:val="center"/>
              <w:rPr>
                <w:rFonts w:ascii="宋体" w:hAnsi="宋体" w:cs="宋体"/>
                <w:szCs w:val="21"/>
              </w:rPr>
            </w:pP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3E1386">
            <w:pPr>
              <w:widowControl/>
              <w:jc w:val="center"/>
              <w:textAlignment w:val="center"/>
              <w:rPr>
                <w:rFonts w:ascii="宋体" w:hAnsi="宋体" w:cs="宋体"/>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3E1386">
            <w:pPr>
              <w:widowControl/>
              <w:jc w:val="right"/>
              <w:textAlignment w:val="center"/>
              <w:rPr>
                <w:rFonts w:ascii="宋体" w:hAnsi="宋体" w:cs="宋体"/>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E1386" w:rsidRDefault="003E1386">
            <w:pPr>
              <w:jc w:val="right"/>
              <w:rPr>
                <w:rFonts w:ascii="宋体" w:hAnsi="宋体" w:cs="宋体"/>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E1386" w:rsidRDefault="003E1386">
            <w:pPr>
              <w:jc w:val="right"/>
              <w:rPr>
                <w:rFonts w:ascii="宋体" w:hAnsi="宋体" w:cs="宋体"/>
                <w:szCs w:val="21"/>
              </w:rPr>
            </w:pPr>
          </w:p>
        </w:tc>
      </w:tr>
      <w:tr w:rsidR="003E1386">
        <w:trPr>
          <w:trHeight w:val="567"/>
        </w:trPr>
        <w:tc>
          <w:tcPr>
            <w:tcW w:w="5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3E1386">
            <w:pPr>
              <w:widowControl/>
              <w:jc w:val="center"/>
              <w:textAlignment w:val="center"/>
              <w:rPr>
                <w:rFonts w:ascii="宋体" w:hAnsi="宋体" w:cs="宋体"/>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3E1386">
            <w:pPr>
              <w:widowControl/>
              <w:jc w:val="left"/>
              <w:textAlignment w:val="center"/>
              <w:rPr>
                <w:rFonts w:ascii="宋体" w:hAnsi="宋体" w:cs="宋体"/>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3E1386">
            <w:pPr>
              <w:widowControl/>
              <w:jc w:val="left"/>
              <w:textAlignment w:val="center"/>
              <w:rPr>
                <w:rFonts w:ascii="宋体" w:hAnsi="宋体" w:cs="宋体"/>
                <w:szCs w:val="21"/>
              </w:rPr>
            </w:pP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3E1386">
            <w:pPr>
              <w:widowControl/>
              <w:jc w:val="center"/>
              <w:textAlignment w:val="center"/>
              <w:rPr>
                <w:rFonts w:ascii="宋体" w:hAnsi="宋体" w:cs="宋体"/>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3E1386">
            <w:pPr>
              <w:widowControl/>
              <w:jc w:val="right"/>
              <w:textAlignment w:val="center"/>
              <w:rPr>
                <w:rFonts w:ascii="宋体" w:hAnsi="宋体" w:cs="宋体"/>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E1386" w:rsidRDefault="003E1386">
            <w:pPr>
              <w:jc w:val="right"/>
              <w:rPr>
                <w:rFonts w:ascii="宋体" w:hAnsi="宋体" w:cs="宋体"/>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E1386" w:rsidRDefault="003E1386">
            <w:pPr>
              <w:jc w:val="right"/>
              <w:rPr>
                <w:rFonts w:ascii="宋体" w:hAnsi="宋体" w:cs="宋体"/>
                <w:szCs w:val="21"/>
              </w:rPr>
            </w:pPr>
          </w:p>
        </w:tc>
      </w:tr>
      <w:tr w:rsidR="003E1386">
        <w:trPr>
          <w:trHeight w:val="567"/>
        </w:trPr>
        <w:tc>
          <w:tcPr>
            <w:tcW w:w="546" w:type="dxa"/>
            <w:tcBorders>
              <w:top w:val="single" w:sz="4" w:space="0" w:color="000000"/>
              <w:left w:val="single" w:sz="4" w:space="0" w:color="000000"/>
              <w:right w:val="single" w:sz="4" w:space="0" w:color="000000"/>
            </w:tcBorders>
            <w:shd w:val="clear" w:color="auto" w:fill="FFFFFF"/>
            <w:vAlign w:val="center"/>
          </w:tcPr>
          <w:p w:rsidR="003E1386" w:rsidRDefault="003E1386">
            <w:pPr>
              <w:widowControl/>
              <w:jc w:val="center"/>
              <w:textAlignment w:val="center"/>
              <w:rPr>
                <w:rFonts w:ascii="宋体" w:hAnsi="宋体" w:cs="宋体"/>
                <w:szCs w:val="21"/>
              </w:rPr>
            </w:pPr>
          </w:p>
        </w:tc>
        <w:tc>
          <w:tcPr>
            <w:tcW w:w="855" w:type="dxa"/>
            <w:tcBorders>
              <w:top w:val="single" w:sz="4" w:space="0" w:color="000000"/>
              <w:left w:val="single" w:sz="4" w:space="0" w:color="000000"/>
              <w:right w:val="single" w:sz="4" w:space="0" w:color="000000"/>
            </w:tcBorders>
            <w:shd w:val="clear" w:color="auto" w:fill="FFFFFF"/>
            <w:vAlign w:val="center"/>
          </w:tcPr>
          <w:p w:rsidR="003E1386" w:rsidRDefault="003E1386">
            <w:pPr>
              <w:widowControl/>
              <w:jc w:val="left"/>
              <w:textAlignment w:val="center"/>
              <w:rPr>
                <w:rFonts w:ascii="宋体" w:hAnsi="宋体" w:cs="宋体"/>
                <w:szCs w:val="21"/>
              </w:rPr>
            </w:pPr>
          </w:p>
        </w:tc>
        <w:tc>
          <w:tcPr>
            <w:tcW w:w="3717" w:type="dxa"/>
            <w:tcBorders>
              <w:top w:val="single" w:sz="4" w:space="0" w:color="000000"/>
              <w:left w:val="single" w:sz="4" w:space="0" w:color="000000"/>
              <w:right w:val="single" w:sz="4" w:space="0" w:color="000000"/>
            </w:tcBorders>
            <w:shd w:val="clear" w:color="auto" w:fill="FFFFFF"/>
            <w:vAlign w:val="center"/>
          </w:tcPr>
          <w:p w:rsidR="003E1386" w:rsidRDefault="003E1386">
            <w:pPr>
              <w:widowControl/>
              <w:jc w:val="left"/>
              <w:textAlignment w:val="center"/>
              <w:rPr>
                <w:rFonts w:ascii="宋体" w:hAnsi="宋体" w:cs="宋体"/>
                <w:szCs w:val="21"/>
              </w:rPr>
            </w:pPr>
          </w:p>
        </w:tc>
        <w:tc>
          <w:tcPr>
            <w:tcW w:w="1347" w:type="dxa"/>
            <w:tcBorders>
              <w:top w:val="single" w:sz="4" w:space="0" w:color="000000"/>
              <w:left w:val="single" w:sz="4" w:space="0" w:color="000000"/>
              <w:right w:val="single" w:sz="4" w:space="0" w:color="000000"/>
            </w:tcBorders>
            <w:shd w:val="clear" w:color="auto" w:fill="FFFFFF"/>
            <w:vAlign w:val="center"/>
          </w:tcPr>
          <w:p w:rsidR="003E1386" w:rsidRDefault="003E1386">
            <w:pPr>
              <w:widowControl/>
              <w:jc w:val="center"/>
              <w:textAlignment w:val="center"/>
              <w:rPr>
                <w:rFonts w:ascii="宋体" w:hAnsi="宋体" w:cs="宋体"/>
                <w:szCs w:val="21"/>
              </w:rPr>
            </w:pPr>
          </w:p>
        </w:tc>
        <w:tc>
          <w:tcPr>
            <w:tcW w:w="786" w:type="dxa"/>
            <w:tcBorders>
              <w:top w:val="single" w:sz="4" w:space="0" w:color="000000"/>
              <w:left w:val="single" w:sz="4" w:space="0" w:color="000000"/>
              <w:right w:val="single" w:sz="4" w:space="0" w:color="000000"/>
            </w:tcBorders>
            <w:shd w:val="clear" w:color="auto" w:fill="FFFFFF"/>
            <w:vAlign w:val="center"/>
          </w:tcPr>
          <w:p w:rsidR="003E1386" w:rsidRDefault="003E1386">
            <w:pPr>
              <w:widowControl/>
              <w:jc w:val="right"/>
              <w:textAlignment w:val="center"/>
              <w:rPr>
                <w:rFonts w:ascii="宋体" w:hAnsi="宋体" w:cs="宋体"/>
                <w:szCs w:val="21"/>
              </w:rPr>
            </w:pPr>
          </w:p>
        </w:tc>
        <w:tc>
          <w:tcPr>
            <w:tcW w:w="900" w:type="dxa"/>
            <w:tcBorders>
              <w:top w:val="single" w:sz="4" w:space="0" w:color="000000"/>
              <w:left w:val="single" w:sz="4" w:space="0" w:color="000000"/>
              <w:right w:val="single" w:sz="4" w:space="0" w:color="000000"/>
            </w:tcBorders>
            <w:shd w:val="clear" w:color="auto" w:fill="FFFFFF"/>
            <w:noWrap/>
            <w:vAlign w:val="center"/>
          </w:tcPr>
          <w:p w:rsidR="003E1386" w:rsidRDefault="003E1386">
            <w:pPr>
              <w:jc w:val="right"/>
              <w:rPr>
                <w:rFonts w:ascii="宋体" w:hAnsi="宋体" w:cs="宋体"/>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E1386" w:rsidRDefault="003E1386">
            <w:pPr>
              <w:jc w:val="right"/>
              <w:rPr>
                <w:rFonts w:ascii="宋体" w:hAnsi="宋体" w:cs="宋体"/>
                <w:szCs w:val="21"/>
              </w:rPr>
            </w:pPr>
          </w:p>
        </w:tc>
      </w:tr>
      <w:tr w:rsidR="003E1386">
        <w:trPr>
          <w:trHeight w:val="567"/>
        </w:trPr>
        <w:tc>
          <w:tcPr>
            <w:tcW w:w="546" w:type="dxa"/>
            <w:tcBorders>
              <w:top w:val="single" w:sz="4" w:space="0" w:color="000000"/>
              <w:left w:val="single" w:sz="4" w:space="0" w:color="000000"/>
              <w:right w:val="single" w:sz="4" w:space="0" w:color="000000"/>
            </w:tcBorders>
            <w:shd w:val="clear" w:color="auto" w:fill="FFFFFF"/>
            <w:vAlign w:val="center"/>
          </w:tcPr>
          <w:p w:rsidR="003E1386" w:rsidRDefault="003E1386">
            <w:pPr>
              <w:widowControl/>
              <w:jc w:val="center"/>
              <w:textAlignment w:val="center"/>
              <w:rPr>
                <w:rFonts w:ascii="宋体" w:hAnsi="宋体" w:cs="宋体"/>
                <w:szCs w:val="21"/>
              </w:rPr>
            </w:pPr>
          </w:p>
        </w:tc>
        <w:tc>
          <w:tcPr>
            <w:tcW w:w="855" w:type="dxa"/>
            <w:tcBorders>
              <w:top w:val="single" w:sz="4" w:space="0" w:color="000000"/>
              <w:left w:val="single" w:sz="4" w:space="0" w:color="000000"/>
              <w:right w:val="single" w:sz="4" w:space="0" w:color="000000"/>
            </w:tcBorders>
            <w:shd w:val="clear" w:color="auto" w:fill="FFFFFF"/>
            <w:vAlign w:val="center"/>
          </w:tcPr>
          <w:p w:rsidR="003E1386" w:rsidRDefault="003E1386">
            <w:pPr>
              <w:widowControl/>
              <w:jc w:val="left"/>
              <w:textAlignment w:val="center"/>
              <w:rPr>
                <w:rFonts w:ascii="宋体" w:hAnsi="宋体" w:cs="宋体"/>
                <w:szCs w:val="21"/>
              </w:rPr>
            </w:pPr>
          </w:p>
        </w:tc>
        <w:tc>
          <w:tcPr>
            <w:tcW w:w="3717" w:type="dxa"/>
            <w:tcBorders>
              <w:top w:val="single" w:sz="4" w:space="0" w:color="000000"/>
              <w:left w:val="single" w:sz="4" w:space="0" w:color="000000"/>
              <w:right w:val="single" w:sz="4" w:space="0" w:color="000000"/>
            </w:tcBorders>
            <w:shd w:val="clear" w:color="auto" w:fill="FFFFFF"/>
            <w:vAlign w:val="center"/>
          </w:tcPr>
          <w:p w:rsidR="003E1386" w:rsidRDefault="003E1386">
            <w:pPr>
              <w:widowControl/>
              <w:jc w:val="left"/>
              <w:textAlignment w:val="center"/>
              <w:rPr>
                <w:rFonts w:ascii="宋体" w:hAnsi="宋体" w:cs="宋体"/>
                <w:szCs w:val="21"/>
              </w:rPr>
            </w:pPr>
          </w:p>
        </w:tc>
        <w:tc>
          <w:tcPr>
            <w:tcW w:w="1347" w:type="dxa"/>
            <w:tcBorders>
              <w:top w:val="single" w:sz="4" w:space="0" w:color="000000"/>
              <w:left w:val="single" w:sz="4" w:space="0" w:color="000000"/>
              <w:right w:val="single" w:sz="4" w:space="0" w:color="000000"/>
            </w:tcBorders>
            <w:shd w:val="clear" w:color="auto" w:fill="FFFFFF"/>
            <w:vAlign w:val="center"/>
          </w:tcPr>
          <w:p w:rsidR="003E1386" w:rsidRDefault="003E1386">
            <w:pPr>
              <w:widowControl/>
              <w:jc w:val="center"/>
              <w:textAlignment w:val="center"/>
              <w:rPr>
                <w:rFonts w:ascii="宋体" w:hAnsi="宋体" w:cs="宋体"/>
                <w:szCs w:val="21"/>
              </w:rPr>
            </w:pPr>
          </w:p>
        </w:tc>
        <w:tc>
          <w:tcPr>
            <w:tcW w:w="786" w:type="dxa"/>
            <w:tcBorders>
              <w:top w:val="single" w:sz="4" w:space="0" w:color="000000"/>
              <w:left w:val="single" w:sz="4" w:space="0" w:color="000000"/>
              <w:right w:val="single" w:sz="4" w:space="0" w:color="000000"/>
            </w:tcBorders>
            <w:shd w:val="clear" w:color="auto" w:fill="FFFFFF"/>
            <w:vAlign w:val="center"/>
          </w:tcPr>
          <w:p w:rsidR="003E1386" w:rsidRDefault="003E1386">
            <w:pPr>
              <w:widowControl/>
              <w:jc w:val="right"/>
              <w:textAlignment w:val="center"/>
              <w:rPr>
                <w:rFonts w:ascii="宋体" w:hAnsi="宋体" w:cs="宋体"/>
                <w:szCs w:val="21"/>
              </w:rPr>
            </w:pPr>
          </w:p>
        </w:tc>
        <w:tc>
          <w:tcPr>
            <w:tcW w:w="900" w:type="dxa"/>
            <w:tcBorders>
              <w:top w:val="single" w:sz="4" w:space="0" w:color="000000"/>
              <w:left w:val="single" w:sz="4" w:space="0" w:color="000000"/>
              <w:right w:val="single" w:sz="4" w:space="0" w:color="000000"/>
            </w:tcBorders>
            <w:shd w:val="clear" w:color="auto" w:fill="FFFFFF"/>
            <w:noWrap/>
            <w:vAlign w:val="center"/>
          </w:tcPr>
          <w:p w:rsidR="003E1386" w:rsidRDefault="003E1386">
            <w:pPr>
              <w:jc w:val="right"/>
              <w:rPr>
                <w:rFonts w:ascii="宋体" w:hAnsi="宋体" w:cs="宋体"/>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E1386" w:rsidRDefault="003E1386">
            <w:pPr>
              <w:jc w:val="right"/>
              <w:rPr>
                <w:rFonts w:ascii="宋体" w:hAnsi="宋体" w:cs="宋体"/>
                <w:szCs w:val="21"/>
              </w:rPr>
            </w:pPr>
          </w:p>
        </w:tc>
      </w:tr>
      <w:tr w:rsidR="003E1386">
        <w:trPr>
          <w:trHeight w:val="567"/>
        </w:trPr>
        <w:tc>
          <w:tcPr>
            <w:tcW w:w="5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3E1386">
            <w:pPr>
              <w:widowControl/>
              <w:jc w:val="center"/>
              <w:textAlignment w:val="center"/>
              <w:rPr>
                <w:rFonts w:ascii="宋体" w:hAnsi="宋体" w:cs="宋体"/>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3E1386">
            <w:pPr>
              <w:widowControl/>
              <w:jc w:val="left"/>
              <w:textAlignment w:val="center"/>
              <w:rPr>
                <w:rFonts w:ascii="宋体" w:hAnsi="宋体" w:cs="宋体"/>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3E1386">
            <w:pPr>
              <w:widowControl/>
              <w:jc w:val="left"/>
              <w:textAlignment w:val="center"/>
              <w:rPr>
                <w:rFonts w:ascii="宋体" w:hAnsi="宋体" w:cs="宋体"/>
                <w:szCs w:val="21"/>
              </w:rPr>
            </w:pP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3E1386">
            <w:pPr>
              <w:widowControl/>
              <w:jc w:val="center"/>
              <w:textAlignment w:val="center"/>
              <w:rPr>
                <w:rFonts w:ascii="宋体" w:hAnsi="宋体" w:cs="宋体"/>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3E1386">
            <w:pPr>
              <w:widowControl/>
              <w:jc w:val="right"/>
              <w:textAlignment w:val="center"/>
              <w:rPr>
                <w:rFonts w:ascii="宋体" w:hAnsi="宋体" w:cs="宋体"/>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E1386" w:rsidRDefault="003E1386">
            <w:pPr>
              <w:jc w:val="right"/>
              <w:rPr>
                <w:rFonts w:ascii="宋体" w:hAnsi="宋体" w:cs="宋体"/>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E1386" w:rsidRDefault="003E1386">
            <w:pPr>
              <w:jc w:val="right"/>
              <w:rPr>
                <w:rFonts w:ascii="宋体" w:hAnsi="宋体" w:cs="宋体"/>
                <w:szCs w:val="21"/>
              </w:rPr>
            </w:pPr>
          </w:p>
        </w:tc>
      </w:tr>
      <w:tr w:rsidR="003E1386">
        <w:trPr>
          <w:trHeight w:val="567"/>
        </w:trPr>
        <w:tc>
          <w:tcPr>
            <w:tcW w:w="5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3E1386">
            <w:pPr>
              <w:widowControl/>
              <w:jc w:val="center"/>
              <w:textAlignment w:val="center"/>
              <w:rPr>
                <w:rFonts w:ascii="宋体" w:hAnsi="宋体" w:cs="宋体"/>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3E1386">
            <w:pPr>
              <w:widowControl/>
              <w:jc w:val="left"/>
              <w:textAlignment w:val="center"/>
              <w:rPr>
                <w:rFonts w:ascii="宋体" w:hAnsi="宋体" w:cs="宋体"/>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3E1386">
            <w:pPr>
              <w:widowControl/>
              <w:jc w:val="left"/>
              <w:textAlignment w:val="center"/>
              <w:rPr>
                <w:rFonts w:ascii="宋体" w:hAnsi="宋体" w:cs="宋体"/>
                <w:szCs w:val="21"/>
              </w:rPr>
            </w:pP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3E1386">
            <w:pPr>
              <w:widowControl/>
              <w:jc w:val="center"/>
              <w:textAlignment w:val="center"/>
              <w:rPr>
                <w:rFonts w:ascii="宋体" w:hAnsi="宋体" w:cs="宋体"/>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3E1386">
            <w:pPr>
              <w:widowControl/>
              <w:jc w:val="right"/>
              <w:textAlignment w:val="center"/>
              <w:rPr>
                <w:rFonts w:ascii="宋体" w:hAnsi="宋体" w:cs="宋体"/>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E1386" w:rsidRDefault="003E1386">
            <w:pPr>
              <w:jc w:val="right"/>
              <w:rPr>
                <w:rFonts w:ascii="宋体" w:hAnsi="宋体" w:cs="宋体"/>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E1386" w:rsidRDefault="003E1386">
            <w:pPr>
              <w:jc w:val="right"/>
              <w:rPr>
                <w:rFonts w:ascii="宋体" w:hAnsi="宋体" w:cs="宋体"/>
                <w:szCs w:val="21"/>
              </w:rPr>
            </w:pPr>
          </w:p>
        </w:tc>
      </w:tr>
      <w:tr w:rsidR="003E1386">
        <w:trPr>
          <w:trHeight w:val="567"/>
        </w:trPr>
        <w:tc>
          <w:tcPr>
            <w:tcW w:w="5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3E1386">
            <w:pPr>
              <w:widowControl/>
              <w:jc w:val="center"/>
              <w:textAlignment w:val="center"/>
              <w:rPr>
                <w:rFonts w:ascii="宋体" w:hAnsi="宋体" w:cs="宋体"/>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3E1386">
            <w:pPr>
              <w:widowControl/>
              <w:jc w:val="left"/>
              <w:textAlignment w:val="center"/>
              <w:rPr>
                <w:rFonts w:ascii="宋体" w:hAnsi="宋体" w:cs="宋体"/>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3E1386">
            <w:pPr>
              <w:widowControl/>
              <w:jc w:val="left"/>
              <w:textAlignment w:val="center"/>
              <w:rPr>
                <w:rFonts w:ascii="宋体" w:hAnsi="宋体" w:cs="宋体"/>
                <w:szCs w:val="21"/>
              </w:rPr>
            </w:pP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3E1386">
            <w:pPr>
              <w:widowControl/>
              <w:jc w:val="center"/>
              <w:textAlignment w:val="center"/>
              <w:rPr>
                <w:rFonts w:ascii="宋体" w:hAnsi="宋体" w:cs="宋体"/>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3E1386">
            <w:pPr>
              <w:widowControl/>
              <w:jc w:val="right"/>
              <w:textAlignment w:val="center"/>
              <w:rPr>
                <w:rFonts w:ascii="宋体" w:hAnsi="宋体" w:cs="宋体"/>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E1386" w:rsidRDefault="003E1386">
            <w:pPr>
              <w:jc w:val="right"/>
              <w:rPr>
                <w:rFonts w:ascii="宋体" w:hAnsi="宋体" w:cs="宋体"/>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E1386" w:rsidRDefault="003E1386">
            <w:pPr>
              <w:jc w:val="right"/>
              <w:rPr>
                <w:rFonts w:ascii="宋体" w:hAnsi="宋体" w:cs="宋体"/>
                <w:szCs w:val="21"/>
              </w:rPr>
            </w:pPr>
          </w:p>
        </w:tc>
      </w:tr>
      <w:tr w:rsidR="003E1386">
        <w:trPr>
          <w:trHeight w:val="567"/>
        </w:trPr>
        <w:tc>
          <w:tcPr>
            <w:tcW w:w="14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widowControl/>
              <w:jc w:val="left"/>
              <w:textAlignment w:val="center"/>
              <w:rPr>
                <w:rFonts w:ascii="宋体" w:hAnsi="宋体" w:cs="宋体"/>
                <w:szCs w:val="21"/>
              </w:rPr>
            </w:pPr>
            <w:r>
              <w:rPr>
                <w:rFonts w:ascii="宋体" w:hAnsi="宋体" w:cs="宋体" w:hint="eastAsia"/>
                <w:szCs w:val="21"/>
              </w:rPr>
              <w:t>合计（结转至开标一览表）</w:t>
            </w:r>
          </w:p>
        </w:tc>
        <w:tc>
          <w:tcPr>
            <w:tcW w:w="756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E1386" w:rsidRDefault="00E25DCF">
            <w:pPr>
              <w:ind w:firstLineChars="1600" w:firstLine="3360"/>
              <w:rPr>
                <w:rFonts w:ascii="宋体" w:hAnsi="宋体" w:cs="宋体"/>
                <w:szCs w:val="21"/>
              </w:rPr>
            </w:pPr>
            <w:r>
              <w:rPr>
                <w:rFonts w:ascii="宋体" w:hAnsi="宋体" w:cs="宋体" w:hint="eastAsia"/>
                <w:szCs w:val="21"/>
              </w:rPr>
              <w:t>元</w:t>
            </w:r>
          </w:p>
        </w:tc>
      </w:tr>
    </w:tbl>
    <w:p w:rsidR="003E1386" w:rsidRDefault="003E1386">
      <w:pPr>
        <w:pStyle w:val="a5"/>
        <w:spacing w:line="360" w:lineRule="atLeast"/>
        <w:ind w:firstLineChars="50" w:firstLine="120"/>
        <w:jc w:val="left"/>
        <w:rPr>
          <w:sz w:val="24"/>
          <w:lang w:val="zh-CN"/>
        </w:rPr>
      </w:pPr>
    </w:p>
    <w:p w:rsidR="003E1386" w:rsidRDefault="00E25DCF">
      <w:pPr>
        <w:pStyle w:val="a5"/>
        <w:spacing w:line="360" w:lineRule="atLeast"/>
        <w:ind w:firstLineChars="50" w:firstLine="120"/>
        <w:jc w:val="left"/>
        <w:rPr>
          <w:sz w:val="24"/>
          <w:lang w:val="zh-CN"/>
        </w:rPr>
      </w:pPr>
      <w:r>
        <w:rPr>
          <w:rFonts w:hint="eastAsia"/>
          <w:sz w:val="24"/>
          <w:lang w:val="zh-CN"/>
        </w:rPr>
        <w:t>法定代表人或授权委托人（签字或盖章）：</w:t>
      </w:r>
      <w:r>
        <w:rPr>
          <w:rFonts w:hint="eastAsia"/>
          <w:sz w:val="24"/>
          <w:lang w:val="zh-CN"/>
        </w:rPr>
        <w:t xml:space="preserve">       </w:t>
      </w:r>
    </w:p>
    <w:p w:rsidR="003E1386" w:rsidRDefault="003E1386">
      <w:pPr>
        <w:pStyle w:val="a5"/>
        <w:spacing w:line="360" w:lineRule="atLeast"/>
        <w:ind w:firstLineChars="50" w:firstLine="120"/>
        <w:jc w:val="left"/>
        <w:rPr>
          <w:sz w:val="24"/>
          <w:lang w:val="zh-CN"/>
        </w:rPr>
      </w:pPr>
    </w:p>
    <w:p w:rsidR="003E1386" w:rsidRDefault="00E25DCF">
      <w:pPr>
        <w:pStyle w:val="a5"/>
        <w:spacing w:line="360" w:lineRule="atLeast"/>
        <w:ind w:firstLineChars="50" w:firstLine="120"/>
        <w:jc w:val="left"/>
        <w:rPr>
          <w:rFonts w:hAnsi="宋体" w:cs="宋体"/>
          <w:sz w:val="28"/>
          <w:szCs w:val="28"/>
        </w:rPr>
      </w:pPr>
      <w:r>
        <w:rPr>
          <w:rFonts w:hint="eastAsia"/>
          <w:sz w:val="24"/>
          <w:lang w:val="zh-CN"/>
        </w:rPr>
        <w:t>投标人（盖章）：</w:t>
      </w:r>
      <w:r>
        <w:rPr>
          <w:rFonts w:hint="eastAsia"/>
          <w:sz w:val="24"/>
          <w:lang w:val="zh-CN"/>
        </w:rPr>
        <w:t xml:space="preserve">                         </w:t>
      </w:r>
      <w:r>
        <w:rPr>
          <w:rFonts w:hint="eastAsia"/>
          <w:sz w:val="24"/>
          <w:lang w:val="zh-CN"/>
        </w:rPr>
        <w:t xml:space="preserve">             </w:t>
      </w:r>
      <w:r>
        <w:rPr>
          <w:rFonts w:hint="eastAsia"/>
          <w:sz w:val="24"/>
          <w:lang w:val="zh-CN"/>
        </w:rPr>
        <w:t>日期：</w:t>
      </w:r>
      <w:r>
        <w:rPr>
          <w:rFonts w:hint="eastAsia"/>
          <w:sz w:val="24"/>
          <w:lang w:val="zh-CN"/>
        </w:rPr>
        <w:t xml:space="preserve">   </w:t>
      </w:r>
      <w:r>
        <w:rPr>
          <w:rFonts w:hint="eastAsia"/>
          <w:sz w:val="24"/>
          <w:lang w:val="zh-CN"/>
        </w:rPr>
        <w:t>年</w:t>
      </w:r>
      <w:r>
        <w:rPr>
          <w:rFonts w:hint="eastAsia"/>
          <w:sz w:val="24"/>
          <w:lang w:val="zh-CN"/>
        </w:rPr>
        <w:t xml:space="preserve">   </w:t>
      </w:r>
      <w:r>
        <w:rPr>
          <w:rFonts w:hint="eastAsia"/>
          <w:sz w:val="24"/>
          <w:lang w:val="zh-CN"/>
        </w:rPr>
        <w:t>月</w:t>
      </w:r>
      <w:r>
        <w:rPr>
          <w:rFonts w:hint="eastAsia"/>
          <w:sz w:val="24"/>
          <w:lang w:val="zh-CN"/>
        </w:rPr>
        <w:t xml:space="preserve">   </w:t>
      </w:r>
      <w:r>
        <w:rPr>
          <w:rFonts w:hint="eastAsia"/>
          <w:sz w:val="24"/>
          <w:lang w:val="zh-CN"/>
        </w:rPr>
        <w:t>日</w:t>
      </w:r>
      <w:r>
        <w:rPr>
          <w:rFonts w:hAnsi="宋体" w:cs="宋体" w:hint="eastAsia"/>
          <w:sz w:val="28"/>
          <w:szCs w:val="28"/>
        </w:rPr>
        <w:br w:type="page"/>
      </w:r>
    </w:p>
    <w:p w:rsidR="003E1386" w:rsidRDefault="00E25DCF">
      <w:pPr>
        <w:pStyle w:val="af"/>
        <w:rPr>
          <w:rStyle w:val="1Char"/>
          <w:rFonts w:hAnsi="宋体" w:cs="宋体"/>
        </w:rPr>
      </w:pPr>
      <w:r>
        <w:rPr>
          <w:rStyle w:val="1Char"/>
          <w:rFonts w:hAnsi="宋体" w:cs="宋体" w:hint="eastAsia"/>
        </w:rPr>
        <w:lastRenderedPageBreak/>
        <w:t>第七部分</w:t>
      </w:r>
      <w:r>
        <w:rPr>
          <w:rStyle w:val="1Char"/>
          <w:rFonts w:hAnsi="宋体" w:cs="宋体" w:hint="eastAsia"/>
        </w:rPr>
        <w:t xml:space="preserve">  </w:t>
      </w:r>
      <w:r>
        <w:rPr>
          <w:rStyle w:val="1Char"/>
          <w:rFonts w:hAnsi="宋体" w:cs="宋体" w:hint="eastAsia"/>
        </w:rPr>
        <w:t>投标文件封装格式</w:t>
      </w:r>
    </w:p>
    <w:p w:rsidR="003E1386" w:rsidRDefault="003E1386">
      <w:pPr>
        <w:pStyle w:val="a5"/>
        <w:tabs>
          <w:tab w:val="left" w:pos="2472"/>
        </w:tabs>
        <w:snapToGrid w:val="0"/>
        <w:ind w:firstLineChars="1054" w:firstLine="3794"/>
        <w:rPr>
          <w:rFonts w:hAnsi="宋体" w:cs="宋体"/>
          <w:sz w:val="36"/>
          <w:szCs w:val="36"/>
        </w:rPr>
      </w:pPr>
    </w:p>
    <w:p w:rsidR="003E1386" w:rsidRDefault="00E25DCF">
      <w:pPr>
        <w:spacing w:line="360" w:lineRule="auto"/>
        <w:outlineLvl w:val="1"/>
        <w:rPr>
          <w:rFonts w:ascii="宋体" w:hAnsi="宋体" w:cs="宋体"/>
          <w:b/>
          <w:sz w:val="28"/>
        </w:rPr>
      </w:pPr>
      <w:bookmarkStart w:id="119" w:name="_Toc306901473"/>
      <w:bookmarkStart w:id="120" w:name="_Toc240724401"/>
      <w:r>
        <w:rPr>
          <w:rFonts w:ascii="宋体" w:hAnsi="宋体" w:cs="宋体" w:hint="eastAsia"/>
          <w:b/>
          <w:sz w:val="24"/>
          <w:lang w:val="zh-CN"/>
        </w:rPr>
        <w:t>附件</w:t>
      </w:r>
      <w:r>
        <w:rPr>
          <w:rFonts w:ascii="宋体" w:hAnsi="宋体" w:cs="宋体" w:hint="eastAsia"/>
          <w:b/>
          <w:sz w:val="24"/>
          <w:lang w:val="zh-CN"/>
        </w:rPr>
        <w:t>1</w:t>
      </w:r>
      <w:r>
        <w:rPr>
          <w:rFonts w:ascii="宋体" w:hAnsi="宋体" w:cs="宋体" w:hint="eastAsia"/>
          <w:b/>
          <w:sz w:val="24"/>
          <w:lang w:val="zh-CN"/>
        </w:rPr>
        <w:t>：投标文件封面</w:t>
      </w:r>
      <w:bookmarkEnd w:id="119"/>
      <w:bookmarkEnd w:id="120"/>
    </w:p>
    <w:p w:rsidR="003E1386" w:rsidRDefault="00E25DCF">
      <w:pPr>
        <w:spacing w:line="360" w:lineRule="auto"/>
        <w:outlineLvl w:val="1"/>
        <w:rPr>
          <w:rFonts w:ascii="宋体" w:hAnsi="宋体" w:cs="宋体"/>
          <w:b/>
          <w:sz w:val="28"/>
        </w:rPr>
      </w:pPr>
      <w:r>
        <w:rPr>
          <w:rFonts w:ascii="宋体" w:hAnsi="宋体" w:cs="宋体" w:hint="eastAsia"/>
          <w:b/>
          <w:sz w:val="28"/>
        </w:rPr>
        <w:t xml:space="preserve">                                 </w:t>
      </w:r>
    </w:p>
    <w:p w:rsidR="003E1386" w:rsidRDefault="003E1386">
      <w:pPr>
        <w:spacing w:line="360" w:lineRule="auto"/>
        <w:outlineLvl w:val="1"/>
        <w:rPr>
          <w:rFonts w:ascii="宋体" w:hAnsi="宋体" w:cs="宋体"/>
          <w:b/>
          <w:sz w:val="28"/>
        </w:rPr>
      </w:pPr>
    </w:p>
    <w:p w:rsidR="003E1386" w:rsidRDefault="00E25DCF">
      <w:pPr>
        <w:spacing w:line="360" w:lineRule="auto"/>
        <w:jc w:val="center"/>
        <w:rPr>
          <w:rFonts w:ascii="宋体" w:hAnsi="宋体" w:cs="宋体"/>
          <w:sz w:val="84"/>
        </w:rPr>
      </w:pPr>
      <w:r>
        <w:rPr>
          <w:rFonts w:ascii="宋体" w:hAnsi="宋体" w:cs="宋体" w:hint="eastAsia"/>
          <w:sz w:val="84"/>
        </w:rPr>
        <w:t>投</w:t>
      </w:r>
      <w:r>
        <w:rPr>
          <w:rFonts w:ascii="宋体" w:hAnsi="宋体" w:cs="宋体" w:hint="eastAsia"/>
          <w:sz w:val="84"/>
        </w:rPr>
        <w:t xml:space="preserve"> </w:t>
      </w:r>
      <w:r>
        <w:rPr>
          <w:rFonts w:ascii="宋体" w:hAnsi="宋体" w:cs="宋体" w:hint="eastAsia"/>
          <w:sz w:val="84"/>
        </w:rPr>
        <w:t>标</w:t>
      </w:r>
      <w:r>
        <w:rPr>
          <w:rFonts w:ascii="宋体" w:hAnsi="宋体" w:cs="宋体" w:hint="eastAsia"/>
          <w:sz w:val="84"/>
        </w:rPr>
        <w:t xml:space="preserve"> </w:t>
      </w:r>
      <w:r>
        <w:rPr>
          <w:rFonts w:ascii="宋体" w:hAnsi="宋体" w:cs="宋体" w:hint="eastAsia"/>
          <w:sz w:val="84"/>
        </w:rPr>
        <w:t>文</w:t>
      </w:r>
      <w:r>
        <w:rPr>
          <w:rFonts w:ascii="宋体" w:hAnsi="宋体" w:cs="宋体" w:hint="eastAsia"/>
          <w:sz w:val="84"/>
        </w:rPr>
        <w:t xml:space="preserve"> </w:t>
      </w:r>
      <w:r>
        <w:rPr>
          <w:rFonts w:ascii="宋体" w:hAnsi="宋体" w:cs="宋体" w:hint="eastAsia"/>
          <w:sz w:val="84"/>
        </w:rPr>
        <w:t>件</w:t>
      </w:r>
    </w:p>
    <w:p w:rsidR="003E1386" w:rsidRDefault="00E25DCF">
      <w:pPr>
        <w:pStyle w:val="af2"/>
        <w:spacing w:line="360" w:lineRule="auto"/>
        <w:ind w:leftChars="0" w:right="280"/>
        <w:jc w:val="center"/>
        <w:rPr>
          <w:rFonts w:ascii="宋体" w:eastAsia="宋体" w:hAnsi="宋体" w:cs="宋体"/>
          <w:b/>
          <w:sz w:val="28"/>
        </w:rPr>
      </w:pPr>
      <w:r>
        <w:rPr>
          <w:rFonts w:ascii="宋体" w:eastAsia="宋体" w:hAnsi="宋体" w:cs="宋体" w:hint="eastAsia"/>
          <w:b/>
          <w:sz w:val="28"/>
          <w:szCs w:val="22"/>
          <w:lang w:val="zh-CN"/>
        </w:rPr>
        <w:t xml:space="preserve"> </w:t>
      </w:r>
      <w:r>
        <w:rPr>
          <w:rFonts w:ascii="宋体" w:eastAsia="宋体" w:hAnsi="宋体" w:cs="宋体" w:hint="eastAsia"/>
          <w:b/>
          <w:sz w:val="28"/>
          <w:szCs w:val="22"/>
          <w:lang w:val="zh-CN"/>
        </w:rPr>
        <w:t>“</w:t>
      </w:r>
      <w:r>
        <w:rPr>
          <w:rFonts w:ascii="宋体" w:eastAsia="宋体" w:hAnsi="宋体" w:cs="宋体" w:hint="eastAsia"/>
          <w:b/>
          <w:sz w:val="28"/>
          <w:szCs w:val="22"/>
        </w:rPr>
        <w:t>资格证明文件</w:t>
      </w:r>
      <w:r>
        <w:rPr>
          <w:rFonts w:ascii="宋体" w:eastAsia="宋体" w:hAnsi="宋体" w:cs="宋体" w:hint="eastAsia"/>
          <w:b/>
          <w:sz w:val="28"/>
          <w:szCs w:val="22"/>
        </w:rPr>
        <w:t>、</w:t>
      </w:r>
      <w:r>
        <w:rPr>
          <w:rFonts w:ascii="宋体" w:eastAsia="宋体" w:hAnsi="宋体" w:cs="宋体" w:hint="eastAsia"/>
          <w:b/>
          <w:sz w:val="28"/>
          <w:szCs w:val="22"/>
        </w:rPr>
        <w:t>商务与</w:t>
      </w:r>
      <w:r>
        <w:rPr>
          <w:rFonts w:ascii="宋体" w:eastAsia="宋体" w:hAnsi="宋体" w:cs="宋体" w:hint="eastAsia"/>
          <w:b/>
          <w:sz w:val="28"/>
          <w:szCs w:val="22"/>
        </w:rPr>
        <w:t>技术文件”或“报价文件”</w:t>
      </w:r>
      <w:r>
        <w:rPr>
          <w:rFonts w:ascii="宋体" w:eastAsia="宋体" w:hAnsi="宋体" w:cs="宋体" w:hint="eastAsia"/>
          <w:b/>
          <w:sz w:val="28"/>
        </w:rPr>
        <w:t>（请选择）</w:t>
      </w:r>
    </w:p>
    <w:p w:rsidR="003E1386" w:rsidRDefault="00E25DCF">
      <w:pPr>
        <w:pStyle w:val="af2"/>
        <w:spacing w:line="360" w:lineRule="auto"/>
        <w:ind w:leftChars="0" w:right="280"/>
        <w:jc w:val="center"/>
        <w:rPr>
          <w:rFonts w:ascii="宋体" w:eastAsia="宋体" w:hAnsi="宋体" w:cs="宋体"/>
          <w:b/>
          <w:sz w:val="28"/>
        </w:rPr>
      </w:pPr>
      <w:r>
        <w:rPr>
          <w:rFonts w:ascii="宋体" w:eastAsia="宋体" w:hAnsi="宋体" w:cs="宋体" w:hint="eastAsia"/>
          <w:b/>
          <w:sz w:val="28"/>
        </w:rPr>
        <w:t>正本或副本（请选择）</w:t>
      </w:r>
    </w:p>
    <w:p w:rsidR="003E1386" w:rsidRDefault="00E25DCF">
      <w:pPr>
        <w:pStyle w:val="a5"/>
        <w:spacing w:line="360" w:lineRule="auto"/>
        <w:jc w:val="center"/>
        <w:rPr>
          <w:rFonts w:hAnsi="宋体" w:cs="宋体"/>
          <w:b/>
          <w:sz w:val="28"/>
        </w:rPr>
      </w:pPr>
      <w:r>
        <w:rPr>
          <w:rFonts w:hAnsi="宋体" w:cs="宋体" w:hint="eastAsia"/>
          <w:b/>
          <w:sz w:val="28"/>
        </w:rPr>
        <w:t>标项号（如有）</w:t>
      </w:r>
    </w:p>
    <w:p w:rsidR="003E1386" w:rsidRDefault="003E1386">
      <w:pPr>
        <w:pStyle w:val="a5"/>
        <w:spacing w:line="360" w:lineRule="auto"/>
        <w:jc w:val="center"/>
        <w:rPr>
          <w:rFonts w:hAnsi="宋体" w:cs="宋体"/>
          <w:b/>
          <w:sz w:val="28"/>
        </w:rPr>
      </w:pPr>
    </w:p>
    <w:p w:rsidR="003E1386" w:rsidRDefault="003E1386">
      <w:pPr>
        <w:pStyle w:val="a5"/>
        <w:spacing w:line="360" w:lineRule="auto"/>
        <w:jc w:val="center"/>
        <w:rPr>
          <w:rFonts w:hAnsi="宋体" w:cs="宋体"/>
          <w:b/>
          <w:sz w:val="28"/>
        </w:rPr>
      </w:pPr>
    </w:p>
    <w:p w:rsidR="003E1386" w:rsidRDefault="00E25DCF">
      <w:pPr>
        <w:pStyle w:val="a5"/>
        <w:spacing w:line="360" w:lineRule="auto"/>
        <w:jc w:val="center"/>
        <w:rPr>
          <w:rFonts w:hAnsi="宋体" w:cs="宋体"/>
          <w:b/>
          <w:bCs/>
          <w:sz w:val="28"/>
          <w:szCs w:val="28"/>
        </w:rPr>
      </w:pPr>
      <w:r>
        <w:rPr>
          <w:rFonts w:hAnsi="宋体" w:cs="宋体" w:hint="eastAsia"/>
          <w:b/>
          <w:bCs/>
          <w:sz w:val="28"/>
          <w:szCs w:val="28"/>
          <w:lang w:val="zh-CN"/>
        </w:rPr>
        <w:t>项目编号</w:t>
      </w:r>
      <w:r>
        <w:rPr>
          <w:rFonts w:hAnsi="宋体" w:cs="宋体" w:hint="eastAsia"/>
          <w:b/>
          <w:bCs/>
          <w:sz w:val="28"/>
          <w:szCs w:val="28"/>
          <w:lang w:val="zh-CN"/>
        </w:rPr>
        <w:t>:</w:t>
      </w:r>
      <w:r>
        <w:rPr>
          <w:rFonts w:hAnsi="宋体" w:cs="宋体" w:hint="eastAsia"/>
          <w:sz w:val="28"/>
          <w:szCs w:val="28"/>
        </w:rPr>
        <w:t xml:space="preserve"> </w:t>
      </w:r>
    </w:p>
    <w:p w:rsidR="003E1386" w:rsidRDefault="00E25DCF">
      <w:pPr>
        <w:pStyle w:val="a5"/>
        <w:spacing w:line="360" w:lineRule="auto"/>
        <w:jc w:val="center"/>
        <w:rPr>
          <w:rFonts w:hAnsi="宋体" w:cs="宋体"/>
          <w:b/>
          <w:bCs/>
          <w:sz w:val="28"/>
          <w:szCs w:val="28"/>
        </w:rPr>
      </w:pPr>
      <w:r>
        <w:rPr>
          <w:rFonts w:hAnsi="宋体" w:cs="宋体" w:hint="eastAsia"/>
          <w:b/>
          <w:bCs/>
          <w:sz w:val="28"/>
          <w:szCs w:val="28"/>
          <w:lang w:val="zh-CN"/>
        </w:rPr>
        <w:t>项目名称：</w:t>
      </w:r>
      <w:r>
        <w:rPr>
          <w:rFonts w:hAnsi="宋体" w:cs="宋体" w:hint="eastAsia"/>
          <w:b/>
          <w:bCs/>
          <w:sz w:val="28"/>
          <w:szCs w:val="28"/>
        </w:rPr>
        <w:t xml:space="preserve"> </w:t>
      </w:r>
    </w:p>
    <w:p w:rsidR="003E1386" w:rsidRDefault="003E1386">
      <w:pPr>
        <w:spacing w:line="360" w:lineRule="auto"/>
        <w:ind w:firstLineChars="980" w:firstLine="2744"/>
        <w:jc w:val="left"/>
        <w:rPr>
          <w:rFonts w:ascii="宋体" w:hAnsi="宋体" w:cs="宋体"/>
          <w:sz w:val="28"/>
          <w:szCs w:val="44"/>
        </w:rPr>
      </w:pPr>
    </w:p>
    <w:p w:rsidR="003E1386" w:rsidRDefault="003E1386">
      <w:pPr>
        <w:spacing w:line="360" w:lineRule="auto"/>
        <w:ind w:firstLineChars="980" w:firstLine="2744"/>
        <w:jc w:val="left"/>
        <w:rPr>
          <w:rFonts w:ascii="宋体" w:hAnsi="宋体" w:cs="宋体"/>
          <w:sz w:val="28"/>
          <w:szCs w:val="44"/>
        </w:rPr>
      </w:pPr>
    </w:p>
    <w:p w:rsidR="003E1386" w:rsidRDefault="003E1386">
      <w:pPr>
        <w:spacing w:line="360" w:lineRule="auto"/>
        <w:ind w:firstLineChars="980" w:firstLine="2744"/>
        <w:jc w:val="left"/>
        <w:rPr>
          <w:rFonts w:ascii="宋体" w:hAnsi="宋体" w:cs="宋体"/>
          <w:sz w:val="28"/>
          <w:szCs w:val="44"/>
        </w:rPr>
      </w:pPr>
    </w:p>
    <w:p w:rsidR="003E1386" w:rsidRDefault="003E1386">
      <w:pPr>
        <w:spacing w:line="360" w:lineRule="auto"/>
        <w:jc w:val="left"/>
        <w:rPr>
          <w:rFonts w:ascii="宋体" w:hAnsi="宋体" w:cs="宋体"/>
          <w:b/>
          <w:sz w:val="28"/>
          <w:szCs w:val="44"/>
        </w:rPr>
      </w:pPr>
    </w:p>
    <w:p w:rsidR="003E1386" w:rsidRDefault="00E25DCF">
      <w:pPr>
        <w:spacing w:line="360" w:lineRule="auto"/>
        <w:ind w:firstLineChars="550" w:firstLine="1546"/>
        <w:jc w:val="left"/>
        <w:rPr>
          <w:rFonts w:ascii="宋体" w:hAnsi="宋体" w:cs="宋体"/>
          <w:b/>
          <w:sz w:val="28"/>
          <w:szCs w:val="44"/>
          <w:u w:val="single"/>
        </w:rPr>
      </w:pPr>
      <w:r>
        <w:rPr>
          <w:rFonts w:ascii="宋体" w:hAnsi="宋体" w:cs="宋体" w:hint="eastAsia"/>
          <w:b/>
          <w:sz w:val="28"/>
          <w:szCs w:val="44"/>
        </w:rPr>
        <w:t>供应商：（盖单位公章）</w:t>
      </w:r>
      <w:r>
        <w:rPr>
          <w:rFonts w:ascii="宋体" w:hAnsi="宋体" w:cs="宋体" w:hint="eastAsia"/>
          <w:b/>
          <w:sz w:val="28"/>
          <w:szCs w:val="44"/>
          <w:u w:val="single"/>
        </w:rPr>
        <w:t xml:space="preserve">                     </w:t>
      </w:r>
    </w:p>
    <w:p w:rsidR="003E1386" w:rsidRDefault="00E25DCF">
      <w:pPr>
        <w:spacing w:line="360" w:lineRule="auto"/>
        <w:ind w:firstLineChars="550" w:firstLine="1546"/>
        <w:jc w:val="left"/>
        <w:rPr>
          <w:rFonts w:ascii="宋体" w:hAnsi="宋体" w:cs="宋体"/>
          <w:b/>
          <w:sz w:val="28"/>
          <w:szCs w:val="44"/>
          <w:u w:val="single"/>
        </w:rPr>
      </w:pPr>
      <w:r>
        <w:rPr>
          <w:rFonts w:ascii="宋体" w:hAnsi="宋体" w:cs="宋体" w:hint="eastAsia"/>
          <w:b/>
          <w:sz w:val="28"/>
          <w:szCs w:val="44"/>
        </w:rPr>
        <w:t>法定代表人或全权代表：（盖章或签字）</w:t>
      </w:r>
      <w:r>
        <w:rPr>
          <w:rFonts w:ascii="宋体" w:hAnsi="宋体" w:cs="宋体" w:hint="eastAsia"/>
          <w:b/>
          <w:sz w:val="28"/>
          <w:szCs w:val="44"/>
          <w:u w:val="single"/>
        </w:rPr>
        <w:t xml:space="preserve">                   </w:t>
      </w:r>
    </w:p>
    <w:p w:rsidR="003E1386" w:rsidRDefault="003E1386">
      <w:pPr>
        <w:spacing w:line="360" w:lineRule="auto"/>
        <w:ind w:firstLineChars="700" w:firstLine="1968"/>
        <w:jc w:val="left"/>
        <w:rPr>
          <w:rFonts w:ascii="宋体" w:hAnsi="宋体" w:cs="宋体"/>
          <w:b/>
          <w:sz w:val="28"/>
        </w:rPr>
      </w:pPr>
    </w:p>
    <w:p w:rsidR="003E1386" w:rsidRDefault="00E25DCF">
      <w:pPr>
        <w:spacing w:line="360" w:lineRule="auto"/>
        <w:ind w:firstLineChars="1000" w:firstLine="2811"/>
        <w:jc w:val="left"/>
        <w:rPr>
          <w:rFonts w:ascii="宋体" w:hAnsi="宋体" w:cs="宋体"/>
          <w:b/>
          <w:sz w:val="28"/>
        </w:rPr>
      </w:pPr>
      <w:r>
        <w:rPr>
          <w:rFonts w:ascii="宋体" w:hAnsi="宋体" w:cs="宋体" w:hint="eastAsia"/>
          <w:b/>
          <w:sz w:val="28"/>
        </w:rPr>
        <w:t>二</w:t>
      </w:r>
      <w:r>
        <w:rPr>
          <w:rFonts w:ascii="宋体" w:hAnsi="宋体" w:cs="宋体" w:hint="eastAsia"/>
          <w:b/>
          <w:sz w:val="28"/>
        </w:rPr>
        <w:t xml:space="preserve">  0 </w:t>
      </w:r>
      <w:r>
        <w:rPr>
          <w:rFonts w:ascii="宋体" w:hAnsi="宋体" w:cs="宋体" w:hint="eastAsia"/>
          <w:b/>
          <w:sz w:val="28"/>
        </w:rPr>
        <w:t>二</w:t>
      </w:r>
      <w:r>
        <w:rPr>
          <w:rFonts w:ascii="宋体" w:hAnsi="宋体" w:cs="宋体" w:hint="eastAsia"/>
          <w:b/>
          <w:sz w:val="28"/>
        </w:rPr>
        <w:t xml:space="preserve"> </w:t>
      </w:r>
      <w:r>
        <w:rPr>
          <w:rFonts w:ascii="宋体" w:hAnsi="宋体" w:cs="宋体" w:hint="eastAsia"/>
          <w:b/>
          <w:sz w:val="28"/>
        </w:rPr>
        <w:t>二</w:t>
      </w:r>
      <w:r>
        <w:rPr>
          <w:rFonts w:ascii="宋体" w:hAnsi="宋体" w:cs="宋体" w:hint="eastAsia"/>
          <w:b/>
          <w:sz w:val="28"/>
        </w:rPr>
        <w:t xml:space="preserve"> </w:t>
      </w:r>
      <w:r>
        <w:rPr>
          <w:rFonts w:ascii="宋体" w:hAnsi="宋体" w:cs="宋体" w:hint="eastAsia"/>
          <w:b/>
          <w:sz w:val="28"/>
        </w:rPr>
        <w:t>年</w:t>
      </w:r>
      <w:r>
        <w:rPr>
          <w:rFonts w:ascii="宋体" w:hAnsi="宋体" w:cs="宋体" w:hint="eastAsia"/>
          <w:b/>
          <w:sz w:val="28"/>
        </w:rPr>
        <w:t xml:space="preserve">  </w:t>
      </w:r>
      <w:r>
        <w:rPr>
          <w:rFonts w:ascii="宋体" w:hAnsi="宋体" w:cs="宋体" w:hint="eastAsia"/>
          <w:b/>
          <w:sz w:val="28"/>
        </w:rPr>
        <w:t>月</w:t>
      </w:r>
      <w:r>
        <w:rPr>
          <w:rFonts w:ascii="宋体" w:hAnsi="宋体" w:cs="宋体" w:hint="eastAsia"/>
          <w:b/>
          <w:sz w:val="28"/>
        </w:rPr>
        <w:t xml:space="preserve">  </w:t>
      </w:r>
      <w:r>
        <w:rPr>
          <w:rFonts w:ascii="宋体" w:hAnsi="宋体" w:cs="宋体" w:hint="eastAsia"/>
          <w:b/>
          <w:sz w:val="28"/>
        </w:rPr>
        <w:t>日</w:t>
      </w:r>
    </w:p>
    <w:sectPr w:rsidR="003E1386">
      <w:headerReference w:type="default" r:id="rId1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DCF" w:rsidRDefault="00E25DCF">
      <w:r>
        <w:separator/>
      </w:r>
    </w:p>
  </w:endnote>
  <w:endnote w:type="continuationSeparator" w:id="0">
    <w:p w:rsidR="00E25DCF" w:rsidRDefault="00E25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monospace">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方正书宋简体">
    <w:altName w:val="宋体"/>
    <w:charset w:val="86"/>
    <w:family w:val="roma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auto"/>
    <w:pitch w:val="default"/>
    <w:sig w:usb0="00000000" w:usb1="00000000" w:usb2="00000000" w:usb3="00000000" w:csb0="00040001" w:csb1="00000000"/>
  </w:font>
  <w:font w:name="ˎ̥">
    <w:altName w:val="微软雅黑"/>
    <w:charset w:val="00"/>
    <w:family w:val="auto"/>
    <w:pitch w:val="default"/>
    <w:sig w:usb0="00000000" w:usb1="00000000" w:usb2="00000000" w:usb3="00000000" w:csb0="00040001" w:csb1="00000000"/>
  </w:font>
  <w:font w:name="font-weight : 700">
    <w:altName w:val="微软雅黑"/>
    <w:charset w:val="00"/>
    <w:family w:val="auto"/>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汉鼎简细圆">
    <w:altName w:val="宋体"/>
    <w:charset w:val="86"/>
    <w:family w:val="modern"/>
    <w:pitch w:val="default"/>
    <w:sig w:usb0="00000000" w:usb1="00000000" w:usb2="00000010" w:usb3="00000000" w:csb0="00040000" w:csb1="00000000"/>
  </w:font>
  <w:font w:name="长城仿宋">
    <w:altName w:val="仿宋"/>
    <w:charset w:val="86"/>
    <w:family w:val="modern"/>
    <w:pitch w:val="default"/>
    <w:sig w:usb0="00000000" w:usb1="0000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TUMBDR+HelveticaNeue-Light">
    <w:altName w:val="宋体"/>
    <w:charset w:val="86"/>
    <w:family w:val="swiss"/>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ヒラギノ角ゴ Pro W3">
    <w:altName w:val="宋体"/>
    <w:charset w:val="86"/>
    <w:family w:val="roman"/>
    <w:pitch w:val="default"/>
    <w:sig w:usb0="00000000" w:usb1="00000000" w:usb2="00000000" w:usb3="00000000" w:csb0="00160000" w:csb1="00000000"/>
  </w:font>
  <w:font w:name="EVZKBV+HelveticaNeue-Bold">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386" w:rsidRDefault="00E25DCF">
    <w:pPr>
      <w:pStyle w:val="af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E1386" w:rsidRDefault="00E25DCF">
                          <w:pPr>
                            <w:pStyle w:val="af5"/>
                          </w:pPr>
                          <w:r>
                            <w:fldChar w:fldCharType="begin"/>
                          </w:r>
                          <w:r>
                            <w:instrText xml:space="preserve"> PAGE  \* MERGEFORMAT </w:instrText>
                          </w:r>
                          <w:r>
                            <w:fldChar w:fldCharType="separate"/>
                          </w:r>
                          <w:r w:rsidR="00973961">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99"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E1386" w:rsidRDefault="00E25DCF">
                    <w:pPr>
                      <w:pStyle w:val="af5"/>
                    </w:pPr>
                    <w:r>
                      <w:fldChar w:fldCharType="begin"/>
                    </w:r>
                    <w:r>
                      <w:instrText xml:space="preserve"> PAGE  \* MERGEFORMAT </w:instrText>
                    </w:r>
                    <w:r>
                      <w:fldChar w:fldCharType="separate"/>
                    </w:r>
                    <w:r w:rsidR="00973961">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DCF" w:rsidRDefault="00E25DCF">
      <w:r>
        <w:separator/>
      </w:r>
    </w:p>
  </w:footnote>
  <w:footnote w:type="continuationSeparator" w:id="0">
    <w:p w:rsidR="00E25DCF" w:rsidRDefault="00E25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386" w:rsidRDefault="00E25DCF">
    <w:pPr>
      <w:pStyle w:val="af6"/>
      <w:jc w:val="left"/>
      <w:rPr>
        <w:u w:val="single"/>
      </w:rPr>
    </w:pPr>
    <w:r>
      <w:rPr>
        <w:rFonts w:hint="eastAsia"/>
        <w:sz w:val="21"/>
        <w:szCs w:val="21"/>
        <w:u w:val="single"/>
      </w:rPr>
      <w:t xml:space="preserve">                                                 </w:t>
    </w:r>
    <w:r>
      <w:rPr>
        <w:rFonts w:hint="eastAsia"/>
        <w:sz w:val="21"/>
        <w:szCs w:val="21"/>
        <w:u w:val="single"/>
      </w:rPr>
      <w:t>三门广电网络有限公司光缆采购项目招标文件</w:t>
    </w:r>
  </w:p>
  <w:p w:rsidR="003E1386" w:rsidRDefault="003E1386">
    <w:pPr>
      <w:pStyle w:val="af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386" w:rsidRDefault="00E25DCF">
    <w:pPr>
      <w:pStyle w:val="af6"/>
      <w:jc w:val="left"/>
      <w:rPr>
        <w:u w:val="single"/>
      </w:rPr>
    </w:pPr>
    <w:r>
      <w:rPr>
        <w:rFonts w:hint="eastAsia"/>
        <w:sz w:val="21"/>
        <w:szCs w:val="21"/>
        <w:u w:val="single"/>
      </w:rPr>
      <w:t xml:space="preserve">                          </w:t>
    </w:r>
    <w:r>
      <w:rPr>
        <w:rFonts w:hint="eastAsia"/>
        <w:sz w:val="21"/>
        <w:szCs w:val="21"/>
        <w:u w:val="single"/>
      </w:rPr>
      <w:t>蛇蟠岛基础设施提升项目（旅游风景区道路建设智能亮化工程）招标文件</w:t>
    </w:r>
  </w:p>
  <w:p w:rsidR="003E1386" w:rsidRDefault="003E1386">
    <w:pPr>
      <w:pStyle w:val="af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62FD8F"/>
    <w:multiLevelType w:val="singleLevel"/>
    <w:tmpl w:val="9762FD8F"/>
    <w:lvl w:ilvl="0">
      <w:start w:val="3"/>
      <w:numFmt w:val="chineseCounting"/>
      <w:suff w:val="nothing"/>
      <w:lvlText w:val="（%1）"/>
      <w:lvlJc w:val="left"/>
      <w:rPr>
        <w:rFonts w:hint="eastAsia"/>
      </w:rPr>
    </w:lvl>
  </w:abstractNum>
  <w:abstractNum w:abstractNumId="1">
    <w:nsid w:val="DB3754FC"/>
    <w:multiLevelType w:val="singleLevel"/>
    <w:tmpl w:val="DB3754FC"/>
    <w:lvl w:ilvl="0">
      <w:start w:val="1"/>
      <w:numFmt w:val="chineseCounting"/>
      <w:pStyle w:val="a"/>
      <w:suff w:val="nothing"/>
      <w:lvlText w:val="（%1）"/>
      <w:lvlJc w:val="left"/>
      <w:pPr>
        <w:ind w:left="0" w:firstLine="420"/>
      </w:pPr>
      <w:rPr>
        <w:rFonts w:hint="eastAsia"/>
      </w:rPr>
    </w:lvl>
  </w:abstractNum>
  <w:abstractNum w:abstractNumId="2">
    <w:nsid w:val="03D65F80"/>
    <w:multiLevelType w:val="multilevel"/>
    <w:tmpl w:val="03D65F8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14002B"/>
    <w:multiLevelType w:val="singleLevel"/>
    <w:tmpl w:val="1A14002B"/>
    <w:lvl w:ilvl="0">
      <w:start w:val="1"/>
      <w:numFmt w:val="decimal"/>
      <w:suff w:val="nothing"/>
      <w:lvlText w:val="%1．"/>
      <w:lvlJc w:val="left"/>
      <w:pPr>
        <w:ind w:left="0" w:firstLine="400"/>
      </w:pPr>
      <w:rPr>
        <w:rFonts w:hint="default"/>
        <w:color w:val="auto"/>
      </w:rPr>
    </w:lvl>
  </w:abstractNum>
  <w:abstractNum w:abstractNumId="4">
    <w:nsid w:val="2C18F44B"/>
    <w:multiLevelType w:val="singleLevel"/>
    <w:tmpl w:val="2C18F44B"/>
    <w:lvl w:ilvl="0">
      <w:start w:val="3"/>
      <w:numFmt w:val="decimal"/>
      <w:suff w:val="nothing"/>
      <w:lvlText w:val="%1、"/>
      <w:lvlJc w:val="left"/>
    </w:lvl>
  </w:abstractNum>
  <w:abstractNum w:abstractNumId="5">
    <w:nsid w:val="3AA794CC"/>
    <w:multiLevelType w:val="singleLevel"/>
    <w:tmpl w:val="3AA794CC"/>
    <w:lvl w:ilvl="0">
      <w:start w:val="1"/>
      <w:numFmt w:val="decimal"/>
      <w:pStyle w:val="a0"/>
      <w:suff w:val="nothing"/>
      <w:lvlText w:val="%1．"/>
      <w:lvlJc w:val="left"/>
      <w:pPr>
        <w:ind w:left="0" w:firstLine="400"/>
      </w:pPr>
      <w:rPr>
        <w:rFonts w:hint="default"/>
      </w:rPr>
    </w:lvl>
  </w:abstractNum>
  <w:abstractNum w:abstractNumId="6">
    <w:nsid w:val="4E2BEBA5"/>
    <w:multiLevelType w:val="multilevel"/>
    <w:tmpl w:val="4E2BEBA5"/>
    <w:lvl w:ilvl="0">
      <w:start w:val="1"/>
      <w:numFmt w:val="decimal"/>
      <w:suff w:val="nothing"/>
      <w:lvlText w:val="%1、"/>
      <w:lvlJc w:val="left"/>
    </w:lvl>
    <w:lvl w:ilvl="1">
      <w:start w:val="1"/>
      <w:numFmt w:val="decimal"/>
      <w:lvlText w:val="%1.%2"/>
      <w:lvlJc w:val="left"/>
      <w:pPr>
        <w:ind w:left="1050" w:hanging="473"/>
      </w:pPr>
      <w:rPr>
        <w:rFonts w:ascii="Times New Roman" w:eastAsia="Times New Roman" w:hAnsi="Times New Roman" w:cs="Times New Roman" w:hint="default"/>
        <w:b/>
        <w:bCs/>
        <w:w w:val="100"/>
        <w:sz w:val="21"/>
        <w:szCs w:val="21"/>
        <w:lang w:val="zh-CN" w:eastAsia="zh-CN" w:bidi="zh-CN"/>
      </w:rPr>
    </w:lvl>
    <w:lvl w:ilvl="2">
      <w:start w:val="1"/>
      <w:numFmt w:val="decimal"/>
      <w:lvlText w:val="%1.%2.%3"/>
      <w:lvlJc w:val="left"/>
      <w:pPr>
        <w:ind w:left="1208" w:hanging="632"/>
      </w:pPr>
      <w:rPr>
        <w:rFonts w:hint="default"/>
        <w:w w:val="100"/>
        <w:lang w:val="zh-CN" w:eastAsia="zh-CN" w:bidi="zh-CN"/>
      </w:rPr>
    </w:lvl>
    <w:lvl w:ilvl="3">
      <w:start w:val="1"/>
      <w:numFmt w:val="decimal"/>
      <w:lvlText w:val="(%4)"/>
      <w:lvlJc w:val="left"/>
      <w:pPr>
        <w:ind w:left="1057" w:hanging="632"/>
      </w:pPr>
      <w:rPr>
        <w:rFonts w:ascii="Times New Roman" w:eastAsia="Times New Roman" w:hAnsi="Times New Roman" w:cs="Times New Roman" w:hint="default"/>
        <w:spacing w:val="-1"/>
        <w:w w:val="100"/>
        <w:sz w:val="21"/>
        <w:szCs w:val="21"/>
        <w:lang w:val="zh-CN" w:eastAsia="zh-CN" w:bidi="zh-CN"/>
      </w:rPr>
    </w:lvl>
    <w:lvl w:ilvl="4">
      <w:numFmt w:val="bullet"/>
      <w:lvlText w:val="•"/>
      <w:lvlJc w:val="left"/>
      <w:pPr>
        <w:ind w:left="1200" w:hanging="632"/>
      </w:pPr>
      <w:rPr>
        <w:rFonts w:hint="default"/>
        <w:lang w:val="zh-CN" w:eastAsia="zh-CN" w:bidi="zh-CN"/>
      </w:rPr>
    </w:lvl>
    <w:lvl w:ilvl="5">
      <w:numFmt w:val="bullet"/>
      <w:lvlText w:val="•"/>
      <w:lvlJc w:val="left"/>
      <w:pPr>
        <w:ind w:left="1260" w:hanging="632"/>
      </w:pPr>
      <w:rPr>
        <w:rFonts w:hint="default"/>
        <w:lang w:val="zh-CN" w:eastAsia="zh-CN" w:bidi="zh-CN"/>
      </w:rPr>
    </w:lvl>
    <w:lvl w:ilvl="6">
      <w:numFmt w:val="bullet"/>
      <w:lvlText w:val="•"/>
      <w:lvlJc w:val="left"/>
      <w:pPr>
        <w:ind w:left="3084" w:hanging="632"/>
      </w:pPr>
      <w:rPr>
        <w:rFonts w:hint="default"/>
        <w:lang w:val="zh-CN" w:eastAsia="zh-CN" w:bidi="zh-CN"/>
      </w:rPr>
    </w:lvl>
    <w:lvl w:ilvl="7">
      <w:numFmt w:val="bullet"/>
      <w:lvlText w:val="•"/>
      <w:lvlJc w:val="left"/>
      <w:pPr>
        <w:ind w:left="4908" w:hanging="632"/>
      </w:pPr>
      <w:rPr>
        <w:rFonts w:hint="default"/>
        <w:lang w:val="zh-CN" w:eastAsia="zh-CN" w:bidi="zh-CN"/>
      </w:rPr>
    </w:lvl>
    <w:lvl w:ilvl="8">
      <w:numFmt w:val="bullet"/>
      <w:lvlText w:val="•"/>
      <w:lvlJc w:val="left"/>
      <w:pPr>
        <w:ind w:left="6732" w:hanging="632"/>
      </w:pPr>
      <w:rPr>
        <w:rFonts w:hint="default"/>
        <w:lang w:val="zh-CN" w:eastAsia="zh-CN" w:bidi="zh-CN"/>
      </w:rPr>
    </w:lvl>
  </w:abstractNum>
  <w:abstractNum w:abstractNumId="7">
    <w:nsid w:val="58B672CD"/>
    <w:multiLevelType w:val="singleLevel"/>
    <w:tmpl w:val="58B672CD"/>
    <w:lvl w:ilvl="0">
      <w:start w:val="2"/>
      <w:numFmt w:val="chineseCounting"/>
      <w:pStyle w:val="a1"/>
      <w:suff w:val="nothing"/>
      <w:lvlText w:val="%1、"/>
      <w:lvlJc w:val="left"/>
    </w:lvl>
  </w:abstractNum>
  <w:abstractNum w:abstractNumId="8">
    <w:nsid w:val="59B0EB6C"/>
    <w:multiLevelType w:val="singleLevel"/>
    <w:tmpl w:val="59B0EB6C"/>
    <w:lvl w:ilvl="0">
      <w:start w:val="1"/>
      <w:numFmt w:val="decimal"/>
      <w:suff w:val="nothing"/>
      <w:lvlText w:val="%1."/>
      <w:lvlJc w:val="left"/>
    </w:lvl>
  </w:abstractNum>
  <w:abstractNum w:abstractNumId="9">
    <w:nsid w:val="6163FEE2"/>
    <w:multiLevelType w:val="singleLevel"/>
    <w:tmpl w:val="6163FEE2"/>
    <w:lvl w:ilvl="0">
      <w:start w:val="1"/>
      <w:numFmt w:val="decimal"/>
      <w:pStyle w:val="a2"/>
      <w:suff w:val="nothing"/>
      <w:lvlText w:val="%1．"/>
      <w:lvlJc w:val="left"/>
      <w:pPr>
        <w:ind w:left="0" w:firstLine="400"/>
      </w:pPr>
      <w:rPr>
        <w:rFonts w:hint="default"/>
      </w:rPr>
    </w:lvl>
  </w:abstractNum>
  <w:abstractNum w:abstractNumId="10">
    <w:nsid w:val="7C34DD80"/>
    <w:multiLevelType w:val="singleLevel"/>
    <w:tmpl w:val="7C34DD80"/>
    <w:lvl w:ilvl="0">
      <w:start w:val="1"/>
      <w:numFmt w:val="decimal"/>
      <w:pStyle w:val="a3"/>
      <w:lvlText w:val="(%1)"/>
      <w:lvlJc w:val="left"/>
      <w:pPr>
        <w:ind w:left="425" w:hanging="425"/>
      </w:pPr>
      <w:rPr>
        <w:rFonts w:hint="default"/>
      </w:rPr>
    </w:lvl>
  </w:abstractNum>
  <w:abstractNum w:abstractNumId="11">
    <w:nsid w:val="7C8307E0"/>
    <w:multiLevelType w:val="multilevel"/>
    <w:tmpl w:val="7C8307E0"/>
    <w:lvl w:ilvl="0">
      <w:start w:val="1"/>
      <w:numFmt w:val="decimal"/>
      <w:suff w:val="space"/>
      <w:lvlText w:val="第%1部分、"/>
      <w:lvlJc w:val="left"/>
      <w:pPr>
        <w:ind w:left="0" w:firstLine="0"/>
      </w:pPr>
      <w:rPr>
        <w:rFonts w:ascii="仿宋_GB2312" w:eastAsia="仿宋_GB2312" w:hAnsi="仿宋_GB2312" w:cs="Times New Roman" w:hint="eastAsia"/>
      </w:rPr>
    </w:lvl>
    <w:lvl w:ilvl="1">
      <w:start w:val="1"/>
      <w:numFmt w:val="ideographDigital"/>
      <w:suff w:val="space"/>
      <w:lvlText w:val="%2、"/>
      <w:lvlJc w:val="left"/>
      <w:pPr>
        <w:ind w:left="0" w:firstLine="0"/>
      </w:pPr>
      <w:rPr>
        <w:rFonts w:ascii="仿宋_GB2312" w:eastAsia="仿宋_GB2312" w:hAnsi="仿宋_GB2312" w:cs="Times New Roman" w:hint="eastAsia"/>
        <w:lang w:val="en-US"/>
      </w:rPr>
    </w:lvl>
    <w:lvl w:ilvl="2">
      <w:start w:val="1"/>
      <w:numFmt w:val="decimal"/>
      <w:pStyle w:val="2"/>
      <w:suff w:val="space"/>
      <w:lvlText w:val="%3、"/>
      <w:lvlJc w:val="left"/>
      <w:pPr>
        <w:ind w:left="57" w:firstLine="0"/>
      </w:pPr>
      <w:rPr>
        <w:rFonts w:ascii="仿宋_GB2312" w:eastAsia="仿宋_GB2312" w:hAnsi="仿宋_GB2312" w:cs="Times New Roman" w:hint="eastAsia"/>
      </w:rPr>
    </w:lvl>
    <w:lvl w:ilvl="3">
      <w:start w:val="1"/>
      <w:numFmt w:val="decimal"/>
      <w:suff w:val="space"/>
      <w:lvlText w:val="%3.%4、"/>
      <w:lvlJc w:val="left"/>
      <w:pPr>
        <w:ind w:left="0" w:firstLine="0"/>
      </w:pPr>
      <w:rPr>
        <w:rFonts w:ascii="仿宋_GB2312" w:eastAsia="仿宋_GB2312" w:hAnsi="仿宋_GB2312" w:cs="Times New Roman" w:hint="eastAsia"/>
      </w:rPr>
    </w:lvl>
    <w:lvl w:ilvl="4">
      <w:start w:val="1"/>
      <w:numFmt w:val="decimal"/>
      <w:suff w:val="space"/>
      <w:lvlText w:val="%3.%4.%5、"/>
      <w:lvlJc w:val="left"/>
      <w:pPr>
        <w:ind w:left="170" w:firstLine="0"/>
      </w:pPr>
      <w:rPr>
        <w:rFonts w:ascii="仿宋_GB2312" w:eastAsia="仿宋_GB2312" w:hAnsi="仿宋_GB2312" w:cs="Times New Roman" w:hint="eastAsia"/>
      </w:rPr>
    </w:lvl>
    <w:lvl w:ilvl="5">
      <w:start w:val="1"/>
      <w:numFmt w:val="decimal"/>
      <w:suff w:val="space"/>
      <w:lvlText w:val="%3.%4.%5.%6、"/>
      <w:lvlJc w:val="left"/>
      <w:pPr>
        <w:ind w:left="227" w:firstLine="0"/>
      </w:pPr>
      <w:rPr>
        <w:rFonts w:ascii="仿宋_GB2312" w:eastAsia="仿宋_GB2312" w:hAnsi="仿宋_GB2312" w:cs="Times New Roman" w:hint="eastAsia"/>
      </w:rPr>
    </w:lvl>
    <w:lvl w:ilvl="6">
      <w:start w:val="1"/>
      <w:numFmt w:val="decimal"/>
      <w:suff w:val="space"/>
      <w:lvlText w:val="%2.%3.%4.%5.%6.%7"/>
      <w:lvlJc w:val="left"/>
      <w:pPr>
        <w:ind w:left="432" w:hanging="32"/>
      </w:pPr>
      <w:rPr>
        <w:rFonts w:ascii="仿宋_GB2312" w:eastAsia="仿宋_GB2312" w:hAnsi="仿宋_GB2312" w:cs="Times New Roman" w:hint="eastAsia"/>
      </w:rPr>
    </w:lvl>
    <w:lvl w:ilvl="7">
      <w:start w:val="1"/>
      <w:numFmt w:val="decimal"/>
      <w:lvlText w:val="%1.%2.%3.%4.%5.%6.%7.%8"/>
      <w:lvlJc w:val="left"/>
      <w:pPr>
        <w:tabs>
          <w:tab w:val="left" w:pos="4380"/>
        </w:tabs>
        <w:ind w:left="4380" w:hanging="1440"/>
      </w:pPr>
      <w:rPr>
        <w:rFonts w:ascii="仿宋_GB2312" w:eastAsia="仿宋_GB2312" w:hAnsi="仿宋_GB2312" w:cs="Times New Roman" w:hint="eastAsia"/>
      </w:rPr>
    </w:lvl>
    <w:lvl w:ilvl="8">
      <w:start w:val="1"/>
      <w:numFmt w:val="decimal"/>
      <w:lvlText w:val="%1.%2.%3.%4.%5.%6.%7.%8.%9"/>
      <w:lvlJc w:val="left"/>
      <w:pPr>
        <w:tabs>
          <w:tab w:val="left" w:pos="5160"/>
        </w:tabs>
        <w:ind w:left="5160" w:hanging="1800"/>
      </w:pPr>
      <w:rPr>
        <w:rFonts w:ascii="仿宋_GB2312" w:eastAsia="仿宋_GB2312" w:hAnsi="仿宋_GB2312" w:cs="Times New Roman" w:hint="eastAsia"/>
      </w:rPr>
    </w:lvl>
  </w:abstractNum>
  <w:num w:numId="1">
    <w:abstractNumId w:val="9"/>
  </w:num>
  <w:num w:numId="2">
    <w:abstractNumId w:val="10"/>
  </w:num>
  <w:num w:numId="3">
    <w:abstractNumId w:val="7"/>
  </w:num>
  <w:num w:numId="4">
    <w:abstractNumId w:val="5"/>
  </w:num>
  <w:num w:numId="5">
    <w:abstractNumId w:val="1"/>
  </w:num>
  <w:num w:numId="6">
    <w:abstractNumId w:val="11"/>
  </w:num>
  <w:num w:numId="7">
    <w:abstractNumId w:val="4"/>
  </w:num>
  <w:num w:numId="8">
    <w:abstractNumId w:val="2"/>
  </w:num>
  <w:num w:numId="9">
    <w:abstractNumId w:val="6"/>
  </w:num>
  <w:num w:numId="10">
    <w:abstractNumId w:val="8"/>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ZTE1NGMzZmIyY2E3MjkyY2JiNjE4MDczMmJkNWUifQ=="/>
  </w:docVars>
  <w:rsids>
    <w:rsidRoot w:val="0069732B"/>
    <w:rsid w:val="00005B62"/>
    <w:rsid w:val="000247CE"/>
    <w:rsid w:val="00030DE0"/>
    <w:rsid w:val="000376FE"/>
    <w:rsid w:val="00045507"/>
    <w:rsid w:val="00046119"/>
    <w:rsid w:val="00051986"/>
    <w:rsid w:val="00051A18"/>
    <w:rsid w:val="000605F1"/>
    <w:rsid w:val="00067743"/>
    <w:rsid w:val="000711FB"/>
    <w:rsid w:val="000B0C9D"/>
    <w:rsid w:val="000C0B4C"/>
    <w:rsid w:val="000C13D8"/>
    <w:rsid w:val="000D3B3B"/>
    <w:rsid w:val="000F467F"/>
    <w:rsid w:val="00101C3C"/>
    <w:rsid w:val="001039CF"/>
    <w:rsid w:val="00110EFE"/>
    <w:rsid w:val="001204EC"/>
    <w:rsid w:val="00130B20"/>
    <w:rsid w:val="0014263B"/>
    <w:rsid w:val="001450CE"/>
    <w:rsid w:val="001470C0"/>
    <w:rsid w:val="00155E41"/>
    <w:rsid w:val="00156670"/>
    <w:rsid w:val="00162A35"/>
    <w:rsid w:val="00165FCF"/>
    <w:rsid w:val="00171558"/>
    <w:rsid w:val="00177C33"/>
    <w:rsid w:val="0018366B"/>
    <w:rsid w:val="00184795"/>
    <w:rsid w:val="001A0F04"/>
    <w:rsid w:val="001A1E56"/>
    <w:rsid w:val="001A5EE9"/>
    <w:rsid w:val="001B39FF"/>
    <w:rsid w:val="001C0071"/>
    <w:rsid w:val="001C19F1"/>
    <w:rsid w:val="001D432A"/>
    <w:rsid w:val="001D5371"/>
    <w:rsid w:val="001E0B38"/>
    <w:rsid w:val="001E5B32"/>
    <w:rsid w:val="001F485C"/>
    <w:rsid w:val="00202495"/>
    <w:rsid w:val="0020392E"/>
    <w:rsid w:val="00205A7B"/>
    <w:rsid w:val="00227BD6"/>
    <w:rsid w:val="00230BA4"/>
    <w:rsid w:val="00273D89"/>
    <w:rsid w:val="00280CED"/>
    <w:rsid w:val="00290530"/>
    <w:rsid w:val="00294D20"/>
    <w:rsid w:val="002B7F47"/>
    <w:rsid w:val="002C07C3"/>
    <w:rsid w:val="002D1EFA"/>
    <w:rsid w:val="002F66C8"/>
    <w:rsid w:val="002F6FD8"/>
    <w:rsid w:val="003126E4"/>
    <w:rsid w:val="00312DEB"/>
    <w:rsid w:val="00316557"/>
    <w:rsid w:val="003169FA"/>
    <w:rsid w:val="0032425B"/>
    <w:rsid w:val="00324A25"/>
    <w:rsid w:val="003308B4"/>
    <w:rsid w:val="00333A2A"/>
    <w:rsid w:val="00351948"/>
    <w:rsid w:val="003546A4"/>
    <w:rsid w:val="003574A7"/>
    <w:rsid w:val="00357537"/>
    <w:rsid w:val="00365327"/>
    <w:rsid w:val="00366D8F"/>
    <w:rsid w:val="00367A38"/>
    <w:rsid w:val="003744F5"/>
    <w:rsid w:val="00382FD7"/>
    <w:rsid w:val="00391E61"/>
    <w:rsid w:val="00397561"/>
    <w:rsid w:val="003A12FA"/>
    <w:rsid w:val="003C4DFB"/>
    <w:rsid w:val="003D02A6"/>
    <w:rsid w:val="003D57AA"/>
    <w:rsid w:val="003E1386"/>
    <w:rsid w:val="003E1982"/>
    <w:rsid w:val="003E22E0"/>
    <w:rsid w:val="003F66CE"/>
    <w:rsid w:val="00410D02"/>
    <w:rsid w:val="0041265E"/>
    <w:rsid w:val="004205B7"/>
    <w:rsid w:val="004223ED"/>
    <w:rsid w:val="00422DE5"/>
    <w:rsid w:val="00423DC0"/>
    <w:rsid w:val="00427F42"/>
    <w:rsid w:val="004378D0"/>
    <w:rsid w:val="00444761"/>
    <w:rsid w:val="00453073"/>
    <w:rsid w:val="00476315"/>
    <w:rsid w:val="00485D3B"/>
    <w:rsid w:val="004920AD"/>
    <w:rsid w:val="004944E8"/>
    <w:rsid w:val="004A333A"/>
    <w:rsid w:val="004A727B"/>
    <w:rsid w:val="004B0547"/>
    <w:rsid w:val="004B3677"/>
    <w:rsid w:val="004D0448"/>
    <w:rsid w:val="004D31EA"/>
    <w:rsid w:val="004D5F9C"/>
    <w:rsid w:val="004D658C"/>
    <w:rsid w:val="004E14E3"/>
    <w:rsid w:val="004F0681"/>
    <w:rsid w:val="00500951"/>
    <w:rsid w:val="00513250"/>
    <w:rsid w:val="00520ABC"/>
    <w:rsid w:val="005326DC"/>
    <w:rsid w:val="005563CF"/>
    <w:rsid w:val="0055734E"/>
    <w:rsid w:val="00564D64"/>
    <w:rsid w:val="00580090"/>
    <w:rsid w:val="00587141"/>
    <w:rsid w:val="005A1F98"/>
    <w:rsid w:val="005A7239"/>
    <w:rsid w:val="005B266B"/>
    <w:rsid w:val="005C3E94"/>
    <w:rsid w:val="005C60ED"/>
    <w:rsid w:val="005D09AF"/>
    <w:rsid w:val="005E637F"/>
    <w:rsid w:val="005F1E51"/>
    <w:rsid w:val="00610E69"/>
    <w:rsid w:val="00612AA5"/>
    <w:rsid w:val="00615D5F"/>
    <w:rsid w:val="00616EFE"/>
    <w:rsid w:val="00625466"/>
    <w:rsid w:val="00663726"/>
    <w:rsid w:val="00664510"/>
    <w:rsid w:val="00666251"/>
    <w:rsid w:val="00676091"/>
    <w:rsid w:val="00680523"/>
    <w:rsid w:val="00683F54"/>
    <w:rsid w:val="00684A6F"/>
    <w:rsid w:val="006954F1"/>
    <w:rsid w:val="0069732B"/>
    <w:rsid w:val="006A2B15"/>
    <w:rsid w:val="006A7622"/>
    <w:rsid w:val="006B3ECE"/>
    <w:rsid w:val="006C4F1F"/>
    <w:rsid w:val="006C72FA"/>
    <w:rsid w:val="006C7969"/>
    <w:rsid w:val="006D6C5A"/>
    <w:rsid w:val="006E4B39"/>
    <w:rsid w:val="00700D3B"/>
    <w:rsid w:val="00711CB4"/>
    <w:rsid w:val="00736719"/>
    <w:rsid w:val="007443AB"/>
    <w:rsid w:val="00745F4F"/>
    <w:rsid w:val="0074612D"/>
    <w:rsid w:val="00747053"/>
    <w:rsid w:val="00754842"/>
    <w:rsid w:val="00774E9F"/>
    <w:rsid w:val="00782FCC"/>
    <w:rsid w:val="00792596"/>
    <w:rsid w:val="007A3B20"/>
    <w:rsid w:val="007B02C1"/>
    <w:rsid w:val="007B5922"/>
    <w:rsid w:val="007C05CF"/>
    <w:rsid w:val="007D2C44"/>
    <w:rsid w:val="007D613F"/>
    <w:rsid w:val="007D6273"/>
    <w:rsid w:val="007E0214"/>
    <w:rsid w:val="007F4942"/>
    <w:rsid w:val="008148C9"/>
    <w:rsid w:val="00814B71"/>
    <w:rsid w:val="008347DB"/>
    <w:rsid w:val="00842EA7"/>
    <w:rsid w:val="00845891"/>
    <w:rsid w:val="00864565"/>
    <w:rsid w:val="00884ABC"/>
    <w:rsid w:val="00895CA1"/>
    <w:rsid w:val="00897144"/>
    <w:rsid w:val="008A611E"/>
    <w:rsid w:val="008C6317"/>
    <w:rsid w:val="008D2CA0"/>
    <w:rsid w:val="00917063"/>
    <w:rsid w:val="00923E54"/>
    <w:rsid w:val="0092440B"/>
    <w:rsid w:val="00935226"/>
    <w:rsid w:val="00942F88"/>
    <w:rsid w:val="00944595"/>
    <w:rsid w:val="00944F83"/>
    <w:rsid w:val="00954A0D"/>
    <w:rsid w:val="00957272"/>
    <w:rsid w:val="00960740"/>
    <w:rsid w:val="00964FDF"/>
    <w:rsid w:val="0097045A"/>
    <w:rsid w:val="00971A2F"/>
    <w:rsid w:val="00973961"/>
    <w:rsid w:val="00974495"/>
    <w:rsid w:val="0097476D"/>
    <w:rsid w:val="00980E87"/>
    <w:rsid w:val="00983E8D"/>
    <w:rsid w:val="009A0D4A"/>
    <w:rsid w:val="009B183C"/>
    <w:rsid w:val="009B3177"/>
    <w:rsid w:val="009C7124"/>
    <w:rsid w:val="009D52EC"/>
    <w:rsid w:val="009D6C7B"/>
    <w:rsid w:val="009F7100"/>
    <w:rsid w:val="00A0384A"/>
    <w:rsid w:val="00A0407C"/>
    <w:rsid w:val="00A135D9"/>
    <w:rsid w:val="00A22358"/>
    <w:rsid w:val="00A278E6"/>
    <w:rsid w:val="00A525AE"/>
    <w:rsid w:val="00A54AA4"/>
    <w:rsid w:val="00A57C18"/>
    <w:rsid w:val="00A626AC"/>
    <w:rsid w:val="00A641BF"/>
    <w:rsid w:val="00A77137"/>
    <w:rsid w:val="00A8027D"/>
    <w:rsid w:val="00AA320D"/>
    <w:rsid w:val="00AA5C7D"/>
    <w:rsid w:val="00AB52B7"/>
    <w:rsid w:val="00AC66DF"/>
    <w:rsid w:val="00AD0747"/>
    <w:rsid w:val="00AD38E6"/>
    <w:rsid w:val="00AD7047"/>
    <w:rsid w:val="00AD7876"/>
    <w:rsid w:val="00AE21BD"/>
    <w:rsid w:val="00AE4223"/>
    <w:rsid w:val="00B1056F"/>
    <w:rsid w:val="00B11E3B"/>
    <w:rsid w:val="00B16304"/>
    <w:rsid w:val="00B17B27"/>
    <w:rsid w:val="00B200B6"/>
    <w:rsid w:val="00B32DBF"/>
    <w:rsid w:val="00B3403B"/>
    <w:rsid w:val="00B375B1"/>
    <w:rsid w:val="00B50B59"/>
    <w:rsid w:val="00B52EBF"/>
    <w:rsid w:val="00B553A5"/>
    <w:rsid w:val="00B55B29"/>
    <w:rsid w:val="00B627D5"/>
    <w:rsid w:val="00B7252B"/>
    <w:rsid w:val="00B72843"/>
    <w:rsid w:val="00B75716"/>
    <w:rsid w:val="00B76C6C"/>
    <w:rsid w:val="00B8215C"/>
    <w:rsid w:val="00BA1D7E"/>
    <w:rsid w:val="00BA37E4"/>
    <w:rsid w:val="00BA7C74"/>
    <w:rsid w:val="00BB06D2"/>
    <w:rsid w:val="00BC7A67"/>
    <w:rsid w:val="00BD2042"/>
    <w:rsid w:val="00BD41DB"/>
    <w:rsid w:val="00BE4DB9"/>
    <w:rsid w:val="00BF04DD"/>
    <w:rsid w:val="00BF372B"/>
    <w:rsid w:val="00BF4BC3"/>
    <w:rsid w:val="00C01079"/>
    <w:rsid w:val="00C02591"/>
    <w:rsid w:val="00C03ACC"/>
    <w:rsid w:val="00C0671C"/>
    <w:rsid w:val="00C37929"/>
    <w:rsid w:val="00C54DC9"/>
    <w:rsid w:val="00C62B42"/>
    <w:rsid w:val="00C74CF6"/>
    <w:rsid w:val="00C8056A"/>
    <w:rsid w:val="00C83F35"/>
    <w:rsid w:val="00C9252E"/>
    <w:rsid w:val="00C92F9B"/>
    <w:rsid w:val="00C95DDD"/>
    <w:rsid w:val="00C95E32"/>
    <w:rsid w:val="00CC1F12"/>
    <w:rsid w:val="00CC45AF"/>
    <w:rsid w:val="00CD159A"/>
    <w:rsid w:val="00CF2B2F"/>
    <w:rsid w:val="00CF3BA0"/>
    <w:rsid w:val="00CF6160"/>
    <w:rsid w:val="00D04920"/>
    <w:rsid w:val="00D04A01"/>
    <w:rsid w:val="00D13D8C"/>
    <w:rsid w:val="00D32132"/>
    <w:rsid w:val="00D321B4"/>
    <w:rsid w:val="00D35EDF"/>
    <w:rsid w:val="00D37D44"/>
    <w:rsid w:val="00D43FD9"/>
    <w:rsid w:val="00D55338"/>
    <w:rsid w:val="00D932A1"/>
    <w:rsid w:val="00DA2DFD"/>
    <w:rsid w:val="00DA3FD5"/>
    <w:rsid w:val="00DA7EFA"/>
    <w:rsid w:val="00DB2D42"/>
    <w:rsid w:val="00DB5FAD"/>
    <w:rsid w:val="00DC6275"/>
    <w:rsid w:val="00DC6752"/>
    <w:rsid w:val="00DD63AC"/>
    <w:rsid w:val="00DE737E"/>
    <w:rsid w:val="00E02A1C"/>
    <w:rsid w:val="00E25DCF"/>
    <w:rsid w:val="00E274AD"/>
    <w:rsid w:val="00E33720"/>
    <w:rsid w:val="00E45091"/>
    <w:rsid w:val="00E541EB"/>
    <w:rsid w:val="00E572E6"/>
    <w:rsid w:val="00E64F35"/>
    <w:rsid w:val="00E765F1"/>
    <w:rsid w:val="00E77BCA"/>
    <w:rsid w:val="00E83A01"/>
    <w:rsid w:val="00E83B5F"/>
    <w:rsid w:val="00EA0024"/>
    <w:rsid w:val="00EA2B65"/>
    <w:rsid w:val="00EA5E79"/>
    <w:rsid w:val="00EB023F"/>
    <w:rsid w:val="00EB22AA"/>
    <w:rsid w:val="00EB3B41"/>
    <w:rsid w:val="00EC5C5D"/>
    <w:rsid w:val="00ED520D"/>
    <w:rsid w:val="00ED752D"/>
    <w:rsid w:val="00EE646D"/>
    <w:rsid w:val="00EE7017"/>
    <w:rsid w:val="00EF4C66"/>
    <w:rsid w:val="00F0436E"/>
    <w:rsid w:val="00F04D96"/>
    <w:rsid w:val="00F06D0E"/>
    <w:rsid w:val="00F17765"/>
    <w:rsid w:val="00F23321"/>
    <w:rsid w:val="00F27683"/>
    <w:rsid w:val="00F41BD1"/>
    <w:rsid w:val="00F506F3"/>
    <w:rsid w:val="00F548D8"/>
    <w:rsid w:val="00F603E6"/>
    <w:rsid w:val="00F70C5E"/>
    <w:rsid w:val="00F7461D"/>
    <w:rsid w:val="00F925D0"/>
    <w:rsid w:val="00F9409D"/>
    <w:rsid w:val="00F96426"/>
    <w:rsid w:val="00FA0313"/>
    <w:rsid w:val="00FA4427"/>
    <w:rsid w:val="00FC33E9"/>
    <w:rsid w:val="00FC7192"/>
    <w:rsid w:val="00FD0351"/>
    <w:rsid w:val="00FD68F2"/>
    <w:rsid w:val="00FE329F"/>
    <w:rsid w:val="00FF0301"/>
    <w:rsid w:val="00FF2E02"/>
    <w:rsid w:val="00FF6DCB"/>
    <w:rsid w:val="014132D5"/>
    <w:rsid w:val="01824389"/>
    <w:rsid w:val="01850141"/>
    <w:rsid w:val="019978BC"/>
    <w:rsid w:val="01B841E6"/>
    <w:rsid w:val="028E6FE9"/>
    <w:rsid w:val="02C31DB2"/>
    <w:rsid w:val="02EF1B68"/>
    <w:rsid w:val="03E017D2"/>
    <w:rsid w:val="03EC63C9"/>
    <w:rsid w:val="04387DFB"/>
    <w:rsid w:val="046441B2"/>
    <w:rsid w:val="04FB408B"/>
    <w:rsid w:val="050A57F4"/>
    <w:rsid w:val="051360F7"/>
    <w:rsid w:val="051D4EC9"/>
    <w:rsid w:val="05D05042"/>
    <w:rsid w:val="06E76683"/>
    <w:rsid w:val="06F7130D"/>
    <w:rsid w:val="07366569"/>
    <w:rsid w:val="076531B3"/>
    <w:rsid w:val="09436A8B"/>
    <w:rsid w:val="0A073F73"/>
    <w:rsid w:val="0AF86C03"/>
    <w:rsid w:val="0B037FC0"/>
    <w:rsid w:val="0B543205"/>
    <w:rsid w:val="0B7373D0"/>
    <w:rsid w:val="0C477262"/>
    <w:rsid w:val="0C69388A"/>
    <w:rsid w:val="0CBA7BE2"/>
    <w:rsid w:val="0D2C2429"/>
    <w:rsid w:val="0D3D4BF7"/>
    <w:rsid w:val="0D4E3C51"/>
    <w:rsid w:val="0E5C6550"/>
    <w:rsid w:val="0E7019A5"/>
    <w:rsid w:val="0ED904A9"/>
    <w:rsid w:val="0F0B5DAB"/>
    <w:rsid w:val="101F414B"/>
    <w:rsid w:val="10B16535"/>
    <w:rsid w:val="111B4394"/>
    <w:rsid w:val="116A52B1"/>
    <w:rsid w:val="11E027F6"/>
    <w:rsid w:val="11F6676D"/>
    <w:rsid w:val="12062A28"/>
    <w:rsid w:val="12102EB0"/>
    <w:rsid w:val="121F5BBC"/>
    <w:rsid w:val="1248799B"/>
    <w:rsid w:val="12912097"/>
    <w:rsid w:val="12BA7692"/>
    <w:rsid w:val="12D1702D"/>
    <w:rsid w:val="12DB7D35"/>
    <w:rsid w:val="135D2E40"/>
    <w:rsid w:val="147C5DDC"/>
    <w:rsid w:val="14C6556D"/>
    <w:rsid w:val="151054EC"/>
    <w:rsid w:val="1570581C"/>
    <w:rsid w:val="16227A29"/>
    <w:rsid w:val="167A3E1D"/>
    <w:rsid w:val="1688085A"/>
    <w:rsid w:val="17206E2D"/>
    <w:rsid w:val="173654E7"/>
    <w:rsid w:val="17533D30"/>
    <w:rsid w:val="17C074F9"/>
    <w:rsid w:val="18B51028"/>
    <w:rsid w:val="18C72178"/>
    <w:rsid w:val="192525F0"/>
    <w:rsid w:val="194715AB"/>
    <w:rsid w:val="197602ED"/>
    <w:rsid w:val="197C25D3"/>
    <w:rsid w:val="198804EA"/>
    <w:rsid w:val="19A14272"/>
    <w:rsid w:val="19C07C84"/>
    <w:rsid w:val="1A501008"/>
    <w:rsid w:val="1AB310A8"/>
    <w:rsid w:val="1ADF238C"/>
    <w:rsid w:val="1B902D5C"/>
    <w:rsid w:val="1BA10E5E"/>
    <w:rsid w:val="1BCD6688"/>
    <w:rsid w:val="1BEC3C0D"/>
    <w:rsid w:val="1BF13DAD"/>
    <w:rsid w:val="1BF31DFC"/>
    <w:rsid w:val="1C246D61"/>
    <w:rsid w:val="1C814789"/>
    <w:rsid w:val="1C936D37"/>
    <w:rsid w:val="1CD75A11"/>
    <w:rsid w:val="1CDD28FB"/>
    <w:rsid w:val="1D150D0E"/>
    <w:rsid w:val="1D56730E"/>
    <w:rsid w:val="1D6D1ED1"/>
    <w:rsid w:val="1DE87F79"/>
    <w:rsid w:val="1E0021E3"/>
    <w:rsid w:val="1F377816"/>
    <w:rsid w:val="1F3B5064"/>
    <w:rsid w:val="1F7E3638"/>
    <w:rsid w:val="1FF73A5D"/>
    <w:rsid w:val="1FFD3828"/>
    <w:rsid w:val="20AF27B2"/>
    <w:rsid w:val="20E0724C"/>
    <w:rsid w:val="210F2174"/>
    <w:rsid w:val="2123059B"/>
    <w:rsid w:val="21411A38"/>
    <w:rsid w:val="220C7407"/>
    <w:rsid w:val="22C17340"/>
    <w:rsid w:val="231F695F"/>
    <w:rsid w:val="23CC7289"/>
    <w:rsid w:val="23D303C5"/>
    <w:rsid w:val="24454C7F"/>
    <w:rsid w:val="248933A2"/>
    <w:rsid w:val="249441E7"/>
    <w:rsid w:val="25115838"/>
    <w:rsid w:val="26005FC0"/>
    <w:rsid w:val="26C937C1"/>
    <w:rsid w:val="26D325AE"/>
    <w:rsid w:val="26FF5F8D"/>
    <w:rsid w:val="270D0281"/>
    <w:rsid w:val="277536AD"/>
    <w:rsid w:val="278954E6"/>
    <w:rsid w:val="28B725FE"/>
    <w:rsid w:val="29FA5D9B"/>
    <w:rsid w:val="2A127E35"/>
    <w:rsid w:val="2AB4113F"/>
    <w:rsid w:val="2B1C446C"/>
    <w:rsid w:val="2B3727AD"/>
    <w:rsid w:val="2C4604BD"/>
    <w:rsid w:val="2C55399C"/>
    <w:rsid w:val="2D8C0151"/>
    <w:rsid w:val="2DDA197E"/>
    <w:rsid w:val="2DED11C6"/>
    <w:rsid w:val="2E2970CF"/>
    <w:rsid w:val="2E2C4A33"/>
    <w:rsid w:val="2E3031D3"/>
    <w:rsid w:val="2E370B9D"/>
    <w:rsid w:val="2EED4CDF"/>
    <w:rsid w:val="2F2413C0"/>
    <w:rsid w:val="31342FDA"/>
    <w:rsid w:val="317E1FA8"/>
    <w:rsid w:val="31B5579D"/>
    <w:rsid w:val="31BE055D"/>
    <w:rsid w:val="31BE594D"/>
    <w:rsid w:val="3264344B"/>
    <w:rsid w:val="329524AF"/>
    <w:rsid w:val="32EB748D"/>
    <w:rsid w:val="33105381"/>
    <w:rsid w:val="33B443C7"/>
    <w:rsid w:val="34022A35"/>
    <w:rsid w:val="34951FE2"/>
    <w:rsid w:val="356F26D7"/>
    <w:rsid w:val="35FF348B"/>
    <w:rsid w:val="368340BC"/>
    <w:rsid w:val="36981F53"/>
    <w:rsid w:val="36DD557A"/>
    <w:rsid w:val="37447B6B"/>
    <w:rsid w:val="37656FF6"/>
    <w:rsid w:val="382A2A41"/>
    <w:rsid w:val="38651F28"/>
    <w:rsid w:val="38985943"/>
    <w:rsid w:val="389C04BA"/>
    <w:rsid w:val="389E51DD"/>
    <w:rsid w:val="38B80ECB"/>
    <w:rsid w:val="38F71F50"/>
    <w:rsid w:val="3914549F"/>
    <w:rsid w:val="39152E99"/>
    <w:rsid w:val="39530022"/>
    <w:rsid w:val="39E649B3"/>
    <w:rsid w:val="3AB45F2F"/>
    <w:rsid w:val="3B05649F"/>
    <w:rsid w:val="3B3012CF"/>
    <w:rsid w:val="3B855628"/>
    <w:rsid w:val="3B864497"/>
    <w:rsid w:val="3C3C73D0"/>
    <w:rsid w:val="3CC676DC"/>
    <w:rsid w:val="3D0178D2"/>
    <w:rsid w:val="3D251D01"/>
    <w:rsid w:val="3D356F69"/>
    <w:rsid w:val="3D6646AB"/>
    <w:rsid w:val="3DAD4A4A"/>
    <w:rsid w:val="3DEC3A75"/>
    <w:rsid w:val="3DFC6C2D"/>
    <w:rsid w:val="3E0B50C2"/>
    <w:rsid w:val="3E3A7E4E"/>
    <w:rsid w:val="3E714795"/>
    <w:rsid w:val="3EB671F9"/>
    <w:rsid w:val="3EBF7C5B"/>
    <w:rsid w:val="3ED63DA7"/>
    <w:rsid w:val="3EF304DE"/>
    <w:rsid w:val="3F7A2278"/>
    <w:rsid w:val="3F9966FE"/>
    <w:rsid w:val="3FA0229C"/>
    <w:rsid w:val="3FA37153"/>
    <w:rsid w:val="3FDA11F0"/>
    <w:rsid w:val="3FE536F1"/>
    <w:rsid w:val="403C750D"/>
    <w:rsid w:val="40544722"/>
    <w:rsid w:val="405C1C05"/>
    <w:rsid w:val="40601355"/>
    <w:rsid w:val="40E51BFB"/>
    <w:rsid w:val="40F30357"/>
    <w:rsid w:val="412C4A7A"/>
    <w:rsid w:val="41BF7EF5"/>
    <w:rsid w:val="41E266E4"/>
    <w:rsid w:val="41F4771E"/>
    <w:rsid w:val="420B3B1A"/>
    <w:rsid w:val="43155BAC"/>
    <w:rsid w:val="43BB4E95"/>
    <w:rsid w:val="447C402D"/>
    <w:rsid w:val="44B03643"/>
    <w:rsid w:val="45A105B2"/>
    <w:rsid w:val="45A366F1"/>
    <w:rsid w:val="461D0BD0"/>
    <w:rsid w:val="46635B35"/>
    <w:rsid w:val="466A4950"/>
    <w:rsid w:val="466F7ED9"/>
    <w:rsid w:val="46971F92"/>
    <w:rsid w:val="46E24C8C"/>
    <w:rsid w:val="46F90CAF"/>
    <w:rsid w:val="47023A4A"/>
    <w:rsid w:val="470D5A07"/>
    <w:rsid w:val="4750560F"/>
    <w:rsid w:val="476B2A16"/>
    <w:rsid w:val="47BD3E1C"/>
    <w:rsid w:val="48433C4C"/>
    <w:rsid w:val="4862565E"/>
    <w:rsid w:val="48BF1478"/>
    <w:rsid w:val="48FD385A"/>
    <w:rsid w:val="4A293345"/>
    <w:rsid w:val="4A311658"/>
    <w:rsid w:val="4A69564B"/>
    <w:rsid w:val="4AC36B02"/>
    <w:rsid w:val="4ACD4060"/>
    <w:rsid w:val="4AD1186A"/>
    <w:rsid w:val="4AF15640"/>
    <w:rsid w:val="4B355B25"/>
    <w:rsid w:val="4B405EBD"/>
    <w:rsid w:val="4B6D7950"/>
    <w:rsid w:val="4B800A3C"/>
    <w:rsid w:val="4B8A40C1"/>
    <w:rsid w:val="4BDC6743"/>
    <w:rsid w:val="4BE33EBF"/>
    <w:rsid w:val="4C1C0203"/>
    <w:rsid w:val="4C1F433B"/>
    <w:rsid w:val="4D1004B5"/>
    <w:rsid w:val="4D814A59"/>
    <w:rsid w:val="4DA30E74"/>
    <w:rsid w:val="4DDF5C8A"/>
    <w:rsid w:val="4E727CAA"/>
    <w:rsid w:val="4F37277A"/>
    <w:rsid w:val="4F427A22"/>
    <w:rsid w:val="4F512429"/>
    <w:rsid w:val="4FE908C5"/>
    <w:rsid w:val="50576663"/>
    <w:rsid w:val="50700F22"/>
    <w:rsid w:val="509E1926"/>
    <w:rsid w:val="50B474D1"/>
    <w:rsid w:val="51112598"/>
    <w:rsid w:val="513B4640"/>
    <w:rsid w:val="51A3423D"/>
    <w:rsid w:val="520E69A6"/>
    <w:rsid w:val="52173BDE"/>
    <w:rsid w:val="52A416C6"/>
    <w:rsid w:val="53731ED5"/>
    <w:rsid w:val="53EA7609"/>
    <w:rsid w:val="54535BF8"/>
    <w:rsid w:val="54867AA5"/>
    <w:rsid w:val="54E33554"/>
    <w:rsid w:val="55564F8B"/>
    <w:rsid w:val="55647EC4"/>
    <w:rsid w:val="556C685D"/>
    <w:rsid w:val="55812E3A"/>
    <w:rsid w:val="558C25AE"/>
    <w:rsid w:val="561835EA"/>
    <w:rsid w:val="56407CD9"/>
    <w:rsid w:val="5673148D"/>
    <w:rsid w:val="567348C5"/>
    <w:rsid w:val="56AC3E18"/>
    <w:rsid w:val="57017D1F"/>
    <w:rsid w:val="574747C0"/>
    <w:rsid w:val="576242C0"/>
    <w:rsid w:val="57651041"/>
    <w:rsid w:val="57AE0B41"/>
    <w:rsid w:val="57C42B10"/>
    <w:rsid w:val="58164E43"/>
    <w:rsid w:val="581910C5"/>
    <w:rsid w:val="582149CD"/>
    <w:rsid w:val="58AB5362"/>
    <w:rsid w:val="58C376D9"/>
    <w:rsid w:val="58F93976"/>
    <w:rsid w:val="58FC6949"/>
    <w:rsid w:val="59425D62"/>
    <w:rsid w:val="597A7C13"/>
    <w:rsid w:val="59CB7962"/>
    <w:rsid w:val="5A1877B8"/>
    <w:rsid w:val="5A502C41"/>
    <w:rsid w:val="5A5359CF"/>
    <w:rsid w:val="5A6554AB"/>
    <w:rsid w:val="5A97460F"/>
    <w:rsid w:val="5AA60473"/>
    <w:rsid w:val="5B474694"/>
    <w:rsid w:val="5B4B6452"/>
    <w:rsid w:val="5B506D9F"/>
    <w:rsid w:val="5BA25992"/>
    <w:rsid w:val="5BB35897"/>
    <w:rsid w:val="5C14782D"/>
    <w:rsid w:val="5CCA2DCB"/>
    <w:rsid w:val="5CCF7A5D"/>
    <w:rsid w:val="5D663C6C"/>
    <w:rsid w:val="5D916F3A"/>
    <w:rsid w:val="5DF144BD"/>
    <w:rsid w:val="5DF435F8"/>
    <w:rsid w:val="5E553E87"/>
    <w:rsid w:val="5EAA4780"/>
    <w:rsid w:val="5F074FDA"/>
    <w:rsid w:val="5F7810F8"/>
    <w:rsid w:val="5FA20C34"/>
    <w:rsid w:val="5FC941ED"/>
    <w:rsid w:val="5FFC421E"/>
    <w:rsid w:val="60197CD9"/>
    <w:rsid w:val="60F5158E"/>
    <w:rsid w:val="61C370E7"/>
    <w:rsid w:val="623A1CBC"/>
    <w:rsid w:val="62693CEE"/>
    <w:rsid w:val="62F8036D"/>
    <w:rsid w:val="6326082A"/>
    <w:rsid w:val="63274011"/>
    <w:rsid w:val="63290E03"/>
    <w:rsid w:val="63401F42"/>
    <w:rsid w:val="635521DA"/>
    <w:rsid w:val="635A147C"/>
    <w:rsid w:val="641D4FA7"/>
    <w:rsid w:val="642C6F40"/>
    <w:rsid w:val="64493B13"/>
    <w:rsid w:val="64BF13F5"/>
    <w:rsid w:val="64DD0CB7"/>
    <w:rsid w:val="64FD3E11"/>
    <w:rsid w:val="65803893"/>
    <w:rsid w:val="65A87566"/>
    <w:rsid w:val="65AD65B4"/>
    <w:rsid w:val="66171FA7"/>
    <w:rsid w:val="666D7E19"/>
    <w:rsid w:val="66EE239F"/>
    <w:rsid w:val="676C1E7F"/>
    <w:rsid w:val="67CD57E0"/>
    <w:rsid w:val="67CD6983"/>
    <w:rsid w:val="67E96BED"/>
    <w:rsid w:val="695F7938"/>
    <w:rsid w:val="69E775BB"/>
    <w:rsid w:val="6A5367A8"/>
    <w:rsid w:val="6A824315"/>
    <w:rsid w:val="6A8D6CDC"/>
    <w:rsid w:val="6A9F5062"/>
    <w:rsid w:val="6ADD42D0"/>
    <w:rsid w:val="6B230E85"/>
    <w:rsid w:val="6BB136BC"/>
    <w:rsid w:val="6BD81E92"/>
    <w:rsid w:val="6CC73B57"/>
    <w:rsid w:val="6CDF30F3"/>
    <w:rsid w:val="6D8D5E2F"/>
    <w:rsid w:val="6D9147F6"/>
    <w:rsid w:val="6E054DDB"/>
    <w:rsid w:val="6E2632A0"/>
    <w:rsid w:val="6E3F209B"/>
    <w:rsid w:val="6E5B74AD"/>
    <w:rsid w:val="6F0A1C02"/>
    <w:rsid w:val="6FD305ED"/>
    <w:rsid w:val="700C2451"/>
    <w:rsid w:val="70AD3C34"/>
    <w:rsid w:val="70D0551E"/>
    <w:rsid w:val="71414816"/>
    <w:rsid w:val="717802D8"/>
    <w:rsid w:val="719F7320"/>
    <w:rsid w:val="71C21162"/>
    <w:rsid w:val="71CD79BE"/>
    <w:rsid w:val="71E97B04"/>
    <w:rsid w:val="72141A90"/>
    <w:rsid w:val="723D2D95"/>
    <w:rsid w:val="746E4F1C"/>
    <w:rsid w:val="749649DF"/>
    <w:rsid w:val="751E1381"/>
    <w:rsid w:val="75671ED7"/>
    <w:rsid w:val="75B1200D"/>
    <w:rsid w:val="75F53987"/>
    <w:rsid w:val="75FB0F9D"/>
    <w:rsid w:val="760169E1"/>
    <w:rsid w:val="76140323"/>
    <w:rsid w:val="76670708"/>
    <w:rsid w:val="76BA4B46"/>
    <w:rsid w:val="76CE577E"/>
    <w:rsid w:val="76D32053"/>
    <w:rsid w:val="76F16156"/>
    <w:rsid w:val="770519A8"/>
    <w:rsid w:val="77216CD2"/>
    <w:rsid w:val="77371F5E"/>
    <w:rsid w:val="77442FCB"/>
    <w:rsid w:val="776C7C79"/>
    <w:rsid w:val="77E613A7"/>
    <w:rsid w:val="77E6512C"/>
    <w:rsid w:val="77FF6628"/>
    <w:rsid w:val="78316A42"/>
    <w:rsid w:val="7856695F"/>
    <w:rsid w:val="78E07EC5"/>
    <w:rsid w:val="78F966B2"/>
    <w:rsid w:val="79847B78"/>
    <w:rsid w:val="798B088A"/>
    <w:rsid w:val="7BC66CE8"/>
    <w:rsid w:val="7BD12495"/>
    <w:rsid w:val="7C12044B"/>
    <w:rsid w:val="7C7E5B5A"/>
    <w:rsid w:val="7CF80E93"/>
    <w:rsid w:val="7D2437F4"/>
    <w:rsid w:val="7DA5710D"/>
    <w:rsid w:val="7DA77C5D"/>
    <w:rsid w:val="7DBD3AAB"/>
    <w:rsid w:val="7DEE3196"/>
    <w:rsid w:val="7E9276D5"/>
    <w:rsid w:val="7EA6173B"/>
    <w:rsid w:val="7F9E6965"/>
    <w:rsid w:val="7FC17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Bullet 2" w:qFormat="1"/>
    <w:lsdException w:name="List Bullet 3"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qFormat="1"/>
    <w:lsdException w:name="Body Text First Indent" w:qFormat="1"/>
    <w:lsdException w:name="Body Text First Indent 2" w:semiHidden="1" w:uiPriority="99" w:unhideWhenUsed="1" w:qFormat="1"/>
    <w:lsdException w:name="Note Heading" w:semiHidden="1" w:unhideWhenUsed="1"/>
    <w:lsdException w:name="Body Text 2" w:uiPriority="99"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qFormat="1"/>
    <w:lsdException w:name="HTML Variable"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next w:val="a5"/>
    <w:qFormat/>
    <w:pPr>
      <w:widowControl w:val="0"/>
      <w:jc w:val="both"/>
    </w:pPr>
    <w:rPr>
      <w:kern w:val="2"/>
      <w:sz w:val="21"/>
      <w:szCs w:val="24"/>
    </w:rPr>
  </w:style>
  <w:style w:type="paragraph" w:styleId="1">
    <w:name w:val="heading 1"/>
    <w:basedOn w:val="a4"/>
    <w:next w:val="a4"/>
    <w:link w:val="1Char1"/>
    <w:uiPriority w:val="9"/>
    <w:qFormat/>
    <w:pPr>
      <w:keepNext/>
      <w:keepLines/>
      <w:adjustRightInd w:val="0"/>
      <w:snapToGrid w:val="0"/>
      <w:spacing w:line="440" w:lineRule="exact"/>
      <w:jc w:val="center"/>
      <w:outlineLvl w:val="0"/>
    </w:pPr>
    <w:rPr>
      <w:b/>
      <w:kern w:val="44"/>
      <w:sz w:val="36"/>
      <w:szCs w:val="20"/>
    </w:rPr>
  </w:style>
  <w:style w:type="paragraph" w:styleId="20">
    <w:name w:val="heading 2"/>
    <w:basedOn w:val="21"/>
    <w:next w:val="a4"/>
    <w:link w:val="2Char"/>
    <w:uiPriority w:val="9"/>
    <w:qFormat/>
    <w:pPr>
      <w:keepNext/>
      <w:keepLines/>
      <w:adjustRightInd w:val="0"/>
      <w:snapToGrid w:val="0"/>
      <w:spacing w:line="440" w:lineRule="exact"/>
      <w:jc w:val="center"/>
      <w:outlineLvl w:val="1"/>
    </w:pPr>
    <w:rPr>
      <w:rFonts w:ascii="宋体" w:hAnsi="宋体"/>
      <w:b/>
      <w:kern w:val="0"/>
      <w:sz w:val="32"/>
      <w:szCs w:val="20"/>
    </w:rPr>
  </w:style>
  <w:style w:type="paragraph" w:styleId="3">
    <w:name w:val="heading 3"/>
    <w:basedOn w:val="a4"/>
    <w:next w:val="a4"/>
    <w:link w:val="3Char"/>
    <w:uiPriority w:val="9"/>
    <w:qFormat/>
    <w:pPr>
      <w:keepNext/>
      <w:keepLines/>
      <w:spacing w:before="260" w:after="260" w:line="416" w:lineRule="auto"/>
      <w:ind w:firstLine="400"/>
      <w:outlineLvl w:val="2"/>
    </w:pPr>
    <w:rPr>
      <w:b/>
      <w:bCs/>
      <w:sz w:val="32"/>
      <w:szCs w:val="32"/>
    </w:rPr>
  </w:style>
  <w:style w:type="paragraph" w:styleId="4">
    <w:name w:val="heading 4"/>
    <w:basedOn w:val="a4"/>
    <w:next w:val="a4"/>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4"/>
    <w:next w:val="a4"/>
    <w:link w:val="5Char"/>
    <w:qFormat/>
    <w:pPr>
      <w:keepNext/>
      <w:keepLines/>
      <w:spacing w:before="280" w:after="290" w:line="372" w:lineRule="auto"/>
      <w:outlineLvl w:val="4"/>
    </w:pPr>
    <w:rPr>
      <w:rFonts w:ascii="Calibri" w:hAnsi="Calibri"/>
      <w:b/>
      <w:bCs/>
      <w:kern w:val="0"/>
      <w:sz w:val="28"/>
      <w:szCs w:val="28"/>
    </w:rPr>
  </w:style>
  <w:style w:type="paragraph" w:styleId="6">
    <w:name w:val="heading 6"/>
    <w:basedOn w:val="a4"/>
    <w:next w:val="a4"/>
    <w:link w:val="6Char"/>
    <w:qFormat/>
    <w:pPr>
      <w:keepNext/>
      <w:keepLines/>
      <w:tabs>
        <w:tab w:val="left" w:pos="1152"/>
      </w:tabs>
      <w:spacing w:before="240" w:after="64" w:line="320" w:lineRule="auto"/>
      <w:ind w:left="1152" w:hanging="1152"/>
      <w:outlineLvl w:val="5"/>
    </w:pPr>
    <w:rPr>
      <w:rFonts w:ascii="Arial" w:eastAsia="黑体" w:hAnsi="Arial"/>
      <w:b/>
      <w:bCs/>
      <w:kern w:val="0"/>
      <w:sz w:val="24"/>
    </w:rPr>
  </w:style>
  <w:style w:type="paragraph" w:styleId="7">
    <w:name w:val="heading 7"/>
    <w:basedOn w:val="a4"/>
    <w:next w:val="a4"/>
    <w:link w:val="7Char"/>
    <w:qFormat/>
    <w:pPr>
      <w:keepNext/>
      <w:keepLines/>
      <w:spacing w:before="240" w:after="64" w:line="320" w:lineRule="auto"/>
      <w:outlineLvl w:val="6"/>
    </w:pPr>
    <w:rPr>
      <w:rFonts w:ascii="Calibri" w:hAnsi="Calibri"/>
      <w:b/>
      <w:bCs/>
      <w:kern w:val="0"/>
      <w:sz w:val="24"/>
    </w:rPr>
  </w:style>
  <w:style w:type="paragraph" w:styleId="8">
    <w:name w:val="heading 8"/>
    <w:basedOn w:val="a4"/>
    <w:next w:val="a4"/>
    <w:link w:val="8Char"/>
    <w:unhideWhenUsed/>
    <w:qFormat/>
    <w:pPr>
      <w:keepNext/>
      <w:keepLines/>
      <w:spacing w:before="240" w:after="64" w:line="320" w:lineRule="auto"/>
      <w:outlineLvl w:val="7"/>
    </w:pPr>
    <w:rPr>
      <w:rFonts w:asciiTheme="majorHAnsi" w:eastAsiaTheme="majorEastAsia" w:hAnsiTheme="majorHAnsi" w:cstheme="majorBidi"/>
      <w:sz w:val="24"/>
    </w:rPr>
  </w:style>
  <w:style w:type="paragraph" w:styleId="9">
    <w:name w:val="heading 9"/>
    <w:basedOn w:val="a4"/>
    <w:next w:val="a4"/>
    <w:link w:val="9Char"/>
    <w:qFormat/>
    <w:pPr>
      <w:keepNext/>
      <w:keepLines/>
      <w:tabs>
        <w:tab w:val="left" w:pos="1584"/>
      </w:tabs>
      <w:spacing w:before="240" w:after="64" w:line="320" w:lineRule="auto"/>
      <w:ind w:left="1584" w:hanging="1584"/>
      <w:outlineLvl w:val="8"/>
    </w:pPr>
    <w:rPr>
      <w:rFonts w:ascii="Arial" w:eastAsia="黑体" w:hAnsi="Arial"/>
      <w:kern w:val="0"/>
      <w:sz w:val="20"/>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5">
    <w:name w:val="Plain Text"/>
    <w:basedOn w:val="a4"/>
    <w:link w:val="Char1"/>
    <w:qFormat/>
    <w:rPr>
      <w:rFonts w:ascii="宋体" w:hAnsi="Courier New"/>
    </w:rPr>
  </w:style>
  <w:style w:type="paragraph" w:styleId="21">
    <w:name w:val="toc 2"/>
    <w:basedOn w:val="a4"/>
    <w:next w:val="a4"/>
    <w:uiPriority w:val="39"/>
    <w:qFormat/>
    <w:pPr>
      <w:ind w:firstLineChars="100" w:firstLine="210"/>
    </w:pPr>
  </w:style>
  <w:style w:type="paragraph" w:styleId="70">
    <w:name w:val="toc 7"/>
    <w:basedOn w:val="a4"/>
    <w:next w:val="a4"/>
    <w:uiPriority w:val="39"/>
    <w:unhideWhenUsed/>
    <w:qFormat/>
    <w:pPr>
      <w:adjustRightInd w:val="0"/>
      <w:spacing w:line="360" w:lineRule="atLeast"/>
      <w:ind w:left="1260"/>
      <w:jc w:val="left"/>
      <w:textAlignment w:val="baseline"/>
    </w:pPr>
    <w:rPr>
      <w:rFonts w:ascii="Calibri" w:eastAsia="Times New Roman" w:hAnsi="Calibri"/>
      <w:sz w:val="18"/>
      <w:szCs w:val="18"/>
    </w:rPr>
  </w:style>
  <w:style w:type="paragraph" w:styleId="22">
    <w:name w:val="List Number 2"/>
    <w:basedOn w:val="a4"/>
    <w:qFormat/>
    <w:pPr>
      <w:widowControl/>
      <w:tabs>
        <w:tab w:val="left" w:pos="1697"/>
      </w:tabs>
      <w:adjustRightInd w:val="0"/>
      <w:spacing w:afterLines="50" w:after="50" w:line="360" w:lineRule="atLeast"/>
      <w:ind w:left="1697" w:hanging="420"/>
      <w:jc w:val="left"/>
      <w:textAlignment w:val="baseline"/>
    </w:pPr>
    <w:rPr>
      <w:rFonts w:ascii="Calibri" w:eastAsia="Times New Roman" w:hAnsi="Calibri"/>
      <w:kern w:val="0"/>
      <w:sz w:val="24"/>
      <w:szCs w:val="20"/>
    </w:rPr>
  </w:style>
  <w:style w:type="paragraph" w:styleId="a9">
    <w:name w:val="List Number"/>
    <w:basedOn w:val="a4"/>
    <w:qFormat/>
    <w:pPr>
      <w:widowControl/>
      <w:tabs>
        <w:tab w:val="left" w:pos="454"/>
        <w:tab w:val="left" w:pos="720"/>
      </w:tabs>
      <w:spacing w:afterLines="50"/>
      <w:ind w:left="454" w:hanging="284"/>
      <w:jc w:val="left"/>
    </w:pPr>
    <w:rPr>
      <w:rFonts w:ascii="Calibri" w:hAnsi="Calibri"/>
      <w:kern w:val="0"/>
      <w:sz w:val="24"/>
      <w:szCs w:val="20"/>
    </w:rPr>
  </w:style>
  <w:style w:type="paragraph" w:styleId="aa">
    <w:name w:val="Normal Indent"/>
    <w:basedOn w:val="a4"/>
    <w:link w:val="Char"/>
    <w:qFormat/>
    <w:pPr>
      <w:ind w:firstLineChars="200" w:firstLine="420"/>
    </w:pPr>
  </w:style>
  <w:style w:type="paragraph" w:styleId="ab">
    <w:name w:val="caption"/>
    <w:basedOn w:val="a4"/>
    <w:next w:val="a4"/>
    <w:qFormat/>
    <w:rPr>
      <w:rFonts w:ascii="Arial" w:eastAsia="黑体" w:hAnsi="Arial" w:cs="Arial"/>
      <w:sz w:val="20"/>
      <w:szCs w:val="20"/>
    </w:rPr>
  </w:style>
  <w:style w:type="paragraph" w:styleId="50">
    <w:name w:val="index 5"/>
    <w:basedOn w:val="a4"/>
    <w:next w:val="a4"/>
    <w:qFormat/>
    <w:pPr>
      <w:ind w:leftChars="800" w:left="800"/>
    </w:pPr>
  </w:style>
  <w:style w:type="paragraph" w:styleId="ac">
    <w:name w:val="Document Map"/>
    <w:basedOn w:val="a4"/>
    <w:link w:val="Char10"/>
    <w:qFormat/>
    <w:pPr>
      <w:shd w:val="clear" w:color="auto" w:fill="000080"/>
    </w:pPr>
    <w:rPr>
      <w:kern w:val="0"/>
      <w:sz w:val="36"/>
    </w:rPr>
  </w:style>
  <w:style w:type="paragraph" w:styleId="ad">
    <w:name w:val="annotation text"/>
    <w:basedOn w:val="a4"/>
    <w:link w:val="Char0"/>
    <w:qFormat/>
    <w:pPr>
      <w:jc w:val="left"/>
    </w:pPr>
  </w:style>
  <w:style w:type="paragraph" w:styleId="ae">
    <w:name w:val="Salutation"/>
    <w:basedOn w:val="a4"/>
    <w:next w:val="a4"/>
    <w:link w:val="Char2"/>
    <w:unhideWhenUsed/>
    <w:qFormat/>
    <w:pPr>
      <w:widowControl/>
      <w:jc w:val="left"/>
    </w:pPr>
    <w:rPr>
      <w:kern w:val="0"/>
      <w:sz w:val="16"/>
      <w:szCs w:val="16"/>
    </w:rPr>
  </w:style>
  <w:style w:type="paragraph" w:styleId="30">
    <w:name w:val="Body Text 3"/>
    <w:basedOn w:val="a4"/>
    <w:link w:val="3Char0"/>
    <w:qFormat/>
    <w:pPr>
      <w:spacing w:after="120"/>
    </w:pPr>
    <w:rPr>
      <w:sz w:val="16"/>
      <w:szCs w:val="16"/>
    </w:rPr>
  </w:style>
  <w:style w:type="paragraph" w:styleId="31">
    <w:name w:val="List Bullet 3"/>
    <w:basedOn w:val="a4"/>
    <w:qFormat/>
    <w:pPr>
      <w:tabs>
        <w:tab w:val="left" w:pos="1200"/>
      </w:tabs>
    </w:pPr>
    <w:rPr>
      <w:rFonts w:ascii="Calibri" w:hAnsi="Calibri"/>
    </w:rPr>
  </w:style>
  <w:style w:type="paragraph" w:styleId="af">
    <w:name w:val="Body Text"/>
    <w:basedOn w:val="a4"/>
    <w:link w:val="Char20"/>
    <w:qFormat/>
    <w:pPr>
      <w:spacing w:line="360" w:lineRule="exact"/>
    </w:pPr>
    <w:rPr>
      <w:sz w:val="24"/>
    </w:rPr>
  </w:style>
  <w:style w:type="paragraph" w:styleId="af0">
    <w:name w:val="Body Text Indent"/>
    <w:basedOn w:val="a4"/>
    <w:link w:val="Char11"/>
    <w:qFormat/>
    <w:pPr>
      <w:adjustRightInd w:val="0"/>
      <w:spacing w:line="500" w:lineRule="atLeast"/>
      <w:ind w:firstLine="210"/>
      <w:textAlignment w:val="baseline"/>
    </w:pPr>
    <w:rPr>
      <w:rFonts w:ascii="仿宋_GB2312" w:eastAsia="仿宋_GB2312"/>
      <w:kern w:val="0"/>
      <w:sz w:val="24"/>
      <w:szCs w:val="20"/>
    </w:rPr>
  </w:style>
  <w:style w:type="paragraph" w:styleId="32">
    <w:name w:val="List Number 3"/>
    <w:basedOn w:val="a4"/>
    <w:qFormat/>
    <w:pPr>
      <w:tabs>
        <w:tab w:val="left" w:pos="865"/>
        <w:tab w:val="left" w:pos="1200"/>
      </w:tabs>
      <w:ind w:left="865" w:hanging="360"/>
    </w:pPr>
    <w:rPr>
      <w:rFonts w:ascii="Calibri" w:hAnsi="Calibri"/>
    </w:rPr>
  </w:style>
  <w:style w:type="paragraph" w:styleId="23">
    <w:name w:val="List 2"/>
    <w:basedOn w:val="a4"/>
    <w:qFormat/>
    <w:pPr>
      <w:ind w:leftChars="200" w:left="100" w:hangingChars="200" w:hanging="200"/>
    </w:pPr>
    <w:rPr>
      <w:rFonts w:ascii="Calibri" w:hAnsi="Calibri"/>
      <w:sz w:val="28"/>
    </w:rPr>
  </w:style>
  <w:style w:type="paragraph" w:styleId="af1">
    <w:name w:val="Block Text"/>
    <w:basedOn w:val="a4"/>
    <w:qFormat/>
    <w:pPr>
      <w:autoSpaceDE w:val="0"/>
      <w:autoSpaceDN w:val="0"/>
      <w:adjustRightInd w:val="0"/>
      <w:spacing w:line="240" w:lineRule="atLeast"/>
      <w:ind w:left="1797" w:rightChars="857" w:right="857" w:firstLineChars="226" w:firstLine="542"/>
      <w:jc w:val="left"/>
    </w:pPr>
    <w:rPr>
      <w:rFonts w:ascii="宋体" w:hAnsi="Calibri" w:hint="eastAsia"/>
      <w:color w:val="000000"/>
      <w:kern w:val="0"/>
      <w:sz w:val="24"/>
    </w:rPr>
  </w:style>
  <w:style w:type="paragraph" w:styleId="24">
    <w:name w:val="List Bullet 2"/>
    <w:basedOn w:val="a4"/>
    <w:qFormat/>
    <w:pPr>
      <w:tabs>
        <w:tab w:val="left" w:pos="780"/>
      </w:tabs>
    </w:pPr>
    <w:rPr>
      <w:rFonts w:ascii="Calibri" w:hAnsi="Calibri"/>
    </w:rPr>
  </w:style>
  <w:style w:type="paragraph" w:styleId="51">
    <w:name w:val="toc 5"/>
    <w:basedOn w:val="a4"/>
    <w:next w:val="a4"/>
    <w:uiPriority w:val="39"/>
    <w:unhideWhenUsed/>
    <w:qFormat/>
    <w:pPr>
      <w:adjustRightInd w:val="0"/>
      <w:spacing w:line="360" w:lineRule="atLeast"/>
      <w:ind w:left="840"/>
      <w:jc w:val="left"/>
      <w:textAlignment w:val="baseline"/>
    </w:pPr>
    <w:rPr>
      <w:rFonts w:ascii="Calibri" w:eastAsia="Times New Roman" w:hAnsi="Calibri"/>
      <w:sz w:val="18"/>
      <w:szCs w:val="18"/>
    </w:rPr>
  </w:style>
  <w:style w:type="paragraph" w:styleId="33">
    <w:name w:val="toc 3"/>
    <w:basedOn w:val="a4"/>
    <w:next w:val="a4"/>
    <w:uiPriority w:val="39"/>
    <w:qFormat/>
    <w:pPr>
      <w:ind w:leftChars="400" w:left="840"/>
    </w:pPr>
    <w:rPr>
      <w:rFonts w:ascii="Calibri" w:hAnsi="Calibri"/>
      <w:sz w:val="36"/>
    </w:rPr>
  </w:style>
  <w:style w:type="paragraph" w:styleId="80">
    <w:name w:val="toc 8"/>
    <w:basedOn w:val="a4"/>
    <w:next w:val="a4"/>
    <w:uiPriority w:val="39"/>
    <w:unhideWhenUsed/>
    <w:qFormat/>
    <w:pPr>
      <w:adjustRightInd w:val="0"/>
      <w:spacing w:line="360" w:lineRule="atLeast"/>
      <w:ind w:left="1470"/>
      <w:jc w:val="left"/>
      <w:textAlignment w:val="baseline"/>
    </w:pPr>
    <w:rPr>
      <w:rFonts w:ascii="Calibri" w:eastAsia="Times New Roman" w:hAnsi="Calibri"/>
      <w:sz w:val="18"/>
      <w:szCs w:val="18"/>
    </w:rPr>
  </w:style>
  <w:style w:type="paragraph" w:styleId="af2">
    <w:name w:val="Date"/>
    <w:basedOn w:val="a4"/>
    <w:next w:val="a4"/>
    <w:link w:val="Char3"/>
    <w:qFormat/>
    <w:pPr>
      <w:ind w:leftChars="2500" w:left="2500"/>
    </w:pPr>
    <w:rPr>
      <w:rFonts w:eastAsia="楷体_GB2312"/>
      <w:sz w:val="32"/>
      <w:szCs w:val="20"/>
    </w:rPr>
  </w:style>
  <w:style w:type="paragraph" w:styleId="25">
    <w:name w:val="Body Text Indent 2"/>
    <w:basedOn w:val="a4"/>
    <w:link w:val="2Char1"/>
    <w:qFormat/>
    <w:pPr>
      <w:spacing w:after="120" w:line="480" w:lineRule="auto"/>
      <w:ind w:leftChars="200" w:left="420"/>
    </w:pPr>
    <w:rPr>
      <w:kern w:val="0"/>
      <w:sz w:val="36"/>
    </w:rPr>
  </w:style>
  <w:style w:type="paragraph" w:styleId="af3">
    <w:name w:val="endnote text"/>
    <w:basedOn w:val="a4"/>
    <w:link w:val="Char4"/>
    <w:qFormat/>
    <w:pPr>
      <w:adjustRightInd w:val="0"/>
      <w:spacing w:line="360" w:lineRule="atLeast"/>
      <w:jc w:val="left"/>
      <w:textAlignment w:val="baseline"/>
    </w:pPr>
    <w:rPr>
      <w:rFonts w:ascii="宋体"/>
      <w:kern w:val="0"/>
      <w:sz w:val="24"/>
    </w:rPr>
  </w:style>
  <w:style w:type="paragraph" w:styleId="af4">
    <w:name w:val="Balloon Text"/>
    <w:basedOn w:val="a4"/>
    <w:link w:val="Char5"/>
    <w:qFormat/>
    <w:rPr>
      <w:sz w:val="18"/>
      <w:szCs w:val="18"/>
    </w:rPr>
  </w:style>
  <w:style w:type="paragraph" w:styleId="af5">
    <w:name w:val="footer"/>
    <w:basedOn w:val="a4"/>
    <w:link w:val="Char6"/>
    <w:uiPriority w:val="99"/>
    <w:qFormat/>
    <w:pPr>
      <w:tabs>
        <w:tab w:val="center" w:pos="4153"/>
        <w:tab w:val="right" w:pos="8306"/>
      </w:tabs>
      <w:snapToGrid w:val="0"/>
      <w:jc w:val="left"/>
    </w:pPr>
    <w:rPr>
      <w:sz w:val="18"/>
    </w:rPr>
  </w:style>
  <w:style w:type="paragraph" w:styleId="af6">
    <w:name w:val="header"/>
    <w:basedOn w:val="a4"/>
    <w:link w:val="Char7"/>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4"/>
    <w:next w:val="a4"/>
    <w:uiPriority w:val="39"/>
    <w:qFormat/>
  </w:style>
  <w:style w:type="paragraph" w:styleId="40">
    <w:name w:val="toc 4"/>
    <w:basedOn w:val="a4"/>
    <w:next w:val="a4"/>
    <w:uiPriority w:val="39"/>
    <w:unhideWhenUsed/>
    <w:qFormat/>
    <w:pPr>
      <w:adjustRightInd w:val="0"/>
      <w:spacing w:line="360" w:lineRule="atLeast"/>
      <w:ind w:left="630"/>
      <w:jc w:val="left"/>
      <w:textAlignment w:val="baseline"/>
    </w:pPr>
    <w:rPr>
      <w:rFonts w:ascii="Calibri" w:eastAsia="Times New Roman" w:hAnsi="Calibri"/>
      <w:sz w:val="18"/>
      <w:szCs w:val="18"/>
    </w:rPr>
  </w:style>
  <w:style w:type="paragraph" w:styleId="af7">
    <w:name w:val="Subtitle"/>
    <w:basedOn w:val="a4"/>
    <w:next w:val="a4"/>
    <w:link w:val="Char21"/>
    <w:uiPriority w:val="11"/>
    <w:qFormat/>
    <w:pPr>
      <w:spacing w:before="240" w:after="60" w:line="312" w:lineRule="auto"/>
      <w:jc w:val="center"/>
      <w:outlineLvl w:val="1"/>
    </w:pPr>
    <w:rPr>
      <w:rFonts w:ascii="Cambria" w:hAnsi="Cambria"/>
      <w:b/>
      <w:bCs/>
      <w:kern w:val="28"/>
      <w:sz w:val="32"/>
      <w:szCs w:val="32"/>
    </w:rPr>
  </w:style>
  <w:style w:type="paragraph" w:styleId="af8">
    <w:name w:val="List"/>
    <w:basedOn w:val="a4"/>
    <w:qFormat/>
    <w:pPr>
      <w:ind w:left="200" w:hangingChars="200" w:hanging="200"/>
    </w:pPr>
    <w:rPr>
      <w:rFonts w:ascii="Calibri" w:hAnsi="Calibri"/>
      <w:sz w:val="28"/>
    </w:rPr>
  </w:style>
  <w:style w:type="paragraph" w:styleId="af9">
    <w:name w:val="footnote text"/>
    <w:basedOn w:val="a4"/>
    <w:link w:val="Char8"/>
    <w:qFormat/>
    <w:pPr>
      <w:snapToGrid w:val="0"/>
      <w:jc w:val="left"/>
    </w:pPr>
    <w:rPr>
      <w:kern w:val="0"/>
      <w:sz w:val="16"/>
      <w:szCs w:val="16"/>
    </w:rPr>
  </w:style>
  <w:style w:type="paragraph" w:styleId="60">
    <w:name w:val="toc 6"/>
    <w:basedOn w:val="a4"/>
    <w:next w:val="a4"/>
    <w:uiPriority w:val="39"/>
    <w:unhideWhenUsed/>
    <w:qFormat/>
    <w:pPr>
      <w:adjustRightInd w:val="0"/>
      <w:spacing w:line="360" w:lineRule="atLeast"/>
      <w:ind w:left="1050"/>
      <w:jc w:val="left"/>
      <w:textAlignment w:val="baseline"/>
    </w:pPr>
    <w:rPr>
      <w:rFonts w:ascii="Calibri" w:eastAsia="Times New Roman" w:hAnsi="Calibri"/>
      <w:sz w:val="18"/>
      <w:szCs w:val="18"/>
    </w:rPr>
  </w:style>
  <w:style w:type="paragraph" w:styleId="34">
    <w:name w:val="Body Text Indent 3"/>
    <w:basedOn w:val="a4"/>
    <w:link w:val="3Char2"/>
    <w:qFormat/>
    <w:pPr>
      <w:spacing w:after="120"/>
      <w:ind w:leftChars="200" w:left="420"/>
    </w:pPr>
    <w:rPr>
      <w:kern w:val="0"/>
      <w:sz w:val="16"/>
      <w:szCs w:val="16"/>
    </w:rPr>
  </w:style>
  <w:style w:type="paragraph" w:styleId="90">
    <w:name w:val="toc 9"/>
    <w:basedOn w:val="a4"/>
    <w:next w:val="a4"/>
    <w:uiPriority w:val="39"/>
    <w:unhideWhenUsed/>
    <w:qFormat/>
    <w:pPr>
      <w:adjustRightInd w:val="0"/>
      <w:spacing w:line="360" w:lineRule="atLeast"/>
      <w:ind w:left="1680"/>
      <w:jc w:val="left"/>
      <w:textAlignment w:val="baseline"/>
    </w:pPr>
    <w:rPr>
      <w:rFonts w:ascii="Calibri" w:eastAsia="Times New Roman" w:hAnsi="Calibri"/>
      <w:sz w:val="18"/>
      <w:szCs w:val="18"/>
    </w:rPr>
  </w:style>
  <w:style w:type="paragraph" w:styleId="26">
    <w:name w:val="Body Text 2"/>
    <w:basedOn w:val="a4"/>
    <w:link w:val="2Char0"/>
    <w:uiPriority w:val="99"/>
    <w:qFormat/>
    <w:pPr>
      <w:widowControl/>
      <w:snapToGrid w:val="0"/>
      <w:spacing w:before="50" w:afterLines="50" w:line="400" w:lineRule="exact"/>
      <w:jc w:val="left"/>
    </w:pPr>
    <w:rPr>
      <w:rFonts w:ascii="宋体" w:hAnsi="宋体"/>
      <w:color w:val="000000"/>
      <w:kern w:val="0"/>
      <w:sz w:val="24"/>
    </w:rPr>
  </w:style>
  <w:style w:type="paragraph" w:styleId="afa">
    <w:name w:val="Normal (Web)"/>
    <w:basedOn w:val="a4"/>
    <w:link w:val="Char9"/>
    <w:qFormat/>
    <w:pPr>
      <w:widowControl/>
      <w:spacing w:before="100" w:beforeAutospacing="1" w:after="100" w:afterAutospacing="1"/>
      <w:jc w:val="left"/>
    </w:pPr>
    <w:rPr>
      <w:rFonts w:ascii="宋体" w:hAnsi="宋体" w:hint="eastAsia"/>
      <w:kern w:val="0"/>
      <w:sz w:val="24"/>
    </w:rPr>
  </w:style>
  <w:style w:type="paragraph" w:styleId="afb">
    <w:name w:val="Title"/>
    <w:basedOn w:val="a4"/>
    <w:link w:val="Chara"/>
    <w:qFormat/>
    <w:pPr>
      <w:adjustRightInd w:val="0"/>
      <w:spacing w:before="240" w:after="60" w:line="420" w:lineRule="atLeast"/>
      <w:jc w:val="center"/>
      <w:textAlignment w:val="baseline"/>
      <w:outlineLvl w:val="0"/>
    </w:pPr>
    <w:rPr>
      <w:rFonts w:ascii="Arial" w:hAnsi="Arial"/>
      <w:b/>
      <w:kern w:val="0"/>
      <w:sz w:val="32"/>
      <w:szCs w:val="20"/>
    </w:rPr>
  </w:style>
  <w:style w:type="paragraph" w:styleId="afc">
    <w:name w:val="annotation subject"/>
    <w:basedOn w:val="ad"/>
    <w:next w:val="ad"/>
    <w:link w:val="Charb"/>
    <w:uiPriority w:val="99"/>
    <w:qFormat/>
    <w:rPr>
      <w:b/>
      <w:bCs/>
    </w:rPr>
  </w:style>
  <w:style w:type="paragraph" w:styleId="afd">
    <w:name w:val="Body Text First Indent"/>
    <w:basedOn w:val="af"/>
    <w:next w:val="a4"/>
    <w:link w:val="Char22"/>
    <w:qFormat/>
    <w:pPr>
      <w:spacing w:after="120" w:line="240" w:lineRule="auto"/>
      <w:ind w:firstLineChars="100" w:firstLine="420"/>
    </w:pPr>
    <w:rPr>
      <w:rFonts w:ascii="Calibri" w:hAnsi="Calibri"/>
      <w:sz w:val="22"/>
      <w:szCs w:val="22"/>
    </w:rPr>
  </w:style>
  <w:style w:type="paragraph" w:styleId="27">
    <w:name w:val="Body Text First Indent 2"/>
    <w:basedOn w:val="af0"/>
    <w:link w:val="2Char2"/>
    <w:uiPriority w:val="99"/>
    <w:semiHidden/>
    <w:unhideWhenUsed/>
    <w:qFormat/>
    <w:pPr>
      <w:adjustRightInd/>
      <w:spacing w:after="120" w:line="240" w:lineRule="auto"/>
      <w:ind w:leftChars="200" w:left="420" w:firstLineChars="200" w:firstLine="420"/>
      <w:textAlignment w:val="auto"/>
    </w:pPr>
    <w:rPr>
      <w:rFonts w:ascii="Calibri" w:eastAsia="宋体"/>
      <w:kern w:val="2"/>
      <w:sz w:val="36"/>
      <w:szCs w:val="24"/>
    </w:rPr>
  </w:style>
  <w:style w:type="table" w:styleId="afe">
    <w:name w:val="Table Grid"/>
    <w:basedOn w:val="a7"/>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trong"/>
    <w:basedOn w:val="a6"/>
    <w:uiPriority w:val="22"/>
    <w:qFormat/>
    <w:rPr>
      <w:b/>
    </w:rPr>
  </w:style>
  <w:style w:type="character" w:styleId="aff0">
    <w:name w:val="page number"/>
    <w:basedOn w:val="a6"/>
    <w:qFormat/>
  </w:style>
  <w:style w:type="character" w:styleId="aff1">
    <w:name w:val="FollowedHyperlink"/>
    <w:uiPriority w:val="99"/>
    <w:unhideWhenUsed/>
    <w:qFormat/>
    <w:rPr>
      <w:color w:val="800080"/>
      <w:u w:val="single"/>
    </w:rPr>
  </w:style>
  <w:style w:type="character" w:styleId="aff2">
    <w:name w:val="Emphasis"/>
    <w:qFormat/>
    <w:rPr>
      <w:szCs w:val="24"/>
    </w:rPr>
  </w:style>
  <w:style w:type="character" w:styleId="HTML">
    <w:name w:val="HTML Definition"/>
    <w:qFormat/>
    <w:rPr>
      <w:szCs w:val="24"/>
    </w:rPr>
  </w:style>
  <w:style w:type="character" w:styleId="HTML0">
    <w:name w:val="HTML Typewriter"/>
    <w:qFormat/>
    <w:rPr>
      <w:rFonts w:ascii="Arial Unicode MS" w:eastAsia="Courier New" w:hAnsi="Arial Unicode MS" w:cs="Courier New"/>
      <w:sz w:val="18"/>
      <w:szCs w:val="18"/>
    </w:rPr>
  </w:style>
  <w:style w:type="character" w:styleId="HTML1">
    <w:name w:val="HTML Acronym"/>
    <w:qFormat/>
    <w:rPr>
      <w:szCs w:val="24"/>
    </w:rPr>
  </w:style>
  <w:style w:type="character" w:styleId="HTML2">
    <w:name w:val="HTML Variable"/>
    <w:qFormat/>
    <w:rPr>
      <w:szCs w:val="24"/>
    </w:rPr>
  </w:style>
  <w:style w:type="character" w:styleId="aff3">
    <w:name w:val="Hyperlink"/>
    <w:uiPriority w:val="99"/>
    <w:qFormat/>
    <w:rPr>
      <w:color w:val="0000FF"/>
      <w:u w:val="single"/>
    </w:rPr>
  </w:style>
  <w:style w:type="character" w:styleId="HTML3">
    <w:name w:val="HTML Code"/>
    <w:qFormat/>
    <w:rPr>
      <w:rFonts w:ascii="monospace" w:eastAsia="monospace" w:hAnsi="monospace" w:cs="monospace" w:hint="default"/>
      <w:szCs w:val="24"/>
    </w:rPr>
  </w:style>
  <w:style w:type="character" w:styleId="aff4">
    <w:name w:val="annotation reference"/>
    <w:basedOn w:val="a6"/>
    <w:uiPriority w:val="99"/>
    <w:qFormat/>
    <w:rPr>
      <w:sz w:val="21"/>
      <w:szCs w:val="21"/>
    </w:rPr>
  </w:style>
  <w:style w:type="character" w:styleId="HTML4">
    <w:name w:val="HTML Cite"/>
    <w:qFormat/>
    <w:rPr>
      <w:szCs w:val="24"/>
    </w:rPr>
  </w:style>
  <w:style w:type="character" w:styleId="HTML5">
    <w:name w:val="HTML Keyboard"/>
    <w:qFormat/>
    <w:rPr>
      <w:rFonts w:ascii="monospace" w:eastAsia="monospace" w:hAnsi="monospace" w:cs="monospace" w:hint="default"/>
      <w:szCs w:val="24"/>
    </w:rPr>
  </w:style>
  <w:style w:type="character" w:styleId="HTML6">
    <w:name w:val="HTML Sample"/>
    <w:qFormat/>
    <w:rPr>
      <w:rFonts w:ascii="monospace" w:eastAsia="monospace" w:hAnsi="monospace" w:cs="monospace" w:hint="default"/>
      <w:szCs w:val="24"/>
    </w:rPr>
  </w:style>
  <w:style w:type="paragraph" w:styleId="aff5">
    <w:name w:val="List Paragraph"/>
    <w:basedOn w:val="a4"/>
    <w:uiPriority w:val="34"/>
    <w:unhideWhenUsed/>
    <w:qFormat/>
    <w:pPr>
      <w:ind w:firstLineChars="200" w:firstLine="420"/>
    </w:pPr>
  </w:style>
  <w:style w:type="character" w:customStyle="1" w:styleId="1Char">
    <w:name w:val="标题 1 Char"/>
    <w:uiPriority w:val="9"/>
    <w:qFormat/>
    <w:rPr>
      <w:b/>
      <w:kern w:val="44"/>
      <w:sz w:val="36"/>
      <w:szCs w:val="20"/>
    </w:rPr>
  </w:style>
  <w:style w:type="paragraph" w:customStyle="1" w:styleId="aff6">
    <w:name w:val="段"/>
    <w:link w:val="Charc"/>
    <w:qFormat/>
    <w:pPr>
      <w:tabs>
        <w:tab w:val="center" w:pos="4201"/>
        <w:tab w:val="right" w:leader="dot" w:pos="9298"/>
      </w:tabs>
      <w:autoSpaceDE w:val="0"/>
      <w:autoSpaceDN w:val="0"/>
      <w:ind w:firstLineChars="200" w:firstLine="420"/>
      <w:jc w:val="both"/>
    </w:pPr>
    <w:rPr>
      <w:rFonts w:ascii="宋体" w:hAnsi="Calibri"/>
      <w:sz w:val="21"/>
      <w:szCs w:val="22"/>
    </w:rPr>
  </w:style>
  <w:style w:type="character" w:customStyle="1" w:styleId="2Char">
    <w:name w:val="标题 2 Char"/>
    <w:link w:val="20"/>
    <w:uiPriority w:val="9"/>
    <w:qFormat/>
    <w:rPr>
      <w:rFonts w:ascii="宋体" w:hAnsi="宋体"/>
      <w:b/>
      <w:kern w:val="0"/>
      <w:sz w:val="32"/>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61">
    <w:name w:val="正文_6"/>
    <w:qFormat/>
    <w:pPr>
      <w:widowControl w:val="0"/>
      <w:jc w:val="both"/>
    </w:pPr>
    <w:rPr>
      <w:kern w:val="2"/>
      <w:sz w:val="21"/>
      <w:szCs w:val="24"/>
    </w:rPr>
  </w:style>
  <w:style w:type="paragraph" w:customStyle="1" w:styleId="17">
    <w:name w:val="正文_17"/>
    <w:qFormat/>
    <w:pPr>
      <w:widowControl w:val="0"/>
      <w:jc w:val="both"/>
    </w:pPr>
    <w:rPr>
      <w:rFonts w:ascii="Calibri" w:hAnsi="Calibri"/>
      <w:kern w:val="2"/>
      <w:sz w:val="21"/>
      <w:szCs w:val="24"/>
    </w:rPr>
  </w:style>
  <w:style w:type="character" w:customStyle="1" w:styleId="11">
    <w:name w:val="标题1"/>
    <w:basedOn w:val="a6"/>
    <w:qFormat/>
  </w:style>
  <w:style w:type="character" w:customStyle="1" w:styleId="CharChar33">
    <w:name w:val="Char Char33"/>
    <w:qFormat/>
    <w:rPr>
      <w:rFonts w:ascii="宋体" w:hAnsi="宋体" w:cs="Tahoma"/>
      <w:b/>
      <w:bCs/>
      <w:kern w:val="2"/>
      <w:sz w:val="24"/>
      <w:szCs w:val="24"/>
    </w:rPr>
  </w:style>
  <w:style w:type="character" w:customStyle="1" w:styleId="1Char1">
    <w:name w:val="标题 1 Char1"/>
    <w:link w:val="1"/>
    <w:uiPriority w:val="9"/>
    <w:qFormat/>
    <w:rPr>
      <w:rFonts w:eastAsia="宋体"/>
      <w:b/>
      <w:kern w:val="44"/>
      <w:sz w:val="44"/>
      <w:szCs w:val="24"/>
      <w:lang w:val="en-US" w:eastAsia="zh-CN" w:bidi="ar-SA"/>
    </w:rPr>
  </w:style>
  <w:style w:type="character" w:customStyle="1" w:styleId="Char5">
    <w:name w:val="批注框文本 Char"/>
    <w:basedOn w:val="a6"/>
    <w:link w:val="af4"/>
    <w:qFormat/>
    <w:rPr>
      <w:kern w:val="2"/>
      <w:sz w:val="18"/>
      <w:szCs w:val="18"/>
    </w:rPr>
  </w:style>
  <w:style w:type="paragraph" w:customStyle="1" w:styleId="2TimesNewRoman5020">
    <w:name w:val="样式 标题 2 + Times New Roman 四号 非加粗 段前: 5 磅 段后: 0 磅 行距: 固定值 20..."/>
    <w:basedOn w:val="20"/>
    <w:qFormat/>
    <w:pPr>
      <w:tabs>
        <w:tab w:val="left" w:pos="2159"/>
      </w:tabs>
      <w:adjustRightInd/>
      <w:snapToGrid/>
      <w:spacing w:before="100" w:line="400" w:lineRule="exact"/>
      <w:ind w:left="425" w:firstLineChars="0" w:firstLine="0"/>
      <w:jc w:val="both"/>
    </w:pPr>
    <w:rPr>
      <w:rFonts w:ascii="Times New Roman" w:hAnsi="Times New Roman" w:cs="宋体"/>
      <w:b w:val="0"/>
      <w:kern w:val="2"/>
      <w:sz w:val="28"/>
    </w:rPr>
  </w:style>
  <w:style w:type="character" w:customStyle="1" w:styleId="3Char">
    <w:name w:val="标题 3 Char"/>
    <w:basedOn w:val="a6"/>
    <w:link w:val="3"/>
    <w:uiPriority w:val="9"/>
    <w:qFormat/>
    <w:rPr>
      <w:b/>
      <w:bCs/>
      <w:kern w:val="2"/>
      <w:sz w:val="32"/>
      <w:szCs w:val="32"/>
    </w:rPr>
  </w:style>
  <w:style w:type="character" w:customStyle="1" w:styleId="4Char">
    <w:name w:val="标题 4 Char"/>
    <w:basedOn w:val="a6"/>
    <w:link w:val="4"/>
    <w:qFormat/>
    <w:rPr>
      <w:rFonts w:ascii="Arial" w:eastAsia="黑体" w:hAnsi="Arial"/>
      <w:b/>
      <w:bCs/>
      <w:kern w:val="2"/>
      <w:sz w:val="28"/>
      <w:szCs w:val="28"/>
    </w:rPr>
  </w:style>
  <w:style w:type="character" w:customStyle="1" w:styleId="Chard">
    <w:name w:val="纯文本 Char"/>
    <w:qFormat/>
    <w:rPr>
      <w:rFonts w:ascii="宋体" w:hAnsi="Courier New"/>
      <w:kern w:val="2"/>
      <w:sz w:val="21"/>
      <w:szCs w:val="24"/>
    </w:rPr>
  </w:style>
  <w:style w:type="paragraph" w:customStyle="1" w:styleId="41">
    <w:name w:val="标题4"/>
    <w:basedOn w:val="a4"/>
    <w:qFormat/>
    <w:rPr>
      <w:rFonts w:eastAsia="仿宋_GB2312"/>
      <w:sz w:val="32"/>
      <w:szCs w:val="20"/>
    </w:rPr>
  </w:style>
  <w:style w:type="character" w:customStyle="1" w:styleId="Char3">
    <w:name w:val="日期 Char"/>
    <w:basedOn w:val="a6"/>
    <w:link w:val="af2"/>
    <w:qFormat/>
    <w:rPr>
      <w:rFonts w:eastAsia="楷体_GB2312"/>
      <w:kern w:val="2"/>
      <w:sz w:val="32"/>
    </w:rPr>
  </w:style>
  <w:style w:type="character" w:customStyle="1" w:styleId="Char6">
    <w:name w:val="页脚 Char"/>
    <w:link w:val="af5"/>
    <w:uiPriority w:val="99"/>
    <w:qFormat/>
    <w:rPr>
      <w:kern w:val="2"/>
      <w:sz w:val="18"/>
      <w:szCs w:val="24"/>
    </w:rPr>
  </w:style>
  <w:style w:type="character" w:customStyle="1" w:styleId="Char7">
    <w:name w:val="页眉 Char"/>
    <w:link w:val="af6"/>
    <w:uiPriority w:val="99"/>
    <w:qFormat/>
    <w:rPr>
      <w:kern w:val="2"/>
      <w:sz w:val="18"/>
      <w:szCs w:val="24"/>
    </w:rPr>
  </w:style>
  <w:style w:type="paragraph" w:customStyle="1" w:styleId="12">
    <w:name w:val="修订1"/>
    <w:hidden/>
    <w:uiPriority w:val="99"/>
    <w:semiHidden/>
    <w:qFormat/>
    <w:rPr>
      <w:kern w:val="2"/>
      <w:sz w:val="21"/>
      <w:szCs w:val="24"/>
    </w:rPr>
  </w:style>
  <w:style w:type="character" w:customStyle="1" w:styleId="Char0">
    <w:name w:val="批注文字 Char"/>
    <w:basedOn w:val="a6"/>
    <w:link w:val="ad"/>
    <w:uiPriority w:val="99"/>
    <w:qFormat/>
    <w:rPr>
      <w:kern w:val="2"/>
      <w:sz w:val="21"/>
      <w:szCs w:val="24"/>
    </w:rPr>
  </w:style>
  <w:style w:type="character" w:customStyle="1" w:styleId="Charb">
    <w:name w:val="批注主题 Char"/>
    <w:basedOn w:val="Char0"/>
    <w:link w:val="afc"/>
    <w:uiPriority w:val="99"/>
    <w:qFormat/>
    <w:rPr>
      <w:b/>
      <w:bCs/>
      <w:kern w:val="2"/>
      <w:sz w:val="21"/>
      <w:szCs w:val="24"/>
    </w:rPr>
  </w:style>
  <w:style w:type="paragraph" w:customStyle="1" w:styleId="zw">
    <w:name w:val="zw"/>
    <w:basedOn w:val="a4"/>
    <w:qFormat/>
    <w:pPr>
      <w:widowControl/>
      <w:spacing w:before="30"/>
      <w:ind w:left="100" w:right="100"/>
    </w:pPr>
    <w:rPr>
      <w:rFonts w:ascii="方正书宋简体" w:eastAsia="方正书宋简体" w:hAnsi="宋体"/>
      <w:color w:val="000000"/>
      <w:kern w:val="0"/>
      <w:szCs w:val="21"/>
    </w:rPr>
  </w:style>
  <w:style w:type="character" w:customStyle="1" w:styleId="2Char3">
    <w:name w:val="正文2 Char"/>
    <w:link w:val="28"/>
    <w:qFormat/>
    <w:rPr>
      <w:rFonts w:ascii="Calibri" w:hAnsi="Calibri"/>
      <w:sz w:val="24"/>
    </w:rPr>
  </w:style>
  <w:style w:type="paragraph" w:customStyle="1" w:styleId="28">
    <w:name w:val="正文2"/>
    <w:basedOn w:val="a4"/>
    <w:link w:val="2Char3"/>
    <w:qFormat/>
    <w:pPr>
      <w:spacing w:before="156" w:line="360" w:lineRule="auto"/>
      <w:ind w:firstLineChars="200" w:firstLine="510"/>
    </w:pPr>
    <w:rPr>
      <w:rFonts w:ascii="Calibri" w:hAnsi="Calibri"/>
      <w:kern w:val="0"/>
      <w:sz w:val="24"/>
      <w:szCs w:val="20"/>
    </w:rPr>
  </w:style>
  <w:style w:type="paragraph" w:customStyle="1" w:styleId="29">
    <w:name w:val="正文缩进2格"/>
    <w:basedOn w:val="a4"/>
    <w:qFormat/>
    <w:pPr>
      <w:spacing w:line="600" w:lineRule="exact"/>
      <w:ind w:firstLineChars="206" w:firstLine="639"/>
    </w:pPr>
    <w:rPr>
      <w:rFonts w:ascii="仿宋_GB2312" w:eastAsia="仿宋_GB2312" w:hAnsi="宋体"/>
      <w:sz w:val="31"/>
      <w:szCs w:val="28"/>
    </w:rPr>
  </w:style>
  <w:style w:type="paragraph" w:customStyle="1" w:styleId="Chare">
    <w:name w:val="Char"/>
    <w:basedOn w:val="a4"/>
    <w:qFormat/>
    <w:rPr>
      <w:rFonts w:ascii="仿宋_GB2312" w:eastAsia="仿宋_GB2312"/>
      <w:b/>
      <w:sz w:val="32"/>
      <w:szCs w:val="32"/>
    </w:rPr>
  </w:style>
  <w:style w:type="character" w:customStyle="1" w:styleId="Char">
    <w:name w:val="正文缩进 Char"/>
    <w:link w:val="aa"/>
    <w:qFormat/>
    <w:rPr>
      <w:kern w:val="2"/>
      <w:sz w:val="21"/>
      <w:szCs w:val="24"/>
    </w:rPr>
  </w:style>
  <w:style w:type="character" w:customStyle="1" w:styleId="8Char">
    <w:name w:val="标题 8 Char"/>
    <w:basedOn w:val="a6"/>
    <w:link w:val="8"/>
    <w:qFormat/>
    <w:rPr>
      <w:rFonts w:asciiTheme="majorHAnsi" w:eastAsiaTheme="majorEastAsia" w:hAnsiTheme="majorHAnsi" w:cstheme="majorBidi"/>
      <w:kern w:val="2"/>
      <w:sz w:val="24"/>
      <w:szCs w:val="24"/>
    </w:rPr>
  </w:style>
  <w:style w:type="paragraph" w:customStyle="1" w:styleId="410">
    <w:name w:val="标题 41"/>
    <w:basedOn w:val="a4"/>
    <w:uiPriority w:val="1"/>
    <w:qFormat/>
    <w:pPr>
      <w:autoSpaceDE w:val="0"/>
      <w:autoSpaceDN w:val="0"/>
      <w:adjustRightInd w:val="0"/>
      <w:ind w:left="1298"/>
      <w:jc w:val="left"/>
      <w:outlineLvl w:val="3"/>
    </w:pPr>
    <w:rPr>
      <w:rFonts w:ascii="微软雅黑" w:eastAsia="微软雅黑" w:cs="微软雅黑"/>
      <w:b/>
      <w:bCs/>
      <w:kern w:val="0"/>
      <w:sz w:val="30"/>
      <w:szCs w:val="30"/>
    </w:rPr>
  </w:style>
  <w:style w:type="paragraph" w:customStyle="1" w:styleId="110">
    <w:name w:val="标题 11"/>
    <w:basedOn w:val="a4"/>
    <w:uiPriority w:val="1"/>
    <w:qFormat/>
    <w:pPr>
      <w:autoSpaceDE w:val="0"/>
      <w:autoSpaceDN w:val="0"/>
      <w:adjustRightInd w:val="0"/>
      <w:jc w:val="center"/>
      <w:outlineLvl w:val="0"/>
    </w:pPr>
    <w:rPr>
      <w:rFonts w:ascii="微软雅黑" w:eastAsia="微软雅黑" w:cs="微软雅黑"/>
      <w:b/>
      <w:bCs/>
      <w:kern w:val="0"/>
      <w:sz w:val="48"/>
      <w:szCs w:val="48"/>
    </w:rPr>
  </w:style>
  <w:style w:type="character" w:customStyle="1" w:styleId="5Char">
    <w:name w:val="标题 5 Char"/>
    <w:basedOn w:val="a6"/>
    <w:link w:val="5"/>
    <w:qFormat/>
    <w:rPr>
      <w:rFonts w:ascii="Calibri" w:hAnsi="Calibri"/>
      <w:b/>
      <w:bCs/>
      <w:sz w:val="28"/>
      <w:szCs w:val="28"/>
    </w:rPr>
  </w:style>
  <w:style w:type="character" w:customStyle="1" w:styleId="6Char">
    <w:name w:val="标题 6 Char"/>
    <w:basedOn w:val="a6"/>
    <w:link w:val="6"/>
    <w:qFormat/>
    <w:rPr>
      <w:rFonts w:ascii="Arial" w:eastAsia="黑体" w:hAnsi="Arial"/>
      <w:b/>
      <w:bCs/>
      <w:sz w:val="24"/>
      <w:szCs w:val="24"/>
    </w:rPr>
  </w:style>
  <w:style w:type="character" w:customStyle="1" w:styleId="7Char">
    <w:name w:val="标题 7 Char"/>
    <w:basedOn w:val="a6"/>
    <w:link w:val="7"/>
    <w:qFormat/>
    <w:rPr>
      <w:rFonts w:ascii="Calibri" w:hAnsi="Calibri"/>
      <w:b/>
      <w:bCs/>
      <w:sz w:val="24"/>
      <w:szCs w:val="24"/>
    </w:rPr>
  </w:style>
  <w:style w:type="character" w:customStyle="1" w:styleId="9Char">
    <w:name w:val="标题 9 Char"/>
    <w:basedOn w:val="a6"/>
    <w:link w:val="9"/>
    <w:qFormat/>
    <w:rPr>
      <w:rFonts w:ascii="Arial" w:eastAsia="黑体" w:hAnsi="Arial"/>
      <w:szCs w:val="21"/>
    </w:rPr>
  </w:style>
  <w:style w:type="character" w:customStyle="1" w:styleId="Char12">
    <w:name w:val="批注文字 Char1"/>
    <w:qFormat/>
    <w:rPr>
      <w:rFonts w:eastAsia="宋体"/>
      <w:sz w:val="36"/>
      <w:szCs w:val="24"/>
    </w:rPr>
  </w:style>
  <w:style w:type="character" w:customStyle="1" w:styleId="CharChar">
    <w:name w:val="正文文本缩进 Char Char"/>
    <w:qFormat/>
    <w:rPr>
      <w:rFonts w:ascii="仿宋_GB2312" w:eastAsia="仿宋_GB2312"/>
      <w:sz w:val="24"/>
      <w:lang w:val="en-US" w:eastAsia="zh-CN" w:bidi="ar-SA"/>
    </w:rPr>
  </w:style>
  <w:style w:type="character" w:customStyle="1" w:styleId="m391">
    <w:name w:val="m_391"/>
    <w:qFormat/>
  </w:style>
  <w:style w:type="character" w:customStyle="1" w:styleId="paragraph1CharChar">
    <w:name w:val="paragraph1 Char Char"/>
    <w:link w:val="paragraph1"/>
    <w:qFormat/>
    <w:rPr>
      <w:rFonts w:ascii="Arial" w:hAnsi="Arial"/>
      <w:kern w:val="2"/>
      <w:sz w:val="24"/>
      <w:szCs w:val="24"/>
    </w:rPr>
  </w:style>
  <w:style w:type="paragraph" w:customStyle="1" w:styleId="paragraph1">
    <w:name w:val="paragraph1"/>
    <w:basedOn w:val="a4"/>
    <w:link w:val="paragraph1CharChar"/>
    <w:qFormat/>
    <w:pPr>
      <w:spacing w:afterLines="30" w:line="360" w:lineRule="auto"/>
      <w:ind w:firstLineChars="200" w:firstLine="480"/>
    </w:pPr>
    <w:rPr>
      <w:rFonts w:ascii="Arial" w:hAnsi="Arial"/>
      <w:sz w:val="24"/>
    </w:rPr>
  </w:style>
  <w:style w:type="character" w:customStyle="1" w:styleId="Char13">
    <w:name w:val="称呼 Char1"/>
    <w:uiPriority w:val="99"/>
    <w:semiHidden/>
    <w:qFormat/>
    <w:rPr>
      <w:rFonts w:ascii="Times New Roman" w:eastAsia="宋体" w:hAnsi="Times New Roman" w:cs="Times New Roman"/>
      <w:sz w:val="36"/>
      <w:szCs w:val="24"/>
    </w:rPr>
  </w:style>
  <w:style w:type="character" w:customStyle="1" w:styleId="2CharChar">
    <w:name w:val="金保标题2 Char Char"/>
    <w:link w:val="2a"/>
    <w:qFormat/>
    <w:rPr>
      <w:rFonts w:ascii="宋体" w:hAnsi="宋体" w:cs="宋体"/>
      <w:b/>
      <w:sz w:val="24"/>
      <w:szCs w:val="24"/>
    </w:rPr>
  </w:style>
  <w:style w:type="paragraph" w:customStyle="1" w:styleId="2a">
    <w:name w:val="金保标题2"/>
    <w:basedOn w:val="20"/>
    <w:next w:val="a4"/>
    <w:link w:val="2CharChar"/>
    <w:qFormat/>
    <w:pPr>
      <w:tabs>
        <w:tab w:val="left" w:pos="709"/>
      </w:tabs>
      <w:adjustRightInd/>
      <w:snapToGrid/>
      <w:spacing w:before="240" w:line="360" w:lineRule="auto"/>
      <w:ind w:firstLineChars="0" w:firstLine="0"/>
      <w:jc w:val="both"/>
    </w:pPr>
    <w:rPr>
      <w:rFonts w:cs="宋体"/>
      <w:sz w:val="24"/>
      <w:szCs w:val="24"/>
    </w:rPr>
  </w:style>
  <w:style w:type="character" w:customStyle="1" w:styleId="Char21">
    <w:name w:val="副标题 Char2"/>
    <w:link w:val="af7"/>
    <w:uiPriority w:val="11"/>
    <w:qFormat/>
    <w:rPr>
      <w:rFonts w:ascii="Cambria" w:hAnsi="Cambria"/>
      <w:b/>
      <w:bCs/>
      <w:kern w:val="28"/>
      <w:sz w:val="32"/>
      <w:szCs w:val="32"/>
    </w:rPr>
  </w:style>
  <w:style w:type="character" w:customStyle="1" w:styleId="CharChar21">
    <w:name w:val="Char Char21"/>
    <w:qFormat/>
    <w:rPr>
      <w:rFonts w:ascii="Times New Roman" w:eastAsia="楷体_GB2312" w:hAnsi="Times New Roman" w:cs="Times New Roman"/>
      <w:b/>
      <w:bCs/>
      <w:sz w:val="32"/>
      <w:szCs w:val="32"/>
    </w:rPr>
  </w:style>
  <w:style w:type="character" w:customStyle="1" w:styleId="3Char1">
    <w:name w:val="正文文本缩进 3 Char"/>
    <w:qFormat/>
    <w:rPr>
      <w:rFonts w:ascii="Times New Roman" w:eastAsia="宋体" w:hAnsi="Times New Roman" w:cs="Times New Roman"/>
      <w:sz w:val="16"/>
      <w:szCs w:val="16"/>
    </w:rPr>
  </w:style>
  <w:style w:type="character" w:customStyle="1" w:styleId="chs1">
    <w:name w:val="chs1"/>
    <w:qFormat/>
    <w:rPr>
      <w:sz w:val="18"/>
      <w:szCs w:val="18"/>
    </w:rPr>
  </w:style>
  <w:style w:type="character" w:customStyle="1" w:styleId="1CharCharChar">
    <w:name w:val="标题 1 Char Char Char"/>
    <w:qFormat/>
    <w:rPr>
      <w:rFonts w:eastAsia="宋体"/>
      <w:b/>
      <w:bCs/>
      <w:kern w:val="44"/>
      <w:sz w:val="44"/>
      <w:szCs w:val="44"/>
      <w:lang w:val="en-US" w:eastAsia="zh-CN" w:bidi="ar-SA"/>
    </w:rPr>
  </w:style>
  <w:style w:type="character" w:customStyle="1" w:styleId="CharChar23">
    <w:name w:val="Char Char23"/>
    <w:qFormat/>
    <w:rPr>
      <w:rFonts w:ascii="Times New Roman" w:eastAsia="宋体" w:hAnsi="Times New Roman" w:cs="Times New Roman"/>
      <w:b/>
      <w:bCs/>
      <w:kern w:val="44"/>
      <w:sz w:val="44"/>
      <w:szCs w:val="44"/>
    </w:rPr>
  </w:style>
  <w:style w:type="character" w:customStyle="1" w:styleId="2Char1">
    <w:name w:val="正文文本缩进 2 Char1"/>
    <w:link w:val="25"/>
    <w:qFormat/>
    <w:rPr>
      <w:sz w:val="36"/>
      <w:szCs w:val="24"/>
    </w:rPr>
  </w:style>
  <w:style w:type="character" w:customStyle="1" w:styleId="Char30">
    <w:name w:val="正文首行缩进 Char3"/>
    <w:uiPriority w:val="99"/>
    <w:semiHidden/>
    <w:qFormat/>
    <w:rPr>
      <w:rFonts w:ascii="Times New Roman" w:eastAsia="宋体" w:hAnsi="Times New Roman" w:cs="Times New Roman"/>
      <w:sz w:val="36"/>
      <w:szCs w:val="24"/>
    </w:rPr>
  </w:style>
  <w:style w:type="character" w:customStyle="1" w:styleId="CharChar16">
    <w:name w:val="Char Char16"/>
    <w:qFormat/>
    <w:rPr>
      <w:rFonts w:eastAsia="宋体"/>
      <w:b/>
      <w:bCs/>
      <w:kern w:val="44"/>
      <w:sz w:val="44"/>
      <w:szCs w:val="44"/>
      <w:lang w:val="en-US" w:eastAsia="zh-CN" w:bidi="ar-SA"/>
    </w:rPr>
  </w:style>
  <w:style w:type="character" w:customStyle="1" w:styleId="CharChar121">
    <w:name w:val="Char Char121"/>
    <w:qFormat/>
    <w:rPr>
      <w:rFonts w:ascii="Arial" w:eastAsia="黑体" w:hAnsi="Arial"/>
      <w:b/>
      <w:bCs/>
      <w:kern w:val="2"/>
      <w:sz w:val="32"/>
      <w:szCs w:val="32"/>
      <w:lang w:val="en-US" w:eastAsia="zh-CN" w:bidi="ar-SA"/>
    </w:rPr>
  </w:style>
  <w:style w:type="character" w:customStyle="1" w:styleId="Char10">
    <w:name w:val="文档结构图 Char1"/>
    <w:link w:val="ac"/>
    <w:qFormat/>
    <w:rPr>
      <w:sz w:val="36"/>
      <w:szCs w:val="24"/>
      <w:shd w:val="clear" w:color="auto" w:fill="000080"/>
    </w:rPr>
  </w:style>
  <w:style w:type="character" w:customStyle="1" w:styleId="font14zd">
    <w:name w:val="font14zd"/>
    <w:qFormat/>
    <w:rPr>
      <w:szCs w:val="24"/>
    </w:rPr>
  </w:style>
  <w:style w:type="character" w:customStyle="1" w:styleId="CharChar1211">
    <w:name w:val="Char Char1211"/>
    <w:qFormat/>
    <w:rPr>
      <w:rFonts w:ascii="仿宋_GB2312" w:eastAsia="宋体"/>
      <w:kern w:val="2"/>
      <w:sz w:val="36"/>
      <w:szCs w:val="24"/>
    </w:rPr>
  </w:style>
  <w:style w:type="character" w:customStyle="1" w:styleId="CharChar11">
    <w:name w:val="Char Char11"/>
    <w:qFormat/>
    <w:rPr>
      <w:b/>
      <w:bCs/>
      <w:sz w:val="36"/>
      <w:szCs w:val="24"/>
    </w:rPr>
  </w:style>
  <w:style w:type="character" w:customStyle="1" w:styleId="CharCharCharCharCharCharCharCharCharChar">
    <w:name w:val="Char Char Char Char Char Char Char Char Char Char"/>
    <w:qFormat/>
    <w:rPr>
      <w:kern w:val="2"/>
      <w:sz w:val="16"/>
      <w:szCs w:val="16"/>
      <w:lang w:bidi="ar-SA"/>
    </w:rPr>
  </w:style>
  <w:style w:type="character" w:customStyle="1" w:styleId="blue">
    <w:name w:val="blue"/>
    <w:basedOn w:val="a6"/>
    <w:qFormat/>
  </w:style>
  <w:style w:type="character" w:customStyle="1" w:styleId="number1CharChar">
    <w:name w:val="number1 Char Char"/>
    <w:link w:val="number1"/>
    <w:qFormat/>
    <w:rPr>
      <w:kern w:val="2"/>
      <w:sz w:val="24"/>
      <w:szCs w:val="24"/>
    </w:rPr>
  </w:style>
  <w:style w:type="paragraph" w:customStyle="1" w:styleId="number1">
    <w:name w:val="number1"/>
    <w:basedOn w:val="a4"/>
    <w:link w:val="number1CharChar"/>
    <w:qFormat/>
    <w:pPr>
      <w:spacing w:afterLines="30" w:line="360" w:lineRule="auto"/>
    </w:pPr>
    <w:rPr>
      <w:sz w:val="24"/>
    </w:rPr>
  </w:style>
  <w:style w:type="character" w:customStyle="1" w:styleId="Charf">
    <w:name w:val="投标正文 Char"/>
    <w:link w:val="aff7"/>
    <w:qFormat/>
    <w:rPr>
      <w:rFonts w:ascii="Calibri" w:hAnsi="Calibri"/>
      <w:sz w:val="24"/>
      <w:szCs w:val="24"/>
    </w:rPr>
  </w:style>
  <w:style w:type="paragraph" w:customStyle="1" w:styleId="aff7">
    <w:name w:val="投标正文"/>
    <w:basedOn w:val="a4"/>
    <w:link w:val="Charf"/>
    <w:qFormat/>
    <w:pPr>
      <w:spacing w:line="360" w:lineRule="auto"/>
      <w:ind w:left="100" w:firstLineChars="200" w:firstLine="480"/>
    </w:pPr>
    <w:rPr>
      <w:rFonts w:ascii="Calibri" w:hAnsi="Calibri"/>
      <w:kern w:val="0"/>
      <w:sz w:val="24"/>
    </w:rPr>
  </w:style>
  <w:style w:type="character" w:customStyle="1" w:styleId="Chara">
    <w:name w:val="标题 Char"/>
    <w:link w:val="afb"/>
    <w:qFormat/>
    <w:rPr>
      <w:rFonts w:ascii="Arial" w:hAnsi="Arial"/>
      <w:b/>
      <w:sz w:val="32"/>
    </w:rPr>
  </w:style>
  <w:style w:type="character" w:customStyle="1" w:styleId="Char31">
    <w:name w:val="页脚 Char3"/>
    <w:qFormat/>
    <w:locked/>
    <w:rPr>
      <w:rFonts w:ascii="Times New Roman" w:eastAsia="宋体" w:hAnsi="Times New Roman" w:cs="Times New Roman"/>
      <w:sz w:val="18"/>
      <w:szCs w:val="18"/>
    </w:rPr>
  </w:style>
  <w:style w:type="character" w:customStyle="1" w:styleId="Char14">
    <w:name w:val="标题 Char1"/>
    <w:uiPriority w:val="10"/>
    <w:qFormat/>
    <w:rPr>
      <w:rFonts w:ascii="Cambria" w:hAnsi="Cambria" w:cs="Times New Roman"/>
      <w:b/>
      <w:bCs/>
      <w:kern w:val="2"/>
      <w:sz w:val="32"/>
      <w:szCs w:val="32"/>
    </w:rPr>
  </w:style>
  <w:style w:type="character" w:customStyle="1" w:styleId="Heading1Char">
    <w:name w:val="Heading 1 Char"/>
    <w:qFormat/>
    <w:locked/>
    <w:rPr>
      <w:rFonts w:cs="Times New Roman"/>
      <w:b/>
      <w:bCs/>
      <w:kern w:val="44"/>
      <w:sz w:val="44"/>
      <w:szCs w:val="44"/>
    </w:rPr>
  </w:style>
  <w:style w:type="character" w:customStyle="1" w:styleId="NormalIndentChar">
    <w:name w:val="Normal Indent Char"/>
    <w:qFormat/>
    <w:locked/>
    <w:rPr>
      <w:rFonts w:eastAsia="宋体"/>
    </w:rPr>
  </w:style>
  <w:style w:type="character" w:customStyle="1" w:styleId="Char15">
    <w:name w:val="脚注文本 Char1"/>
    <w:qFormat/>
    <w:rPr>
      <w:rFonts w:ascii="Times New Roman" w:eastAsia="宋体" w:hAnsi="Times New Roman" w:cs="Times New Roman"/>
      <w:sz w:val="18"/>
      <w:szCs w:val="18"/>
    </w:rPr>
  </w:style>
  <w:style w:type="character" w:customStyle="1" w:styleId="Charf0">
    <w:name w:val="标书的正文 Char"/>
    <w:qFormat/>
    <w:rPr>
      <w:rFonts w:ascii="宋体" w:eastAsia="宋体" w:hAnsi="宋体" w:cs="宋体"/>
      <w:b/>
      <w:color w:val="000000"/>
      <w:kern w:val="2"/>
      <w:sz w:val="24"/>
      <w:szCs w:val="24"/>
      <w:lang w:val="en-US" w:eastAsia="zh-CN" w:bidi="ar-SA"/>
    </w:rPr>
  </w:style>
  <w:style w:type="character" w:customStyle="1" w:styleId="2CharChar0">
    <w:name w:val="标题 2 Char Char"/>
    <w:qFormat/>
    <w:rPr>
      <w:rFonts w:ascii="Arial" w:eastAsia="黑体" w:hAnsi="Arial"/>
      <w:b/>
      <w:bCs/>
      <w:kern w:val="2"/>
      <w:sz w:val="32"/>
      <w:szCs w:val="32"/>
      <w:lang w:val="en-US" w:eastAsia="zh-CN" w:bidi="ar-SA"/>
    </w:rPr>
  </w:style>
  <w:style w:type="character" w:customStyle="1" w:styleId="aff8">
    <w:name w:val="样式 黑体 二号"/>
    <w:qFormat/>
    <w:rPr>
      <w:rFonts w:ascii="Arial" w:eastAsia="黑体" w:hAnsi="Arial" w:cs="Arial" w:hint="default"/>
      <w:sz w:val="44"/>
    </w:rPr>
  </w:style>
  <w:style w:type="character" w:customStyle="1" w:styleId="Char23">
    <w:name w:val="页脚 Char2"/>
    <w:qFormat/>
    <w:locked/>
    <w:rPr>
      <w:kern w:val="2"/>
      <w:sz w:val="18"/>
      <w:szCs w:val="18"/>
    </w:rPr>
  </w:style>
  <w:style w:type="character" w:customStyle="1" w:styleId="CharChar0">
    <w:name w:val="标书的正文 Char Char"/>
    <w:link w:val="aff9"/>
    <w:qFormat/>
    <w:rPr>
      <w:rFonts w:ascii="宋体" w:hAnsi="宋体" w:cs="宋体"/>
      <w:b/>
      <w:color w:val="000000"/>
      <w:sz w:val="24"/>
      <w:szCs w:val="24"/>
    </w:rPr>
  </w:style>
  <w:style w:type="paragraph" w:customStyle="1" w:styleId="aff9">
    <w:name w:val="标书的正文"/>
    <w:basedOn w:val="a4"/>
    <w:link w:val="CharChar0"/>
    <w:qFormat/>
    <w:pPr>
      <w:widowControl/>
      <w:adjustRightInd w:val="0"/>
      <w:spacing w:line="360" w:lineRule="auto"/>
      <w:ind w:firstLineChars="200" w:firstLine="200"/>
    </w:pPr>
    <w:rPr>
      <w:rFonts w:ascii="宋体" w:hAnsi="宋体" w:cs="宋体"/>
      <w:b/>
      <w:color w:val="000000"/>
      <w:kern w:val="0"/>
      <w:sz w:val="24"/>
    </w:rPr>
  </w:style>
  <w:style w:type="character" w:customStyle="1" w:styleId="Char24">
    <w:name w:val="页眉 Char2"/>
    <w:qFormat/>
    <w:rPr>
      <w:rFonts w:eastAsia="宋体"/>
      <w:kern w:val="2"/>
      <w:sz w:val="18"/>
      <w:szCs w:val="18"/>
      <w:lang w:val="en-US" w:eastAsia="zh-CN" w:bidi="ar-SA"/>
    </w:rPr>
  </w:style>
  <w:style w:type="character" w:customStyle="1" w:styleId="2Char20">
    <w:name w:val="正文文本缩进 2 Char2"/>
    <w:uiPriority w:val="99"/>
    <w:semiHidden/>
    <w:qFormat/>
    <w:rPr>
      <w:rFonts w:ascii="Times New Roman" w:eastAsia="宋体" w:hAnsi="Times New Roman" w:cs="Times New Roman"/>
      <w:sz w:val="36"/>
      <w:szCs w:val="24"/>
    </w:rPr>
  </w:style>
  <w:style w:type="character" w:customStyle="1" w:styleId="BodyTextIndent3Char1">
    <w:name w:val="Body Text Indent 3 Char1"/>
    <w:semiHidden/>
    <w:qFormat/>
    <w:locked/>
    <w:rPr>
      <w:rFonts w:cs="Times New Roman"/>
      <w:sz w:val="16"/>
      <w:szCs w:val="16"/>
    </w:rPr>
  </w:style>
  <w:style w:type="character" w:customStyle="1" w:styleId="-Char">
    <w:name w:val="项目目录-内容 Char"/>
    <w:link w:val="-"/>
    <w:uiPriority w:val="99"/>
    <w:qFormat/>
    <w:rPr>
      <w:rFonts w:ascii="仿宋" w:hAnsi="仿宋"/>
      <w:sz w:val="24"/>
      <w:szCs w:val="28"/>
      <w:lang w:val="zh-CN"/>
    </w:rPr>
  </w:style>
  <w:style w:type="paragraph" w:customStyle="1" w:styleId="-">
    <w:name w:val="项目目录-内容"/>
    <w:basedOn w:val="a4"/>
    <w:link w:val="-Char"/>
    <w:uiPriority w:val="99"/>
    <w:qFormat/>
    <w:pPr>
      <w:spacing w:line="360" w:lineRule="auto"/>
      <w:ind w:firstLineChars="200" w:firstLine="200"/>
    </w:pPr>
    <w:rPr>
      <w:rFonts w:ascii="仿宋" w:hAnsi="仿宋"/>
      <w:kern w:val="0"/>
      <w:sz w:val="24"/>
      <w:szCs w:val="28"/>
      <w:lang w:val="zh-CN"/>
    </w:rPr>
  </w:style>
  <w:style w:type="character" w:customStyle="1" w:styleId="Char2">
    <w:name w:val="称呼 Char"/>
    <w:link w:val="ae"/>
    <w:qFormat/>
    <w:rPr>
      <w:sz w:val="16"/>
      <w:szCs w:val="16"/>
    </w:rPr>
  </w:style>
  <w:style w:type="character" w:customStyle="1" w:styleId="CharChar15">
    <w:name w:val="Char Char15"/>
    <w:qFormat/>
    <w:rPr>
      <w:rFonts w:ascii="Arial" w:eastAsia="黑体" w:hAnsi="Arial"/>
      <w:b/>
      <w:bCs/>
      <w:kern w:val="2"/>
      <w:sz w:val="32"/>
      <w:szCs w:val="32"/>
      <w:lang w:val="en-US" w:eastAsia="zh-CN" w:bidi="ar-SA"/>
    </w:rPr>
  </w:style>
  <w:style w:type="character" w:customStyle="1" w:styleId="Charf1">
    <w:name w:val="编号，小四 Char"/>
    <w:link w:val="affa"/>
    <w:qFormat/>
    <w:rPr>
      <w:rFonts w:ascii="Arial" w:hAnsi="Arial"/>
      <w:sz w:val="24"/>
    </w:rPr>
  </w:style>
  <w:style w:type="paragraph" w:customStyle="1" w:styleId="affa">
    <w:name w:val="编号，小四"/>
    <w:basedOn w:val="a4"/>
    <w:link w:val="Charf1"/>
    <w:qFormat/>
    <w:pPr>
      <w:spacing w:line="360" w:lineRule="auto"/>
      <w:ind w:firstLine="420"/>
    </w:pPr>
    <w:rPr>
      <w:rFonts w:ascii="Arial" w:hAnsi="Arial"/>
      <w:kern w:val="0"/>
      <w:sz w:val="24"/>
      <w:szCs w:val="20"/>
    </w:rPr>
  </w:style>
  <w:style w:type="character" w:customStyle="1" w:styleId="Char100">
    <w:name w:val="纯文本 Char_1_0"/>
    <w:link w:val="01"/>
    <w:qFormat/>
    <w:rPr>
      <w:rFonts w:ascii="宋体" w:hAnsi="Courier New"/>
      <w:szCs w:val="21"/>
    </w:rPr>
  </w:style>
  <w:style w:type="paragraph" w:customStyle="1" w:styleId="01">
    <w:name w:val="纯文本_0_1"/>
    <w:basedOn w:val="a4"/>
    <w:link w:val="Char100"/>
    <w:qFormat/>
    <w:pPr>
      <w:widowControl/>
      <w:jc w:val="left"/>
    </w:pPr>
    <w:rPr>
      <w:rFonts w:ascii="宋体" w:hAnsi="Courier New"/>
      <w:kern w:val="0"/>
      <w:sz w:val="20"/>
      <w:szCs w:val="21"/>
    </w:rPr>
  </w:style>
  <w:style w:type="character" w:customStyle="1" w:styleId="Char4">
    <w:name w:val="尾注文本 Char"/>
    <w:link w:val="af3"/>
    <w:qFormat/>
    <w:rPr>
      <w:rFonts w:ascii="宋体"/>
      <w:sz w:val="24"/>
      <w:szCs w:val="24"/>
    </w:rPr>
  </w:style>
  <w:style w:type="character" w:customStyle="1" w:styleId="3Char10">
    <w:name w:val="正文文本 3 Char1"/>
    <w:qFormat/>
    <w:rPr>
      <w:kern w:val="2"/>
      <w:sz w:val="16"/>
      <w:szCs w:val="16"/>
    </w:rPr>
  </w:style>
  <w:style w:type="character" w:customStyle="1" w:styleId="4Char1">
    <w:name w:val="标题 4 Char1"/>
    <w:qFormat/>
    <w:rPr>
      <w:rFonts w:ascii="Cambria" w:eastAsia="宋体" w:hAnsi="Cambria" w:cs="Times New Roman"/>
      <w:b/>
      <w:bCs/>
      <w:sz w:val="28"/>
      <w:szCs w:val="28"/>
    </w:rPr>
  </w:style>
  <w:style w:type="character" w:customStyle="1" w:styleId="CharCharChar">
    <w:name w:val="Char Char Char"/>
    <w:qFormat/>
    <w:rPr>
      <w:rFonts w:eastAsia="宋体" w:cs="Times New Roman"/>
      <w:kern w:val="2"/>
      <w:sz w:val="28"/>
      <w:lang w:val="en-US" w:eastAsia="zh-CN"/>
    </w:rPr>
  </w:style>
  <w:style w:type="character" w:customStyle="1" w:styleId="Char25">
    <w:name w:val="文档结构图 Char2"/>
    <w:uiPriority w:val="99"/>
    <w:semiHidden/>
    <w:qFormat/>
    <w:rPr>
      <w:rFonts w:ascii="宋体" w:eastAsia="宋体" w:hAnsi="Times New Roman" w:cs="Times New Roman"/>
      <w:sz w:val="18"/>
      <w:szCs w:val="18"/>
    </w:rPr>
  </w:style>
  <w:style w:type="character" w:customStyle="1" w:styleId="hCharChar">
    <w:name w:val="h Char Char"/>
    <w:qFormat/>
    <w:rPr>
      <w:sz w:val="18"/>
    </w:rPr>
  </w:style>
  <w:style w:type="character" w:customStyle="1" w:styleId="Charc">
    <w:name w:val="段 Char"/>
    <w:link w:val="aff6"/>
    <w:qFormat/>
    <w:rPr>
      <w:rFonts w:ascii="宋体" w:hAnsi="Calibri"/>
      <w:sz w:val="21"/>
      <w:szCs w:val="22"/>
    </w:rPr>
  </w:style>
  <w:style w:type="character" w:customStyle="1" w:styleId="font61">
    <w:name w:val="font61"/>
    <w:qFormat/>
    <w:rPr>
      <w:rFonts w:ascii="宋体" w:eastAsia="宋体" w:hAnsi="宋体" w:cs="宋体" w:hint="eastAsia"/>
      <w:color w:val="000000"/>
      <w:sz w:val="18"/>
      <w:szCs w:val="18"/>
      <w:u w:val="none"/>
    </w:rPr>
  </w:style>
  <w:style w:type="character" w:customStyle="1" w:styleId="font21">
    <w:name w:val="font21"/>
    <w:uiPriority w:val="99"/>
    <w:qFormat/>
    <w:rPr>
      <w:rFonts w:ascii="宋体" w:eastAsia="宋体" w:hAnsi="宋体" w:cs="宋体" w:hint="eastAsia"/>
      <w:color w:val="000000"/>
      <w:sz w:val="20"/>
      <w:szCs w:val="20"/>
      <w:u w:val="none"/>
    </w:rPr>
  </w:style>
  <w:style w:type="character" w:customStyle="1" w:styleId="CharChar13">
    <w:name w:val="Char Char13"/>
    <w:qFormat/>
    <w:rPr>
      <w:rFonts w:eastAsia="宋体"/>
      <w:b/>
      <w:bCs/>
      <w:kern w:val="44"/>
      <w:sz w:val="44"/>
      <w:szCs w:val="44"/>
      <w:lang w:val="en-US" w:eastAsia="zh-CN" w:bidi="ar-SA"/>
    </w:rPr>
  </w:style>
  <w:style w:type="character" w:customStyle="1" w:styleId="CharChar1">
    <w:name w:val="Char Char1"/>
    <w:qFormat/>
    <w:rPr>
      <w:rFonts w:ascii="宋体" w:eastAsia="仿宋_GB2312" w:hAnsi="Courier New" w:cs="Times New Roman"/>
      <w:kern w:val="2"/>
      <w:sz w:val="30"/>
      <w:lang w:val="en-US" w:eastAsia="zh-CN"/>
    </w:rPr>
  </w:style>
  <w:style w:type="character" w:customStyle="1" w:styleId="CharChar2">
    <w:name w:val="批注主题 Char Char"/>
    <w:qFormat/>
    <w:rPr>
      <w:rFonts w:eastAsia="宋体"/>
      <w:b/>
      <w:bCs/>
      <w:kern w:val="2"/>
      <w:sz w:val="36"/>
      <w:szCs w:val="24"/>
      <w:lang w:val="en-US" w:eastAsia="zh-CN" w:bidi="ar-SA"/>
    </w:rPr>
  </w:style>
  <w:style w:type="character" w:customStyle="1" w:styleId="CharChar3">
    <w:name w:val="Char Char3"/>
    <w:qFormat/>
    <w:rPr>
      <w:rFonts w:ascii="宋体" w:eastAsia="宋体" w:hAnsi="Courier New"/>
      <w:kern w:val="2"/>
      <w:sz w:val="24"/>
      <w:szCs w:val="24"/>
      <w:lang w:val="en-US" w:eastAsia="zh-CN" w:bidi="ar-SA"/>
    </w:rPr>
  </w:style>
  <w:style w:type="character" w:customStyle="1" w:styleId="m51">
    <w:name w:val="m_51"/>
    <w:qFormat/>
  </w:style>
  <w:style w:type="character" w:customStyle="1" w:styleId="cptest">
    <w:name w:val="cp_test"/>
    <w:basedOn w:val="a6"/>
    <w:qFormat/>
  </w:style>
  <w:style w:type="character" w:customStyle="1" w:styleId="Char26">
    <w:name w:val="纯文本 Char2"/>
    <w:qFormat/>
    <w:rPr>
      <w:rFonts w:ascii="宋体" w:eastAsia="宋体" w:hAnsi="Courier New"/>
    </w:rPr>
  </w:style>
  <w:style w:type="character" w:customStyle="1" w:styleId="hui3">
    <w:name w:val="hui3"/>
    <w:qFormat/>
    <w:rPr>
      <w:color w:val="333333"/>
    </w:rPr>
  </w:style>
  <w:style w:type="character" w:customStyle="1" w:styleId="SRITChar">
    <w:name w:val="SRIT_三级标题 Char"/>
    <w:link w:val="SRIT"/>
    <w:qFormat/>
    <w:rPr>
      <w:rFonts w:ascii="黑体" w:eastAsia="仿宋" w:hAnsi="宋体"/>
      <w:b/>
      <w:kern w:val="2"/>
      <w:sz w:val="30"/>
      <w:szCs w:val="30"/>
      <w:lang w:val="zh-CN"/>
    </w:rPr>
  </w:style>
  <w:style w:type="paragraph" w:customStyle="1" w:styleId="SRIT">
    <w:name w:val="SRIT_三级标题"/>
    <w:basedOn w:val="a4"/>
    <w:next w:val="3"/>
    <w:link w:val="SRITChar"/>
    <w:qFormat/>
    <w:pPr>
      <w:spacing w:beforeLines="50" w:line="360" w:lineRule="auto"/>
      <w:jc w:val="left"/>
      <w:outlineLvl w:val="2"/>
    </w:pPr>
    <w:rPr>
      <w:rFonts w:ascii="黑体" w:eastAsia="仿宋" w:hAnsi="宋体"/>
      <w:b/>
      <w:sz w:val="30"/>
      <w:szCs w:val="30"/>
      <w:lang w:val="zh-CN"/>
    </w:rPr>
  </w:style>
  <w:style w:type="character" w:customStyle="1" w:styleId="Charf2">
    <w:name w:val="列出段落 Char"/>
    <w:link w:val="210"/>
    <w:uiPriority w:val="34"/>
    <w:qFormat/>
    <w:locked/>
    <w:rPr>
      <w:rFonts w:ascii="Calibri" w:hAnsi="Calibri"/>
    </w:rPr>
  </w:style>
  <w:style w:type="paragraph" w:customStyle="1" w:styleId="210">
    <w:name w:val="列出段落21"/>
    <w:basedOn w:val="a4"/>
    <w:link w:val="Charf2"/>
    <w:uiPriority w:val="34"/>
    <w:qFormat/>
    <w:pPr>
      <w:ind w:firstLineChars="200" w:firstLine="420"/>
    </w:pPr>
    <w:rPr>
      <w:rFonts w:ascii="Calibri" w:hAnsi="Calibri"/>
      <w:kern w:val="0"/>
      <w:sz w:val="20"/>
      <w:szCs w:val="20"/>
    </w:rPr>
  </w:style>
  <w:style w:type="character" w:customStyle="1" w:styleId="Char16">
    <w:name w:val="正文缩进 Char1"/>
    <w:qFormat/>
    <w:rPr>
      <w:rFonts w:eastAsia="宋体"/>
    </w:rPr>
  </w:style>
  <w:style w:type="character" w:customStyle="1" w:styleId="2Char4">
    <w:name w:val="正文文本缩进 2 Char"/>
    <w:qFormat/>
    <w:rPr>
      <w:rFonts w:eastAsia="宋体"/>
      <w:kern w:val="2"/>
      <w:sz w:val="36"/>
      <w:szCs w:val="24"/>
      <w:lang w:val="en-US" w:eastAsia="zh-CN" w:bidi="ar-SA"/>
    </w:rPr>
  </w:style>
  <w:style w:type="character" w:customStyle="1" w:styleId="3Char3">
    <w:name w:val="标书标题3 Char"/>
    <w:qFormat/>
    <w:rPr>
      <w:rFonts w:ascii="宋体" w:eastAsia="宋体" w:hAnsi="宋体" w:cs="宋体"/>
      <w:b/>
      <w:sz w:val="24"/>
      <w:szCs w:val="24"/>
      <w:lang w:val="en-US" w:eastAsia="zh-CN" w:bidi="ar-SA"/>
    </w:rPr>
  </w:style>
  <w:style w:type="character" w:customStyle="1" w:styleId="m171">
    <w:name w:val="m_171"/>
    <w:qFormat/>
  </w:style>
  <w:style w:type="character" w:customStyle="1" w:styleId="font71">
    <w:name w:val="font71"/>
    <w:qFormat/>
    <w:rPr>
      <w:rFonts w:ascii="Arial" w:hAnsi="Arial" w:cs="Arial" w:hint="default"/>
      <w:color w:val="000000"/>
      <w:sz w:val="18"/>
      <w:szCs w:val="18"/>
      <w:u w:val="none"/>
    </w:rPr>
  </w:style>
  <w:style w:type="character" w:customStyle="1" w:styleId="2Char10">
    <w:name w:val="标题 2 Char1"/>
    <w:uiPriority w:val="9"/>
    <w:qFormat/>
    <w:rPr>
      <w:rFonts w:ascii="Arial" w:eastAsia="黑体" w:hAnsi="Arial" w:cs="Times New Roman"/>
      <w:b/>
      <w:bCs/>
      <w:sz w:val="32"/>
      <w:szCs w:val="32"/>
    </w:rPr>
  </w:style>
  <w:style w:type="character" w:customStyle="1" w:styleId="Charf3">
    <w:name w:val="*正文 Char"/>
    <w:link w:val="affb"/>
    <w:qFormat/>
    <w:rPr>
      <w:rFonts w:ascii="Arial" w:hAnsi="Arial"/>
      <w:sz w:val="24"/>
    </w:rPr>
  </w:style>
  <w:style w:type="paragraph" w:customStyle="1" w:styleId="affb">
    <w:name w:val="*正文"/>
    <w:basedOn w:val="a4"/>
    <w:link w:val="Charf3"/>
    <w:qFormat/>
    <w:pPr>
      <w:spacing w:line="360" w:lineRule="auto"/>
      <w:ind w:firstLineChars="200" w:firstLine="480"/>
    </w:pPr>
    <w:rPr>
      <w:rFonts w:ascii="Arial" w:hAnsi="Arial"/>
      <w:kern w:val="0"/>
      <w:sz w:val="24"/>
      <w:szCs w:val="20"/>
    </w:rPr>
  </w:style>
  <w:style w:type="character" w:customStyle="1" w:styleId="font161">
    <w:name w:val="font161"/>
    <w:qFormat/>
    <w:rPr>
      <w:rFonts w:ascii="宋体" w:eastAsia="宋体" w:hAnsi="宋体" w:cs="宋体" w:hint="eastAsia"/>
      <w:b/>
      <w:color w:val="000000"/>
      <w:sz w:val="20"/>
      <w:szCs w:val="20"/>
      <w:u w:val="none"/>
    </w:rPr>
  </w:style>
  <w:style w:type="character" w:customStyle="1" w:styleId="t21">
    <w:name w:val="t21"/>
    <w:qFormat/>
    <w:rPr>
      <w:color w:val="949391"/>
      <w:sz w:val="19"/>
      <w:szCs w:val="19"/>
    </w:rPr>
  </w:style>
  <w:style w:type="character" w:customStyle="1" w:styleId="2Char5">
    <w:name w:val="金保标题2 Char"/>
    <w:qFormat/>
    <w:rPr>
      <w:rFonts w:ascii="宋体" w:eastAsia="宋体" w:hAnsi="宋体" w:cs="宋体"/>
      <w:b/>
      <w:sz w:val="24"/>
      <w:szCs w:val="24"/>
      <w:lang w:val="en-US" w:eastAsia="zh-CN" w:bidi="ar-SA"/>
    </w:rPr>
  </w:style>
  <w:style w:type="character" w:customStyle="1" w:styleId="affc">
    <w:name w:val="样式 宋体"/>
    <w:qFormat/>
    <w:rPr>
      <w:rFonts w:ascii="宋体" w:eastAsia="宋体" w:hAnsi="宋体" w:cs="Times New Roman"/>
      <w:sz w:val="24"/>
      <w:szCs w:val="24"/>
    </w:rPr>
  </w:style>
  <w:style w:type="character" w:customStyle="1" w:styleId="font181">
    <w:name w:val="font181"/>
    <w:qFormat/>
    <w:rPr>
      <w:rFonts w:ascii="Calibri" w:hAnsi="Calibri" w:cs="Calibri" w:hint="default"/>
      <w:color w:val="000000"/>
      <w:sz w:val="18"/>
      <w:szCs w:val="18"/>
      <w:u w:val="none"/>
    </w:rPr>
  </w:style>
  <w:style w:type="character" w:customStyle="1" w:styleId="1CharChar">
    <w:name w:val="标题 1 Char Char"/>
    <w:qFormat/>
    <w:rPr>
      <w:rFonts w:eastAsia="宋体"/>
      <w:b/>
      <w:spacing w:val="-2"/>
      <w:sz w:val="24"/>
      <w:lang w:val="en-US" w:eastAsia="zh-CN" w:bidi="ar-SA"/>
    </w:rPr>
  </w:style>
  <w:style w:type="character" w:customStyle="1" w:styleId="3Char11">
    <w:name w:val="标题 3 Char1"/>
    <w:uiPriority w:val="9"/>
    <w:qFormat/>
    <w:rPr>
      <w:rFonts w:ascii="Times New Roman" w:eastAsia="楷体_GB2312" w:hAnsi="Times New Roman" w:cs="Times New Roman"/>
      <w:b/>
      <w:bCs/>
      <w:sz w:val="32"/>
      <w:szCs w:val="32"/>
    </w:rPr>
  </w:style>
  <w:style w:type="character" w:customStyle="1" w:styleId="CharChar4">
    <w:name w:val="普通文字 Char Char"/>
    <w:qFormat/>
    <w:rPr>
      <w:rFonts w:ascii="宋体" w:eastAsia="宋体" w:hAnsi="Courier New"/>
      <w:kern w:val="2"/>
      <w:sz w:val="21"/>
      <w:lang w:val="en-US" w:eastAsia="zh-CN" w:bidi="ar-SA"/>
    </w:rPr>
  </w:style>
  <w:style w:type="character" w:customStyle="1" w:styleId="Char17">
    <w:name w:val="第三层条 Char1"/>
    <w:qFormat/>
    <w:rPr>
      <w:rFonts w:ascii="Cambria" w:eastAsia="宋体" w:hAnsi="Cambria"/>
      <w:b/>
      <w:bCs/>
      <w:kern w:val="2"/>
      <w:sz w:val="28"/>
      <w:szCs w:val="28"/>
      <w:lang w:val="en-US" w:eastAsia="zh-CN" w:bidi="ar-SA"/>
    </w:rPr>
  </w:style>
  <w:style w:type="character" w:customStyle="1" w:styleId="fontstyle21">
    <w:name w:val="fontstyle21"/>
    <w:qFormat/>
    <w:rPr>
      <w:rFonts w:ascii="TimesNewRomanPSMT" w:hAnsi="TimesNewRomanPSMT" w:hint="default"/>
      <w:sz w:val="22"/>
      <w:szCs w:val="22"/>
    </w:rPr>
  </w:style>
  <w:style w:type="character" w:customStyle="1" w:styleId="unnamed51">
    <w:name w:val="unnamed51"/>
    <w:qFormat/>
    <w:rPr>
      <w:sz w:val="22"/>
      <w:szCs w:val="22"/>
    </w:rPr>
  </w:style>
  <w:style w:type="character" w:customStyle="1" w:styleId="large1">
    <w:name w:val="large1"/>
    <w:qFormat/>
    <w:rPr>
      <w:rFonts w:ascii="宋体" w:eastAsia="宋体" w:hAnsi="宋体" w:cs="Times New Roman"/>
      <w:sz w:val="22"/>
      <w:szCs w:val="22"/>
    </w:rPr>
  </w:style>
  <w:style w:type="character" w:customStyle="1" w:styleId="3CharChar">
    <w:name w:val="标书的标题3 Char Char"/>
    <w:link w:val="35"/>
    <w:qFormat/>
    <w:rPr>
      <w:rFonts w:ascii="宋体" w:hAnsi="宋体" w:cs="宋体"/>
      <w:b/>
      <w:color w:val="000000"/>
      <w:sz w:val="24"/>
      <w:szCs w:val="24"/>
    </w:rPr>
  </w:style>
  <w:style w:type="paragraph" w:customStyle="1" w:styleId="35">
    <w:name w:val="标书的标题3"/>
    <w:basedOn w:val="aa"/>
    <w:link w:val="3CharChar"/>
    <w:qFormat/>
    <w:pPr>
      <w:widowControl/>
      <w:adjustRightInd w:val="0"/>
      <w:spacing w:line="360" w:lineRule="auto"/>
      <w:ind w:firstLineChars="0" w:firstLine="0"/>
      <w:outlineLvl w:val="2"/>
    </w:pPr>
    <w:rPr>
      <w:rFonts w:ascii="宋体" w:hAnsi="宋体" w:cs="宋体"/>
      <w:b/>
      <w:color w:val="000000"/>
      <w:kern w:val="0"/>
      <w:sz w:val="24"/>
    </w:rPr>
  </w:style>
  <w:style w:type="character" w:customStyle="1" w:styleId="CharChar5">
    <w:name w:val="表格 Char Char"/>
    <w:link w:val="affd"/>
    <w:qFormat/>
    <w:rPr>
      <w:rFonts w:ascii="宋体" w:hAnsi="宋体"/>
    </w:rPr>
  </w:style>
  <w:style w:type="paragraph" w:customStyle="1" w:styleId="affd">
    <w:name w:val="表格"/>
    <w:basedOn w:val="a4"/>
    <w:link w:val="CharChar5"/>
    <w:qFormat/>
    <w:pPr>
      <w:snapToGrid w:val="0"/>
      <w:ind w:firstLineChars="21" w:firstLine="42"/>
    </w:pPr>
    <w:rPr>
      <w:rFonts w:ascii="宋体" w:hAnsi="宋体"/>
      <w:kern w:val="0"/>
      <w:sz w:val="20"/>
      <w:szCs w:val="20"/>
    </w:rPr>
  </w:style>
  <w:style w:type="character" w:customStyle="1" w:styleId="Char8">
    <w:name w:val="脚注文本 Char"/>
    <w:link w:val="af9"/>
    <w:qFormat/>
    <w:rPr>
      <w:sz w:val="16"/>
      <w:szCs w:val="16"/>
    </w:rPr>
  </w:style>
  <w:style w:type="character" w:customStyle="1" w:styleId="textcontents">
    <w:name w:val="textcontents"/>
    <w:basedOn w:val="a6"/>
    <w:qFormat/>
  </w:style>
  <w:style w:type="character" w:customStyle="1" w:styleId="font31">
    <w:name w:val="font31"/>
    <w:uiPriority w:val="99"/>
    <w:qFormat/>
    <w:rPr>
      <w:rFonts w:ascii="宋体" w:eastAsia="宋体" w:hAnsi="宋体" w:cs="宋体" w:hint="eastAsia"/>
      <w:color w:val="000000"/>
      <w:sz w:val="18"/>
      <w:szCs w:val="18"/>
      <w:u w:val="none"/>
    </w:rPr>
  </w:style>
  <w:style w:type="character" w:customStyle="1" w:styleId="Char27">
    <w:name w:val="普通文字 Char2"/>
    <w:qFormat/>
    <w:rPr>
      <w:rFonts w:ascii="宋体" w:eastAsia="宋体" w:hAnsi="Courier New"/>
      <w:kern w:val="2"/>
      <w:sz w:val="21"/>
      <w:lang w:val="en-US" w:eastAsia="zh-CN" w:bidi="ar-SA"/>
    </w:rPr>
  </w:style>
  <w:style w:type="character" w:customStyle="1" w:styleId="CharChar20">
    <w:name w:val="Char Char20"/>
    <w:qFormat/>
    <w:rPr>
      <w:rFonts w:ascii="Cambria" w:eastAsia="宋体" w:hAnsi="Cambria" w:cs="Times New Roman"/>
      <w:b/>
      <w:bCs/>
      <w:sz w:val="28"/>
      <w:szCs w:val="28"/>
    </w:rPr>
  </w:style>
  <w:style w:type="character" w:customStyle="1" w:styleId="Char22">
    <w:name w:val="正文首行缩进 Char2"/>
    <w:link w:val="afd"/>
    <w:qFormat/>
    <w:rPr>
      <w:rFonts w:ascii="Calibri" w:hAnsi="Calibri"/>
      <w:kern w:val="2"/>
      <w:sz w:val="22"/>
      <w:szCs w:val="22"/>
    </w:rPr>
  </w:style>
  <w:style w:type="character" w:customStyle="1" w:styleId="font41">
    <w:name w:val="font41"/>
    <w:qFormat/>
    <w:rPr>
      <w:rFonts w:ascii="Arial" w:hAnsi="Arial" w:cs="Arial" w:hint="default"/>
      <w:sz w:val="24"/>
      <w:szCs w:val="24"/>
      <w:u w:val="none"/>
    </w:rPr>
  </w:style>
  <w:style w:type="character" w:customStyle="1" w:styleId="font81">
    <w:name w:val="font81"/>
    <w:qFormat/>
    <w:rPr>
      <w:rFonts w:ascii="Arial" w:hAnsi="Arial" w:cs="Arial" w:hint="default"/>
      <w:color w:val="000000"/>
      <w:sz w:val="22"/>
      <w:szCs w:val="22"/>
      <w:u w:val="none"/>
    </w:rPr>
  </w:style>
  <w:style w:type="character" w:customStyle="1" w:styleId="Charf4">
    <w:name w:val="无间隔 Char"/>
    <w:link w:val="affe"/>
    <w:qFormat/>
    <w:rPr>
      <w:sz w:val="22"/>
      <w:szCs w:val="22"/>
      <w:lang w:eastAsia="en-US"/>
    </w:rPr>
  </w:style>
  <w:style w:type="paragraph" w:styleId="affe">
    <w:name w:val="No Spacing"/>
    <w:link w:val="Charf4"/>
    <w:qFormat/>
    <w:rPr>
      <w:sz w:val="22"/>
      <w:szCs w:val="22"/>
      <w:lang w:eastAsia="en-US"/>
    </w:rPr>
  </w:style>
  <w:style w:type="character" w:customStyle="1" w:styleId="CharChar131">
    <w:name w:val="Char Char131"/>
    <w:qFormat/>
    <w:rPr>
      <w:rFonts w:ascii="Cambria" w:eastAsia="宋体" w:hAnsi="Cambria"/>
      <w:b/>
      <w:bCs/>
      <w:kern w:val="2"/>
      <w:sz w:val="28"/>
      <w:szCs w:val="28"/>
      <w:lang w:val="en-US" w:eastAsia="zh-CN" w:bidi="ar-SA"/>
    </w:rPr>
  </w:style>
  <w:style w:type="character" w:customStyle="1" w:styleId="Char28">
    <w:name w:val="批注主题 Char2"/>
    <w:uiPriority w:val="99"/>
    <w:semiHidden/>
    <w:qFormat/>
    <w:rPr>
      <w:rFonts w:ascii="Times New Roman" w:eastAsia="宋体" w:hAnsi="Times New Roman" w:cs="Times New Roman"/>
      <w:b/>
      <w:bCs/>
      <w:sz w:val="36"/>
      <w:szCs w:val="24"/>
    </w:rPr>
  </w:style>
  <w:style w:type="character" w:customStyle="1" w:styleId="Charf5">
    <w:name w:val="正文首行缩进 Char"/>
    <w:qFormat/>
    <w:rPr>
      <w:rFonts w:ascii="Calibri" w:eastAsia="宋体" w:hAnsi="Calibri"/>
      <w:kern w:val="2"/>
      <w:sz w:val="21"/>
      <w:szCs w:val="22"/>
      <w:lang w:val="en-US" w:eastAsia="zh-CN" w:bidi="ar-SA"/>
    </w:rPr>
  </w:style>
  <w:style w:type="character" w:customStyle="1" w:styleId="Charf6">
    <w:name w:val="文档结构图 Char"/>
    <w:qFormat/>
    <w:rPr>
      <w:rFonts w:eastAsia="宋体"/>
      <w:kern w:val="2"/>
      <w:sz w:val="36"/>
      <w:szCs w:val="24"/>
      <w:lang w:val="en-US" w:eastAsia="zh-CN" w:bidi="ar-SA"/>
    </w:rPr>
  </w:style>
  <w:style w:type="character" w:customStyle="1" w:styleId="NoSpacingChar">
    <w:name w:val="No Spacing Char"/>
    <w:link w:val="111"/>
    <w:qFormat/>
    <w:locked/>
    <w:rPr>
      <w:rFonts w:ascii="Tahoma" w:eastAsia="微软雅黑" w:hAnsi="Tahoma"/>
      <w:sz w:val="22"/>
      <w:szCs w:val="22"/>
    </w:rPr>
  </w:style>
  <w:style w:type="paragraph" w:customStyle="1" w:styleId="111">
    <w:name w:val="无间隔111"/>
    <w:link w:val="NoSpacingChar"/>
    <w:qFormat/>
    <w:pPr>
      <w:adjustRightInd w:val="0"/>
      <w:snapToGrid w:val="0"/>
    </w:pPr>
    <w:rPr>
      <w:rFonts w:ascii="Tahoma" w:eastAsia="微软雅黑" w:hAnsi="Tahoma"/>
      <w:sz w:val="22"/>
      <w:szCs w:val="22"/>
    </w:rPr>
  </w:style>
  <w:style w:type="character" w:customStyle="1" w:styleId="Char18">
    <w:name w:val="页眉 Char1"/>
    <w:qFormat/>
    <w:rPr>
      <w:rFonts w:eastAsia="宋体"/>
      <w:kern w:val="2"/>
      <w:sz w:val="18"/>
      <w:lang w:val="en-US" w:eastAsia="zh-CN"/>
    </w:rPr>
  </w:style>
  <w:style w:type="character" w:customStyle="1" w:styleId="p141">
    <w:name w:val="p141"/>
    <w:qFormat/>
    <w:rPr>
      <w:sz w:val="21"/>
      <w:szCs w:val="21"/>
    </w:rPr>
  </w:style>
  <w:style w:type="character" w:customStyle="1" w:styleId="2Char0">
    <w:name w:val="正文文本 2 Char"/>
    <w:link w:val="26"/>
    <w:uiPriority w:val="99"/>
    <w:qFormat/>
    <w:rPr>
      <w:rFonts w:ascii="宋体" w:hAnsi="宋体"/>
      <w:color w:val="000000"/>
      <w:sz w:val="24"/>
      <w:szCs w:val="24"/>
    </w:rPr>
  </w:style>
  <w:style w:type="character" w:customStyle="1" w:styleId="3Char12">
    <w:name w:val="正文文本缩进 3 Char1"/>
    <w:semiHidden/>
    <w:qFormat/>
    <w:rPr>
      <w:rFonts w:cs="Times New Roman"/>
      <w:sz w:val="16"/>
      <w:szCs w:val="16"/>
    </w:rPr>
  </w:style>
  <w:style w:type="character" w:customStyle="1" w:styleId="CharChar6">
    <w:name w:val="页眉 Char Char"/>
    <w:qFormat/>
    <w:rPr>
      <w:rFonts w:eastAsia="宋体"/>
      <w:kern w:val="2"/>
      <w:sz w:val="18"/>
      <w:lang w:val="en-US" w:eastAsia="zh-CN"/>
    </w:rPr>
  </w:style>
  <w:style w:type="character" w:customStyle="1" w:styleId="Charf7">
    <w:name w:val="副标题 Char"/>
    <w:uiPriority w:val="11"/>
    <w:qFormat/>
    <w:rPr>
      <w:rFonts w:ascii="Cambria" w:hAnsi="Cambria" w:cs="Times New Roman"/>
      <w:b/>
      <w:bCs/>
      <w:kern w:val="28"/>
      <w:sz w:val="32"/>
      <w:szCs w:val="32"/>
    </w:rPr>
  </w:style>
  <w:style w:type="character" w:customStyle="1" w:styleId="CharChar22">
    <w:name w:val="Char Char22"/>
    <w:qFormat/>
    <w:rPr>
      <w:rFonts w:ascii="Arial" w:eastAsia="黑体" w:hAnsi="Arial" w:cs="Times New Roman"/>
      <w:b/>
      <w:bCs/>
      <w:sz w:val="32"/>
      <w:szCs w:val="32"/>
    </w:rPr>
  </w:style>
  <w:style w:type="character" w:customStyle="1" w:styleId="m461">
    <w:name w:val="m_461"/>
    <w:qFormat/>
  </w:style>
  <w:style w:type="character" w:customStyle="1" w:styleId="Char20">
    <w:name w:val="正文文本 Char2"/>
    <w:link w:val="af"/>
    <w:uiPriority w:val="99"/>
    <w:qFormat/>
    <w:rPr>
      <w:kern w:val="2"/>
      <w:sz w:val="24"/>
      <w:szCs w:val="24"/>
    </w:rPr>
  </w:style>
  <w:style w:type="character" w:customStyle="1" w:styleId="Char19">
    <w:name w:val="副标题 Char1"/>
    <w:qFormat/>
    <w:rPr>
      <w:rFonts w:ascii="Cambria" w:hAnsi="Cambria" w:cs="Times New Roman"/>
      <w:b/>
      <w:bCs/>
      <w:kern w:val="28"/>
      <w:sz w:val="32"/>
      <w:szCs w:val="32"/>
    </w:rPr>
  </w:style>
  <w:style w:type="character" w:customStyle="1" w:styleId="2CharChar1">
    <w:name w:val="正文2 Char Char"/>
    <w:qFormat/>
    <w:rPr>
      <w:sz w:val="24"/>
    </w:rPr>
  </w:style>
  <w:style w:type="character" w:customStyle="1" w:styleId="3Char4">
    <w:name w:val="标书的标题3 Char"/>
    <w:qFormat/>
    <w:rPr>
      <w:rFonts w:ascii="宋体" w:eastAsia="宋体" w:hAnsi="宋体" w:cs="宋体"/>
      <w:b/>
      <w:color w:val="000000"/>
      <w:kern w:val="2"/>
      <w:sz w:val="24"/>
      <w:szCs w:val="24"/>
      <w:lang w:val="en-US" w:eastAsia="zh-CN" w:bidi="ar-SA"/>
    </w:rPr>
  </w:style>
  <w:style w:type="character" w:customStyle="1" w:styleId="3Char0">
    <w:name w:val="正文文本 3 Char"/>
    <w:link w:val="30"/>
    <w:qFormat/>
    <w:rPr>
      <w:kern w:val="2"/>
      <w:sz w:val="16"/>
      <w:szCs w:val="16"/>
    </w:rPr>
  </w:style>
  <w:style w:type="character" w:customStyle="1" w:styleId="Charf8">
    <w:name w:val="标准正文格式 Char"/>
    <w:qFormat/>
    <w:rPr>
      <w:rFonts w:eastAsia="仿宋_GB2312"/>
      <w:bCs/>
      <w:kern w:val="2"/>
      <w:sz w:val="28"/>
      <w:lang w:val="en-US" w:eastAsia="zh-CN" w:bidi="ar-SA"/>
    </w:rPr>
  </w:style>
  <w:style w:type="character" w:customStyle="1" w:styleId="Char32">
    <w:name w:val="纯文本 Char_3"/>
    <w:link w:val="36"/>
    <w:qFormat/>
    <w:rPr>
      <w:rFonts w:ascii="宋体" w:hAnsi="Courier New"/>
      <w:szCs w:val="21"/>
    </w:rPr>
  </w:style>
  <w:style w:type="paragraph" w:customStyle="1" w:styleId="36">
    <w:name w:val="纯文本_3"/>
    <w:basedOn w:val="100"/>
    <w:link w:val="Char32"/>
    <w:qFormat/>
    <w:pPr>
      <w:widowControl/>
      <w:jc w:val="left"/>
    </w:pPr>
    <w:rPr>
      <w:rFonts w:ascii="宋体" w:hAnsi="Courier New"/>
      <w:kern w:val="0"/>
      <w:sz w:val="20"/>
      <w:szCs w:val="21"/>
    </w:rPr>
  </w:style>
  <w:style w:type="paragraph" w:customStyle="1" w:styleId="100">
    <w:name w:val="正文_10"/>
    <w:qFormat/>
    <w:pPr>
      <w:widowControl w:val="0"/>
      <w:jc w:val="both"/>
    </w:pPr>
    <w:rPr>
      <w:rFonts w:ascii="Calibri" w:hAnsi="Calibri"/>
      <w:kern w:val="2"/>
      <w:sz w:val="21"/>
      <w:szCs w:val="24"/>
    </w:rPr>
  </w:style>
  <w:style w:type="character" w:customStyle="1" w:styleId="Char29">
    <w:name w:val="尾注文本 Char2"/>
    <w:qFormat/>
    <w:rPr>
      <w:kern w:val="2"/>
      <w:sz w:val="21"/>
      <w:szCs w:val="24"/>
    </w:rPr>
  </w:style>
  <w:style w:type="character" w:customStyle="1" w:styleId="font141">
    <w:name w:val="font141"/>
    <w:qFormat/>
    <w:rPr>
      <w:rFonts w:ascii="Calibri" w:hAnsi="Calibri" w:cs="Calibri" w:hint="default"/>
      <w:color w:val="000000"/>
      <w:sz w:val="18"/>
      <w:szCs w:val="18"/>
      <w:u w:val="none"/>
    </w:rPr>
  </w:style>
  <w:style w:type="character" w:customStyle="1" w:styleId="Char1a">
    <w:name w:val="标书正文 Char1"/>
    <w:link w:val="afff"/>
    <w:qFormat/>
    <w:rPr>
      <w:rFonts w:ascii="宋体" w:hAnsi="宋体" w:cs="宋体"/>
      <w:bCs/>
      <w:spacing w:val="8"/>
      <w:sz w:val="24"/>
      <w:szCs w:val="24"/>
    </w:rPr>
  </w:style>
  <w:style w:type="paragraph" w:customStyle="1" w:styleId="afff">
    <w:name w:val="标书正文"/>
    <w:basedOn w:val="af"/>
    <w:link w:val="Char1a"/>
    <w:qFormat/>
    <w:pPr>
      <w:adjustRightInd w:val="0"/>
      <w:snapToGrid w:val="0"/>
      <w:spacing w:line="360" w:lineRule="auto"/>
      <w:ind w:firstLineChars="200" w:firstLine="672"/>
    </w:pPr>
    <w:rPr>
      <w:rFonts w:ascii="宋体" w:hAnsi="宋体" w:cs="宋体"/>
      <w:bCs/>
      <w:spacing w:val="8"/>
      <w:kern w:val="0"/>
    </w:rPr>
  </w:style>
  <w:style w:type="character" w:customStyle="1" w:styleId="CharChar7">
    <w:name w:val="文档结构图 Char Char"/>
    <w:qFormat/>
    <w:rPr>
      <w:rFonts w:eastAsia="宋体"/>
      <w:kern w:val="2"/>
      <w:sz w:val="36"/>
      <w:szCs w:val="24"/>
      <w:lang w:val="en-US" w:eastAsia="zh-CN" w:bidi="ar-SA"/>
    </w:rPr>
  </w:style>
  <w:style w:type="character" w:customStyle="1" w:styleId="Charf9">
    <w:name w:val="二 Char"/>
    <w:qFormat/>
    <w:rPr>
      <w:rFonts w:eastAsia="仿宋_GB2312"/>
      <w:kern w:val="2"/>
      <w:sz w:val="32"/>
    </w:rPr>
  </w:style>
  <w:style w:type="character" w:customStyle="1" w:styleId="1Char0">
    <w:name w:val="样式1 Char"/>
    <w:link w:val="101"/>
    <w:qFormat/>
    <w:rPr>
      <w:rFonts w:ascii="宋体" w:hAnsi="Arial"/>
      <w:b/>
      <w:sz w:val="32"/>
    </w:rPr>
  </w:style>
  <w:style w:type="paragraph" w:customStyle="1" w:styleId="101">
    <w:name w:val="样式1_0"/>
    <w:basedOn w:val="a4"/>
    <w:link w:val="1Char0"/>
    <w:qFormat/>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Char1b">
    <w:name w:val="批注主题 Char1"/>
    <w:uiPriority w:val="99"/>
    <w:qFormat/>
    <w:rPr>
      <w:rFonts w:eastAsia="宋体"/>
      <w:b/>
      <w:bCs/>
      <w:sz w:val="36"/>
      <w:szCs w:val="24"/>
    </w:rPr>
  </w:style>
  <w:style w:type="character" w:customStyle="1" w:styleId="bulletintext1">
    <w:name w:val="bulletintext1"/>
    <w:qFormat/>
    <w:rPr>
      <w:color w:val="000000"/>
      <w:sz w:val="18"/>
      <w:szCs w:val="18"/>
    </w:rPr>
  </w:style>
  <w:style w:type="character" w:customStyle="1" w:styleId="Char1c">
    <w:name w:val="纯文本 Char_1"/>
    <w:link w:val="13"/>
    <w:qFormat/>
    <w:rPr>
      <w:rFonts w:ascii="宋体" w:hAnsi="Courier New"/>
      <w:szCs w:val="21"/>
    </w:rPr>
  </w:style>
  <w:style w:type="paragraph" w:customStyle="1" w:styleId="13">
    <w:name w:val="纯文本_1"/>
    <w:basedOn w:val="a4"/>
    <w:link w:val="Char1c"/>
    <w:qFormat/>
    <w:pPr>
      <w:widowControl/>
      <w:jc w:val="left"/>
    </w:pPr>
    <w:rPr>
      <w:rFonts w:ascii="宋体" w:hAnsi="Courier New"/>
      <w:kern w:val="0"/>
      <w:sz w:val="20"/>
      <w:szCs w:val="21"/>
    </w:rPr>
  </w:style>
  <w:style w:type="character" w:customStyle="1" w:styleId="CharChar1311">
    <w:name w:val="Char Char1311"/>
    <w:qFormat/>
    <w:rPr>
      <w:rFonts w:ascii="Cambria" w:eastAsia="宋体" w:hAnsi="Cambria"/>
      <w:b/>
      <w:bCs/>
      <w:kern w:val="2"/>
      <w:sz w:val="28"/>
      <w:szCs w:val="28"/>
      <w:lang w:val="en-US" w:eastAsia="zh-CN" w:bidi="ar-SA"/>
    </w:rPr>
  </w:style>
  <w:style w:type="character" w:customStyle="1" w:styleId="3CharChar0">
    <w:name w:val="标书标题3 Char Char"/>
    <w:link w:val="37"/>
    <w:qFormat/>
    <w:rPr>
      <w:rFonts w:ascii="宋体" w:hAnsi="宋体" w:cs="宋体"/>
      <w:b/>
      <w:sz w:val="24"/>
      <w:szCs w:val="24"/>
    </w:rPr>
  </w:style>
  <w:style w:type="paragraph" w:customStyle="1" w:styleId="37">
    <w:name w:val="标书标题3"/>
    <w:basedOn w:val="3"/>
    <w:link w:val="3CharChar0"/>
    <w:qFormat/>
    <w:pPr>
      <w:keepNext w:val="0"/>
      <w:keepLines w:val="0"/>
      <w:tabs>
        <w:tab w:val="left" w:pos="709"/>
      </w:tabs>
      <w:adjustRightInd w:val="0"/>
      <w:snapToGrid w:val="0"/>
      <w:spacing w:before="0" w:after="0" w:line="360" w:lineRule="auto"/>
      <w:ind w:firstLine="0"/>
      <w:jc w:val="left"/>
    </w:pPr>
    <w:rPr>
      <w:rFonts w:ascii="宋体" w:hAnsi="宋体" w:cs="宋体"/>
      <w:bCs w:val="0"/>
      <w:kern w:val="0"/>
      <w:sz w:val="24"/>
      <w:szCs w:val="24"/>
    </w:rPr>
  </w:style>
  <w:style w:type="character" w:customStyle="1" w:styleId="Charfa">
    <w:name w:val="正文文本缩进 Char"/>
    <w:qFormat/>
    <w:rPr>
      <w:rFonts w:ascii="仿宋_GB2312" w:eastAsia="仿宋_GB2312"/>
      <w:sz w:val="24"/>
      <w:lang w:val="en-US" w:eastAsia="zh-CN" w:bidi="ar-SA"/>
    </w:rPr>
  </w:style>
  <w:style w:type="character" w:customStyle="1" w:styleId="CharChar8">
    <w:name w:val="正文文本 Char Char"/>
    <w:qFormat/>
    <w:rPr>
      <w:rFonts w:ascii="Calibri" w:eastAsia="宋体" w:hAnsi="Calibri"/>
      <w:kern w:val="2"/>
      <w:sz w:val="21"/>
      <w:szCs w:val="22"/>
      <w:lang w:val="en-US" w:eastAsia="zh-CN" w:bidi="ar-SA"/>
    </w:rPr>
  </w:style>
  <w:style w:type="character" w:customStyle="1" w:styleId="Char1d">
    <w:name w:val="页脚 Char1"/>
    <w:link w:val="14"/>
    <w:qFormat/>
    <w:locked/>
    <w:rPr>
      <w:sz w:val="18"/>
      <w:szCs w:val="18"/>
    </w:rPr>
  </w:style>
  <w:style w:type="paragraph" w:customStyle="1" w:styleId="14">
    <w:name w:val="页脚1"/>
    <w:basedOn w:val="a4"/>
    <w:link w:val="Char1d"/>
    <w:qFormat/>
    <w:pPr>
      <w:tabs>
        <w:tab w:val="center" w:pos="4153"/>
        <w:tab w:val="right" w:pos="8306"/>
      </w:tabs>
      <w:snapToGrid w:val="0"/>
      <w:jc w:val="left"/>
    </w:pPr>
    <w:rPr>
      <w:kern w:val="0"/>
      <w:sz w:val="18"/>
      <w:szCs w:val="18"/>
    </w:rPr>
  </w:style>
  <w:style w:type="character" w:customStyle="1" w:styleId="m01">
    <w:name w:val="m_01"/>
    <w:qFormat/>
  </w:style>
  <w:style w:type="character" w:customStyle="1" w:styleId="font01">
    <w:name w:val="font01"/>
    <w:qFormat/>
    <w:rPr>
      <w:rFonts w:ascii="宋体" w:eastAsia="宋体" w:hAnsi="宋体" w:cs="宋体" w:hint="eastAsia"/>
      <w:b/>
      <w:color w:val="000000"/>
      <w:sz w:val="20"/>
      <w:szCs w:val="20"/>
      <w:u w:val="none"/>
    </w:rPr>
  </w:style>
  <w:style w:type="character" w:customStyle="1" w:styleId="Char1e">
    <w:name w:val="正文文本 Char1"/>
    <w:qFormat/>
    <w:rPr>
      <w:rFonts w:ascii="Calibri" w:eastAsia="宋体" w:hAnsi="Calibri"/>
      <w:kern w:val="2"/>
      <w:sz w:val="21"/>
      <w:szCs w:val="22"/>
      <w:lang w:val="en-US" w:eastAsia="zh-CN" w:bidi="ar-SA"/>
    </w:rPr>
  </w:style>
  <w:style w:type="character" w:customStyle="1" w:styleId="20line1">
    <w:name w:val="20line1"/>
    <w:qFormat/>
    <w:rPr>
      <w:rFonts w:cs="Times New Roman"/>
    </w:rPr>
  </w:style>
  <w:style w:type="character" w:customStyle="1" w:styleId="Charfb">
    <w:name w:val="内容文本 Char"/>
    <w:link w:val="afff0"/>
    <w:qFormat/>
    <w:rPr>
      <w:rFonts w:ascii="宋体" w:hAnsi="宋体"/>
      <w:sz w:val="24"/>
      <w:szCs w:val="24"/>
    </w:rPr>
  </w:style>
  <w:style w:type="paragraph" w:customStyle="1" w:styleId="afff0">
    <w:name w:val="内容文本"/>
    <w:basedOn w:val="a4"/>
    <w:link w:val="Charfb"/>
    <w:qFormat/>
    <w:pPr>
      <w:autoSpaceDE w:val="0"/>
      <w:autoSpaceDN w:val="0"/>
      <w:spacing w:line="360" w:lineRule="auto"/>
      <w:ind w:firstLineChars="200" w:firstLine="480"/>
      <w:jc w:val="left"/>
    </w:pPr>
    <w:rPr>
      <w:rFonts w:ascii="宋体" w:hAnsi="宋体"/>
      <w:kern w:val="0"/>
      <w:sz w:val="24"/>
    </w:rPr>
  </w:style>
  <w:style w:type="character" w:customStyle="1" w:styleId="Char2a">
    <w:name w:val="正文文本缩进 Char2"/>
    <w:uiPriority w:val="99"/>
    <w:semiHidden/>
    <w:qFormat/>
    <w:rPr>
      <w:rFonts w:ascii="Times New Roman" w:eastAsia="宋体" w:hAnsi="Times New Roman" w:cs="Times New Roman"/>
      <w:sz w:val="36"/>
      <w:szCs w:val="24"/>
    </w:rPr>
  </w:style>
  <w:style w:type="character" w:customStyle="1" w:styleId="1Char10">
    <w:name w:val="样式1 Char_1"/>
    <w:link w:val="112"/>
    <w:qFormat/>
    <w:rPr>
      <w:rFonts w:ascii="宋体" w:hAnsi="Arial"/>
      <w:b/>
      <w:sz w:val="32"/>
    </w:rPr>
  </w:style>
  <w:style w:type="paragraph" w:customStyle="1" w:styleId="112">
    <w:name w:val="样式1_1"/>
    <w:basedOn w:val="a4"/>
    <w:link w:val="1Char10"/>
    <w:qFormat/>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CharChar9">
    <w:name w:val="标准正文格式 Char Char"/>
    <w:link w:val="afff1"/>
    <w:qFormat/>
    <w:rPr>
      <w:rFonts w:eastAsia="仿宋_GB2312"/>
      <w:bCs/>
      <w:sz w:val="28"/>
    </w:rPr>
  </w:style>
  <w:style w:type="paragraph" w:customStyle="1" w:styleId="afff1">
    <w:name w:val="标准正文格式"/>
    <w:basedOn w:val="a4"/>
    <w:link w:val="CharChar9"/>
    <w:qFormat/>
    <w:pPr>
      <w:widowControl/>
      <w:adjustRightInd w:val="0"/>
      <w:spacing w:before="60" w:after="120" w:line="360" w:lineRule="auto"/>
      <w:ind w:firstLineChars="200" w:firstLine="200"/>
      <w:textAlignment w:val="baseline"/>
    </w:pPr>
    <w:rPr>
      <w:rFonts w:eastAsia="仿宋_GB2312"/>
      <w:bCs/>
      <w:kern w:val="0"/>
      <w:sz w:val="28"/>
      <w:szCs w:val="20"/>
    </w:rPr>
  </w:style>
  <w:style w:type="character" w:customStyle="1" w:styleId="SRITChar0">
    <w:name w:val="SRIT_正文 Char"/>
    <w:link w:val="SRIT0"/>
    <w:qFormat/>
    <w:rPr>
      <w:rFonts w:eastAsia="仿宋"/>
      <w:kern w:val="2"/>
      <w:sz w:val="28"/>
      <w:szCs w:val="21"/>
      <w:lang w:val="zh-CN"/>
    </w:rPr>
  </w:style>
  <w:style w:type="paragraph" w:customStyle="1" w:styleId="SRIT0">
    <w:name w:val="SRIT_正文"/>
    <w:basedOn w:val="a4"/>
    <w:link w:val="SRITChar0"/>
    <w:qFormat/>
    <w:pPr>
      <w:spacing w:line="520" w:lineRule="exact"/>
      <w:ind w:firstLineChars="200" w:firstLine="200"/>
    </w:pPr>
    <w:rPr>
      <w:rFonts w:eastAsia="仿宋"/>
      <w:sz w:val="28"/>
      <w:szCs w:val="21"/>
      <w:lang w:val="zh-CN"/>
    </w:rPr>
  </w:style>
  <w:style w:type="character" w:customStyle="1" w:styleId="Charfc">
    <w:name w:val="样式 正文（首行缩进两字） + 宋体 Char"/>
    <w:qFormat/>
    <w:rPr>
      <w:rFonts w:ascii="宋体" w:eastAsia="宋体" w:hAnsi="宋体"/>
      <w:spacing w:val="6"/>
      <w:kern w:val="24"/>
      <w:sz w:val="24"/>
      <w:szCs w:val="24"/>
      <w:lang w:val="en-US" w:eastAsia="zh-CN" w:bidi="ar-SA"/>
    </w:rPr>
  </w:style>
  <w:style w:type="character" w:customStyle="1" w:styleId="3Char30">
    <w:name w:val="正文文本缩进 3 Char3"/>
    <w:uiPriority w:val="99"/>
    <w:semiHidden/>
    <w:qFormat/>
    <w:rPr>
      <w:rFonts w:ascii="Times New Roman" w:eastAsia="宋体" w:hAnsi="Times New Roman" w:cs="Times New Roman"/>
      <w:sz w:val="16"/>
      <w:szCs w:val="16"/>
    </w:rPr>
  </w:style>
  <w:style w:type="character" w:customStyle="1" w:styleId="font121">
    <w:name w:val="font121"/>
    <w:qFormat/>
    <w:rPr>
      <w:rFonts w:ascii="Calibri" w:hAnsi="Calibri" w:cs="Calibri" w:hint="default"/>
      <w:color w:val="000000"/>
      <w:sz w:val="22"/>
      <w:szCs w:val="22"/>
      <w:u w:val="none"/>
    </w:rPr>
  </w:style>
  <w:style w:type="character" w:customStyle="1" w:styleId="1CharChar0">
    <w:name w:val="样式1 Char Char"/>
    <w:link w:val="15"/>
    <w:qFormat/>
    <w:rPr>
      <w:rFonts w:ascii="宋体" w:hAnsi="宋体"/>
      <w:sz w:val="21"/>
    </w:rPr>
  </w:style>
  <w:style w:type="paragraph" w:customStyle="1" w:styleId="15">
    <w:name w:val="样式1"/>
    <w:basedOn w:val="a4"/>
    <w:link w:val="1CharChar0"/>
    <w:qFormat/>
    <w:pPr>
      <w:tabs>
        <w:tab w:val="left" w:pos="709"/>
      </w:tabs>
      <w:adjustRightInd w:val="0"/>
      <w:ind w:left="709" w:hanging="709"/>
      <w:textAlignment w:val="baseline"/>
    </w:pPr>
    <w:rPr>
      <w:rFonts w:ascii="宋体" w:hAnsi="宋体"/>
      <w:kern w:val="0"/>
      <w:szCs w:val="20"/>
    </w:rPr>
  </w:style>
  <w:style w:type="character" w:customStyle="1" w:styleId="Char1f">
    <w:name w:val="普通文字 Char1"/>
    <w:qFormat/>
    <w:rPr>
      <w:rFonts w:ascii="宋体" w:eastAsia="宋体" w:hAnsi="Courier New"/>
      <w:kern w:val="2"/>
      <w:sz w:val="21"/>
      <w:lang w:val="en-US" w:eastAsia="zh-CN" w:bidi="ar-SA"/>
    </w:rPr>
  </w:style>
  <w:style w:type="character" w:customStyle="1" w:styleId="Char2b">
    <w:name w:val="批注文字 Char2"/>
    <w:uiPriority w:val="99"/>
    <w:semiHidden/>
    <w:qFormat/>
    <w:rPr>
      <w:rFonts w:ascii="Times New Roman" w:eastAsia="宋体" w:hAnsi="Times New Roman" w:cs="Times New Roman"/>
      <w:sz w:val="36"/>
      <w:szCs w:val="24"/>
    </w:rPr>
  </w:style>
  <w:style w:type="character" w:customStyle="1" w:styleId="font11">
    <w:name w:val="font11"/>
    <w:qFormat/>
    <w:rPr>
      <w:rFonts w:ascii="宋体" w:eastAsia="宋体" w:hAnsi="宋体" w:cs="宋体" w:hint="eastAsia"/>
      <w:color w:val="FF0000"/>
      <w:sz w:val="18"/>
      <w:szCs w:val="18"/>
      <w:u w:val="none"/>
    </w:rPr>
  </w:style>
  <w:style w:type="character" w:customStyle="1" w:styleId="CharChar17">
    <w:name w:val="Char Char17"/>
    <w:qFormat/>
    <w:locked/>
    <w:rPr>
      <w:rFonts w:ascii="宋体" w:hAnsi="Courier New"/>
      <w:kern w:val="2"/>
      <w:sz w:val="24"/>
      <w:szCs w:val="24"/>
      <w:lang w:bidi="ar-SA"/>
    </w:rPr>
  </w:style>
  <w:style w:type="character" w:customStyle="1" w:styleId="style13">
    <w:name w:val="style13"/>
    <w:qFormat/>
  </w:style>
  <w:style w:type="character" w:customStyle="1" w:styleId="Char33">
    <w:name w:val="批注框文本 Char3"/>
    <w:uiPriority w:val="99"/>
    <w:semiHidden/>
    <w:qFormat/>
    <w:rPr>
      <w:rFonts w:ascii="Times New Roman" w:eastAsia="宋体" w:hAnsi="Times New Roman" w:cs="Times New Roman"/>
      <w:sz w:val="18"/>
      <w:szCs w:val="18"/>
    </w:rPr>
  </w:style>
  <w:style w:type="character" w:customStyle="1" w:styleId="Char2c">
    <w:name w:val="批注框文本 Char2"/>
    <w:qFormat/>
    <w:rPr>
      <w:rFonts w:eastAsia="宋体"/>
      <w:sz w:val="18"/>
      <w:szCs w:val="18"/>
    </w:rPr>
  </w:style>
  <w:style w:type="character" w:customStyle="1" w:styleId="2CharChar2">
    <w:name w:val="正文文本缩进 2 Char Char"/>
    <w:qFormat/>
    <w:rPr>
      <w:rFonts w:eastAsia="宋体"/>
      <w:kern w:val="2"/>
      <w:sz w:val="36"/>
      <w:szCs w:val="24"/>
      <w:lang w:val="en-US" w:eastAsia="zh-CN" w:bidi="ar-SA"/>
    </w:rPr>
  </w:style>
  <w:style w:type="character" w:customStyle="1" w:styleId="Charfd">
    <w:name w:val="正文文本 Char"/>
    <w:qFormat/>
    <w:rPr>
      <w:rFonts w:ascii="Calibri" w:eastAsia="宋体" w:hAnsi="Calibri"/>
      <w:kern w:val="2"/>
      <w:sz w:val="21"/>
      <w:szCs w:val="22"/>
      <w:lang w:val="en-US" w:eastAsia="zh-CN" w:bidi="ar-SA"/>
    </w:rPr>
  </w:style>
  <w:style w:type="character" w:customStyle="1" w:styleId="f9b1">
    <w:name w:val="f9b1"/>
    <w:qFormat/>
    <w:rPr>
      <w:rFonts w:ascii="ˎ̥" w:hAnsi="ˎ̥" w:hint="default"/>
      <w:color w:val="000000"/>
      <w:sz w:val="18"/>
      <w:szCs w:val="18"/>
      <w:u w:val="none"/>
    </w:rPr>
  </w:style>
  <w:style w:type="character" w:customStyle="1" w:styleId="font91">
    <w:name w:val="font91"/>
    <w:qFormat/>
    <w:rPr>
      <w:rFonts w:ascii="Arial" w:hAnsi="Arial" w:cs="Arial" w:hint="default"/>
      <w:color w:val="000000"/>
      <w:sz w:val="20"/>
      <w:szCs w:val="20"/>
      <w:u w:val="none"/>
    </w:rPr>
  </w:style>
  <w:style w:type="character" w:customStyle="1" w:styleId="16">
    <w:name w:val="页码1"/>
    <w:qFormat/>
  </w:style>
  <w:style w:type="character" w:customStyle="1" w:styleId="hCharChar1">
    <w:name w:val="h Char Char1"/>
    <w:qFormat/>
    <w:rPr>
      <w:sz w:val="18"/>
      <w:szCs w:val="18"/>
    </w:rPr>
  </w:style>
  <w:style w:type="character" w:customStyle="1" w:styleId="default1">
    <w:name w:val="default1"/>
    <w:qFormat/>
    <w:rPr>
      <w:rFonts w:ascii="Arial" w:hAnsi="Arial" w:cs="Times New Roman"/>
      <w:sz w:val="20"/>
    </w:rPr>
  </w:style>
  <w:style w:type="character" w:customStyle="1" w:styleId="3CharChar1">
    <w:name w:val="标题 3 Char Char"/>
    <w:qFormat/>
    <w:rPr>
      <w:rFonts w:eastAsia="楷体_GB2312"/>
      <w:b/>
      <w:bCs/>
      <w:kern w:val="2"/>
      <w:sz w:val="32"/>
      <w:szCs w:val="32"/>
      <w:lang w:val="en-US" w:eastAsia="zh-CN" w:bidi="ar-SA"/>
    </w:rPr>
  </w:style>
  <w:style w:type="character" w:customStyle="1" w:styleId="m491">
    <w:name w:val="m_491"/>
    <w:qFormat/>
  </w:style>
  <w:style w:type="character" w:customStyle="1" w:styleId="Char34">
    <w:name w:val="页眉 Char3"/>
    <w:uiPriority w:val="99"/>
    <w:qFormat/>
    <w:rPr>
      <w:rFonts w:eastAsia="宋体"/>
      <w:kern w:val="2"/>
      <w:sz w:val="18"/>
      <w:szCs w:val="18"/>
      <w:lang w:val="en-US" w:eastAsia="zh-CN" w:bidi="ar-SA"/>
    </w:rPr>
  </w:style>
  <w:style w:type="character" w:customStyle="1" w:styleId="Charfe">
    <w:name w:val="正文首行缩进（绿盟科技） Char"/>
    <w:link w:val="afff2"/>
    <w:qFormat/>
    <w:rPr>
      <w:rFonts w:ascii="Arial" w:hAnsi="Arial"/>
      <w:szCs w:val="21"/>
    </w:rPr>
  </w:style>
  <w:style w:type="paragraph" w:customStyle="1" w:styleId="afff2">
    <w:name w:val="正文首行缩进（绿盟科技）"/>
    <w:basedOn w:val="a4"/>
    <w:link w:val="Charfe"/>
    <w:qFormat/>
    <w:pPr>
      <w:widowControl/>
      <w:spacing w:after="50" w:line="300" w:lineRule="auto"/>
      <w:ind w:firstLineChars="200" w:firstLine="200"/>
      <w:jc w:val="left"/>
    </w:pPr>
    <w:rPr>
      <w:rFonts w:ascii="Arial" w:hAnsi="Arial"/>
      <w:kern w:val="0"/>
      <w:sz w:val="20"/>
      <w:szCs w:val="21"/>
    </w:rPr>
  </w:style>
  <w:style w:type="character" w:customStyle="1" w:styleId="1CharChar1">
    <w:name w:val="正文1 Char Char"/>
    <w:link w:val="113"/>
    <w:qFormat/>
    <w:rPr>
      <w:rFonts w:ascii="宋体" w:hAnsi="宋体"/>
      <w:color w:val="000000"/>
      <w:sz w:val="24"/>
    </w:rPr>
  </w:style>
  <w:style w:type="paragraph" w:customStyle="1" w:styleId="113">
    <w:name w:val="正文11"/>
    <w:basedOn w:val="a4"/>
    <w:link w:val="1CharChar1"/>
    <w:qFormat/>
    <w:pPr>
      <w:spacing w:line="360" w:lineRule="auto"/>
      <w:ind w:firstLineChars="200" w:firstLine="200"/>
      <w:jc w:val="left"/>
    </w:pPr>
    <w:rPr>
      <w:rFonts w:ascii="宋体" w:hAnsi="宋体"/>
      <w:color w:val="000000"/>
      <w:kern w:val="0"/>
      <w:sz w:val="24"/>
      <w:szCs w:val="20"/>
    </w:rPr>
  </w:style>
  <w:style w:type="character" w:customStyle="1" w:styleId="ant-form-item-children1">
    <w:name w:val="ant-form-item-children1"/>
    <w:qFormat/>
    <w:rPr>
      <w:szCs w:val="24"/>
    </w:rPr>
  </w:style>
  <w:style w:type="character" w:customStyle="1" w:styleId="CharChar12">
    <w:name w:val="Char Char12"/>
    <w:qFormat/>
    <w:rPr>
      <w:rFonts w:ascii="Arial" w:eastAsia="黑体" w:hAnsi="Arial"/>
      <w:b/>
      <w:bCs/>
      <w:kern w:val="2"/>
      <w:sz w:val="32"/>
      <w:szCs w:val="32"/>
      <w:lang w:val="en-US" w:eastAsia="zh-CN" w:bidi="ar-SA"/>
    </w:rPr>
  </w:style>
  <w:style w:type="character" w:customStyle="1" w:styleId="CharChara">
    <w:name w:val="正文缩进 Char Char"/>
    <w:qFormat/>
    <w:rPr>
      <w:rFonts w:eastAsia="宋体"/>
      <w:kern w:val="2"/>
      <w:sz w:val="21"/>
      <w:lang w:val="en-US" w:eastAsia="zh-CN" w:bidi="ar-SA"/>
    </w:rPr>
  </w:style>
  <w:style w:type="character" w:customStyle="1" w:styleId="Char1f0">
    <w:name w:val="尾注文本 Char1"/>
    <w:qFormat/>
    <w:rPr>
      <w:kern w:val="2"/>
      <w:sz w:val="21"/>
      <w:szCs w:val="24"/>
    </w:rPr>
  </w:style>
  <w:style w:type="character" w:customStyle="1" w:styleId="h3Char1">
    <w:name w:val="h3 Char1"/>
    <w:qFormat/>
    <w:rPr>
      <w:rFonts w:eastAsia="楷体_GB2312"/>
      <w:b/>
      <w:bCs/>
      <w:kern w:val="2"/>
      <w:sz w:val="32"/>
      <w:szCs w:val="32"/>
      <w:lang w:val="en-US" w:eastAsia="zh-CN" w:bidi="ar-SA"/>
    </w:rPr>
  </w:style>
  <w:style w:type="character" w:customStyle="1" w:styleId="apple-converted-space">
    <w:name w:val="apple-converted-space"/>
    <w:basedOn w:val="a6"/>
    <w:qFormat/>
  </w:style>
  <w:style w:type="character" w:customStyle="1" w:styleId="2CharCharCharCharCharCharCharCharCharChar1">
    <w:name w:val="正文文本缩进 2 Char Char Char Char Char Char Char Char Char Char1"/>
    <w:qFormat/>
    <w:rPr>
      <w:rFonts w:eastAsia="宋体"/>
      <w:kern w:val="2"/>
      <w:sz w:val="36"/>
      <w:szCs w:val="24"/>
      <w:lang w:val="en-US" w:eastAsia="zh-CN" w:bidi="ar-SA"/>
    </w:rPr>
  </w:style>
  <w:style w:type="character" w:customStyle="1" w:styleId="4CharChar">
    <w:name w:val="标题 4 Char Char"/>
    <w:qFormat/>
    <w:rPr>
      <w:rFonts w:ascii="Cambria" w:eastAsia="宋体" w:hAnsi="Cambria"/>
      <w:b/>
      <w:bCs/>
      <w:kern w:val="2"/>
      <w:sz w:val="28"/>
      <w:szCs w:val="28"/>
      <w:lang w:val="en-US" w:eastAsia="zh-CN" w:bidi="ar-SA"/>
    </w:rPr>
  </w:style>
  <w:style w:type="character" w:customStyle="1" w:styleId="style42">
    <w:name w:val="style42"/>
    <w:qFormat/>
    <w:rPr>
      <w:color w:val="000000"/>
    </w:rPr>
  </w:style>
  <w:style w:type="character" w:customStyle="1" w:styleId="Char1f1">
    <w:name w:val="正文首行缩进 Char1"/>
    <w:uiPriority w:val="99"/>
    <w:qFormat/>
    <w:rPr>
      <w:rFonts w:ascii="Calibri" w:eastAsia="宋体" w:hAnsi="Calibri" w:cs="Times New Roman"/>
      <w:kern w:val="2"/>
      <w:sz w:val="21"/>
      <w:szCs w:val="22"/>
      <w:lang w:val="en-US" w:eastAsia="zh-CN" w:bidi="ar-SA"/>
    </w:rPr>
  </w:style>
  <w:style w:type="character" w:customStyle="1" w:styleId="font151">
    <w:name w:val="font151"/>
    <w:qFormat/>
    <w:rPr>
      <w:rFonts w:ascii="font-weight : 700" w:eastAsia="font-weight : 700" w:hAnsi="font-weight : 700" w:cs="font-weight : 700"/>
      <w:color w:val="000000"/>
      <w:sz w:val="20"/>
      <w:szCs w:val="20"/>
      <w:u w:val="none"/>
    </w:rPr>
  </w:style>
  <w:style w:type="character" w:customStyle="1" w:styleId="HeaderChar">
    <w:name w:val="Header Char"/>
    <w:qFormat/>
    <w:rPr>
      <w:rFonts w:eastAsia="仿宋_GB2312"/>
      <w:kern w:val="2"/>
      <w:sz w:val="18"/>
      <w:lang w:val="en-US" w:eastAsia="zh-CN" w:bidi="ar-SA"/>
    </w:rPr>
  </w:style>
  <w:style w:type="character" w:customStyle="1" w:styleId="1H1h1Level1TopicHeadingH11H12H111H13H1Char">
    <w:name w:val="样式 标题 1合同标题卷标题H1h1Level 1 Topic HeadingH11H12H111H13H1... Char"/>
    <w:qFormat/>
    <w:rPr>
      <w:rFonts w:ascii="宋体" w:eastAsia="宋体" w:hAnsi="宋体"/>
      <w:b/>
      <w:bCs/>
      <w:kern w:val="44"/>
      <w:sz w:val="24"/>
      <w:szCs w:val="44"/>
      <w:lang w:val="en-US" w:eastAsia="zh-CN" w:bidi="ar-SA"/>
    </w:rPr>
  </w:style>
  <w:style w:type="character" w:customStyle="1" w:styleId="Char35">
    <w:name w:val="纯文本 Char3"/>
    <w:uiPriority w:val="99"/>
    <w:semiHidden/>
    <w:qFormat/>
    <w:rPr>
      <w:rFonts w:ascii="宋体" w:eastAsia="宋体" w:hAnsi="Courier New" w:cs="Courier New"/>
      <w:szCs w:val="21"/>
    </w:rPr>
  </w:style>
  <w:style w:type="character" w:customStyle="1" w:styleId="PlainTextChar">
    <w:name w:val="Plain Text Char"/>
    <w:qFormat/>
    <w:locked/>
    <w:rPr>
      <w:rFonts w:ascii="宋体" w:eastAsia="宋体" w:hAnsi="Courier New" w:cs="Times New Roman"/>
      <w:sz w:val="24"/>
      <w:szCs w:val="24"/>
    </w:rPr>
  </w:style>
  <w:style w:type="character" w:customStyle="1" w:styleId="CharChar14">
    <w:name w:val="Char Char14"/>
    <w:qFormat/>
    <w:rPr>
      <w:rFonts w:eastAsia="楷体_GB2312"/>
      <w:b/>
      <w:bCs/>
      <w:kern w:val="2"/>
      <w:sz w:val="32"/>
      <w:szCs w:val="32"/>
      <w:lang w:val="en-US" w:eastAsia="zh-CN" w:bidi="ar-SA"/>
    </w:rPr>
  </w:style>
  <w:style w:type="character" w:customStyle="1" w:styleId="Char9">
    <w:name w:val="普通(网站) Char"/>
    <w:link w:val="afa"/>
    <w:qFormat/>
    <w:locked/>
    <w:rPr>
      <w:rFonts w:ascii="宋体" w:hAnsi="宋体"/>
      <w:sz w:val="24"/>
      <w:szCs w:val="24"/>
    </w:rPr>
  </w:style>
  <w:style w:type="character" w:customStyle="1" w:styleId="Heading3Char">
    <w:name w:val="Heading 3 Char"/>
    <w:qFormat/>
    <w:locked/>
    <w:rPr>
      <w:rFonts w:cs="Times New Roman"/>
      <w:b/>
      <w:bCs/>
      <w:sz w:val="32"/>
      <w:szCs w:val="32"/>
    </w:rPr>
  </w:style>
  <w:style w:type="character" w:customStyle="1" w:styleId="3Char2">
    <w:name w:val="正文文本缩进 3 Char2"/>
    <w:link w:val="34"/>
    <w:qFormat/>
    <w:rPr>
      <w:sz w:val="16"/>
      <w:szCs w:val="16"/>
    </w:rPr>
  </w:style>
  <w:style w:type="character" w:customStyle="1" w:styleId="Char00">
    <w:name w:val="纯文本 Char_0_0"/>
    <w:link w:val="0"/>
    <w:qFormat/>
    <w:locked/>
    <w:rPr>
      <w:rFonts w:ascii="宋体" w:hAnsi="Courier New"/>
      <w:szCs w:val="21"/>
    </w:rPr>
  </w:style>
  <w:style w:type="paragraph" w:customStyle="1" w:styleId="0">
    <w:name w:val="纯文本_0"/>
    <w:basedOn w:val="a4"/>
    <w:link w:val="Char00"/>
    <w:unhideWhenUsed/>
    <w:qFormat/>
    <w:pPr>
      <w:widowControl/>
      <w:jc w:val="left"/>
    </w:pPr>
    <w:rPr>
      <w:rFonts w:ascii="宋体" w:hAnsi="Courier New"/>
      <w:kern w:val="0"/>
      <w:sz w:val="20"/>
      <w:szCs w:val="21"/>
    </w:rPr>
  </w:style>
  <w:style w:type="character" w:customStyle="1" w:styleId="CharCharb">
    <w:name w:val="批注框文本 Char Char"/>
    <w:qFormat/>
    <w:rPr>
      <w:rFonts w:eastAsia="宋体"/>
      <w:kern w:val="2"/>
      <w:sz w:val="18"/>
      <w:lang w:val="en-US" w:eastAsia="zh-CN"/>
    </w:rPr>
  </w:style>
  <w:style w:type="character" w:customStyle="1" w:styleId="Char11">
    <w:name w:val="正文文本缩进 Char1"/>
    <w:link w:val="af0"/>
    <w:qFormat/>
    <w:rPr>
      <w:rFonts w:ascii="仿宋_GB2312" w:eastAsia="仿宋_GB2312"/>
      <w:sz w:val="24"/>
    </w:rPr>
  </w:style>
  <w:style w:type="character" w:customStyle="1" w:styleId="Heading2Char">
    <w:name w:val="Heading 2 Char"/>
    <w:qFormat/>
    <w:locked/>
    <w:rPr>
      <w:rFonts w:ascii="Calibri Light" w:eastAsia="宋体" w:hAnsi="Calibri Light" w:cs="Times New Roman"/>
      <w:b/>
      <w:bCs/>
      <w:sz w:val="32"/>
      <w:szCs w:val="32"/>
    </w:rPr>
  </w:style>
  <w:style w:type="character" w:customStyle="1" w:styleId="BodyTextIndent3Char">
    <w:name w:val="Body Text Indent 3 Char"/>
    <w:qFormat/>
    <w:locked/>
    <w:rPr>
      <w:sz w:val="16"/>
    </w:rPr>
  </w:style>
  <w:style w:type="character" w:customStyle="1" w:styleId="CharCharc">
    <w:name w:val="批注文字 Char Char"/>
    <w:qFormat/>
    <w:rPr>
      <w:rFonts w:eastAsia="宋体"/>
      <w:kern w:val="2"/>
      <w:sz w:val="36"/>
      <w:szCs w:val="24"/>
      <w:lang w:val="en-US" w:eastAsia="zh-CN" w:bidi="ar-SA"/>
    </w:rPr>
  </w:style>
  <w:style w:type="character" w:customStyle="1" w:styleId="productdetailname">
    <w:name w:val="product_detail_name"/>
    <w:basedOn w:val="a6"/>
    <w:qFormat/>
  </w:style>
  <w:style w:type="character" w:customStyle="1" w:styleId="Char1f2">
    <w:name w:val="批注框文本 Char1"/>
    <w:qFormat/>
    <w:rPr>
      <w:rFonts w:eastAsia="宋体"/>
      <w:kern w:val="2"/>
      <w:sz w:val="18"/>
      <w:szCs w:val="18"/>
      <w:lang w:val="en-US" w:eastAsia="zh-CN" w:bidi="ar-SA"/>
    </w:rPr>
  </w:style>
  <w:style w:type="character" w:customStyle="1" w:styleId="18">
    <w:name w:val="行号1"/>
    <w:qFormat/>
  </w:style>
  <w:style w:type="character" w:customStyle="1" w:styleId="fontstyle01">
    <w:name w:val="fontstyle01"/>
    <w:qFormat/>
    <w:rPr>
      <w:rFonts w:ascii="宋体" w:eastAsia="宋体" w:hAnsi="宋体" w:hint="eastAsia"/>
      <w:color w:val="000000"/>
      <w:sz w:val="24"/>
      <w:szCs w:val="24"/>
    </w:rPr>
  </w:style>
  <w:style w:type="character" w:customStyle="1" w:styleId="2Char30">
    <w:name w:val="正文文本缩进 2 Char3"/>
    <w:basedOn w:val="a6"/>
    <w:semiHidden/>
    <w:qFormat/>
    <w:rPr>
      <w:kern w:val="2"/>
      <w:sz w:val="21"/>
      <w:szCs w:val="24"/>
    </w:rPr>
  </w:style>
  <w:style w:type="character" w:customStyle="1" w:styleId="Char36">
    <w:name w:val="正文文本缩进 Char3"/>
    <w:basedOn w:val="a6"/>
    <w:semiHidden/>
    <w:qFormat/>
    <w:rPr>
      <w:kern w:val="2"/>
      <w:sz w:val="21"/>
      <w:szCs w:val="24"/>
    </w:rPr>
  </w:style>
  <w:style w:type="character" w:customStyle="1" w:styleId="Char37">
    <w:name w:val="尾注文本 Char3"/>
    <w:basedOn w:val="a6"/>
    <w:semiHidden/>
    <w:qFormat/>
    <w:rPr>
      <w:kern w:val="2"/>
      <w:sz w:val="21"/>
      <w:szCs w:val="24"/>
    </w:rPr>
  </w:style>
  <w:style w:type="character" w:customStyle="1" w:styleId="Char38">
    <w:name w:val="文档结构图 Char3"/>
    <w:basedOn w:val="a6"/>
    <w:semiHidden/>
    <w:qFormat/>
    <w:rPr>
      <w:rFonts w:ascii="宋体"/>
      <w:kern w:val="2"/>
      <w:sz w:val="18"/>
      <w:szCs w:val="18"/>
    </w:rPr>
  </w:style>
  <w:style w:type="character" w:customStyle="1" w:styleId="Char2d">
    <w:name w:val="称呼 Char2"/>
    <w:basedOn w:val="a6"/>
    <w:qFormat/>
    <w:rPr>
      <w:kern w:val="2"/>
      <w:sz w:val="21"/>
      <w:szCs w:val="24"/>
    </w:rPr>
  </w:style>
  <w:style w:type="character" w:customStyle="1" w:styleId="Char2e">
    <w:name w:val="脚注文本 Char2"/>
    <w:basedOn w:val="a6"/>
    <w:semiHidden/>
    <w:qFormat/>
    <w:rPr>
      <w:kern w:val="2"/>
      <w:sz w:val="18"/>
      <w:szCs w:val="18"/>
    </w:rPr>
  </w:style>
  <w:style w:type="character" w:customStyle="1" w:styleId="Char39">
    <w:name w:val="副标题 Char3"/>
    <w:basedOn w:val="a6"/>
    <w:qFormat/>
    <w:rPr>
      <w:rFonts w:asciiTheme="majorHAnsi" w:hAnsiTheme="majorHAnsi" w:cstheme="majorBidi"/>
      <w:b/>
      <w:bCs/>
      <w:kern w:val="28"/>
      <w:sz w:val="32"/>
      <w:szCs w:val="32"/>
    </w:rPr>
  </w:style>
  <w:style w:type="paragraph" w:customStyle="1" w:styleId="heading">
    <w:name w:val="heading"/>
    <w:basedOn w:val="a4"/>
    <w:next w:val="a4"/>
    <w:qFormat/>
    <w:pPr>
      <w:keepNext/>
      <w:keepLines/>
      <w:tabs>
        <w:tab w:val="left" w:pos="840"/>
        <w:tab w:val="left" w:pos="1320"/>
      </w:tabs>
      <w:spacing w:before="260" w:after="260" w:line="416" w:lineRule="auto"/>
      <w:ind w:left="1320" w:hanging="420"/>
      <w:outlineLvl w:val="1"/>
    </w:pPr>
    <w:rPr>
      <w:rFonts w:ascii="Arial" w:eastAsia="黑体" w:hAnsi="Arial" w:cs="Arial"/>
      <w:b/>
      <w:bCs/>
      <w:sz w:val="32"/>
      <w:szCs w:val="32"/>
    </w:rPr>
  </w:style>
  <w:style w:type="character" w:customStyle="1" w:styleId="3Char40">
    <w:name w:val="正文文本缩进 3 Char4"/>
    <w:basedOn w:val="a6"/>
    <w:semiHidden/>
    <w:qFormat/>
    <w:rPr>
      <w:kern w:val="2"/>
      <w:sz w:val="16"/>
      <w:szCs w:val="16"/>
    </w:rPr>
  </w:style>
  <w:style w:type="character" w:customStyle="1" w:styleId="2Char11">
    <w:name w:val="正文文本 2 Char1"/>
    <w:basedOn w:val="a6"/>
    <w:semiHidden/>
    <w:qFormat/>
    <w:rPr>
      <w:kern w:val="2"/>
      <w:sz w:val="21"/>
      <w:szCs w:val="24"/>
    </w:rPr>
  </w:style>
  <w:style w:type="paragraph" w:customStyle="1" w:styleId="CharCharChar1">
    <w:name w:val="Char Char Char1"/>
    <w:basedOn w:val="a4"/>
    <w:qFormat/>
    <w:rPr>
      <w:rFonts w:ascii="Calibri" w:hAnsi="Calibri"/>
      <w:szCs w:val="20"/>
    </w:rPr>
  </w:style>
  <w:style w:type="paragraph" w:customStyle="1" w:styleId="Char120">
    <w:name w:val="Char12"/>
    <w:basedOn w:val="a4"/>
    <w:qFormat/>
    <w:rPr>
      <w:rFonts w:ascii="仿宋_GB2312" w:eastAsia="仿宋_GB2312" w:hAnsi="Calibri"/>
      <w:b/>
      <w:sz w:val="32"/>
      <w:szCs w:val="32"/>
    </w:rPr>
  </w:style>
  <w:style w:type="paragraph" w:customStyle="1" w:styleId="table1stline">
    <w:name w:val="table_1stline"/>
    <w:basedOn w:val="a4"/>
    <w:qFormat/>
    <w:pPr>
      <w:widowControl/>
      <w:spacing w:before="120"/>
      <w:jc w:val="left"/>
    </w:pPr>
    <w:rPr>
      <w:rFonts w:ascii="Calibri" w:hAnsi="Calibri"/>
      <w:bCs/>
      <w:kern w:val="0"/>
      <w:sz w:val="20"/>
      <w:szCs w:val="20"/>
      <w:lang w:val="de-DE" w:eastAsia="de-DE"/>
    </w:rPr>
  </w:style>
  <w:style w:type="paragraph" w:customStyle="1" w:styleId="xl107">
    <w:name w:val="xl107"/>
    <w:basedOn w:val="a4"/>
    <w:qFormat/>
    <w:pPr>
      <w:widowControl/>
      <w:spacing w:before="100" w:beforeAutospacing="1" w:after="100" w:afterAutospacing="1"/>
      <w:jc w:val="left"/>
    </w:pPr>
    <w:rPr>
      <w:rFonts w:ascii="宋体" w:hAnsi="宋体" w:cs="宋体"/>
      <w:b/>
      <w:bCs/>
      <w:kern w:val="0"/>
      <w:sz w:val="20"/>
      <w:szCs w:val="20"/>
    </w:rPr>
  </w:style>
  <w:style w:type="paragraph" w:customStyle="1" w:styleId="GP5">
    <w:name w:val="GP公文标题5"/>
    <w:basedOn w:val="a4"/>
    <w:next w:val="GP"/>
    <w:qFormat/>
    <w:pPr>
      <w:numPr>
        <w:ilvl w:val="4"/>
        <w:numId w:val="1"/>
      </w:numPr>
      <w:spacing w:beforeLines="50" w:afterLines="50" w:line="360" w:lineRule="auto"/>
      <w:jc w:val="left"/>
      <w:outlineLvl w:val="4"/>
    </w:pPr>
    <w:rPr>
      <w:rFonts w:ascii="Calibri" w:eastAsia="仿宋_GB2312" w:hAnsi="Calibri"/>
      <w:b/>
      <w:sz w:val="24"/>
      <w:szCs w:val="21"/>
    </w:rPr>
  </w:style>
  <w:style w:type="paragraph" w:customStyle="1" w:styleId="GP">
    <w:name w:val="GP正文(首行缩进)"/>
    <w:basedOn w:val="a4"/>
    <w:qFormat/>
    <w:pPr>
      <w:spacing w:line="360" w:lineRule="auto"/>
      <w:ind w:firstLineChars="200" w:firstLine="480"/>
      <w:jc w:val="left"/>
    </w:pPr>
    <w:rPr>
      <w:rFonts w:ascii="Calibri" w:hAnsi="宋体"/>
      <w:sz w:val="24"/>
    </w:rPr>
  </w:style>
  <w:style w:type="paragraph" w:customStyle="1" w:styleId="afff3">
    <w:name w:val="敬启者："/>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afff4">
    <w:name w:val="机密、页码、日期"/>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19">
    <w:name w:val="批注框文本1"/>
    <w:basedOn w:val="a4"/>
    <w:qFormat/>
    <w:rPr>
      <w:rFonts w:ascii="Calibri" w:hAnsi="Calibri"/>
      <w:sz w:val="18"/>
      <w:szCs w:val="18"/>
    </w:rPr>
  </w:style>
  <w:style w:type="paragraph" w:customStyle="1" w:styleId="CharCharCharCharCharCharChar3">
    <w:name w:val="Char Char Char Char Char Char Char3"/>
    <w:basedOn w:val="a4"/>
    <w:qFormat/>
    <w:pPr>
      <w:adjustRightInd w:val="0"/>
      <w:spacing w:line="360" w:lineRule="atLeast"/>
      <w:textAlignment w:val="baseline"/>
    </w:pPr>
    <w:rPr>
      <w:rFonts w:ascii="Calibri" w:eastAsia="Times New Roman" w:hAnsi="Calibri"/>
    </w:rPr>
  </w:style>
  <w:style w:type="paragraph" w:customStyle="1" w:styleId="afff5">
    <w:name w:val="正文表标题"/>
    <w:next w:val="aff6"/>
    <w:uiPriority w:val="99"/>
    <w:qFormat/>
    <w:pPr>
      <w:tabs>
        <w:tab w:val="left" w:pos="360"/>
        <w:tab w:val="left" w:pos="525"/>
      </w:tabs>
      <w:spacing w:beforeLines="50" w:afterLines="50"/>
      <w:ind w:left="525" w:hanging="525"/>
      <w:jc w:val="center"/>
    </w:pPr>
    <w:rPr>
      <w:rFonts w:ascii="黑体" w:eastAsia="黑体" w:hAnsi="Calibri"/>
      <w:sz w:val="21"/>
    </w:rPr>
  </w:style>
  <w:style w:type="paragraph" w:customStyle="1" w:styleId="afff6">
    <w:name w:val="证文"/>
    <w:basedOn w:val="a4"/>
    <w:qFormat/>
    <w:pPr>
      <w:spacing w:line="360" w:lineRule="auto"/>
    </w:pPr>
    <w:rPr>
      <w:rFonts w:ascii="Calibri" w:hAnsi="Calibri"/>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Calibri" w:hAnsi="Calibri"/>
    </w:rPr>
  </w:style>
  <w:style w:type="paragraph" w:customStyle="1" w:styleId="CharChar24">
    <w:name w:val="Char Char2"/>
    <w:basedOn w:val="a4"/>
    <w:qFormat/>
    <w:pPr>
      <w:widowControl/>
      <w:spacing w:after="160" w:line="240" w:lineRule="exact"/>
      <w:jc w:val="left"/>
    </w:pPr>
    <w:rPr>
      <w:rFonts w:ascii="Verdana" w:hAnsi="Verdana"/>
      <w:kern w:val="0"/>
      <w:sz w:val="20"/>
      <w:szCs w:val="20"/>
      <w:lang w:eastAsia="en-US"/>
    </w:rPr>
  </w:style>
  <w:style w:type="paragraph" w:customStyle="1" w:styleId="font6">
    <w:name w:val="font6"/>
    <w:basedOn w:val="a4"/>
    <w:qFormat/>
    <w:pPr>
      <w:widowControl/>
      <w:adjustRightInd w:val="0"/>
      <w:spacing w:before="100" w:beforeAutospacing="1" w:after="100" w:afterAutospacing="1" w:line="360" w:lineRule="atLeast"/>
      <w:jc w:val="left"/>
      <w:textAlignment w:val="baseline"/>
    </w:pPr>
    <w:rPr>
      <w:rFonts w:ascii="宋体" w:eastAsia="Times New Roman" w:hAnsi="宋体" w:hint="eastAsia"/>
      <w:kern w:val="0"/>
      <w:sz w:val="18"/>
      <w:szCs w:val="18"/>
    </w:rPr>
  </w:style>
  <w:style w:type="paragraph" w:customStyle="1" w:styleId="-11">
    <w:name w:val="彩色列表 - 着色 11"/>
    <w:basedOn w:val="a4"/>
    <w:qFormat/>
    <w:pPr>
      <w:ind w:firstLineChars="200" w:firstLine="420"/>
    </w:pPr>
    <w:rPr>
      <w:rFonts w:ascii="Calibri" w:hAnsi="Calibri"/>
      <w:szCs w:val="22"/>
    </w:rPr>
  </w:style>
  <w:style w:type="paragraph" w:customStyle="1" w:styleId="Char3CharCharCharCharCharChar1">
    <w:name w:val="Char3 Char Char Char Char Char Char1"/>
    <w:basedOn w:val="ac"/>
    <w:qFormat/>
    <w:rPr>
      <w:rFonts w:ascii="Tahoma" w:hAnsi="Tahoma" w:cs="Tahoma"/>
      <w:kern w:val="2"/>
      <w:sz w:val="24"/>
    </w:rPr>
  </w:style>
  <w:style w:type="paragraph" w:customStyle="1" w:styleId="42">
    <w:name w:val="样式4"/>
    <w:basedOn w:val="a4"/>
    <w:qFormat/>
    <w:pPr>
      <w:widowControl/>
      <w:spacing w:line="360" w:lineRule="auto"/>
      <w:jc w:val="center"/>
      <w:outlineLvl w:val="1"/>
    </w:pPr>
    <w:rPr>
      <w:rFonts w:ascii="宋体" w:hAnsi="宋体" w:cs="宋体"/>
      <w:b/>
      <w:bCs/>
      <w:color w:val="000000"/>
      <w:kern w:val="44"/>
      <w:sz w:val="32"/>
      <w:szCs w:val="32"/>
    </w:rPr>
  </w:style>
  <w:style w:type="paragraph" w:customStyle="1" w:styleId="1a">
    <w:name w:val="正文1"/>
    <w:qFormat/>
    <w:pPr>
      <w:widowControl w:val="0"/>
      <w:jc w:val="both"/>
    </w:pPr>
    <w:rPr>
      <w:rFonts w:ascii="Calibri" w:hAnsi="Calibri" w:hint="eastAsia"/>
      <w:kern w:val="2"/>
      <w:sz w:val="21"/>
    </w:rPr>
  </w:style>
  <w:style w:type="paragraph" w:customStyle="1" w:styleId="Char3a">
    <w:name w:val="Char3"/>
    <w:basedOn w:val="a4"/>
    <w:qFormat/>
    <w:rPr>
      <w:rFonts w:ascii="Calibri" w:hAnsi="Calibri"/>
    </w:rPr>
  </w:style>
  <w:style w:type="paragraph" w:customStyle="1" w:styleId="1b">
    <w:name w:val="日期1"/>
    <w:basedOn w:val="a4"/>
    <w:next w:val="a4"/>
    <w:qFormat/>
    <w:pPr>
      <w:ind w:leftChars="2500" w:left="100"/>
    </w:pPr>
    <w:rPr>
      <w:rFonts w:ascii="Calibri" w:hAnsi="Calibri"/>
      <w:kern w:val="0"/>
      <w:sz w:val="20"/>
      <w:szCs w:val="20"/>
    </w:rPr>
  </w:style>
  <w:style w:type="paragraph" w:customStyle="1" w:styleId="itemlist">
    <w:name w:val="itemlist"/>
    <w:basedOn w:val="a4"/>
    <w:qFormat/>
    <w:pPr>
      <w:widowControl/>
      <w:spacing w:line="300" w:lineRule="atLeast"/>
      <w:jc w:val="left"/>
    </w:pPr>
    <w:rPr>
      <w:rFonts w:ascii="宋体" w:hAnsi="宋体" w:cs="宋体"/>
      <w:kern w:val="0"/>
      <w:sz w:val="18"/>
      <w:szCs w:val="18"/>
    </w:rPr>
  </w:style>
  <w:style w:type="paragraph" w:customStyle="1" w:styleId="52">
    <w:name w:val="列出段落5"/>
    <w:basedOn w:val="a4"/>
    <w:qFormat/>
    <w:pPr>
      <w:ind w:firstLineChars="200" w:firstLine="420"/>
    </w:pPr>
    <w:rPr>
      <w:rFonts w:ascii="Calibri" w:hAnsi="Calibri" w:cs="Calibri"/>
      <w:szCs w:val="21"/>
    </w:rPr>
  </w:style>
  <w:style w:type="paragraph" w:customStyle="1" w:styleId="3Arial11">
    <w:name w:val="样式 书籍标题3 + Arial 段前: 1 行 段后: 1 行"/>
    <w:basedOn w:val="38"/>
    <w:qFormat/>
    <w:pPr>
      <w:spacing w:beforeLines="0" w:afterLines="0"/>
    </w:pPr>
    <w:rPr>
      <w:rFonts w:ascii="Arial" w:hAnsi="Arial"/>
    </w:rPr>
  </w:style>
  <w:style w:type="paragraph" w:customStyle="1" w:styleId="38">
    <w:name w:val="书籍标题3"/>
    <w:basedOn w:val="a4"/>
    <w:qFormat/>
    <w:pPr>
      <w:tabs>
        <w:tab w:val="left" w:pos="1260"/>
      </w:tabs>
      <w:spacing w:beforeLines="100" w:afterLines="100"/>
      <w:ind w:left="1260" w:hanging="420"/>
      <w:jc w:val="left"/>
      <w:outlineLvl w:val="2"/>
    </w:pPr>
    <w:rPr>
      <w:rFonts w:ascii="Calibri" w:hAnsi="Calibri"/>
      <w:b/>
      <w:bCs/>
      <w:spacing w:val="20"/>
      <w:sz w:val="28"/>
      <w:szCs w:val="28"/>
    </w:rPr>
  </w:style>
  <w:style w:type="paragraph" w:customStyle="1" w:styleId="1c">
    <w:name w:val="样式 正文首行缩进 + 首行缩进:  1 字符"/>
    <w:basedOn w:val="a4"/>
    <w:next w:val="a4"/>
    <w:qFormat/>
    <w:pPr>
      <w:spacing w:line="360" w:lineRule="auto"/>
      <w:ind w:firstLineChars="200" w:firstLine="200"/>
    </w:pPr>
    <w:rPr>
      <w:rFonts w:ascii="Calibri" w:hAnsi="Calibri" w:cs="宋体"/>
      <w:sz w:val="24"/>
      <w:szCs w:val="20"/>
    </w:rPr>
  </w:style>
  <w:style w:type="paragraph" w:customStyle="1" w:styleId="--">
    <w:name w:val="- 页码 -"/>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39">
    <w:name w:val="3级"/>
    <w:basedOn w:val="a4"/>
    <w:qFormat/>
    <w:pPr>
      <w:spacing w:line="360" w:lineRule="auto"/>
      <w:jc w:val="left"/>
      <w:outlineLvl w:val="2"/>
    </w:pPr>
    <w:rPr>
      <w:rFonts w:ascii="宋体" w:hAnsi="宋体"/>
      <w:b/>
      <w:sz w:val="24"/>
    </w:rPr>
  </w:style>
  <w:style w:type="paragraph" w:customStyle="1" w:styleId="afff7">
    <w:name w:val="二级条标题"/>
    <w:basedOn w:val="afff8"/>
    <w:next w:val="aff6"/>
    <w:uiPriority w:val="99"/>
    <w:qFormat/>
    <w:pPr>
      <w:tabs>
        <w:tab w:val="left" w:pos="1260"/>
      </w:tabs>
      <w:spacing w:before="156" w:after="156"/>
      <w:ind w:left="1260" w:hanging="420"/>
      <w:outlineLvl w:val="3"/>
    </w:pPr>
  </w:style>
  <w:style w:type="paragraph" w:customStyle="1" w:styleId="afff8">
    <w:name w:val="一级条标题"/>
    <w:next w:val="aff6"/>
    <w:uiPriority w:val="99"/>
    <w:qFormat/>
    <w:pPr>
      <w:tabs>
        <w:tab w:val="left" w:pos="1440"/>
      </w:tabs>
      <w:spacing w:beforeLines="50" w:afterLines="50"/>
      <w:ind w:left="1440" w:hanging="720"/>
      <w:outlineLvl w:val="2"/>
    </w:pPr>
    <w:rPr>
      <w:rFonts w:ascii="黑体" w:eastAsia="黑体" w:hAnsi="Calibri"/>
      <w:sz w:val="21"/>
      <w:szCs w:val="21"/>
    </w:rPr>
  </w:style>
  <w:style w:type="paragraph" w:customStyle="1" w:styleId="p0">
    <w:name w:val="p0"/>
    <w:basedOn w:val="a4"/>
    <w:qFormat/>
    <w:pPr>
      <w:widowControl/>
      <w:jc w:val="left"/>
    </w:pPr>
    <w:rPr>
      <w:rFonts w:ascii="宋体" w:hAnsi="宋体"/>
      <w:kern w:val="0"/>
      <w:sz w:val="20"/>
      <w:szCs w:val="20"/>
    </w:rPr>
  </w:style>
  <w:style w:type="paragraph" w:customStyle="1" w:styleId="style5">
    <w:name w:val="style5"/>
    <w:basedOn w:val="a4"/>
    <w:qFormat/>
    <w:pPr>
      <w:widowControl/>
      <w:spacing w:before="100" w:beforeAutospacing="1" w:after="100" w:afterAutospacing="1"/>
      <w:jc w:val="left"/>
    </w:pPr>
    <w:rPr>
      <w:rFonts w:ascii="宋体" w:hAnsi="宋体" w:cs="宋体"/>
      <w:kern w:val="0"/>
      <w:sz w:val="24"/>
    </w:rPr>
  </w:style>
  <w:style w:type="paragraph" w:customStyle="1" w:styleId="1d">
    <w:name w:val="1"/>
    <w:basedOn w:val="a4"/>
    <w:next w:val="a5"/>
    <w:qFormat/>
    <w:rPr>
      <w:rFonts w:ascii="宋体" w:hAnsi="Courier New"/>
      <w:szCs w:val="22"/>
    </w:rPr>
  </w:style>
  <w:style w:type="paragraph" w:customStyle="1" w:styleId="afff9">
    <w:name w:val="知尊恙复发，心甚念之。"/>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CharCharCharChar2">
    <w:name w:val="Char Char Char Char2"/>
    <w:basedOn w:val="a4"/>
    <w:qFormat/>
    <w:pPr>
      <w:widowControl/>
      <w:jc w:val="left"/>
    </w:pPr>
    <w:rPr>
      <w:rFonts w:ascii="Calibri" w:hAnsi="Calibri"/>
      <w:sz w:val="36"/>
    </w:rPr>
  </w:style>
  <w:style w:type="paragraph" w:customStyle="1" w:styleId="102">
    <w:name w:val="正文_1_0"/>
    <w:qFormat/>
    <w:pPr>
      <w:widowControl w:val="0"/>
      <w:jc w:val="both"/>
    </w:pPr>
    <w:rPr>
      <w:rFonts w:ascii="Calibri" w:hAnsi="Calibri"/>
      <w:kern w:val="2"/>
      <w:sz w:val="21"/>
      <w:szCs w:val="24"/>
    </w:rPr>
  </w:style>
  <w:style w:type="paragraph" w:customStyle="1" w:styleId="afffa">
    <w:name w:val="附录标识"/>
    <w:basedOn w:val="afffb"/>
    <w:uiPriority w:val="99"/>
    <w:qFormat/>
    <w:pPr>
      <w:tabs>
        <w:tab w:val="left" w:pos="6405"/>
      </w:tabs>
      <w:spacing w:after="200"/>
    </w:pPr>
    <w:rPr>
      <w:sz w:val="21"/>
    </w:rPr>
  </w:style>
  <w:style w:type="paragraph" w:customStyle="1" w:styleId="afffb">
    <w:name w:val="前言、引言标题"/>
    <w:next w:val="a4"/>
    <w:uiPriority w:val="99"/>
    <w:qFormat/>
    <w:pPr>
      <w:shd w:val="clear" w:color="FFFFFF" w:fill="FFFFFF"/>
      <w:spacing w:before="640" w:after="560"/>
      <w:ind w:firstLine="420"/>
      <w:jc w:val="center"/>
      <w:outlineLvl w:val="0"/>
    </w:pPr>
    <w:rPr>
      <w:rFonts w:ascii="黑体" w:eastAsia="黑体" w:hAnsi="Calibri"/>
      <w:sz w:val="32"/>
    </w:rPr>
  </w:style>
  <w:style w:type="paragraph" w:customStyle="1" w:styleId="2b">
    <w:name w:val="样式 首行缩进:  2 字符"/>
    <w:basedOn w:val="a4"/>
    <w:qFormat/>
    <w:pPr>
      <w:tabs>
        <w:tab w:val="left" w:pos="3465"/>
        <w:tab w:val="left" w:pos="3600"/>
        <w:tab w:val="left" w:pos="3675"/>
      </w:tabs>
      <w:spacing w:line="430" w:lineRule="exact"/>
      <w:jc w:val="left"/>
    </w:pPr>
    <w:rPr>
      <w:rFonts w:ascii="Calibri" w:eastAsia="仿宋_GB2312" w:hAnsi="Calibri" w:cs="宋体"/>
      <w:sz w:val="28"/>
      <w:szCs w:val="20"/>
    </w:rPr>
  </w:style>
  <w:style w:type="paragraph" w:customStyle="1" w:styleId="afffc">
    <w:name w:val="图"/>
    <w:basedOn w:val="a4"/>
    <w:qFormat/>
    <w:pPr>
      <w:keepNext/>
      <w:adjustRightInd w:val="0"/>
      <w:snapToGrid w:val="0"/>
      <w:spacing w:before="60" w:after="60" w:line="300" w:lineRule="auto"/>
      <w:jc w:val="center"/>
    </w:pPr>
    <w:rPr>
      <w:rFonts w:ascii="Calibri" w:hAnsi="Calibri"/>
      <w:spacing w:val="20"/>
      <w:kern w:val="0"/>
      <w:sz w:val="24"/>
      <w:szCs w:val="20"/>
    </w:rPr>
  </w:style>
  <w:style w:type="paragraph" w:customStyle="1" w:styleId="GP4">
    <w:name w:val="GP公文标题4"/>
    <w:basedOn w:val="a4"/>
    <w:next w:val="GP"/>
    <w:qFormat/>
    <w:pPr>
      <w:spacing w:beforeLines="50" w:afterLines="50" w:line="360" w:lineRule="auto"/>
      <w:jc w:val="left"/>
      <w:outlineLvl w:val="3"/>
    </w:pPr>
    <w:rPr>
      <w:rFonts w:ascii="Calibri" w:eastAsia="仿宋_GB2312" w:hAnsi="Calibri"/>
      <w:b/>
      <w:sz w:val="28"/>
      <w:szCs w:val="21"/>
    </w:rPr>
  </w:style>
  <w:style w:type="paragraph" w:customStyle="1" w:styleId="Char2f">
    <w:name w:val="Char2"/>
    <w:basedOn w:val="a4"/>
    <w:qFormat/>
    <w:rPr>
      <w:rFonts w:ascii="仿宋_GB2312" w:eastAsia="仿宋_GB2312" w:hAnsi="Calibri"/>
      <w:b/>
      <w:sz w:val="32"/>
      <w:szCs w:val="32"/>
    </w:rPr>
  </w:style>
  <w:style w:type="paragraph" w:customStyle="1" w:styleId="afffd">
    <w:name w:val="附录"/>
    <w:basedOn w:val="afb"/>
    <w:next w:val="afd"/>
    <w:qFormat/>
    <w:pPr>
      <w:adjustRightInd/>
      <w:spacing w:line="240" w:lineRule="auto"/>
      <w:jc w:val="left"/>
      <w:textAlignment w:val="auto"/>
    </w:pPr>
    <w:rPr>
      <w:rFonts w:eastAsia="仿宋_GB2312"/>
      <w:bCs/>
      <w:sz w:val="36"/>
      <w:szCs w:val="32"/>
      <w:lang w:val="zh-CN"/>
    </w:rPr>
  </w:style>
  <w:style w:type="paragraph" w:customStyle="1" w:styleId="Style12">
    <w:name w:val="_Style 12"/>
    <w:qFormat/>
    <w:pPr>
      <w:widowControl w:val="0"/>
      <w:jc w:val="both"/>
    </w:pPr>
    <w:rPr>
      <w:rFonts w:ascii="Calibri" w:hAnsi="Calibri"/>
      <w:kern w:val="2"/>
      <w:sz w:val="36"/>
      <w:szCs w:val="24"/>
    </w:rPr>
  </w:style>
  <w:style w:type="paragraph" w:customStyle="1" w:styleId="Char3CharCharChar1">
    <w:name w:val="Char3 Char Char Char1"/>
    <w:basedOn w:val="a4"/>
    <w:qFormat/>
    <w:pPr>
      <w:widowControl/>
      <w:spacing w:after="160" w:line="240" w:lineRule="exact"/>
      <w:jc w:val="left"/>
    </w:pPr>
    <w:rPr>
      <w:rFonts w:ascii="Calibri" w:hAnsi="Calibri"/>
      <w:sz w:val="36"/>
    </w:rPr>
  </w:style>
  <w:style w:type="paragraph" w:customStyle="1" w:styleId="53">
    <w:name w:val="题注5"/>
    <w:basedOn w:val="a4"/>
    <w:next w:val="ab"/>
    <w:qFormat/>
    <w:pPr>
      <w:ind w:left="540" w:hanging="540"/>
    </w:pPr>
    <w:rPr>
      <w:rFonts w:ascii="Calibri" w:hAnsi="Calibri"/>
      <w:color w:val="000000"/>
      <w:sz w:val="24"/>
    </w:rPr>
  </w:style>
  <w:style w:type="paragraph" w:customStyle="1" w:styleId="43">
    <w:name w:val="样式 标题 4"/>
    <w:basedOn w:val="a4"/>
    <w:next w:val="a4"/>
    <w:qFormat/>
    <w:pPr>
      <w:keepNext/>
      <w:tabs>
        <w:tab w:val="left" w:pos="2100"/>
      </w:tabs>
      <w:spacing w:before="120" w:afterLines="50"/>
      <w:ind w:left="2100" w:hanging="420"/>
      <w:jc w:val="left"/>
      <w:outlineLvl w:val="3"/>
    </w:pPr>
    <w:rPr>
      <w:rFonts w:ascii="宋体" w:hAnsi="Calibri" w:cs="宋体"/>
      <w:b/>
      <w:bCs/>
      <w:snapToGrid w:val="0"/>
      <w:kern w:val="0"/>
      <w:szCs w:val="20"/>
    </w:rPr>
  </w:style>
  <w:style w:type="paragraph" w:customStyle="1" w:styleId="afffe">
    <w:name w:val="文件名和路径"/>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TOC3">
    <w:name w:val="TOC 标题3"/>
    <w:basedOn w:val="1"/>
    <w:next w:val="a4"/>
    <w:qFormat/>
    <w:pPr>
      <w:widowControl/>
      <w:adjustRightInd/>
      <w:snapToGrid/>
      <w:spacing w:before="480" w:line="276" w:lineRule="auto"/>
      <w:jc w:val="left"/>
      <w:outlineLvl w:val="9"/>
    </w:pPr>
    <w:rPr>
      <w:rFonts w:ascii="Cambria" w:hAnsi="Cambria"/>
      <w:bCs/>
      <w:color w:val="365F91"/>
      <w:kern w:val="0"/>
      <w:sz w:val="28"/>
      <w:szCs w:val="28"/>
    </w:rPr>
  </w:style>
  <w:style w:type="paragraph" w:customStyle="1" w:styleId="1e">
    <w:name w:val="样式 标题 1 + 两端对齐"/>
    <w:basedOn w:val="20"/>
    <w:next w:val="20"/>
    <w:qFormat/>
    <w:pPr>
      <w:autoSpaceDE w:val="0"/>
      <w:autoSpaceDN w:val="0"/>
      <w:snapToGrid/>
      <w:spacing w:before="340" w:after="330" w:line="240" w:lineRule="auto"/>
      <w:ind w:firstLineChars="0" w:firstLine="0"/>
    </w:pPr>
    <w:rPr>
      <w:rFonts w:ascii="汉鼎简细圆" w:hAnsi="Times New Roman" w:cs="宋体"/>
      <w:bCs/>
      <w:kern w:val="44"/>
      <w:sz w:val="28"/>
    </w:rPr>
  </w:style>
  <w:style w:type="paragraph" w:customStyle="1" w:styleId="CharCharCharChar">
    <w:name w:val="Char Char Char Char"/>
    <w:basedOn w:val="a4"/>
    <w:qFormat/>
    <w:pPr>
      <w:widowControl/>
      <w:jc w:val="left"/>
    </w:pPr>
    <w:rPr>
      <w:rFonts w:ascii="Calibri" w:hAnsi="Calibri"/>
      <w:kern w:val="0"/>
      <w:sz w:val="24"/>
    </w:rPr>
  </w:style>
  <w:style w:type="paragraph" w:customStyle="1" w:styleId="Char110">
    <w:name w:val="Char11"/>
    <w:basedOn w:val="a4"/>
    <w:qFormat/>
    <w:rPr>
      <w:rFonts w:ascii="仿宋_GB2312" w:eastAsia="仿宋_GB2312" w:hAnsi="Calibri"/>
      <w:b/>
      <w:sz w:val="32"/>
      <w:szCs w:val="32"/>
    </w:rPr>
  </w:style>
  <w:style w:type="paragraph" w:customStyle="1" w:styleId="CharCharCharCharCharCharChar">
    <w:name w:val="Char Char Char Char Char Char Char"/>
    <w:basedOn w:val="a4"/>
    <w:qFormat/>
    <w:rPr>
      <w:rFonts w:ascii="Calibri" w:hAnsi="Calibri"/>
    </w:rPr>
  </w:style>
  <w:style w:type="paragraph" w:customStyle="1" w:styleId="affff">
    <w:name w:val="文档正文"/>
    <w:basedOn w:val="a4"/>
    <w:qFormat/>
    <w:pPr>
      <w:adjustRightInd w:val="0"/>
      <w:spacing w:line="312" w:lineRule="atLeast"/>
      <w:ind w:firstLine="567"/>
      <w:textAlignment w:val="baseline"/>
    </w:pPr>
    <w:rPr>
      <w:rFonts w:ascii="长城仿宋" w:eastAsia="长城仿宋" w:hAnsi="Calibri" w:cs="长城仿宋"/>
      <w:kern w:val="0"/>
      <w:sz w:val="28"/>
      <w:szCs w:val="28"/>
    </w:rPr>
  </w:style>
  <w:style w:type="paragraph" w:customStyle="1" w:styleId="affff0">
    <w:name w:val="作者"/>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affff1">
    <w:name w:val="金保标题正文"/>
    <w:qFormat/>
    <w:pPr>
      <w:spacing w:line="360" w:lineRule="auto"/>
      <w:ind w:firstLineChars="200" w:firstLine="200"/>
    </w:pPr>
    <w:rPr>
      <w:rFonts w:ascii="Calibri" w:hAnsi="Calibri"/>
      <w:kern w:val="2"/>
      <w:sz w:val="24"/>
      <w:szCs w:val="22"/>
    </w:rPr>
  </w:style>
  <w:style w:type="paragraph" w:customStyle="1" w:styleId="affff2">
    <w:name w:val="正文段"/>
    <w:basedOn w:val="a4"/>
    <w:next w:val="50"/>
    <w:qFormat/>
    <w:pPr>
      <w:widowControl/>
      <w:snapToGrid w:val="0"/>
      <w:spacing w:afterLines="50"/>
      <w:ind w:firstLineChars="200" w:firstLine="200"/>
    </w:pPr>
    <w:rPr>
      <w:rFonts w:ascii="Calibri" w:hAnsi="Calibri"/>
      <w:kern w:val="0"/>
      <w:sz w:val="24"/>
      <w:szCs w:val="20"/>
    </w:rPr>
  </w:style>
  <w:style w:type="paragraph" w:customStyle="1" w:styleId="CharChar1CharCharCharChar1CharCharChar1">
    <w:name w:val="Char Char1 Char Char Char Char1 Char Char Char1"/>
    <w:basedOn w:val="a4"/>
    <w:qFormat/>
    <w:pPr>
      <w:adjustRightInd w:val="0"/>
      <w:spacing w:line="360" w:lineRule="atLeast"/>
    </w:pPr>
    <w:rPr>
      <w:rFonts w:ascii="Tahoma" w:hAnsi="Tahoma"/>
      <w:sz w:val="24"/>
      <w:szCs w:val="20"/>
    </w:rPr>
  </w:style>
  <w:style w:type="paragraph" w:customStyle="1" w:styleId="affff3">
    <w:name w:val="此正文"/>
    <w:basedOn w:val="a4"/>
    <w:qFormat/>
    <w:pPr>
      <w:spacing w:line="360" w:lineRule="auto"/>
      <w:ind w:firstLineChars="200" w:firstLine="200"/>
    </w:pPr>
    <w:rPr>
      <w:rFonts w:ascii="Calibri" w:hAnsi="Calibri"/>
      <w:sz w:val="24"/>
    </w:rPr>
  </w:style>
  <w:style w:type="paragraph" w:customStyle="1" w:styleId="2c">
    <w:name w:val="列出段落2"/>
    <w:basedOn w:val="a4"/>
    <w:uiPriority w:val="34"/>
    <w:qFormat/>
    <w:pPr>
      <w:ind w:firstLineChars="200" w:firstLine="420"/>
    </w:pPr>
    <w:rPr>
      <w:rFonts w:ascii="Calibri" w:hAnsi="Calibri"/>
      <w:szCs w:val="22"/>
    </w:rPr>
  </w:style>
  <w:style w:type="paragraph" w:customStyle="1" w:styleId="CharCharCharCharCharCharCharCharCharCharCharCharChar">
    <w:name w:val="Char Char Char Char Char Char Char Char Char Char Char Char Char 字元 字元 字元 字元 字元 字元 字元 字元 字元 字元 字元"/>
    <w:basedOn w:val="a4"/>
    <w:qFormat/>
    <w:pPr>
      <w:tabs>
        <w:tab w:val="left" w:pos="360"/>
      </w:tabs>
    </w:pPr>
    <w:rPr>
      <w:rFonts w:ascii="Calibri" w:hAnsi="Calibri"/>
      <w:sz w:val="24"/>
    </w:rPr>
  </w:style>
  <w:style w:type="paragraph" w:customStyle="1" w:styleId="affff4">
    <w:name w:val="目次、标准名称标题"/>
    <w:basedOn w:val="a4"/>
    <w:next w:val="aff6"/>
    <w:qFormat/>
    <w:pPr>
      <w:keepNext/>
      <w:pageBreakBefore/>
      <w:widowControl/>
      <w:shd w:val="clear" w:color="FFFFFF" w:fill="FFFFFF"/>
      <w:spacing w:before="640" w:after="560" w:line="460" w:lineRule="exact"/>
      <w:jc w:val="center"/>
      <w:outlineLvl w:val="0"/>
    </w:pPr>
    <w:rPr>
      <w:rFonts w:ascii="黑体" w:eastAsia="黑体" w:hAnsi="Calibri"/>
      <w:kern w:val="0"/>
      <w:sz w:val="32"/>
      <w:szCs w:val="20"/>
    </w:rPr>
  </w:style>
  <w:style w:type="paragraph" w:customStyle="1" w:styleId="CharCharCharChar11">
    <w:name w:val="Char Char Char Char11"/>
    <w:basedOn w:val="a4"/>
    <w:qFormat/>
    <w:pPr>
      <w:widowControl/>
      <w:jc w:val="left"/>
    </w:pPr>
    <w:rPr>
      <w:rFonts w:ascii="Calibri" w:hAnsi="Calibri"/>
      <w:sz w:val="36"/>
    </w:rPr>
  </w:style>
  <w:style w:type="paragraph" w:customStyle="1" w:styleId="CharCharCharCharCharCharChar2">
    <w:name w:val="Char Char Char Char Char Char Char2"/>
    <w:basedOn w:val="a4"/>
    <w:qFormat/>
    <w:pPr>
      <w:adjustRightInd w:val="0"/>
      <w:spacing w:line="360" w:lineRule="atLeast"/>
      <w:textAlignment w:val="baseline"/>
    </w:pPr>
    <w:rPr>
      <w:rFonts w:ascii="Calibri" w:eastAsia="Times New Roman" w:hAnsi="Calibri"/>
    </w:rPr>
  </w:style>
  <w:style w:type="paragraph" w:customStyle="1" w:styleId="affff5">
    <w:name w:val="奉读大示，心折殊深。"/>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TOC2">
    <w:name w:val="TOC 标题2"/>
    <w:basedOn w:val="1"/>
    <w:next w:val="a4"/>
    <w:uiPriority w:val="39"/>
    <w:qFormat/>
    <w:pPr>
      <w:widowControl/>
      <w:tabs>
        <w:tab w:val="left" w:pos="2694"/>
      </w:tabs>
      <w:adjustRightInd/>
      <w:snapToGrid/>
      <w:spacing w:before="480" w:line="276" w:lineRule="auto"/>
      <w:jc w:val="left"/>
      <w:outlineLvl w:val="9"/>
    </w:pPr>
    <w:rPr>
      <w:rFonts w:ascii="Cambria" w:hAnsi="Cambria"/>
      <w:bCs/>
      <w:color w:val="365F91"/>
      <w:kern w:val="0"/>
      <w:sz w:val="28"/>
      <w:szCs w:val="28"/>
      <w:lang w:val="zh-CN"/>
    </w:rPr>
  </w:style>
  <w:style w:type="paragraph" w:customStyle="1" w:styleId="affff6">
    <w:name w:val="表内文字"/>
    <w:basedOn w:val="a4"/>
    <w:qFormat/>
    <w:pPr>
      <w:tabs>
        <w:tab w:val="left" w:pos="1418"/>
      </w:tabs>
      <w:spacing w:line="360" w:lineRule="auto"/>
      <w:jc w:val="center"/>
    </w:pPr>
    <w:rPr>
      <w:rFonts w:ascii="仿宋_GB2312" w:eastAsia="仿宋_GB2312" w:hAnsi="Calibri"/>
      <w:spacing w:val="-20"/>
      <w:kern w:val="0"/>
      <w:sz w:val="24"/>
    </w:rPr>
  </w:style>
  <w:style w:type="paragraph" w:customStyle="1" w:styleId="a3">
    <w:name w:val="附录图标题"/>
    <w:basedOn w:val="a4"/>
    <w:next w:val="aff6"/>
    <w:uiPriority w:val="99"/>
    <w:qFormat/>
    <w:pPr>
      <w:numPr>
        <w:ilvl w:val="1"/>
        <w:numId w:val="2"/>
      </w:numPr>
      <w:tabs>
        <w:tab w:val="left" w:pos="363"/>
        <w:tab w:val="left" w:pos="840"/>
      </w:tabs>
      <w:spacing w:beforeLines="50" w:afterLines="50"/>
      <w:ind w:left="0" w:firstLine="0"/>
      <w:jc w:val="center"/>
    </w:pPr>
    <w:rPr>
      <w:rFonts w:ascii="黑体" w:eastAsia="黑体" w:hAnsi="Calibri"/>
      <w:szCs w:val="21"/>
    </w:rPr>
  </w:style>
  <w:style w:type="paragraph" w:customStyle="1" w:styleId="affff7">
    <w:name w:val="请勿折叠！"/>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wdm30">
    <w:name w:val="wdm30"/>
    <w:basedOn w:val="4"/>
    <w:qFormat/>
    <w:pPr>
      <w:keepNext w:val="0"/>
      <w:keepLines w:val="0"/>
      <w:spacing w:before="0" w:after="0" w:line="360" w:lineRule="auto"/>
      <w:outlineLvl w:val="9"/>
    </w:pPr>
    <w:rPr>
      <w:rFonts w:ascii="宋体" w:eastAsia="宋体" w:hAnsi="宋体"/>
      <w:sz w:val="24"/>
    </w:rPr>
  </w:style>
  <w:style w:type="paragraph" w:customStyle="1" w:styleId="StyleFirstline171ch">
    <w:name w:val="Style First line:  1.71 ch"/>
    <w:basedOn w:val="a4"/>
    <w:qFormat/>
    <w:pPr>
      <w:spacing w:line="360" w:lineRule="auto"/>
      <w:ind w:firstLineChars="171" w:firstLine="359"/>
    </w:pPr>
    <w:rPr>
      <w:rFonts w:ascii="Calibri" w:hAnsi="Calibri"/>
      <w:sz w:val="24"/>
      <w:szCs w:val="20"/>
    </w:rPr>
  </w:style>
  <w:style w:type="paragraph" w:customStyle="1" w:styleId="CharCharCharCharCharCharChar11">
    <w:name w:val="Char Char Char Char Char Char Char11"/>
    <w:basedOn w:val="a4"/>
    <w:qFormat/>
    <w:rPr>
      <w:rFonts w:ascii="Calibri" w:hAnsi="Calibri"/>
    </w:rPr>
  </w:style>
  <w:style w:type="paragraph" w:customStyle="1" w:styleId="Char3CharCharChar">
    <w:name w:val="Char3 Char Char Char"/>
    <w:basedOn w:val="a4"/>
    <w:qFormat/>
    <w:pPr>
      <w:widowControl/>
      <w:spacing w:after="160" w:line="240" w:lineRule="exact"/>
      <w:jc w:val="left"/>
    </w:pPr>
    <w:rPr>
      <w:rFonts w:ascii="Calibri" w:hAnsi="Calibri"/>
      <w:sz w:val="36"/>
    </w:rPr>
  </w:style>
  <w:style w:type="paragraph" w:customStyle="1" w:styleId="Style22">
    <w:name w:val="_Style 22"/>
    <w:basedOn w:val="a4"/>
    <w:qFormat/>
    <w:rPr>
      <w:rFonts w:ascii="Calibri" w:hAnsi="Calibri"/>
    </w:rPr>
  </w:style>
  <w:style w:type="paragraph" w:customStyle="1" w:styleId="1f">
    <w:name w:val="列出段落1"/>
    <w:basedOn w:val="a4"/>
    <w:qFormat/>
    <w:pPr>
      <w:ind w:firstLineChars="200" w:firstLine="420"/>
    </w:pPr>
    <w:rPr>
      <w:rFonts w:ascii="Calibri" w:hAnsi="Calibri"/>
      <w:szCs w:val="22"/>
    </w:rPr>
  </w:style>
  <w:style w:type="paragraph" w:customStyle="1" w:styleId="2d">
    <w:name w:val="修订2"/>
    <w:semiHidden/>
    <w:qFormat/>
    <w:rPr>
      <w:rFonts w:ascii="Calibri" w:hAnsi="Calibri"/>
      <w:kern w:val="2"/>
      <w:sz w:val="21"/>
      <w:szCs w:val="24"/>
    </w:rPr>
  </w:style>
  <w:style w:type="paragraph" w:customStyle="1" w:styleId="Char1CharCharCharCharCharChar">
    <w:name w:val="Char1 Char Char Char Char Char Char"/>
    <w:basedOn w:val="a4"/>
    <w:qFormat/>
    <w:rPr>
      <w:rFonts w:ascii="Tahoma" w:hAnsi="Tahoma"/>
      <w:sz w:val="24"/>
      <w:szCs w:val="20"/>
    </w:rPr>
  </w:style>
  <w:style w:type="paragraph" w:customStyle="1" w:styleId="xl31">
    <w:name w:val="xl31"/>
    <w:basedOn w:val="a4"/>
    <w:qFormat/>
    <w:pPr>
      <w:widowControl/>
      <w:adjustRightInd w:val="0"/>
      <w:spacing w:before="100" w:beforeAutospacing="1" w:after="100" w:afterAutospacing="1" w:line="360" w:lineRule="atLeast"/>
      <w:jc w:val="center"/>
      <w:textAlignment w:val="center"/>
    </w:pPr>
    <w:rPr>
      <w:rFonts w:ascii="宋体" w:eastAsia="Times New Roman" w:hAnsi="宋体"/>
      <w:b/>
      <w:bCs/>
      <w:kern w:val="0"/>
      <w:sz w:val="32"/>
      <w:szCs w:val="32"/>
    </w:rPr>
  </w:style>
  <w:style w:type="paragraph" w:customStyle="1" w:styleId="affff8">
    <w:name w:val="三级无"/>
    <w:basedOn w:val="affff9"/>
    <w:uiPriority w:val="99"/>
    <w:qFormat/>
    <w:pPr>
      <w:spacing w:before="50" w:after="50"/>
      <w:jc w:val="left"/>
    </w:pPr>
    <w:rPr>
      <w:rFonts w:ascii="宋体" w:eastAsia="宋体"/>
      <w:szCs w:val="21"/>
    </w:rPr>
  </w:style>
  <w:style w:type="paragraph" w:customStyle="1" w:styleId="affff9">
    <w:name w:val="三级条标题"/>
    <w:basedOn w:val="afff7"/>
    <w:next w:val="a4"/>
    <w:uiPriority w:val="99"/>
    <w:qFormat/>
    <w:pPr>
      <w:spacing w:beforeLines="0" w:afterLines="0"/>
      <w:ind w:left="0" w:firstLine="0"/>
      <w:jc w:val="both"/>
      <w:outlineLvl w:val="4"/>
    </w:pPr>
    <w:rPr>
      <w:szCs w:val="20"/>
    </w:rPr>
  </w:style>
  <w:style w:type="paragraph" w:customStyle="1" w:styleId="44">
    <w:name w:val="题注4"/>
    <w:basedOn w:val="a4"/>
    <w:next w:val="ab"/>
    <w:qFormat/>
    <w:pPr>
      <w:jc w:val="center"/>
    </w:pPr>
    <w:rPr>
      <w:rFonts w:ascii="Calibri" w:hAnsi="Calibri"/>
      <w:color w:val="000000"/>
      <w:sz w:val="24"/>
      <w:lang w:val="en-GB"/>
    </w:rPr>
  </w:style>
  <w:style w:type="paragraph" w:customStyle="1" w:styleId="TableText">
    <w:name w:val="Table Text"/>
    <w:basedOn w:val="a4"/>
    <w:qFormat/>
    <w:pPr>
      <w:widowControl/>
      <w:adjustRightInd w:val="0"/>
      <w:spacing w:before="60" w:after="60" w:line="360" w:lineRule="atLeast"/>
      <w:jc w:val="left"/>
      <w:textAlignment w:val="baseline"/>
    </w:pPr>
    <w:rPr>
      <w:rFonts w:ascii="Calibri" w:eastAsia="Times New Roman" w:hAnsi="Calibri"/>
      <w:kern w:val="0"/>
      <w:sz w:val="24"/>
    </w:rPr>
  </w:style>
  <w:style w:type="paragraph" w:customStyle="1" w:styleId="affffa">
    <w:name w:val="尊意如何，请即示知。"/>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affffb">
    <w:name w:val="附录三级条标题"/>
    <w:basedOn w:val="affffc"/>
    <w:next w:val="aff6"/>
    <w:qFormat/>
    <w:pPr>
      <w:ind w:left="1680"/>
      <w:outlineLvl w:val="4"/>
    </w:pPr>
  </w:style>
  <w:style w:type="paragraph" w:customStyle="1" w:styleId="affffc">
    <w:name w:val="附录二级条标题"/>
    <w:basedOn w:val="affffd"/>
    <w:next w:val="aff6"/>
    <w:qFormat/>
    <w:pPr>
      <w:ind w:left="1260"/>
      <w:outlineLvl w:val="3"/>
    </w:pPr>
  </w:style>
  <w:style w:type="paragraph" w:customStyle="1" w:styleId="affffd">
    <w:name w:val="附录一级条标题"/>
    <w:basedOn w:val="affffe"/>
    <w:next w:val="aff6"/>
    <w:qFormat/>
    <w:pPr>
      <w:autoSpaceDN w:val="0"/>
      <w:spacing w:beforeLines="0" w:afterLines="0"/>
      <w:ind w:left="840"/>
      <w:outlineLvl w:val="2"/>
    </w:pPr>
  </w:style>
  <w:style w:type="paragraph" w:customStyle="1" w:styleId="affffe">
    <w:name w:val="附录章标题"/>
    <w:next w:val="aff6"/>
    <w:qFormat/>
    <w:pPr>
      <w:wordWrap w:val="0"/>
      <w:overflowPunct w:val="0"/>
      <w:autoSpaceDE w:val="0"/>
      <w:spacing w:beforeLines="50" w:afterLines="50"/>
      <w:ind w:left="420" w:hanging="420"/>
      <w:jc w:val="both"/>
      <w:textAlignment w:val="baseline"/>
      <w:outlineLvl w:val="1"/>
    </w:pPr>
    <w:rPr>
      <w:rFonts w:ascii="黑体" w:eastAsia="黑体" w:hAnsi="Calibri"/>
      <w:kern w:val="21"/>
      <w:sz w:val="21"/>
    </w:rPr>
  </w:style>
  <w:style w:type="paragraph" w:customStyle="1" w:styleId="font5">
    <w:name w:val="font5"/>
    <w:basedOn w:val="a4"/>
    <w:qFormat/>
    <w:pPr>
      <w:widowControl/>
      <w:adjustRightInd w:val="0"/>
      <w:spacing w:before="100" w:beforeAutospacing="1" w:after="100" w:afterAutospacing="1" w:line="360" w:lineRule="atLeast"/>
      <w:jc w:val="left"/>
      <w:textAlignment w:val="baseline"/>
    </w:pPr>
    <w:rPr>
      <w:rFonts w:ascii="宋体" w:eastAsia="Times New Roman" w:hAnsi="宋体" w:hint="eastAsia"/>
      <w:kern w:val="0"/>
      <w:sz w:val="18"/>
      <w:szCs w:val="18"/>
    </w:rPr>
  </w:style>
  <w:style w:type="paragraph" w:customStyle="1" w:styleId="CharCharCharCharCharCharChar4">
    <w:name w:val="Char Char Char Char Char Char Char4"/>
    <w:basedOn w:val="a4"/>
    <w:qFormat/>
    <w:pPr>
      <w:adjustRightInd w:val="0"/>
      <w:spacing w:line="360" w:lineRule="atLeast"/>
      <w:textAlignment w:val="baseline"/>
    </w:pPr>
    <w:rPr>
      <w:rFonts w:ascii="Calibri" w:eastAsia="Times New Roman" w:hAnsi="Calibri"/>
    </w:rPr>
  </w:style>
  <w:style w:type="paragraph" w:customStyle="1" w:styleId="afffff">
    <w:name w:val="标准小四"/>
    <w:basedOn w:val="a4"/>
    <w:qFormat/>
    <w:pPr>
      <w:spacing w:line="360" w:lineRule="auto"/>
      <w:ind w:firstLineChars="200" w:firstLine="480"/>
    </w:pPr>
    <w:rPr>
      <w:rFonts w:ascii="Arial" w:hAnsi="Arial"/>
      <w:sz w:val="24"/>
    </w:rPr>
  </w:style>
  <w:style w:type="paragraph" w:customStyle="1" w:styleId="Char111">
    <w:name w:val="Char111"/>
    <w:basedOn w:val="a4"/>
    <w:qFormat/>
    <w:rPr>
      <w:rFonts w:ascii="仿宋_GB2312" w:eastAsia="仿宋_GB2312" w:hAnsi="Calibri"/>
      <w:b/>
      <w:sz w:val="32"/>
      <w:szCs w:val="32"/>
    </w:rPr>
  </w:style>
  <w:style w:type="paragraph" w:customStyle="1" w:styleId="a1">
    <w:name w:val="注："/>
    <w:next w:val="aff6"/>
    <w:uiPriority w:val="99"/>
    <w:qFormat/>
    <w:pPr>
      <w:widowControl w:val="0"/>
      <w:numPr>
        <w:numId w:val="3"/>
      </w:numPr>
      <w:tabs>
        <w:tab w:val="left" w:pos="840"/>
      </w:tabs>
      <w:autoSpaceDE w:val="0"/>
      <w:autoSpaceDN w:val="0"/>
      <w:jc w:val="both"/>
    </w:pPr>
    <w:rPr>
      <w:rFonts w:ascii="宋体" w:hAnsi="Calibri"/>
      <w:sz w:val="18"/>
      <w:szCs w:val="18"/>
    </w:rPr>
  </w:style>
  <w:style w:type="paragraph" w:customStyle="1" w:styleId="afffff0">
    <w:name w:val="标准正文"/>
    <w:basedOn w:val="a4"/>
    <w:qFormat/>
    <w:pPr>
      <w:spacing w:before="156" w:after="156" w:line="360" w:lineRule="auto"/>
      <w:ind w:firstLine="480"/>
    </w:pPr>
    <w:rPr>
      <w:rFonts w:ascii="Calibri" w:hAnsi="Calibri" w:cs="宋体"/>
      <w:szCs w:val="20"/>
    </w:rPr>
  </w:style>
  <w:style w:type="paragraph" w:customStyle="1" w:styleId="GP2">
    <w:name w:val="GP标题2"/>
    <w:basedOn w:val="a4"/>
    <w:next w:val="GP"/>
    <w:qFormat/>
    <w:pPr>
      <w:spacing w:beforeLines="50" w:afterLines="50" w:line="360" w:lineRule="auto"/>
      <w:ind w:left="420" w:hanging="420"/>
      <w:jc w:val="left"/>
      <w:outlineLvl w:val="1"/>
    </w:pPr>
    <w:rPr>
      <w:rFonts w:ascii="华文细黑" w:eastAsia="华文细黑" w:hAnsi="华文细黑"/>
      <w:b/>
      <w:sz w:val="32"/>
      <w:szCs w:val="21"/>
    </w:rPr>
  </w:style>
  <w:style w:type="paragraph" w:customStyle="1" w:styleId="afffff1">
    <w:name w:val="四级无"/>
    <w:basedOn w:val="a4"/>
    <w:qFormat/>
    <w:pPr>
      <w:widowControl/>
      <w:tabs>
        <w:tab w:val="left" w:pos="2100"/>
      </w:tabs>
      <w:ind w:left="2100" w:hanging="420"/>
      <w:jc w:val="left"/>
      <w:outlineLvl w:val="5"/>
    </w:pPr>
    <w:rPr>
      <w:rFonts w:ascii="宋体" w:hAnsi="Calibri"/>
      <w:kern w:val="0"/>
      <w:szCs w:val="21"/>
    </w:rPr>
  </w:style>
  <w:style w:type="paragraph" w:customStyle="1" w:styleId="310">
    <w:name w:val="样式 标题 3 +1"/>
    <w:basedOn w:val="3"/>
    <w:qFormat/>
    <w:pPr>
      <w:spacing w:line="413" w:lineRule="auto"/>
      <w:ind w:firstLine="0"/>
      <w:jc w:val="center"/>
    </w:pPr>
    <w:rPr>
      <w:rFonts w:ascii="Calibri" w:hAnsi="Calibri"/>
      <w:kern w:val="0"/>
      <w:sz w:val="28"/>
    </w:rPr>
  </w:style>
  <w:style w:type="paragraph" w:customStyle="1" w:styleId="45">
    <w:name w:val="列出段落4"/>
    <w:basedOn w:val="a4"/>
    <w:qFormat/>
    <w:pPr>
      <w:ind w:firstLineChars="200" w:firstLine="420"/>
    </w:pPr>
    <w:rPr>
      <w:rFonts w:ascii="Calibri" w:hAnsi="Calibri" w:cs="Calibri"/>
      <w:szCs w:val="21"/>
    </w:rPr>
  </w:style>
  <w:style w:type="paragraph" w:customStyle="1" w:styleId="114">
    <w:name w:val="无间隔11"/>
    <w:basedOn w:val="a4"/>
    <w:qFormat/>
    <w:pPr>
      <w:widowControl/>
      <w:adjustRightInd w:val="0"/>
      <w:snapToGrid w:val="0"/>
      <w:jc w:val="left"/>
    </w:pPr>
    <w:rPr>
      <w:rFonts w:ascii="Tahoma" w:eastAsia="微软雅黑" w:hAnsi="Tahoma"/>
      <w:kern w:val="0"/>
      <w:sz w:val="22"/>
      <w:szCs w:val="22"/>
    </w:rPr>
  </w:style>
  <w:style w:type="paragraph" w:customStyle="1" w:styleId="afffff2">
    <w:name w:val="近来寒暑不常，希自珍慰。"/>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afffff3">
    <w:name w:val="上次打印时间"/>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CharChar1Char">
    <w:name w:val="Char Char1 Char"/>
    <w:basedOn w:val="a4"/>
    <w:qFormat/>
    <w:pPr>
      <w:widowControl/>
      <w:spacing w:after="160" w:line="240" w:lineRule="exact"/>
      <w:jc w:val="left"/>
    </w:pPr>
    <w:rPr>
      <w:rFonts w:ascii="Verdana" w:eastAsia="Times New Roman" w:hAnsi="Verdana"/>
      <w:kern w:val="0"/>
      <w:sz w:val="24"/>
      <w:szCs w:val="20"/>
      <w:lang w:eastAsia="en-US"/>
    </w:rPr>
  </w:style>
  <w:style w:type="paragraph" w:customStyle="1" w:styleId="CharChar1CharCharCharCharCharCharCharChar">
    <w:name w:val="Char Char1 Char Char Char Char Char Char Char Char"/>
    <w:basedOn w:val="a4"/>
    <w:qFormat/>
    <w:pPr>
      <w:widowControl/>
      <w:spacing w:after="160" w:line="240" w:lineRule="exact"/>
      <w:jc w:val="left"/>
    </w:pPr>
    <w:rPr>
      <w:rFonts w:ascii="Calibri" w:hAnsi="Calibri"/>
      <w:szCs w:val="20"/>
    </w:rPr>
  </w:style>
  <w:style w:type="paragraph" w:customStyle="1" w:styleId="CharCharCharCharCharChar11">
    <w:name w:val="Char Char Char Char Char Char11"/>
    <w:basedOn w:val="a4"/>
    <w:qFormat/>
    <w:pPr>
      <w:widowControl/>
      <w:spacing w:after="160" w:line="240" w:lineRule="exact"/>
      <w:jc w:val="left"/>
    </w:pPr>
    <w:rPr>
      <w:rFonts w:ascii="Verdana" w:hAnsi="Verdana"/>
      <w:kern w:val="0"/>
      <w:sz w:val="20"/>
      <w:szCs w:val="20"/>
      <w:lang w:eastAsia="en-US"/>
    </w:rPr>
  </w:style>
  <w:style w:type="paragraph" w:customStyle="1" w:styleId="Style420">
    <w:name w:val="_Style 42"/>
    <w:basedOn w:val="a4"/>
    <w:qFormat/>
    <w:pPr>
      <w:tabs>
        <w:tab w:val="left" w:pos="360"/>
      </w:tabs>
      <w:spacing w:line="360" w:lineRule="auto"/>
      <w:ind w:left="482" w:firstLineChars="200" w:firstLine="200"/>
    </w:pPr>
    <w:rPr>
      <w:rFonts w:ascii="仿宋_GB2312" w:eastAsia="仿宋_GB2312" w:hAnsi="宋体"/>
      <w:color w:val="000000"/>
      <w:sz w:val="24"/>
      <w:szCs w:val="32"/>
    </w:rPr>
  </w:style>
  <w:style w:type="paragraph" w:customStyle="1" w:styleId="TableTextChar">
    <w:name w:val="Table Text Char"/>
    <w:qFormat/>
    <w:pPr>
      <w:snapToGrid w:val="0"/>
      <w:spacing w:before="80" w:after="80"/>
    </w:pPr>
    <w:rPr>
      <w:rFonts w:ascii="Arial" w:hAnsi="Arial"/>
      <w:sz w:val="18"/>
    </w:rPr>
  </w:style>
  <w:style w:type="paragraph" w:customStyle="1" w:styleId="BodyText21">
    <w:name w:val="Body Text 21"/>
    <w:basedOn w:val="a4"/>
    <w:next w:val="a4"/>
    <w:qFormat/>
    <w:pPr>
      <w:widowControl/>
      <w:spacing w:line="300" w:lineRule="auto"/>
      <w:jc w:val="center"/>
    </w:pPr>
    <w:rPr>
      <w:rFonts w:ascii="宋体" w:hAnsi="Calibri"/>
      <w:color w:val="000000"/>
      <w:sz w:val="24"/>
      <w:szCs w:val="20"/>
    </w:rPr>
  </w:style>
  <w:style w:type="paragraph" w:customStyle="1" w:styleId="3a">
    <w:name w:val="样式 标题 3 +"/>
    <w:basedOn w:val="3"/>
    <w:qFormat/>
    <w:pPr>
      <w:spacing w:line="413" w:lineRule="auto"/>
      <w:ind w:firstLine="0"/>
      <w:jc w:val="center"/>
    </w:pPr>
    <w:rPr>
      <w:rFonts w:ascii="Calibri" w:hAnsi="Calibri"/>
      <w:kern w:val="0"/>
      <w:sz w:val="28"/>
    </w:rPr>
  </w:style>
  <w:style w:type="paragraph" w:customStyle="1" w:styleId="font7">
    <w:name w:val="font7"/>
    <w:basedOn w:val="a4"/>
    <w:qFormat/>
    <w:pPr>
      <w:widowControl/>
      <w:adjustRightInd w:val="0"/>
      <w:spacing w:before="100" w:beforeAutospacing="1" w:after="100" w:afterAutospacing="1" w:line="360" w:lineRule="atLeast"/>
      <w:jc w:val="left"/>
      <w:textAlignment w:val="baseline"/>
    </w:pPr>
    <w:rPr>
      <w:rFonts w:ascii="宋体" w:eastAsia="Times New Roman" w:hAnsi="宋体" w:hint="eastAsia"/>
      <w:kern w:val="0"/>
      <w:sz w:val="18"/>
      <w:szCs w:val="18"/>
    </w:rPr>
  </w:style>
  <w:style w:type="paragraph" w:customStyle="1" w:styleId="GB2312CharCharCharCharCharCharCharCharCharCharCharChar">
    <w:name w:val="样式 楷体_GB2312 小四 Char Char Char Char Char Char Char Char Char Char Char Char"/>
    <w:basedOn w:val="a4"/>
    <w:next w:val="a4"/>
    <w:qFormat/>
    <w:pPr>
      <w:spacing w:line="360" w:lineRule="auto"/>
    </w:pPr>
    <w:rPr>
      <w:rFonts w:ascii="楷体_GB2312" w:eastAsia="楷体_GB2312" w:hAnsi="Calibri"/>
      <w:sz w:val="24"/>
    </w:rPr>
  </w:style>
  <w:style w:type="paragraph" w:customStyle="1" w:styleId="1110">
    <w:name w:val="列出段落111"/>
    <w:basedOn w:val="a4"/>
    <w:uiPriority w:val="34"/>
    <w:qFormat/>
    <w:pPr>
      <w:ind w:firstLineChars="200" w:firstLine="420"/>
    </w:pPr>
    <w:rPr>
      <w:rFonts w:ascii="Calibri" w:hAnsi="Calibri"/>
      <w:szCs w:val="22"/>
    </w:rPr>
  </w:style>
  <w:style w:type="paragraph" w:customStyle="1" w:styleId="afffff4">
    <w:name w:val="附录四级条标题"/>
    <w:basedOn w:val="affffb"/>
    <w:next w:val="aff6"/>
    <w:qFormat/>
    <w:pPr>
      <w:ind w:left="2100"/>
      <w:outlineLvl w:val="5"/>
    </w:pPr>
  </w:style>
  <w:style w:type="paragraph" w:customStyle="1" w:styleId="afffff5">
    <w:name w:val="创建日期"/>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Char3CharCharChar11">
    <w:name w:val="Char3 Char Char Char11"/>
    <w:basedOn w:val="a4"/>
    <w:qFormat/>
    <w:pPr>
      <w:widowControl/>
      <w:spacing w:after="160" w:line="240" w:lineRule="exact"/>
      <w:jc w:val="left"/>
    </w:pPr>
    <w:rPr>
      <w:rFonts w:ascii="Calibri" w:hAnsi="Calibri"/>
      <w:sz w:val="36"/>
    </w:rPr>
  </w:style>
  <w:style w:type="paragraph" w:customStyle="1" w:styleId="afffff6">
    <w:name w:val="字母编号列项（一级）"/>
    <w:uiPriority w:val="99"/>
    <w:qFormat/>
    <w:pPr>
      <w:tabs>
        <w:tab w:val="left" w:pos="840"/>
      </w:tabs>
      <w:jc w:val="both"/>
    </w:pPr>
    <w:rPr>
      <w:rFonts w:ascii="宋体" w:hAnsi="Calibri"/>
      <w:sz w:val="21"/>
      <w:szCs w:val="22"/>
    </w:rPr>
  </w:style>
  <w:style w:type="paragraph" w:customStyle="1" w:styleId="GP0">
    <w:name w:val="GP正文(无首行缩进)"/>
    <w:basedOn w:val="GP"/>
    <w:qFormat/>
    <w:rPr>
      <w:rFonts w:hAnsi="Times New Roman"/>
      <w:szCs w:val="21"/>
    </w:rPr>
  </w:style>
  <w:style w:type="paragraph" w:customStyle="1" w:styleId="200">
    <w:name w:val="正文_2_0"/>
    <w:qFormat/>
    <w:pPr>
      <w:widowControl w:val="0"/>
      <w:jc w:val="both"/>
    </w:pPr>
    <w:rPr>
      <w:rFonts w:ascii="Calibri" w:hAnsi="Calibri"/>
      <w:kern w:val="2"/>
      <w:sz w:val="21"/>
      <w:szCs w:val="24"/>
    </w:rPr>
  </w:style>
  <w:style w:type="paragraph" w:customStyle="1" w:styleId="afffff7">
    <w:name w:val="前上一函，谅达雅鉴，迄今未闻复音。"/>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hea">
    <w:name w:val="hea"/>
    <w:basedOn w:val="a4"/>
    <w:next w:val="a4"/>
    <w:qFormat/>
    <w:pPr>
      <w:keepNext/>
      <w:keepLines/>
      <w:tabs>
        <w:tab w:val="left" w:pos="865"/>
        <w:tab w:val="left" w:pos="1200"/>
      </w:tabs>
      <w:spacing w:before="340" w:after="330" w:line="578" w:lineRule="auto"/>
      <w:ind w:left="865" w:hanging="360"/>
      <w:outlineLvl w:val="0"/>
    </w:pPr>
    <w:rPr>
      <w:rFonts w:ascii="Calibri" w:hAnsi="Calibri"/>
      <w:b/>
      <w:bCs/>
      <w:kern w:val="44"/>
      <w:sz w:val="44"/>
      <w:szCs w:val="44"/>
    </w:rPr>
  </w:style>
  <w:style w:type="paragraph" w:customStyle="1" w:styleId="afffff8">
    <w:name w:val="内文"/>
    <w:qFormat/>
    <w:pPr>
      <w:widowControl w:val="0"/>
      <w:autoSpaceDE w:val="0"/>
      <w:autoSpaceDN w:val="0"/>
      <w:adjustRightInd w:val="0"/>
      <w:jc w:val="both"/>
    </w:pPr>
    <w:rPr>
      <w:rFonts w:ascii="黑体" w:eastAsia="黑体" w:hAnsi="Calibri" w:cs="黑体"/>
      <w:color w:val="000000"/>
      <w:sz w:val="19"/>
      <w:szCs w:val="19"/>
    </w:rPr>
  </w:style>
  <w:style w:type="paragraph" w:customStyle="1" w:styleId="afffff9">
    <w:name w:val="文件名"/>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1f0">
    <w:name w:val="普通(网站)1"/>
    <w:basedOn w:val="a4"/>
    <w:qFormat/>
    <w:pPr>
      <w:widowControl/>
      <w:spacing w:before="100" w:beforeAutospacing="1" w:after="100" w:afterAutospacing="1"/>
      <w:jc w:val="left"/>
    </w:pPr>
    <w:rPr>
      <w:rFonts w:ascii="宋体" w:hAnsi="宋体" w:cs="宋体"/>
      <w:kern w:val="0"/>
      <w:sz w:val="24"/>
    </w:rPr>
  </w:style>
  <w:style w:type="paragraph" w:customStyle="1" w:styleId="1f1">
    <w:name w:val="纯文本1"/>
    <w:basedOn w:val="a4"/>
    <w:qFormat/>
    <w:pPr>
      <w:widowControl/>
      <w:overflowPunct w:val="0"/>
      <w:autoSpaceDE w:val="0"/>
      <w:autoSpaceDN w:val="0"/>
      <w:adjustRightInd w:val="0"/>
      <w:jc w:val="left"/>
    </w:pPr>
    <w:rPr>
      <w:rFonts w:ascii="宋体" w:hAnsi="Courier New" w:cs="Courier New"/>
      <w:szCs w:val="21"/>
    </w:rPr>
  </w:style>
  <w:style w:type="paragraph" w:customStyle="1" w:styleId="GP40">
    <w:name w:val="GP标题4"/>
    <w:basedOn w:val="a4"/>
    <w:next w:val="GP"/>
    <w:qFormat/>
    <w:pPr>
      <w:spacing w:beforeLines="50" w:afterLines="50" w:line="360" w:lineRule="auto"/>
      <w:ind w:left="1260" w:hanging="420"/>
      <w:jc w:val="left"/>
      <w:outlineLvl w:val="3"/>
    </w:pPr>
    <w:rPr>
      <w:rFonts w:ascii="华文细黑" w:eastAsia="华文细黑" w:hAnsi="华文细黑"/>
      <w:b/>
      <w:sz w:val="28"/>
      <w:szCs w:val="21"/>
    </w:rPr>
  </w:style>
  <w:style w:type="paragraph" w:customStyle="1" w:styleId="115">
    <w:name w:val="列出段落11"/>
    <w:basedOn w:val="a4"/>
    <w:uiPriority w:val="34"/>
    <w:qFormat/>
    <w:pPr>
      <w:ind w:firstLineChars="200" w:firstLine="420"/>
    </w:pPr>
    <w:rPr>
      <w:rFonts w:ascii="Calibri" w:hAnsi="Calibri"/>
      <w:szCs w:val="22"/>
    </w:rPr>
  </w:style>
  <w:style w:type="paragraph" w:customStyle="1" w:styleId="a0">
    <w:name w:val="注：（正文）"/>
    <w:basedOn w:val="a1"/>
    <w:next w:val="aff6"/>
    <w:uiPriority w:val="99"/>
    <w:qFormat/>
    <w:pPr>
      <w:numPr>
        <w:numId w:val="4"/>
      </w:numPr>
    </w:pPr>
  </w:style>
  <w:style w:type="paragraph" w:customStyle="1" w:styleId="1-21">
    <w:name w:val="中等深浅网格 1 - 强调文字颜色 21"/>
    <w:basedOn w:val="a4"/>
    <w:qFormat/>
    <w:pPr>
      <w:ind w:firstLineChars="200" w:firstLine="420"/>
    </w:pPr>
    <w:rPr>
      <w:rFonts w:ascii="Calibri" w:hAnsi="Calibri"/>
      <w:kern w:val="0"/>
      <w:sz w:val="20"/>
      <w:szCs w:val="20"/>
    </w:rPr>
  </w:style>
  <w:style w:type="paragraph" w:customStyle="1" w:styleId="2CharCharCharCharCharCharCharCharCharCharCharChar1CharCharCharCharCharCharCharChar1CharCharCharCharCharCharCharCharChar">
    <w:name w:val="正文2 Char Char Char Char Char Char Char Char Char Char Char Char1 Char Char Char Char Char Char Char Char1 Char Char Char Char Char Char Char Char Char"/>
    <w:basedOn w:val="a4"/>
    <w:qFormat/>
    <w:pPr>
      <w:widowControl/>
      <w:spacing w:line="400" w:lineRule="exact"/>
      <w:jc w:val="center"/>
    </w:pPr>
    <w:rPr>
      <w:rFonts w:ascii="Verdana" w:hAnsi="Verdana"/>
      <w:kern w:val="0"/>
      <w:szCs w:val="20"/>
      <w:lang w:eastAsia="en-US"/>
    </w:rPr>
  </w:style>
  <w:style w:type="paragraph" w:customStyle="1" w:styleId="CharCharCharChar1">
    <w:name w:val="Char Char Char Char1"/>
    <w:basedOn w:val="a4"/>
    <w:qFormat/>
    <w:rPr>
      <w:rFonts w:ascii="Tahoma" w:hAnsi="Tahoma"/>
      <w:sz w:val="24"/>
      <w:szCs w:val="20"/>
    </w:rPr>
  </w:style>
  <w:style w:type="paragraph" w:customStyle="1" w:styleId="Char3CharCharCharCharCharChar">
    <w:name w:val="Char3 Char Char Char Char Char Char"/>
    <w:basedOn w:val="ac"/>
    <w:qFormat/>
    <w:rPr>
      <w:rFonts w:ascii="Tahoma" w:hAnsi="Tahoma" w:cs="Tahoma"/>
      <w:sz w:val="24"/>
    </w:rPr>
  </w:style>
  <w:style w:type="paragraph" w:customStyle="1" w:styleId="46">
    <w:name w:val="正文_4"/>
    <w:qFormat/>
    <w:pPr>
      <w:widowControl w:val="0"/>
      <w:jc w:val="both"/>
    </w:pPr>
    <w:rPr>
      <w:rFonts w:ascii="Calibri" w:hAnsi="Calibri"/>
      <w:kern w:val="2"/>
      <w:sz w:val="21"/>
      <w:szCs w:val="24"/>
    </w:rPr>
  </w:style>
  <w:style w:type="paragraph" w:customStyle="1" w:styleId="xl34">
    <w:name w:val="xl34"/>
    <w:basedOn w:val="a4"/>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18"/>
      <w:szCs w:val="18"/>
    </w:rPr>
  </w:style>
  <w:style w:type="paragraph" w:customStyle="1" w:styleId="xl27">
    <w:name w:val="xl27"/>
    <w:basedOn w:val="a4"/>
    <w:qFormat/>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宋体" w:eastAsia="Times New Roman" w:hAnsi="宋体"/>
      <w:kern w:val="0"/>
      <w:sz w:val="24"/>
    </w:rPr>
  </w:style>
  <w:style w:type="paragraph" w:customStyle="1" w:styleId="CharChar1CharCharCharChar1CharCharChar">
    <w:name w:val="Char Char1 Char Char Char Char1 Char Char Char"/>
    <w:basedOn w:val="a4"/>
    <w:qFormat/>
    <w:pPr>
      <w:adjustRightInd w:val="0"/>
      <w:spacing w:line="360" w:lineRule="atLeast"/>
      <w:textAlignment w:val="baseline"/>
    </w:pPr>
    <w:rPr>
      <w:rFonts w:ascii="Tahoma" w:hAnsi="Tahoma"/>
      <w:sz w:val="24"/>
      <w:szCs w:val="20"/>
    </w:rPr>
  </w:style>
  <w:style w:type="paragraph" w:customStyle="1" w:styleId="reader-word-layer">
    <w:name w:val="reader-word-layer"/>
    <w:basedOn w:val="a4"/>
    <w:qFormat/>
    <w:pPr>
      <w:widowControl/>
      <w:spacing w:before="100" w:beforeAutospacing="1" w:after="100" w:afterAutospacing="1"/>
      <w:jc w:val="left"/>
    </w:pPr>
    <w:rPr>
      <w:rFonts w:ascii="宋体" w:hAnsi="宋体" w:cs="宋体"/>
      <w:kern w:val="0"/>
      <w:sz w:val="24"/>
    </w:rPr>
  </w:style>
  <w:style w:type="paragraph" w:customStyle="1" w:styleId="2e">
    <w:name w:val="标书的标题2"/>
    <w:basedOn w:val="1"/>
    <w:qFormat/>
    <w:pPr>
      <w:keepNext w:val="0"/>
      <w:keepLines w:val="0"/>
      <w:widowControl/>
      <w:snapToGrid/>
      <w:spacing w:line="360" w:lineRule="auto"/>
      <w:outlineLvl w:val="1"/>
    </w:pPr>
    <w:rPr>
      <w:rFonts w:ascii="Calibri" w:eastAsia="黑体" w:hAnsi="Calibri"/>
      <w:bCs/>
      <w:color w:val="000000"/>
      <w:sz w:val="30"/>
    </w:rPr>
  </w:style>
  <w:style w:type="paragraph" w:customStyle="1" w:styleId="afffffa">
    <w:name w:val="列表内容"/>
    <w:basedOn w:val="a4"/>
    <w:next w:val="a4"/>
    <w:qFormat/>
    <w:pPr>
      <w:widowControl/>
      <w:tabs>
        <w:tab w:val="left" w:pos="840"/>
      </w:tabs>
      <w:ind w:left="865" w:hanging="360"/>
      <w:jc w:val="left"/>
    </w:pPr>
    <w:rPr>
      <w:rFonts w:ascii="Calibri" w:hAnsi="Calibri"/>
      <w:kern w:val="0"/>
      <w:sz w:val="18"/>
      <w:szCs w:val="20"/>
    </w:rPr>
  </w:style>
  <w:style w:type="paragraph" w:customStyle="1" w:styleId="afffffb">
    <w:name w:val="标书正文格式"/>
    <w:qFormat/>
    <w:pPr>
      <w:spacing w:line="360" w:lineRule="auto"/>
      <w:ind w:firstLineChars="200" w:firstLine="200"/>
    </w:pPr>
    <w:rPr>
      <w:rFonts w:ascii="Calibri" w:eastAsia="楷体_GB2312" w:hAnsi="Calibri"/>
      <w:kern w:val="2"/>
      <w:sz w:val="24"/>
      <w:szCs w:val="24"/>
    </w:rPr>
  </w:style>
  <w:style w:type="paragraph" w:customStyle="1" w:styleId="afffffc">
    <w:name w:val="亲启"/>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GP20">
    <w:name w:val="GP公文标题2"/>
    <w:basedOn w:val="a4"/>
    <w:next w:val="GP"/>
    <w:qFormat/>
    <w:pPr>
      <w:numPr>
        <w:ilvl w:val="1"/>
        <w:numId w:val="1"/>
      </w:numPr>
      <w:spacing w:beforeLines="50" w:afterLines="50" w:line="360" w:lineRule="auto"/>
      <w:jc w:val="left"/>
      <w:outlineLvl w:val="1"/>
    </w:pPr>
    <w:rPr>
      <w:rFonts w:ascii="Calibri" w:eastAsia="仿宋_GB2312" w:hAnsi="Calibri"/>
      <w:b/>
      <w:sz w:val="32"/>
      <w:szCs w:val="21"/>
    </w:rPr>
  </w:style>
  <w:style w:type="paragraph" w:customStyle="1" w:styleId="Style155">
    <w:name w:val="_Style 155"/>
    <w:next w:val="a4"/>
    <w:qFormat/>
    <w:pPr>
      <w:widowControl w:val="0"/>
      <w:jc w:val="both"/>
    </w:pPr>
    <w:rPr>
      <w:rFonts w:ascii="Calibri" w:hAnsi="Calibri"/>
      <w:kern w:val="2"/>
      <w:sz w:val="36"/>
      <w:szCs w:val="24"/>
    </w:rPr>
  </w:style>
  <w:style w:type="paragraph" w:customStyle="1" w:styleId="CharCharCharCharCharCharChar1">
    <w:name w:val="Char Char Char Char Char Char Char1"/>
    <w:basedOn w:val="a4"/>
    <w:qFormat/>
    <w:pPr>
      <w:adjustRightInd w:val="0"/>
      <w:spacing w:line="360" w:lineRule="atLeast"/>
      <w:textAlignment w:val="baseline"/>
    </w:pPr>
    <w:rPr>
      <w:rFonts w:ascii="Calibri" w:eastAsia="Times New Roman" w:hAnsi="Calibri"/>
    </w:rPr>
  </w:style>
  <w:style w:type="paragraph" w:customStyle="1" w:styleId="Char1f3">
    <w:name w:val="Char1"/>
    <w:basedOn w:val="a4"/>
    <w:qFormat/>
    <w:rPr>
      <w:rFonts w:ascii="Tahoma" w:hAnsi="Tahoma"/>
      <w:sz w:val="24"/>
      <w:szCs w:val="20"/>
    </w:rPr>
  </w:style>
  <w:style w:type="paragraph" w:customStyle="1" w:styleId="afffffd">
    <w:name w:val="附录五级条标题"/>
    <w:basedOn w:val="afffff4"/>
    <w:next w:val="aff6"/>
    <w:qFormat/>
    <w:pPr>
      <w:ind w:left="2520"/>
      <w:outlineLvl w:val="6"/>
    </w:pPr>
  </w:style>
  <w:style w:type="paragraph" w:customStyle="1" w:styleId="140">
    <w:name w:val="正文_14"/>
    <w:qFormat/>
    <w:rPr>
      <w:rFonts w:ascii="Calibri" w:hAnsi="Calibri"/>
      <w:sz w:val="21"/>
    </w:rPr>
  </w:style>
  <w:style w:type="paragraph" w:customStyle="1" w:styleId="afffffe">
    <w:name w:val="四级条标题"/>
    <w:basedOn w:val="affff9"/>
    <w:next w:val="a4"/>
    <w:qFormat/>
    <w:pPr>
      <w:outlineLvl w:val="5"/>
    </w:pPr>
  </w:style>
  <w:style w:type="paragraph" w:customStyle="1" w:styleId="affffff">
    <w:name w:val="临书仓促，不尽欲言。"/>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GP3">
    <w:name w:val="GP标题3"/>
    <w:basedOn w:val="a4"/>
    <w:next w:val="GP"/>
    <w:qFormat/>
    <w:pPr>
      <w:spacing w:beforeLines="50" w:afterLines="50" w:line="360" w:lineRule="auto"/>
      <w:ind w:left="840" w:hanging="420"/>
      <w:jc w:val="left"/>
      <w:outlineLvl w:val="2"/>
    </w:pPr>
    <w:rPr>
      <w:rFonts w:ascii="华文细黑" w:eastAsia="华文细黑" w:hAnsi="华文细黑"/>
      <w:b/>
      <w:sz w:val="30"/>
      <w:szCs w:val="21"/>
    </w:rPr>
  </w:style>
  <w:style w:type="paragraph" w:customStyle="1" w:styleId="xl25">
    <w:name w:val="xl25"/>
    <w:basedOn w:val="a4"/>
    <w:qFormat/>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Calibri" w:eastAsia="Times New Roman" w:hAnsi="Calibri"/>
      <w:kern w:val="0"/>
      <w:szCs w:val="21"/>
    </w:rPr>
  </w:style>
  <w:style w:type="paragraph" w:customStyle="1" w:styleId="CharChar2Char">
    <w:name w:val="Char Char2 Char"/>
    <w:basedOn w:val="a4"/>
    <w:qFormat/>
    <w:pPr>
      <w:keepNext/>
      <w:keepLines/>
      <w:pageBreakBefore/>
      <w:tabs>
        <w:tab w:val="left" w:pos="845"/>
      </w:tabs>
      <w:adjustRightInd w:val="0"/>
      <w:spacing w:line="360" w:lineRule="atLeast"/>
      <w:ind w:left="845" w:hanging="420"/>
      <w:textAlignment w:val="baseline"/>
    </w:pPr>
    <w:rPr>
      <w:rFonts w:ascii="Tahoma" w:eastAsia="Times New Roman" w:hAnsi="Tahoma"/>
      <w:sz w:val="24"/>
      <w:szCs w:val="20"/>
    </w:rPr>
  </w:style>
  <w:style w:type="paragraph" w:customStyle="1" w:styleId="tableheading">
    <w:name w:val="tableheading"/>
    <w:basedOn w:val="a4"/>
    <w:qFormat/>
    <w:pPr>
      <w:widowControl/>
      <w:spacing w:before="100" w:beforeAutospacing="1" w:after="100" w:afterAutospacing="1"/>
      <w:jc w:val="left"/>
    </w:pPr>
    <w:rPr>
      <w:rFonts w:ascii="宋体" w:hAnsi="宋体" w:cs="宋体"/>
      <w:kern w:val="0"/>
      <w:sz w:val="24"/>
    </w:rPr>
  </w:style>
  <w:style w:type="paragraph" w:customStyle="1" w:styleId="1f2">
    <w:name w:val="无间隔1"/>
    <w:uiPriority w:val="99"/>
    <w:qFormat/>
    <w:pPr>
      <w:widowControl w:val="0"/>
      <w:jc w:val="both"/>
    </w:pPr>
    <w:rPr>
      <w:rFonts w:ascii="Calibri" w:hAnsi="Calibri"/>
      <w:kern w:val="2"/>
      <w:sz w:val="21"/>
      <w:szCs w:val="22"/>
    </w:rPr>
  </w:style>
  <w:style w:type="paragraph" w:customStyle="1" w:styleId="CharCharCharCharCharChar">
    <w:name w:val="Char Char Char Char Char Char"/>
    <w:basedOn w:val="a4"/>
    <w:qFormat/>
    <w:pPr>
      <w:widowControl/>
      <w:adjustRightInd w:val="0"/>
      <w:spacing w:after="160" w:line="240" w:lineRule="exact"/>
      <w:jc w:val="left"/>
      <w:textAlignment w:val="baseline"/>
    </w:pPr>
    <w:rPr>
      <w:rFonts w:ascii="Verdana" w:eastAsia="Times New Roman" w:hAnsi="Verdana"/>
      <w:kern w:val="0"/>
      <w:sz w:val="20"/>
      <w:szCs w:val="20"/>
      <w:lang w:eastAsia="en-US"/>
    </w:rPr>
  </w:style>
  <w:style w:type="paragraph" w:customStyle="1" w:styleId="xl28">
    <w:name w:val="xl28"/>
    <w:basedOn w:val="a4"/>
    <w:qFormat/>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baseline"/>
    </w:pPr>
    <w:rPr>
      <w:rFonts w:ascii="宋体" w:eastAsia="Times New Roman" w:hAnsi="宋体"/>
      <w:kern w:val="0"/>
      <w:sz w:val="18"/>
      <w:szCs w:val="18"/>
    </w:rPr>
  </w:style>
  <w:style w:type="paragraph" w:customStyle="1" w:styleId="3b">
    <w:name w:val="列出段落3"/>
    <w:basedOn w:val="a4"/>
    <w:qFormat/>
    <w:pPr>
      <w:ind w:firstLineChars="200" w:firstLine="420"/>
    </w:pPr>
    <w:rPr>
      <w:rFonts w:ascii="Calibri" w:hAnsi="Calibri" w:cs="Calibri"/>
      <w:szCs w:val="21"/>
    </w:rPr>
  </w:style>
  <w:style w:type="paragraph" w:customStyle="1" w:styleId="affffff0">
    <w:name w:val="顺颂商祺！"/>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affffff1">
    <w:name w:val="上次保存者"/>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xl29">
    <w:name w:val="xl29"/>
    <w:basedOn w:val="a4"/>
    <w:qFormat/>
    <w:pPr>
      <w:widowControl/>
      <w:pBdr>
        <w:top w:val="single" w:sz="4" w:space="0" w:color="auto"/>
        <w:left w:val="single" w:sz="4" w:space="0" w:color="auto"/>
        <w:right w:val="single" w:sz="4" w:space="0" w:color="auto"/>
      </w:pBdr>
      <w:adjustRightInd w:val="0"/>
      <w:spacing w:before="100" w:beforeAutospacing="1" w:after="100" w:afterAutospacing="1" w:line="360" w:lineRule="atLeast"/>
      <w:jc w:val="center"/>
      <w:textAlignment w:val="center"/>
    </w:pPr>
    <w:rPr>
      <w:rFonts w:ascii="宋体" w:eastAsia="Times New Roman" w:hAnsi="宋体"/>
      <w:kern w:val="0"/>
      <w:sz w:val="18"/>
      <w:szCs w:val="18"/>
    </w:rPr>
  </w:style>
  <w:style w:type="paragraph" w:customStyle="1" w:styleId="XY">
    <w:name w:val="第 X 页 共 Y 页"/>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1f3">
    <w:name w:val="正文缩进1"/>
    <w:basedOn w:val="a4"/>
    <w:qFormat/>
    <w:pPr>
      <w:ind w:firstLineChars="200" w:firstLine="420"/>
    </w:pPr>
    <w:rPr>
      <w:rFonts w:ascii="Calibri" w:hAnsi="Calibri"/>
      <w:szCs w:val="20"/>
    </w:rPr>
  </w:style>
  <w:style w:type="paragraph" w:customStyle="1" w:styleId="affffff2">
    <w:name w:val="参考:"/>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GP50">
    <w:name w:val="GP标题5"/>
    <w:basedOn w:val="a4"/>
    <w:next w:val="GP"/>
    <w:qFormat/>
    <w:pPr>
      <w:spacing w:beforeLines="50" w:afterLines="50" w:line="360" w:lineRule="auto"/>
      <w:ind w:left="1680" w:hanging="420"/>
      <w:jc w:val="left"/>
      <w:outlineLvl w:val="4"/>
    </w:pPr>
    <w:rPr>
      <w:rFonts w:ascii="华文细黑" w:eastAsia="华文细黑" w:hAnsi="华文细黑"/>
      <w:b/>
      <w:sz w:val="24"/>
      <w:szCs w:val="21"/>
    </w:rPr>
  </w:style>
  <w:style w:type="paragraph" w:customStyle="1" w:styleId="54">
    <w:name w:val="正文_5"/>
    <w:qFormat/>
    <w:pPr>
      <w:widowControl w:val="0"/>
      <w:jc w:val="both"/>
    </w:pPr>
    <w:rPr>
      <w:rFonts w:ascii="Calibri" w:hAnsi="Calibri"/>
      <w:kern w:val="2"/>
      <w:sz w:val="21"/>
      <w:szCs w:val="24"/>
    </w:rPr>
  </w:style>
  <w:style w:type="paragraph" w:customStyle="1" w:styleId="xl67">
    <w:name w:val="xl67"/>
    <w:basedOn w:val="a4"/>
    <w:qFormat/>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3c">
    <w:name w:val="样式3"/>
    <w:basedOn w:val="a4"/>
    <w:qFormat/>
    <w:pPr>
      <w:widowControl/>
      <w:adjustRightInd w:val="0"/>
      <w:spacing w:line="360" w:lineRule="auto"/>
      <w:outlineLvl w:val="2"/>
    </w:pPr>
    <w:rPr>
      <w:rFonts w:ascii="宋体" w:hAnsi="宋体" w:cs="宋体"/>
      <w:b/>
      <w:color w:val="000000"/>
      <w:sz w:val="24"/>
    </w:rPr>
  </w:style>
  <w:style w:type="paragraph" w:customStyle="1" w:styleId="2CharCharChar">
    <w:name w:val="首行缩进2 Char Char Char"/>
    <w:basedOn w:val="a4"/>
    <w:qFormat/>
    <w:pPr>
      <w:spacing w:line="360" w:lineRule="auto"/>
      <w:ind w:firstLineChars="200" w:firstLine="480"/>
    </w:pPr>
    <w:rPr>
      <w:rFonts w:ascii="Calibri" w:hAnsi="Calibri"/>
      <w:sz w:val="24"/>
    </w:rPr>
  </w:style>
  <w:style w:type="paragraph" w:customStyle="1" w:styleId="CharCharCharCharCharCharCharCharCharCharCharChar1Char">
    <w:name w:val="Char Char Char Char Char Char Char Char Char Char Char Char1 Char"/>
    <w:basedOn w:val="ac"/>
    <w:qFormat/>
    <w:rPr>
      <w:rFonts w:ascii="Tahoma" w:hAnsi="Tahoma"/>
      <w:kern w:val="2"/>
      <w:sz w:val="24"/>
    </w:rPr>
  </w:style>
  <w:style w:type="paragraph" w:customStyle="1" w:styleId="xl55">
    <w:name w:val="xl55"/>
    <w:basedOn w:val="a4"/>
    <w:qFormat/>
    <w:pPr>
      <w:spacing w:before="100" w:beforeAutospacing="1" w:after="100" w:afterAutospacing="1"/>
      <w:jc w:val="center"/>
      <w:textAlignment w:val="center"/>
    </w:pPr>
    <w:rPr>
      <w:rFonts w:ascii="Arial Unicode MS" w:hAnsi="Arial Unicode MS"/>
      <w:sz w:val="24"/>
    </w:rPr>
  </w:style>
  <w:style w:type="paragraph" w:customStyle="1" w:styleId="xl24">
    <w:name w:val="xl24"/>
    <w:basedOn w:val="a4"/>
    <w:qFormat/>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宋体" w:eastAsia="Times New Roman" w:hAnsi="宋体"/>
      <w:kern w:val="0"/>
      <w:sz w:val="18"/>
      <w:szCs w:val="18"/>
    </w:rPr>
  </w:style>
  <w:style w:type="paragraph" w:customStyle="1" w:styleId="CharCharCharChar0">
    <w:name w:val="标书正文格式 Char Char Char Char"/>
    <w:qFormat/>
    <w:pPr>
      <w:widowControl w:val="0"/>
      <w:adjustRightInd w:val="0"/>
      <w:spacing w:line="360" w:lineRule="auto"/>
      <w:ind w:firstLineChars="200" w:firstLine="200"/>
      <w:jc w:val="both"/>
      <w:textAlignment w:val="baseline"/>
    </w:pPr>
    <w:rPr>
      <w:rFonts w:ascii="Calibri" w:eastAsia="仿宋_GB2312" w:hAnsi="Calibri"/>
      <w:kern w:val="2"/>
      <w:sz w:val="30"/>
      <w:szCs w:val="24"/>
    </w:rPr>
  </w:style>
  <w:style w:type="paragraph" w:customStyle="1" w:styleId="CharChar1Char11">
    <w:name w:val="Char Char1 Char11"/>
    <w:basedOn w:val="a4"/>
    <w:qFormat/>
    <w:pPr>
      <w:widowControl/>
      <w:spacing w:after="160" w:line="240" w:lineRule="exact"/>
      <w:jc w:val="left"/>
    </w:pPr>
    <w:rPr>
      <w:rFonts w:ascii="Verdana" w:eastAsia="Times New Roman" w:hAnsi="Verdana"/>
      <w:kern w:val="0"/>
      <w:sz w:val="24"/>
      <w:szCs w:val="20"/>
      <w:lang w:eastAsia="en-US"/>
    </w:rPr>
  </w:style>
  <w:style w:type="paragraph" w:customStyle="1" w:styleId="1f4">
    <w:name w:val="页眉1"/>
    <w:basedOn w:val="a4"/>
    <w:uiPriority w:val="99"/>
    <w:qFormat/>
    <w:pPr>
      <w:pBdr>
        <w:bottom w:val="single" w:sz="6" w:space="1" w:color="auto"/>
      </w:pBdr>
      <w:tabs>
        <w:tab w:val="center" w:pos="4153"/>
        <w:tab w:val="right" w:pos="8306"/>
      </w:tabs>
      <w:snapToGrid w:val="0"/>
      <w:jc w:val="center"/>
    </w:pPr>
    <w:rPr>
      <w:rFonts w:ascii="Calibri" w:hAnsi="Calibri"/>
      <w:sz w:val="18"/>
      <w:szCs w:val="18"/>
    </w:rPr>
  </w:style>
  <w:style w:type="paragraph" w:customStyle="1" w:styleId="300">
    <w:name w:val="正文_3_0"/>
    <w:qFormat/>
    <w:pPr>
      <w:widowControl w:val="0"/>
      <w:jc w:val="both"/>
    </w:pPr>
    <w:rPr>
      <w:rFonts w:ascii="Calibri" w:hAnsi="Calibri"/>
      <w:kern w:val="2"/>
      <w:sz w:val="21"/>
      <w:szCs w:val="24"/>
    </w:rPr>
  </w:style>
  <w:style w:type="paragraph" w:customStyle="1" w:styleId="1f5">
    <w:name w:val="书籍标题1"/>
    <w:basedOn w:val="a4"/>
    <w:next w:val="a4"/>
    <w:qFormat/>
    <w:pPr>
      <w:pageBreakBefore/>
      <w:widowControl/>
      <w:tabs>
        <w:tab w:val="left" w:pos="360"/>
      </w:tabs>
      <w:spacing w:beforeLines="200" w:afterLines="200"/>
      <w:ind w:hanging="360"/>
      <w:jc w:val="center"/>
      <w:outlineLvl w:val="0"/>
    </w:pPr>
    <w:rPr>
      <w:rFonts w:ascii="Calibri" w:eastAsia="黑体" w:hAnsi="Calibri"/>
      <w:b/>
      <w:bCs/>
      <w:spacing w:val="20"/>
      <w:kern w:val="44"/>
      <w:sz w:val="44"/>
      <w:szCs w:val="20"/>
    </w:rPr>
  </w:style>
  <w:style w:type="paragraph" w:customStyle="1" w:styleId="Pa5">
    <w:name w:val="Pa5"/>
    <w:basedOn w:val="a4"/>
    <w:next w:val="a4"/>
    <w:qFormat/>
    <w:pPr>
      <w:autoSpaceDE w:val="0"/>
      <w:autoSpaceDN w:val="0"/>
      <w:adjustRightInd w:val="0"/>
      <w:spacing w:line="181" w:lineRule="atLeast"/>
      <w:jc w:val="left"/>
    </w:pPr>
    <w:rPr>
      <w:rFonts w:ascii="TUMBDR+HelveticaNeue-Light" w:eastAsia="TUMBDR+HelveticaNeue-Light" w:hAnsi="Calibri"/>
      <w:kern w:val="0"/>
      <w:sz w:val="24"/>
    </w:rPr>
  </w:style>
  <w:style w:type="paragraph" w:customStyle="1" w:styleId="CharCharCharCharCharChar12">
    <w:name w:val="Char Char Char Char Char Char12"/>
    <w:basedOn w:val="a4"/>
    <w:qFormat/>
    <w:pPr>
      <w:widowControl/>
      <w:spacing w:after="160" w:line="240" w:lineRule="exact"/>
      <w:jc w:val="left"/>
    </w:pPr>
    <w:rPr>
      <w:rFonts w:ascii="Verdana" w:hAnsi="Verdana"/>
      <w:kern w:val="0"/>
      <w:sz w:val="20"/>
      <w:szCs w:val="20"/>
      <w:lang w:eastAsia="en-US"/>
    </w:rPr>
  </w:style>
  <w:style w:type="paragraph" w:customStyle="1" w:styleId="Normal15">
    <w:name w:val="Normal_15"/>
    <w:qFormat/>
    <w:pPr>
      <w:widowControl w:val="0"/>
      <w:jc w:val="both"/>
    </w:pPr>
    <w:rPr>
      <w:rFonts w:ascii="Calibri" w:hAnsi="Calibri"/>
      <w:kern w:val="2"/>
      <w:sz w:val="21"/>
      <w:szCs w:val="22"/>
    </w:rPr>
  </w:style>
  <w:style w:type="paragraph" w:customStyle="1" w:styleId="Affffff3">
    <w:name w:val="自由格式 A"/>
    <w:qFormat/>
    <w:rPr>
      <w:rFonts w:ascii="Helvetica" w:eastAsia="ヒラギノ角ゴ Pro W3" w:hAnsi="Helvetica"/>
      <w:color w:val="000000"/>
      <w:sz w:val="24"/>
    </w:rPr>
  </w:style>
  <w:style w:type="paragraph" w:customStyle="1" w:styleId="affffff4">
    <w:name w:val="五级条标题"/>
    <w:basedOn w:val="afffffe"/>
    <w:next w:val="a4"/>
    <w:qFormat/>
    <w:pPr>
      <w:outlineLvl w:val="6"/>
    </w:pPr>
  </w:style>
  <w:style w:type="paragraph" w:customStyle="1" w:styleId="affffff5">
    <w:name w:val="叩请金安！"/>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ParaCharCharCharChar">
    <w:name w:val="默认段落字体 Para Char Char Char Char"/>
    <w:basedOn w:val="a4"/>
    <w:qFormat/>
    <w:rPr>
      <w:rFonts w:ascii="Calibri" w:hAnsi="Calibri"/>
      <w:szCs w:val="20"/>
    </w:rPr>
  </w:style>
  <w:style w:type="paragraph" w:customStyle="1" w:styleId="affffff6">
    <w:name w:val="分手多日，近况如何？"/>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CharChar1CharCharCharChar1CharCharChar11">
    <w:name w:val="Char Char1 Char Char Char Char1 Char Char Char11"/>
    <w:basedOn w:val="a4"/>
    <w:qFormat/>
    <w:pPr>
      <w:adjustRightInd w:val="0"/>
      <w:spacing w:line="360" w:lineRule="atLeast"/>
    </w:pPr>
    <w:rPr>
      <w:rFonts w:ascii="Tahoma" w:hAnsi="Tahoma"/>
      <w:sz w:val="24"/>
      <w:szCs w:val="20"/>
    </w:rPr>
  </w:style>
  <w:style w:type="paragraph" w:customStyle="1" w:styleId="087">
    <w:name w:val="样式 宋体 首行缩进:  0.87 厘米"/>
    <w:basedOn w:val="a4"/>
    <w:qFormat/>
    <w:pPr>
      <w:spacing w:line="480" w:lineRule="exact"/>
      <w:ind w:firstLine="493"/>
    </w:pPr>
    <w:rPr>
      <w:rFonts w:ascii="宋体" w:hAnsi="宋体" w:cs="宋体"/>
      <w:spacing w:val="6"/>
      <w:sz w:val="24"/>
    </w:rPr>
  </w:style>
  <w:style w:type="paragraph" w:customStyle="1" w:styleId="ItemStepinTable">
    <w:name w:val="Item Step in Table"/>
    <w:qFormat/>
    <w:pPr>
      <w:tabs>
        <w:tab w:val="left" w:pos="397"/>
        <w:tab w:val="left" w:pos="865"/>
      </w:tabs>
      <w:spacing w:before="40" w:after="40"/>
      <w:ind w:left="865" w:hanging="360"/>
      <w:jc w:val="both"/>
    </w:pPr>
    <w:rPr>
      <w:rFonts w:ascii="Arial" w:hAnsi="Arial" w:cs="Arial"/>
      <w:sz w:val="18"/>
      <w:szCs w:val="18"/>
    </w:rPr>
  </w:style>
  <w:style w:type="paragraph" w:customStyle="1" w:styleId="a10">
    <w:name w:val="a1"/>
    <w:basedOn w:val="a4"/>
    <w:qFormat/>
    <w:pPr>
      <w:widowControl/>
      <w:spacing w:before="100" w:beforeAutospacing="1" w:after="100" w:afterAutospacing="1"/>
      <w:jc w:val="left"/>
    </w:pPr>
    <w:rPr>
      <w:rFonts w:ascii="宋体" w:hAnsi="宋体" w:cs="宋体"/>
      <w:kern w:val="0"/>
      <w:sz w:val="24"/>
    </w:rPr>
  </w:style>
  <w:style w:type="paragraph" w:customStyle="1" w:styleId="a">
    <w:name w:val="注×：（正文）"/>
    <w:uiPriority w:val="99"/>
    <w:qFormat/>
    <w:pPr>
      <w:numPr>
        <w:numId w:val="5"/>
      </w:numPr>
      <w:tabs>
        <w:tab w:val="left" w:pos="782"/>
      </w:tabs>
      <w:jc w:val="both"/>
    </w:pPr>
    <w:rPr>
      <w:rFonts w:ascii="宋体" w:hAnsi="Calibri"/>
      <w:sz w:val="18"/>
      <w:szCs w:val="18"/>
    </w:rPr>
  </w:style>
  <w:style w:type="paragraph" w:customStyle="1" w:styleId="1f6">
    <w:name w:val="金保标题1"/>
    <w:basedOn w:val="1"/>
    <w:next w:val="a4"/>
    <w:qFormat/>
    <w:pPr>
      <w:pageBreakBefore/>
      <w:tabs>
        <w:tab w:val="left" w:pos="720"/>
      </w:tabs>
      <w:adjustRightInd/>
      <w:snapToGrid/>
      <w:spacing w:before="340" w:after="330" w:line="240" w:lineRule="auto"/>
      <w:ind w:left="144" w:hanging="144"/>
    </w:pPr>
    <w:rPr>
      <w:rFonts w:ascii="黑体" w:eastAsia="黑体" w:hAnsi="Tahoma"/>
      <w:b w:val="0"/>
      <w:bCs/>
      <w:sz w:val="44"/>
      <w:szCs w:val="44"/>
    </w:rPr>
  </w:style>
  <w:style w:type="paragraph" w:customStyle="1" w:styleId="affffff7">
    <w:name w:val="答复:"/>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tabletext0">
    <w:name w:val="tabletext"/>
    <w:basedOn w:val="a4"/>
    <w:qFormat/>
    <w:pPr>
      <w:widowControl/>
      <w:spacing w:before="100" w:beforeAutospacing="1" w:after="100" w:afterAutospacing="1"/>
      <w:jc w:val="left"/>
    </w:pPr>
    <w:rPr>
      <w:rFonts w:ascii="宋体" w:hAnsi="宋体" w:cs="宋体"/>
      <w:kern w:val="0"/>
      <w:sz w:val="24"/>
    </w:rPr>
  </w:style>
  <w:style w:type="paragraph" w:customStyle="1" w:styleId="affffff8">
    <w:name w:val="章标题"/>
    <w:next w:val="aff6"/>
    <w:uiPriority w:val="99"/>
    <w:qFormat/>
    <w:pPr>
      <w:tabs>
        <w:tab w:val="left" w:pos="360"/>
      </w:tabs>
      <w:spacing w:beforeLines="100" w:afterLines="100"/>
      <w:ind w:left="360" w:hanging="360"/>
      <w:jc w:val="both"/>
      <w:outlineLvl w:val="1"/>
    </w:pPr>
    <w:rPr>
      <w:rFonts w:ascii="黑体" w:eastAsia="黑体" w:hAnsi="Calibri"/>
      <w:sz w:val="21"/>
    </w:rPr>
  </w:style>
  <w:style w:type="paragraph" w:customStyle="1" w:styleId="000">
    <w:name w:val="正文_0_0_0"/>
    <w:qFormat/>
    <w:pPr>
      <w:widowControl w:val="0"/>
      <w:jc w:val="both"/>
    </w:pPr>
    <w:rPr>
      <w:rFonts w:ascii="Calibri" w:hAnsi="Calibri"/>
      <w:kern w:val="2"/>
      <w:sz w:val="21"/>
      <w:szCs w:val="22"/>
    </w:rPr>
  </w:style>
  <w:style w:type="paragraph" w:customStyle="1" w:styleId="47">
    <w:name w:val="标书的标题4"/>
    <w:basedOn w:val="1"/>
    <w:qFormat/>
    <w:pPr>
      <w:keepNext w:val="0"/>
      <w:keepLines w:val="0"/>
      <w:widowControl/>
      <w:adjustRightInd/>
      <w:snapToGrid/>
      <w:spacing w:line="360" w:lineRule="auto"/>
      <w:outlineLvl w:val="1"/>
    </w:pPr>
    <w:rPr>
      <w:rFonts w:ascii="宋体" w:hAnsi="宋体" w:cs="宋体"/>
      <w:bCs/>
      <w:color w:val="000000"/>
      <w:sz w:val="32"/>
      <w:szCs w:val="32"/>
    </w:rPr>
  </w:style>
  <w:style w:type="paragraph" w:customStyle="1" w:styleId="affffff9">
    <w:name w:val="自动更正"/>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big">
    <w:name w:val="big"/>
    <w:basedOn w:val="a4"/>
    <w:qFormat/>
    <w:pPr>
      <w:widowControl/>
      <w:spacing w:before="100" w:beforeAutospacing="1" w:after="100" w:afterAutospacing="1"/>
      <w:jc w:val="left"/>
    </w:pPr>
    <w:rPr>
      <w:rFonts w:ascii="宋体" w:hAnsi="宋体"/>
      <w:kern w:val="0"/>
      <w:sz w:val="24"/>
    </w:rPr>
  </w:style>
  <w:style w:type="paragraph" w:customStyle="1" w:styleId="GP30">
    <w:name w:val="GP公文标题3"/>
    <w:basedOn w:val="a4"/>
    <w:next w:val="GP"/>
    <w:qFormat/>
    <w:pPr>
      <w:numPr>
        <w:ilvl w:val="2"/>
        <w:numId w:val="1"/>
      </w:numPr>
      <w:spacing w:beforeLines="50" w:afterLines="50" w:line="360" w:lineRule="auto"/>
      <w:jc w:val="left"/>
      <w:outlineLvl w:val="2"/>
    </w:pPr>
    <w:rPr>
      <w:rFonts w:ascii="Calibri" w:eastAsia="仿宋_GB2312" w:hAnsi="Calibri"/>
      <w:b/>
      <w:sz w:val="30"/>
      <w:szCs w:val="21"/>
    </w:rPr>
  </w:style>
  <w:style w:type="paragraph" w:customStyle="1" w:styleId="tablelines">
    <w:name w:val="table_lines"/>
    <w:basedOn w:val="a4"/>
    <w:qFormat/>
    <w:pPr>
      <w:widowControl/>
      <w:jc w:val="left"/>
    </w:pPr>
    <w:rPr>
      <w:rFonts w:ascii="Calibri" w:hAnsi="Calibri"/>
      <w:kern w:val="0"/>
      <w:sz w:val="20"/>
      <w:szCs w:val="20"/>
      <w:lang w:val="de-DE" w:eastAsia="de-DE"/>
    </w:rPr>
  </w:style>
  <w:style w:type="paragraph" w:customStyle="1" w:styleId="Char210">
    <w:name w:val="Char21"/>
    <w:basedOn w:val="a4"/>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ffffa">
    <w:name w:val="先生/女士："/>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Char40">
    <w:name w:val="Char4"/>
    <w:basedOn w:val="a4"/>
    <w:qFormat/>
    <w:rPr>
      <w:rFonts w:ascii="Calibri" w:hAnsi="Calibri"/>
    </w:rPr>
  </w:style>
  <w:style w:type="paragraph" w:customStyle="1" w:styleId="affffffb">
    <w:name w:val="关于:"/>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style2">
    <w:name w:val="style2"/>
    <w:basedOn w:val="a4"/>
    <w:qFormat/>
    <w:pPr>
      <w:widowControl/>
      <w:spacing w:before="100" w:beforeAutospacing="1" w:after="100" w:afterAutospacing="1"/>
      <w:jc w:val="left"/>
    </w:pPr>
    <w:rPr>
      <w:rFonts w:ascii="宋体" w:hAnsi="宋体"/>
      <w:b/>
      <w:kern w:val="0"/>
      <w:sz w:val="27"/>
      <w:szCs w:val="20"/>
    </w:rPr>
  </w:style>
  <w:style w:type="paragraph" w:customStyle="1" w:styleId="f1">
    <w:name w:val="f1"/>
    <w:basedOn w:val="a4"/>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f7">
    <w:name w:val="部分1"/>
    <w:basedOn w:val="a4"/>
    <w:qFormat/>
    <w:pPr>
      <w:keepNext/>
      <w:pageBreakBefore/>
      <w:tabs>
        <w:tab w:val="left" w:pos="720"/>
      </w:tabs>
      <w:spacing w:line="360" w:lineRule="auto"/>
      <w:jc w:val="center"/>
      <w:outlineLvl w:val="0"/>
    </w:pPr>
    <w:rPr>
      <w:rFonts w:ascii="Calibri" w:eastAsia="黑体" w:hAnsi="Calibri"/>
      <w:b/>
      <w:kern w:val="44"/>
      <w:sz w:val="36"/>
      <w:szCs w:val="20"/>
    </w:rPr>
  </w:style>
  <w:style w:type="paragraph" w:customStyle="1" w:styleId="ParaCharCharCharCharCharCharCharCharChar1CharCharCharChar">
    <w:name w:val="默认段落字体 Para Char Char Char Char Char Char Char Char Char1 Char Char Char Char"/>
    <w:basedOn w:val="a4"/>
    <w:qFormat/>
    <w:rPr>
      <w:rFonts w:ascii="Tahoma" w:hAnsi="Tahoma"/>
      <w:sz w:val="24"/>
      <w:szCs w:val="20"/>
    </w:rPr>
  </w:style>
  <w:style w:type="paragraph" w:customStyle="1" w:styleId="affffffc">
    <w:name w:val="表格文字"/>
    <w:basedOn w:val="affffffd"/>
    <w:next w:val="af"/>
    <w:qFormat/>
    <w:pPr>
      <w:spacing w:before="80" w:after="80"/>
    </w:pPr>
    <w:rPr>
      <w:rFonts w:ascii="Arial" w:eastAsia="仿宋_GB2312" w:hAnsi="Arial" w:cs="Arial"/>
      <w:spacing w:val="10"/>
      <w:sz w:val="28"/>
      <w:szCs w:val="28"/>
    </w:rPr>
  </w:style>
  <w:style w:type="paragraph" w:customStyle="1" w:styleId="affffffd">
    <w:name w:val="表格文字（两侧对齐）"/>
    <w:basedOn w:val="a4"/>
    <w:qFormat/>
    <w:pPr>
      <w:snapToGrid w:val="0"/>
    </w:pPr>
    <w:rPr>
      <w:sz w:val="20"/>
    </w:rPr>
  </w:style>
  <w:style w:type="paragraph" w:customStyle="1" w:styleId="affffffe">
    <w:name w:val="惠书敬悉，迟复为歉。"/>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Char3CharCharCharCharCharChar11">
    <w:name w:val="Char3 Char Char Char Char Char Char11"/>
    <w:basedOn w:val="ac"/>
    <w:qFormat/>
    <w:rPr>
      <w:rFonts w:ascii="Tahoma" w:hAnsi="Tahoma" w:cs="Tahoma"/>
      <w:sz w:val="24"/>
    </w:rPr>
  </w:style>
  <w:style w:type="paragraph" w:customStyle="1" w:styleId="xl66">
    <w:name w:val="xl66"/>
    <w:basedOn w:val="a4"/>
    <w:qFormat/>
    <w:pPr>
      <w:widowControl/>
      <w:pBdr>
        <w:left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xl30">
    <w:name w:val="xl30"/>
    <w:basedOn w:val="a4"/>
    <w:qFormat/>
    <w:pPr>
      <w:widowControl/>
      <w:pBdr>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宋体" w:eastAsia="Times New Roman" w:hAnsi="宋体"/>
      <w:kern w:val="0"/>
      <w:sz w:val="18"/>
      <w:szCs w:val="18"/>
    </w:rPr>
  </w:style>
  <w:style w:type="paragraph" w:customStyle="1" w:styleId="Char3CharCharCharCharCharCharCharCharChar11">
    <w:name w:val="Char3 Char Char Char Char Char Char Char Char Char11"/>
    <w:basedOn w:val="a4"/>
    <w:qFormat/>
    <w:pPr>
      <w:widowControl/>
      <w:tabs>
        <w:tab w:val="left" w:pos="960"/>
      </w:tabs>
      <w:ind w:left="960" w:hanging="420"/>
      <w:jc w:val="left"/>
    </w:pPr>
    <w:rPr>
      <w:rFonts w:ascii="宋体" w:hAnsi="宋体" w:cs="宋体"/>
      <w:kern w:val="0"/>
      <w:sz w:val="24"/>
    </w:rPr>
  </w:style>
  <w:style w:type="paragraph" w:customStyle="1" w:styleId="Char3CharCharCharCharCharCharCharCharChar">
    <w:name w:val="Char3 Char Char Char Char Char Char Char Char Char"/>
    <w:basedOn w:val="a4"/>
    <w:qFormat/>
    <w:pPr>
      <w:widowControl/>
      <w:tabs>
        <w:tab w:val="left" w:pos="960"/>
      </w:tabs>
      <w:ind w:left="960" w:hanging="420"/>
      <w:jc w:val="left"/>
    </w:pPr>
    <w:rPr>
      <w:rFonts w:ascii="宋体" w:hAnsi="宋体" w:cs="宋体"/>
      <w:kern w:val="0"/>
      <w:sz w:val="24"/>
    </w:rPr>
  </w:style>
  <w:style w:type="paragraph" w:customStyle="1" w:styleId="afffffff">
    <w:name w:val="主题:"/>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afffffff0">
    <w:name w:val="久不通函，至以为念。"/>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GP1">
    <w:name w:val="GP公文标题1"/>
    <w:basedOn w:val="a4"/>
    <w:next w:val="GP"/>
    <w:qFormat/>
    <w:pPr>
      <w:spacing w:beforeLines="100" w:afterLines="100" w:line="360" w:lineRule="auto"/>
      <w:jc w:val="left"/>
      <w:outlineLvl w:val="0"/>
    </w:pPr>
    <w:rPr>
      <w:rFonts w:ascii="Calibri" w:eastAsia="仿宋_GB2312" w:hAnsi="Calibri"/>
      <w:b/>
      <w:sz w:val="36"/>
      <w:szCs w:val="21"/>
    </w:rPr>
  </w:style>
  <w:style w:type="paragraph" w:customStyle="1" w:styleId="xl59">
    <w:name w:val="xl59"/>
    <w:basedOn w:val="a4"/>
    <w:qFormat/>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rFonts w:ascii="Calibri" w:hAnsi="Calibri"/>
      <w:b/>
      <w:bCs/>
      <w:kern w:val="0"/>
      <w:sz w:val="20"/>
      <w:szCs w:val="20"/>
    </w:rPr>
  </w:style>
  <w:style w:type="paragraph" w:customStyle="1" w:styleId="1f8">
    <w:name w:val="正文首行缩进1"/>
    <w:basedOn w:val="af"/>
    <w:qFormat/>
    <w:pPr>
      <w:spacing w:line="360" w:lineRule="auto"/>
      <w:ind w:firstLineChars="200" w:firstLine="200"/>
    </w:pPr>
    <w:rPr>
      <w:rFonts w:ascii="Calibri" w:eastAsia="仿宋_GB2312" w:hAnsi="Calibri"/>
      <w:sz w:val="28"/>
    </w:rPr>
  </w:style>
  <w:style w:type="paragraph" w:customStyle="1" w:styleId="12chinese">
    <w:name w:val="12chinese"/>
    <w:basedOn w:val="a4"/>
    <w:qFormat/>
    <w:pPr>
      <w:widowControl/>
      <w:adjustRightInd w:val="0"/>
      <w:spacing w:before="100" w:beforeAutospacing="1" w:after="100" w:afterAutospacing="1" w:line="360" w:lineRule="atLeast"/>
      <w:jc w:val="left"/>
      <w:textAlignment w:val="baseline"/>
    </w:pPr>
    <w:rPr>
      <w:rFonts w:ascii="宋体" w:eastAsia="Times New Roman" w:hAnsi="宋体"/>
      <w:color w:val="000000"/>
      <w:kern w:val="0"/>
      <w:sz w:val="24"/>
    </w:rPr>
  </w:style>
  <w:style w:type="paragraph" w:customStyle="1" w:styleId="Char3CharCharCharCharCharCharCharCharChar1">
    <w:name w:val="Char3 Char Char Char Char Char Char Char Char Char1"/>
    <w:basedOn w:val="a4"/>
    <w:qFormat/>
    <w:pPr>
      <w:widowControl/>
      <w:tabs>
        <w:tab w:val="left" w:pos="960"/>
      </w:tabs>
      <w:ind w:left="960" w:hanging="420"/>
      <w:jc w:val="left"/>
    </w:pPr>
    <w:rPr>
      <w:rFonts w:ascii="宋体" w:hAnsi="宋体" w:cs="宋体"/>
      <w:kern w:val="0"/>
      <w:sz w:val="24"/>
    </w:rPr>
  </w:style>
  <w:style w:type="paragraph" w:customStyle="1" w:styleId="afffffff1">
    <w:name w:val="二级无"/>
    <w:basedOn w:val="afff7"/>
    <w:uiPriority w:val="99"/>
    <w:qFormat/>
    <w:pPr>
      <w:spacing w:beforeLines="0" w:afterLines="0"/>
    </w:pPr>
    <w:rPr>
      <w:rFonts w:ascii="宋体" w:eastAsia="宋体"/>
    </w:rPr>
  </w:style>
  <w:style w:type="paragraph" w:customStyle="1" w:styleId="afffffff2">
    <w:name w:val="地址内"/>
    <w:basedOn w:val="a4"/>
    <w:qFormat/>
    <w:rPr>
      <w:rFonts w:ascii="Calibri" w:hAnsi="Calibri"/>
      <w:szCs w:val="20"/>
    </w:rPr>
  </w:style>
  <w:style w:type="paragraph" w:customStyle="1" w:styleId="Pa4">
    <w:name w:val="Pa4"/>
    <w:basedOn w:val="Default"/>
    <w:next w:val="Default"/>
    <w:qFormat/>
    <w:pPr>
      <w:adjustRightInd/>
      <w:spacing w:line="121" w:lineRule="atLeast"/>
    </w:pPr>
    <w:rPr>
      <w:rFonts w:ascii="黑体" w:eastAsia="黑体" w:hAnsi="黑体" w:cs="Times New Roman"/>
      <w:szCs w:val="20"/>
    </w:rPr>
  </w:style>
  <w:style w:type="paragraph" w:customStyle="1" w:styleId="afffffff3">
    <w:name w:val="匆此先复，余容后禀。"/>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afffffff4">
    <w:name w:val="小标题"/>
    <w:basedOn w:val="2c"/>
    <w:qFormat/>
    <w:pPr>
      <w:spacing w:line="360" w:lineRule="auto"/>
      <w:ind w:firstLineChars="0" w:firstLine="0"/>
    </w:pPr>
    <w:rPr>
      <w:rFonts w:ascii="宋体" w:hAnsi="Times New Roman"/>
      <w:sz w:val="24"/>
      <w:szCs w:val="24"/>
    </w:rPr>
  </w:style>
  <w:style w:type="paragraph" w:customStyle="1" w:styleId="afffffff5">
    <w:name w:val="音问久疏，唯愿一切康适。"/>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62">
    <w:name w:val="列出段落6"/>
    <w:basedOn w:val="a4"/>
    <w:uiPriority w:val="34"/>
    <w:qFormat/>
    <w:pPr>
      <w:ind w:firstLineChars="200" w:firstLine="420"/>
    </w:pPr>
    <w:rPr>
      <w:rFonts w:ascii="Calibri" w:hAnsi="Calibri"/>
    </w:rPr>
  </w:style>
  <w:style w:type="paragraph" w:customStyle="1" w:styleId="afffffff6">
    <w:name w:val="纸短情长，再祈珍重！"/>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CharChar1Char1">
    <w:name w:val="Char Char1 Char1"/>
    <w:basedOn w:val="a4"/>
    <w:qFormat/>
    <w:pPr>
      <w:widowControl/>
      <w:spacing w:after="160" w:line="240" w:lineRule="exact"/>
      <w:jc w:val="left"/>
    </w:pPr>
    <w:rPr>
      <w:rFonts w:ascii="Verdana" w:eastAsia="Times New Roman" w:hAnsi="Verdana"/>
      <w:kern w:val="0"/>
      <w:sz w:val="24"/>
      <w:szCs w:val="20"/>
      <w:lang w:eastAsia="en-US"/>
    </w:rPr>
  </w:style>
  <w:style w:type="paragraph" w:customStyle="1" w:styleId="afffffff7">
    <w:name w:val="奉恳之事，乞速复为荷。"/>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0000">
    <w:name w:val="正文_0_0_0_0"/>
    <w:basedOn w:val="a4"/>
    <w:qFormat/>
    <w:rPr>
      <w:rFonts w:ascii="Calibri" w:hAnsi="Calibri"/>
      <w:szCs w:val="21"/>
    </w:rPr>
  </w:style>
  <w:style w:type="paragraph" w:customStyle="1" w:styleId="CharCharCharCharCharChar1">
    <w:name w:val="Char Char Char Char Char Char1"/>
    <w:basedOn w:val="a4"/>
    <w:qFormat/>
    <w:pPr>
      <w:widowControl/>
      <w:spacing w:after="160" w:line="240" w:lineRule="exact"/>
      <w:jc w:val="left"/>
    </w:pPr>
    <w:rPr>
      <w:rFonts w:ascii="Verdana" w:hAnsi="Verdana"/>
      <w:kern w:val="0"/>
      <w:sz w:val="20"/>
      <w:szCs w:val="20"/>
      <w:lang w:eastAsia="en-US"/>
    </w:rPr>
  </w:style>
  <w:style w:type="paragraph" w:customStyle="1" w:styleId="afffffff8">
    <w:name w:val="列表符号"/>
    <w:basedOn w:val="a4"/>
    <w:next w:val="a4"/>
    <w:qFormat/>
    <w:pPr>
      <w:spacing w:line="360" w:lineRule="auto"/>
      <w:ind w:left="420" w:hanging="420"/>
    </w:pPr>
    <w:rPr>
      <w:rFonts w:ascii="宋体" w:hAnsi="Calibri"/>
      <w:bCs/>
      <w:kern w:val="21"/>
      <w:sz w:val="24"/>
      <w:lang w:val="zh-CN"/>
    </w:rPr>
  </w:style>
  <w:style w:type="paragraph" w:customStyle="1" w:styleId="TOC1">
    <w:name w:val="TOC 标题1"/>
    <w:basedOn w:val="1"/>
    <w:next w:val="a4"/>
    <w:uiPriority w:val="39"/>
    <w:unhideWhenUsed/>
    <w:qFormat/>
    <w:pPr>
      <w:widowControl/>
      <w:tabs>
        <w:tab w:val="left" w:pos="2694"/>
      </w:tabs>
      <w:adjustRightInd/>
      <w:snapToGrid/>
      <w:spacing w:before="480" w:line="276" w:lineRule="auto"/>
      <w:jc w:val="left"/>
      <w:outlineLvl w:val="9"/>
    </w:pPr>
    <w:rPr>
      <w:rFonts w:ascii="Cambria" w:hAnsi="Cambria" w:cs="黑体"/>
      <w:bCs/>
      <w:color w:val="365F90"/>
      <w:kern w:val="0"/>
      <w:sz w:val="28"/>
      <w:szCs w:val="28"/>
    </w:rPr>
  </w:style>
  <w:style w:type="paragraph" w:customStyle="1" w:styleId="211">
    <w:name w:val="正文文本 21"/>
    <w:basedOn w:val="a4"/>
    <w:qFormat/>
    <w:pPr>
      <w:adjustRightInd w:val="0"/>
      <w:spacing w:line="300" w:lineRule="auto"/>
      <w:jc w:val="center"/>
    </w:pPr>
    <w:rPr>
      <w:rFonts w:ascii="宋体" w:hAnsi="宋体" w:hint="eastAsia"/>
      <w:sz w:val="24"/>
      <w:szCs w:val="20"/>
    </w:rPr>
  </w:style>
  <w:style w:type="paragraph" w:customStyle="1" w:styleId="afffffff9">
    <w:name w:val="正文图标题"/>
    <w:next w:val="aff6"/>
    <w:uiPriority w:val="99"/>
    <w:qFormat/>
    <w:pPr>
      <w:tabs>
        <w:tab w:val="left" w:pos="397"/>
        <w:tab w:val="left" w:pos="865"/>
      </w:tabs>
      <w:spacing w:beforeLines="50" w:afterLines="50"/>
      <w:ind w:left="865" w:hanging="360"/>
      <w:jc w:val="center"/>
    </w:pPr>
    <w:rPr>
      <w:rFonts w:ascii="黑体" w:eastAsia="黑体" w:hAnsi="Calibri"/>
      <w:sz w:val="21"/>
      <w:szCs w:val="22"/>
    </w:rPr>
  </w:style>
  <w:style w:type="paragraph" w:customStyle="1" w:styleId="BodyTextch">
    <w:name w:val="Body Text(ch)"/>
    <w:basedOn w:val="a4"/>
    <w:next w:val="af"/>
    <w:qFormat/>
    <w:pPr>
      <w:adjustRightInd w:val="0"/>
      <w:spacing w:line="500" w:lineRule="exact"/>
      <w:jc w:val="center"/>
      <w:textAlignment w:val="baseline"/>
    </w:pPr>
    <w:rPr>
      <w:rFonts w:ascii="Calibri" w:eastAsia="Times New Roman" w:hAnsi="Calibri"/>
    </w:rPr>
  </w:style>
  <w:style w:type="paragraph" w:customStyle="1" w:styleId="GP10">
    <w:name w:val="GP标题1"/>
    <w:basedOn w:val="a4"/>
    <w:next w:val="GP"/>
    <w:qFormat/>
    <w:pPr>
      <w:spacing w:beforeLines="100" w:afterLines="100" w:line="360" w:lineRule="auto"/>
      <w:ind w:firstLine="420"/>
      <w:jc w:val="center"/>
      <w:outlineLvl w:val="0"/>
    </w:pPr>
    <w:rPr>
      <w:rFonts w:ascii="黑体" w:eastAsia="黑体" w:hAnsi="黑体"/>
      <w:b/>
      <w:sz w:val="36"/>
      <w:szCs w:val="21"/>
    </w:rPr>
  </w:style>
  <w:style w:type="paragraph" w:customStyle="1" w:styleId="116">
    <w:name w:val="正文_11"/>
    <w:qFormat/>
    <w:pPr>
      <w:widowControl w:val="0"/>
      <w:jc w:val="both"/>
    </w:pPr>
    <w:rPr>
      <w:rFonts w:ascii="Calibri" w:hAnsi="Calibri"/>
      <w:kern w:val="2"/>
      <w:sz w:val="21"/>
      <w:szCs w:val="22"/>
    </w:rPr>
  </w:style>
  <w:style w:type="paragraph" w:customStyle="1" w:styleId="Pa9">
    <w:name w:val="Pa9"/>
    <w:basedOn w:val="a4"/>
    <w:next w:val="a4"/>
    <w:qFormat/>
    <w:pPr>
      <w:autoSpaceDE w:val="0"/>
      <w:autoSpaceDN w:val="0"/>
      <w:adjustRightInd w:val="0"/>
      <w:spacing w:line="201" w:lineRule="atLeast"/>
      <w:jc w:val="left"/>
    </w:pPr>
    <w:rPr>
      <w:rFonts w:ascii="EVZKBV+HelveticaNeue-Bold" w:eastAsia="EVZKBV+HelveticaNeue-Bold" w:hAnsi="Calibri"/>
      <w:kern w:val="0"/>
      <w:sz w:val="24"/>
    </w:rPr>
  </w:style>
  <w:style w:type="paragraph" w:customStyle="1" w:styleId="xl26">
    <w:name w:val="xl26"/>
    <w:basedOn w:val="a4"/>
    <w:qFormat/>
    <w:pPr>
      <w:widowControl/>
      <w:spacing w:before="100" w:beforeAutospacing="1" w:after="100" w:afterAutospacing="1"/>
      <w:jc w:val="center"/>
    </w:pPr>
    <w:rPr>
      <w:rFonts w:ascii="仿宋_GB2312" w:eastAsia="仿宋_GB2312" w:hAnsi="宋体"/>
      <w:b/>
      <w:bCs/>
      <w:kern w:val="0"/>
      <w:sz w:val="24"/>
    </w:rPr>
  </w:style>
  <w:style w:type="paragraph" w:customStyle="1" w:styleId="CharChard">
    <w:name w:val="Char Char"/>
    <w:basedOn w:val="a4"/>
    <w:qFormat/>
    <w:pPr>
      <w:spacing w:line="360" w:lineRule="auto"/>
    </w:pPr>
    <w:rPr>
      <w:rFonts w:ascii="Tahoma" w:hAnsi="Tahoma"/>
      <w:sz w:val="24"/>
      <w:szCs w:val="20"/>
    </w:rPr>
  </w:style>
  <w:style w:type="paragraph" w:customStyle="1" w:styleId="48">
    <w:name w:val="书籍标题4"/>
    <w:basedOn w:val="38"/>
    <w:next w:val="a4"/>
    <w:qFormat/>
    <w:pPr>
      <w:tabs>
        <w:tab w:val="left" w:pos="1680"/>
      </w:tabs>
      <w:ind w:left="567" w:firstLine="0"/>
      <w:outlineLvl w:val="3"/>
    </w:pPr>
    <w:rPr>
      <w:sz w:val="24"/>
      <w:szCs w:val="24"/>
      <w:lang w:val="zh-CN"/>
    </w:rPr>
  </w:style>
  <w:style w:type="paragraph" w:customStyle="1" w:styleId="220">
    <w:name w:val="样式 正文2 + 首行缩进:  2 字符"/>
    <w:basedOn w:val="a4"/>
    <w:qFormat/>
    <w:pPr>
      <w:spacing w:line="500" w:lineRule="exact"/>
      <w:ind w:firstLineChars="200" w:firstLine="200"/>
    </w:pPr>
    <w:rPr>
      <w:rFonts w:ascii="仿宋_GB2312" w:eastAsia="仿宋_GB2312" w:hAnsi="Calibri" w:cs="宋体"/>
      <w:sz w:val="30"/>
      <w:szCs w:val="20"/>
    </w:rPr>
  </w:style>
  <w:style w:type="paragraph" w:customStyle="1" w:styleId="a2">
    <w:name w:val="数字编号列项（二级）"/>
    <w:uiPriority w:val="99"/>
    <w:qFormat/>
    <w:pPr>
      <w:numPr>
        <w:ilvl w:val="1"/>
        <w:numId w:val="1"/>
      </w:numPr>
      <w:tabs>
        <w:tab w:val="left" w:pos="1260"/>
      </w:tabs>
      <w:jc w:val="both"/>
    </w:pPr>
    <w:rPr>
      <w:rFonts w:ascii="宋体" w:hAnsi="Calibri"/>
      <w:sz w:val="21"/>
      <w:szCs w:val="22"/>
    </w:rPr>
  </w:style>
  <w:style w:type="paragraph" w:customStyle="1" w:styleId="Screen-Shot">
    <w:name w:val="Screen-Shot"/>
    <w:basedOn w:val="a4"/>
    <w:qFormat/>
    <w:pPr>
      <w:widowControl/>
      <w:adjustRightInd w:val="0"/>
      <w:spacing w:before="240" w:after="240" w:line="312" w:lineRule="atLeast"/>
      <w:jc w:val="center"/>
      <w:textAlignment w:val="baseline"/>
    </w:pPr>
    <w:rPr>
      <w:rFonts w:ascii="Arial (W1)" w:hAnsi="Arial (W1)"/>
      <w:kern w:val="0"/>
      <w:sz w:val="22"/>
      <w:szCs w:val="20"/>
      <w:lang w:eastAsia="de-DE"/>
    </w:rPr>
  </w:style>
  <w:style w:type="paragraph" w:customStyle="1" w:styleId="pbullet2cmt">
    <w:name w:val="pbullet2cmt"/>
    <w:basedOn w:val="a4"/>
    <w:qFormat/>
    <w:pPr>
      <w:widowControl/>
      <w:spacing w:before="100" w:beforeAutospacing="1" w:after="100" w:afterAutospacing="1"/>
      <w:jc w:val="left"/>
    </w:pPr>
    <w:rPr>
      <w:rFonts w:ascii="宋体" w:hAnsi="宋体" w:cs="宋体"/>
      <w:kern w:val="0"/>
      <w:sz w:val="24"/>
    </w:rPr>
  </w:style>
  <w:style w:type="paragraph" w:customStyle="1" w:styleId="afffffffa">
    <w:name w:val="作者、页码、日期"/>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Style3">
    <w:name w:val="_Style 3"/>
    <w:basedOn w:val="a4"/>
    <w:qFormat/>
    <w:pPr>
      <w:ind w:firstLineChars="200" w:firstLine="420"/>
    </w:pPr>
    <w:rPr>
      <w:rFonts w:ascii="Calibri" w:hAnsi="Calibri"/>
      <w:szCs w:val="22"/>
    </w:rPr>
  </w:style>
  <w:style w:type="paragraph" w:customStyle="1" w:styleId="CharChar2Char1">
    <w:name w:val="Char Char2 Char1"/>
    <w:basedOn w:val="a4"/>
    <w:qFormat/>
    <w:pPr>
      <w:keepNext/>
      <w:keepLines/>
      <w:pageBreakBefore/>
      <w:tabs>
        <w:tab w:val="left" w:pos="845"/>
      </w:tabs>
      <w:ind w:left="845" w:hanging="420"/>
    </w:pPr>
    <w:rPr>
      <w:rFonts w:ascii="Calibri" w:hAnsi="Calibri"/>
      <w:szCs w:val="20"/>
    </w:rPr>
  </w:style>
  <w:style w:type="paragraph" w:customStyle="1" w:styleId="CharCharCharCharCharCharCharCharChar">
    <w:name w:val="Char Char Char Char Char Char Char Char Char"/>
    <w:basedOn w:val="a4"/>
    <w:qFormat/>
    <w:rPr>
      <w:rFonts w:ascii="Tahoma" w:hAnsi="Tahoma"/>
      <w:sz w:val="24"/>
      <w:szCs w:val="20"/>
    </w:rPr>
  </w:style>
  <w:style w:type="table" w:customStyle="1" w:styleId="2f">
    <w:name w:val="网格型2"/>
    <w:basedOn w:val="a7"/>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9">
    <w:name w:val="网格型1"/>
    <w:basedOn w:val="a7"/>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4">
    <w:name w:val="TOC 标题4"/>
    <w:basedOn w:val="1"/>
    <w:next w:val="a4"/>
    <w:uiPriority w:val="39"/>
    <w:unhideWhenUsed/>
    <w:qFormat/>
    <w:pPr>
      <w:widowControl/>
      <w:adjustRightInd/>
      <w:snapToGrid/>
      <w:spacing w:before="240" w:line="259" w:lineRule="auto"/>
      <w:jc w:val="left"/>
      <w:outlineLvl w:val="9"/>
    </w:pPr>
    <w:rPr>
      <w:rFonts w:ascii="Calibri Light" w:hAnsi="Calibri Light"/>
      <w:b w:val="0"/>
      <w:color w:val="2E74B5"/>
      <w:kern w:val="0"/>
      <w:sz w:val="32"/>
      <w:szCs w:val="32"/>
    </w:rPr>
  </w:style>
  <w:style w:type="character" w:customStyle="1" w:styleId="2Char2">
    <w:name w:val="正文首行缩进 2 Char"/>
    <w:basedOn w:val="Char36"/>
    <w:link w:val="27"/>
    <w:uiPriority w:val="99"/>
    <w:semiHidden/>
    <w:rPr>
      <w:rFonts w:ascii="Calibri"/>
      <w:kern w:val="2"/>
      <w:sz w:val="36"/>
      <w:szCs w:val="24"/>
    </w:rPr>
  </w:style>
  <w:style w:type="character" w:customStyle="1" w:styleId="Char1">
    <w:name w:val="纯文本 Char1"/>
    <w:link w:val="a5"/>
    <w:qFormat/>
    <w:rPr>
      <w:rFonts w:ascii="宋体" w:hAnsi="Courier New" w:cs="Courier New"/>
      <w:kern w:val="2"/>
      <w:sz w:val="21"/>
      <w:szCs w:val="21"/>
    </w:rPr>
  </w:style>
  <w:style w:type="paragraph" w:customStyle="1" w:styleId="212">
    <w:name w:val="正文首行缩进 21"/>
    <w:basedOn w:val="1fa"/>
    <w:qFormat/>
    <w:pPr>
      <w:ind w:firstLine="420"/>
    </w:pPr>
    <w:rPr>
      <w:rFonts w:cs="宋体"/>
    </w:rPr>
  </w:style>
  <w:style w:type="paragraph" w:customStyle="1" w:styleId="1fa">
    <w:name w:val="正文文本缩进1"/>
    <w:basedOn w:val="a4"/>
    <w:next w:val="a4"/>
    <w:qFormat/>
    <w:pPr>
      <w:spacing w:after="120"/>
      <w:ind w:leftChars="200" w:left="420"/>
    </w:pPr>
  </w:style>
  <w:style w:type="table" w:customStyle="1" w:styleId="TableNormal">
    <w:name w:val="Table Normal"/>
    <w:unhideWhenUsed/>
    <w:qFormat/>
    <w:tblPr>
      <w:tblCellMar>
        <w:top w:w="0" w:type="dxa"/>
        <w:left w:w="0" w:type="dxa"/>
        <w:bottom w:w="0" w:type="dxa"/>
        <w:right w:w="0" w:type="dxa"/>
      </w:tblCellMar>
    </w:tblPr>
  </w:style>
  <w:style w:type="paragraph" w:customStyle="1" w:styleId="2">
    <w:name w:val="样式2"/>
    <w:basedOn w:val="af"/>
    <w:qFormat/>
    <w:pPr>
      <w:numPr>
        <w:ilvl w:val="2"/>
        <w:numId w:val="6"/>
      </w:numPr>
      <w:tabs>
        <w:tab w:val="left" w:pos="0"/>
      </w:tabs>
      <w:adjustRightInd w:val="0"/>
      <w:spacing w:before="120" w:after="120" w:line="480" w:lineRule="auto"/>
      <w:jc w:val="left"/>
      <w:textAlignment w:val="baseline"/>
    </w:pPr>
    <w:rPr>
      <w:rFonts w:ascii="宋体"/>
      <w:kern w:val="0"/>
      <w:sz w:val="18"/>
      <w:szCs w:val="18"/>
    </w:rPr>
  </w:style>
  <w:style w:type="paragraph" w:customStyle="1" w:styleId="my">
    <w:name w:val="my正文"/>
    <w:basedOn w:val="a4"/>
    <w:link w:val="myChar"/>
    <w:qFormat/>
    <w:pPr>
      <w:spacing w:line="360" w:lineRule="auto"/>
      <w:ind w:firstLineChars="200" w:firstLine="480"/>
    </w:pPr>
    <w:rPr>
      <w:rFonts w:ascii="Tahoma" w:hAnsi="Tahoma"/>
      <w:kern w:val="0"/>
      <w:sz w:val="24"/>
    </w:rPr>
  </w:style>
  <w:style w:type="character" w:customStyle="1" w:styleId="myChar">
    <w:name w:val="my正文 Char"/>
    <w:link w:val="my"/>
    <w:qFormat/>
    <w:rPr>
      <w:rFonts w:ascii="Tahoma" w:hAnsi="Tahoma"/>
      <w:sz w:val="24"/>
      <w:szCs w:val="24"/>
    </w:rPr>
  </w:style>
  <w:style w:type="paragraph" w:customStyle="1" w:styleId="afffffffb">
    <w:name w:val="文本正文宋体缩进"/>
    <w:basedOn w:val="a4"/>
    <w:next w:val="a4"/>
    <w:qFormat/>
    <w:pPr>
      <w:spacing w:line="360" w:lineRule="auto"/>
      <w:ind w:firstLineChars="200" w:firstLine="480"/>
    </w:pPr>
    <w:rPr>
      <w:sz w:val="24"/>
    </w:rPr>
  </w:style>
  <w:style w:type="paragraph" w:customStyle="1" w:styleId="Proposalsbody">
    <w:name w:val="Proposals body"/>
    <w:basedOn w:val="a4"/>
    <w:next w:val="a4"/>
    <w:qFormat/>
    <w:pPr>
      <w:widowControl/>
      <w:spacing w:line="360" w:lineRule="auto"/>
      <w:jc w:val="left"/>
    </w:pPr>
    <w:rPr>
      <w:rFonts w:ascii="宋体" w:eastAsia="仿宋_GB2312"/>
      <w:snapToGrid w:val="0"/>
      <w:color w:val="000000"/>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Bullet 2" w:qFormat="1"/>
    <w:lsdException w:name="List Bullet 3"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qFormat="1"/>
    <w:lsdException w:name="Body Text First Indent" w:qFormat="1"/>
    <w:lsdException w:name="Body Text First Indent 2" w:semiHidden="1" w:uiPriority="99" w:unhideWhenUsed="1" w:qFormat="1"/>
    <w:lsdException w:name="Note Heading" w:semiHidden="1" w:unhideWhenUsed="1"/>
    <w:lsdException w:name="Body Text 2" w:uiPriority="99"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qFormat="1"/>
    <w:lsdException w:name="HTML Variable"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next w:val="a5"/>
    <w:qFormat/>
    <w:pPr>
      <w:widowControl w:val="0"/>
      <w:jc w:val="both"/>
    </w:pPr>
    <w:rPr>
      <w:kern w:val="2"/>
      <w:sz w:val="21"/>
      <w:szCs w:val="24"/>
    </w:rPr>
  </w:style>
  <w:style w:type="paragraph" w:styleId="1">
    <w:name w:val="heading 1"/>
    <w:basedOn w:val="a4"/>
    <w:next w:val="a4"/>
    <w:link w:val="1Char1"/>
    <w:uiPriority w:val="9"/>
    <w:qFormat/>
    <w:pPr>
      <w:keepNext/>
      <w:keepLines/>
      <w:adjustRightInd w:val="0"/>
      <w:snapToGrid w:val="0"/>
      <w:spacing w:line="440" w:lineRule="exact"/>
      <w:jc w:val="center"/>
      <w:outlineLvl w:val="0"/>
    </w:pPr>
    <w:rPr>
      <w:b/>
      <w:kern w:val="44"/>
      <w:sz w:val="36"/>
      <w:szCs w:val="20"/>
    </w:rPr>
  </w:style>
  <w:style w:type="paragraph" w:styleId="20">
    <w:name w:val="heading 2"/>
    <w:basedOn w:val="21"/>
    <w:next w:val="a4"/>
    <w:link w:val="2Char"/>
    <w:uiPriority w:val="9"/>
    <w:qFormat/>
    <w:pPr>
      <w:keepNext/>
      <w:keepLines/>
      <w:adjustRightInd w:val="0"/>
      <w:snapToGrid w:val="0"/>
      <w:spacing w:line="440" w:lineRule="exact"/>
      <w:jc w:val="center"/>
      <w:outlineLvl w:val="1"/>
    </w:pPr>
    <w:rPr>
      <w:rFonts w:ascii="宋体" w:hAnsi="宋体"/>
      <w:b/>
      <w:kern w:val="0"/>
      <w:sz w:val="32"/>
      <w:szCs w:val="20"/>
    </w:rPr>
  </w:style>
  <w:style w:type="paragraph" w:styleId="3">
    <w:name w:val="heading 3"/>
    <w:basedOn w:val="a4"/>
    <w:next w:val="a4"/>
    <w:link w:val="3Char"/>
    <w:uiPriority w:val="9"/>
    <w:qFormat/>
    <w:pPr>
      <w:keepNext/>
      <w:keepLines/>
      <w:spacing w:before="260" w:after="260" w:line="416" w:lineRule="auto"/>
      <w:ind w:firstLine="400"/>
      <w:outlineLvl w:val="2"/>
    </w:pPr>
    <w:rPr>
      <w:b/>
      <w:bCs/>
      <w:sz w:val="32"/>
      <w:szCs w:val="32"/>
    </w:rPr>
  </w:style>
  <w:style w:type="paragraph" w:styleId="4">
    <w:name w:val="heading 4"/>
    <w:basedOn w:val="a4"/>
    <w:next w:val="a4"/>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4"/>
    <w:next w:val="a4"/>
    <w:link w:val="5Char"/>
    <w:qFormat/>
    <w:pPr>
      <w:keepNext/>
      <w:keepLines/>
      <w:spacing w:before="280" w:after="290" w:line="372" w:lineRule="auto"/>
      <w:outlineLvl w:val="4"/>
    </w:pPr>
    <w:rPr>
      <w:rFonts w:ascii="Calibri" w:hAnsi="Calibri"/>
      <w:b/>
      <w:bCs/>
      <w:kern w:val="0"/>
      <w:sz w:val="28"/>
      <w:szCs w:val="28"/>
    </w:rPr>
  </w:style>
  <w:style w:type="paragraph" w:styleId="6">
    <w:name w:val="heading 6"/>
    <w:basedOn w:val="a4"/>
    <w:next w:val="a4"/>
    <w:link w:val="6Char"/>
    <w:qFormat/>
    <w:pPr>
      <w:keepNext/>
      <w:keepLines/>
      <w:tabs>
        <w:tab w:val="left" w:pos="1152"/>
      </w:tabs>
      <w:spacing w:before="240" w:after="64" w:line="320" w:lineRule="auto"/>
      <w:ind w:left="1152" w:hanging="1152"/>
      <w:outlineLvl w:val="5"/>
    </w:pPr>
    <w:rPr>
      <w:rFonts w:ascii="Arial" w:eastAsia="黑体" w:hAnsi="Arial"/>
      <w:b/>
      <w:bCs/>
      <w:kern w:val="0"/>
      <w:sz w:val="24"/>
    </w:rPr>
  </w:style>
  <w:style w:type="paragraph" w:styleId="7">
    <w:name w:val="heading 7"/>
    <w:basedOn w:val="a4"/>
    <w:next w:val="a4"/>
    <w:link w:val="7Char"/>
    <w:qFormat/>
    <w:pPr>
      <w:keepNext/>
      <w:keepLines/>
      <w:spacing w:before="240" w:after="64" w:line="320" w:lineRule="auto"/>
      <w:outlineLvl w:val="6"/>
    </w:pPr>
    <w:rPr>
      <w:rFonts w:ascii="Calibri" w:hAnsi="Calibri"/>
      <w:b/>
      <w:bCs/>
      <w:kern w:val="0"/>
      <w:sz w:val="24"/>
    </w:rPr>
  </w:style>
  <w:style w:type="paragraph" w:styleId="8">
    <w:name w:val="heading 8"/>
    <w:basedOn w:val="a4"/>
    <w:next w:val="a4"/>
    <w:link w:val="8Char"/>
    <w:unhideWhenUsed/>
    <w:qFormat/>
    <w:pPr>
      <w:keepNext/>
      <w:keepLines/>
      <w:spacing w:before="240" w:after="64" w:line="320" w:lineRule="auto"/>
      <w:outlineLvl w:val="7"/>
    </w:pPr>
    <w:rPr>
      <w:rFonts w:asciiTheme="majorHAnsi" w:eastAsiaTheme="majorEastAsia" w:hAnsiTheme="majorHAnsi" w:cstheme="majorBidi"/>
      <w:sz w:val="24"/>
    </w:rPr>
  </w:style>
  <w:style w:type="paragraph" w:styleId="9">
    <w:name w:val="heading 9"/>
    <w:basedOn w:val="a4"/>
    <w:next w:val="a4"/>
    <w:link w:val="9Char"/>
    <w:qFormat/>
    <w:pPr>
      <w:keepNext/>
      <w:keepLines/>
      <w:tabs>
        <w:tab w:val="left" w:pos="1584"/>
      </w:tabs>
      <w:spacing w:before="240" w:after="64" w:line="320" w:lineRule="auto"/>
      <w:ind w:left="1584" w:hanging="1584"/>
      <w:outlineLvl w:val="8"/>
    </w:pPr>
    <w:rPr>
      <w:rFonts w:ascii="Arial" w:eastAsia="黑体" w:hAnsi="Arial"/>
      <w:kern w:val="0"/>
      <w:sz w:val="20"/>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5">
    <w:name w:val="Plain Text"/>
    <w:basedOn w:val="a4"/>
    <w:link w:val="Char1"/>
    <w:qFormat/>
    <w:rPr>
      <w:rFonts w:ascii="宋体" w:hAnsi="Courier New"/>
    </w:rPr>
  </w:style>
  <w:style w:type="paragraph" w:styleId="21">
    <w:name w:val="toc 2"/>
    <w:basedOn w:val="a4"/>
    <w:next w:val="a4"/>
    <w:uiPriority w:val="39"/>
    <w:qFormat/>
    <w:pPr>
      <w:ind w:firstLineChars="100" w:firstLine="210"/>
    </w:pPr>
  </w:style>
  <w:style w:type="paragraph" w:styleId="70">
    <w:name w:val="toc 7"/>
    <w:basedOn w:val="a4"/>
    <w:next w:val="a4"/>
    <w:uiPriority w:val="39"/>
    <w:unhideWhenUsed/>
    <w:qFormat/>
    <w:pPr>
      <w:adjustRightInd w:val="0"/>
      <w:spacing w:line="360" w:lineRule="atLeast"/>
      <w:ind w:left="1260"/>
      <w:jc w:val="left"/>
      <w:textAlignment w:val="baseline"/>
    </w:pPr>
    <w:rPr>
      <w:rFonts w:ascii="Calibri" w:eastAsia="Times New Roman" w:hAnsi="Calibri"/>
      <w:sz w:val="18"/>
      <w:szCs w:val="18"/>
    </w:rPr>
  </w:style>
  <w:style w:type="paragraph" w:styleId="22">
    <w:name w:val="List Number 2"/>
    <w:basedOn w:val="a4"/>
    <w:qFormat/>
    <w:pPr>
      <w:widowControl/>
      <w:tabs>
        <w:tab w:val="left" w:pos="1697"/>
      </w:tabs>
      <w:adjustRightInd w:val="0"/>
      <w:spacing w:afterLines="50" w:after="50" w:line="360" w:lineRule="atLeast"/>
      <w:ind w:left="1697" w:hanging="420"/>
      <w:jc w:val="left"/>
      <w:textAlignment w:val="baseline"/>
    </w:pPr>
    <w:rPr>
      <w:rFonts w:ascii="Calibri" w:eastAsia="Times New Roman" w:hAnsi="Calibri"/>
      <w:kern w:val="0"/>
      <w:sz w:val="24"/>
      <w:szCs w:val="20"/>
    </w:rPr>
  </w:style>
  <w:style w:type="paragraph" w:styleId="a9">
    <w:name w:val="List Number"/>
    <w:basedOn w:val="a4"/>
    <w:qFormat/>
    <w:pPr>
      <w:widowControl/>
      <w:tabs>
        <w:tab w:val="left" w:pos="454"/>
        <w:tab w:val="left" w:pos="720"/>
      </w:tabs>
      <w:spacing w:afterLines="50"/>
      <w:ind w:left="454" w:hanging="284"/>
      <w:jc w:val="left"/>
    </w:pPr>
    <w:rPr>
      <w:rFonts w:ascii="Calibri" w:hAnsi="Calibri"/>
      <w:kern w:val="0"/>
      <w:sz w:val="24"/>
      <w:szCs w:val="20"/>
    </w:rPr>
  </w:style>
  <w:style w:type="paragraph" w:styleId="aa">
    <w:name w:val="Normal Indent"/>
    <w:basedOn w:val="a4"/>
    <w:link w:val="Char"/>
    <w:qFormat/>
    <w:pPr>
      <w:ind w:firstLineChars="200" w:firstLine="420"/>
    </w:pPr>
  </w:style>
  <w:style w:type="paragraph" w:styleId="ab">
    <w:name w:val="caption"/>
    <w:basedOn w:val="a4"/>
    <w:next w:val="a4"/>
    <w:qFormat/>
    <w:rPr>
      <w:rFonts w:ascii="Arial" w:eastAsia="黑体" w:hAnsi="Arial" w:cs="Arial"/>
      <w:sz w:val="20"/>
      <w:szCs w:val="20"/>
    </w:rPr>
  </w:style>
  <w:style w:type="paragraph" w:styleId="50">
    <w:name w:val="index 5"/>
    <w:basedOn w:val="a4"/>
    <w:next w:val="a4"/>
    <w:qFormat/>
    <w:pPr>
      <w:ind w:leftChars="800" w:left="800"/>
    </w:pPr>
  </w:style>
  <w:style w:type="paragraph" w:styleId="ac">
    <w:name w:val="Document Map"/>
    <w:basedOn w:val="a4"/>
    <w:link w:val="Char10"/>
    <w:qFormat/>
    <w:pPr>
      <w:shd w:val="clear" w:color="auto" w:fill="000080"/>
    </w:pPr>
    <w:rPr>
      <w:kern w:val="0"/>
      <w:sz w:val="36"/>
    </w:rPr>
  </w:style>
  <w:style w:type="paragraph" w:styleId="ad">
    <w:name w:val="annotation text"/>
    <w:basedOn w:val="a4"/>
    <w:link w:val="Char0"/>
    <w:qFormat/>
    <w:pPr>
      <w:jc w:val="left"/>
    </w:pPr>
  </w:style>
  <w:style w:type="paragraph" w:styleId="ae">
    <w:name w:val="Salutation"/>
    <w:basedOn w:val="a4"/>
    <w:next w:val="a4"/>
    <w:link w:val="Char2"/>
    <w:unhideWhenUsed/>
    <w:qFormat/>
    <w:pPr>
      <w:widowControl/>
      <w:jc w:val="left"/>
    </w:pPr>
    <w:rPr>
      <w:kern w:val="0"/>
      <w:sz w:val="16"/>
      <w:szCs w:val="16"/>
    </w:rPr>
  </w:style>
  <w:style w:type="paragraph" w:styleId="30">
    <w:name w:val="Body Text 3"/>
    <w:basedOn w:val="a4"/>
    <w:link w:val="3Char0"/>
    <w:qFormat/>
    <w:pPr>
      <w:spacing w:after="120"/>
    </w:pPr>
    <w:rPr>
      <w:sz w:val="16"/>
      <w:szCs w:val="16"/>
    </w:rPr>
  </w:style>
  <w:style w:type="paragraph" w:styleId="31">
    <w:name w:val="List Bullet 3"/>
    <w:basedOn w:val="a4"/>
    <w:qFormat/>
    <w:pPr>
      <w:tabs>
        <w:tab w:val="left" w:pos="1200"/>
      </w:tabs>
    </w:pPr>
    <w:rPr>
      <w:rFonts w:ascii="Calibri" w:hAnsi="Calibri"/>
    </w:rPr>
  </w:style>
  <w:style w:type="paragraph" w:styleId="af">
    <w:name w:val="Body Text"/>
    <w:basedOn w:val="a4"/>
    <w:link w:val="Char20"/>
    <w:qFormat/>
    <w:pPr>
      <w:spacing w:line="360" w:lineRule="exact"/>
    </w:pPr>
    <w:rPr>
      <w:sz w:val="24"/>
    </w:rPr>
  </w:style>
  <w:style w:type="paragraph" w:styleId="af0">
    <w:name w:val="Body Text Indent"/>
    <w:basedOn w:val="a4"/>
    <w:link w:val="Char11"/>
    <w:qFormat/>
    <w:pPr>
      <w:adjustRightInd w:val="0"/>
      <w:spacing w:line="500" w:lineRule="atLeast"/>
      <w:ind w:firstLine="210"/>
      <w:textAlignment w:val="baseline"/>
    </w:pPr>
    <w:rPr>
      <w:rFonts w:ascii="仿宋_GB2312" w:eastAsia="仿宋_GB2312"/>
      <w:kern w:val="0"/>
      <w:sz w:val="24"/>
      <w:szCs w:val="20"/>
    </w:rPr>
  </w:style>
  <w:style w:type="paragraph" w:styleId="32">
    <w:name w:val="List Number 3"/>
    <w:basedOn w:val="a4"/>
    <w:qFormat/>
    <w:pPr>
      <w:tabs>
        <w:tab w:val="left" w:pos="865"/>
        <w:tab w:val="left" w:pos="1200"/>
      </w:tabs>
      <w:ind w:left="865" w:hanging="360"/>
    </w:pPr>
    <w:rPr>
      <w:rFonts w:ascii="Calibri" w:hAnsi="Calibri"/>
    </w:rPr>
  </w:style>
  <w:style w:type="paragraph" w:styleId="23">
    <w:name w:val="List 2"/>
    <w:basedOn w:val="a4"/>
    <w:qFormat/>
    <w:pPr>
      <w:ind w:leftChars="200" w:left="100" w:hangingChars="200" w:hanging="200"/>
    </w:pPr>
    <w:rPr>
      <w:rFonts w:ascii="Calibri" w:hAnsi="Calibri"/>
      <w:sz w:val="28"/>
    </w:rPr>
  </w:style>
  <w:style w:type="paragraph" w:styleId="af1">
    <w:name w:val="Block Text"/>
    <w:basedOn w:val="a4"/>
    <w:qFormat/>
    <w:pPr>
      <w:autoSpaceDE w:val="0"/>
      <w:autoSpaceDN w:val="0"/>
      <w:adjustRightInd w:val="0"/>
      <w:spacing w:line="240" w:lineRule="atLeast"/>
      <w:ind w:left="1797" w:rightChars="857" w:right="857" w:firstLineChars="226" w:firstLine="542"/>
      <w:jc w:val="left"/>
    </w:pPr>
    <w:rPr>
      <w:rFonts w:ascii="宋体" w:hAnsi="Calibri" w:hint="eastAsia"/>
      <w:color w:val="000000"/>
      <w:kern w:val="0"/>
      <w:sz w:val="24"/>
    </w:rPr>
  </w:style>
  <w:style w:type="paragraph" w:styleId="24">
    <w:name w:val="List Bullet 2"/>
    <w:basedOn w:val="a4"/>
    <w:qFormat/>
    <w:pPr>
      <w:tabs>
        <w:tab w:val="left" w:pos="780"/>
      </w:tabs>
    </w:pPr>
    <w:rPr>
      <w:rFonts w:ascii="Calibri" w:hAnsi="Calibri"/>
    </w:rPr>
  </w:style>
  <w:style w:type="paragraph" w:styleId="51">
    <w:name w:val="toc 5"/>
    <w:basedOn w:val="a4"/>
    <w:next w:val="a4"/>
    <w:uiPriority w:val="39"/>
    <w:unhideWhenUsed/>
    <w:qFormat/>
    <w:pPr>
      <w:adjustRightInd w:val="0"/>
      <w:spacing w:line="360" w:lineRule="atLeast"/>
      <w:ind w:left="840"/>
      <w:jc w:val="left"/>
      <w:textAlignment w:val="baseline"/>
    </w:pPr>
    <w:rPr>
      <w:rFonts w:ascii="Calibri" w:eastAsia="Times New Roman" w:hAnsi="Calibri"/>
      <w:sz w:val="18"/>
      <w:szCs w:val="18"/>
    </w:rPr>
  </w:style>
  <w:style w:type="paragraph" w:styleId="33">
    <w:name w:val="toc 3"/>
    <w:basedOn w:val="a4"/>
    <w:next w:val="a4"/>
    <w:uiPriority w:val="39"/>
    <w:qFormat/>
    <w:pPr>
      <w:ind w:leftChars="400" w:left="840"/>
    </w:pPr>
    <w:rPr>
      <w:rFonts w:ascii="Calibri" w:hAnsi="Calibri"/>
      <w:sz w:val="36"/>
    </w:rPr>
  </w:style>
  <w:style w:type="paragraph" w:styleId="80">
    <w:name w:val="toc 8"/>
    <w:basedOn w:val="a4"/>
    <w:next w:val="a4"/>
    <w:uiPriority w:val="39"/>
    <w:unhideWhenUsed/>
    <w:qFormat/>
    <w:pPr>
      <w:adjustRightInd w:val="0"/>
      <w:spacing w:line="360" w:lineRule="atLeast"/>
      <w:ind w:left="1470"/>
      <w:jc w:val="left"/>
      <w:textAlignment w:val="baseline"/>
    </w:pPr>
    <w:rPr>
      <w:rFonts w:ascii="Calibri" w:eastAsia="Times New Roman" w:hAnsi="Calibri"/>
      <w:sz w:val="18"/>
      <w:szCs w:val="18"/>
    </w:rPr>
  </w:style>
  <w:style w:type="paragraph" w:styleId="af2">
    <w:name w:val="Date"/>
    <w:basedOn w:val="a4"/>
    <w:next w:val="a4"/>
    <w:link w:val="Char3"/>
    <w:qFormat/>
    <w:pPr>
      <w:ind w:leftChars="2500" w:left="2500"/>
    </w:pPr>
    <w:rPr>
      <w:rFonts w:eastAsia="楷体_GB2312"/>
      <w:sz w:val="32"/>
      <w:szCs w:val="20"/>
    </w:rPr>
  </w:style>
  <w:style w:type="paragraph" w:styleId="25">
    <w:name w:val="Body Text Indent 2"/>
    <w:basedOn w:val="a4"/>
    <w:link w:val="2Char1"/>
    <w:qFormat/>
    <w:pPr>
      <w:spacing w:after="120" w:line="480" w:lineRule="auto"/>
      <w:ind w:leftChars="200" w:left="420"/>
    </w:pPr>
    <w:rPr>
      <w:kern w:val="0"/>
      <w:sz w:val="36"/>
    </w:rPr>
  </w:style>
  <w:style w:type="paragraph" w:styleId="af3">
    <w:name w:val="endnote text"/>
    <w:basedOn w:val="a4"/>
    <w:link w:val="Char4"/>
    <w:qFormat/>
    <w:pPr>
      <w:adjustRightInd w:val="0"/>
      <w:spacing w:line="360" w:lineRule="atLeast"/>
      <w:jc w:val="left"/>
      <w:textAlignment w:val="baseline"/>
    </w:pPr>
    <w:rPr>
      <w:rFonts w:ascii="宋体"/>
      <w:kern w:val="0"/>
      <w:sz w:val="24"/>
    </w:rPr>
  </w:style>
  <w:style w:type="paragraph" w:styleId="af4">
    <w:name w:val="Balloon Text"/>
    <w:basedOn w:val="a4"/>
    <w:link w:val="Char5"/>
    <w:qFormat/>
    <w:rPr>
      <w:sz w:val="18"/>
      <w:szCs w:val="18"/>
    </w:rPr>
  </w:style>
  <w:style w:type="paragraph" w:styleId="af5">
    <w:name w:val="footer"/>
    <w:basedOn w:val="a4"/>
    <w:link w:val="Char6"/>
    <w:uiPriority w:val="99"/>
    <w:qFormat/>
    <w:pPr>
      <w:tabs>
        <w:tab w:val="center" w:pos="4153"/>
        <w:tab w:val="right" w:pos="8306"/>
      </w:tabs>
      <w:snapToGrid w:val="0"/>
      <w:jc w:val="left"/>
    </w:pPr>
    <w:rPr>
      <w:sz w:val="18"/>
    </w:rPr>
  </w:style>
  <w:style w:type="paragraph" w:styleId="af6">
    <w:name w:val="header"/>
    <w:basedOn w:val="a4"/>
    <w:link w:val="Char7"/>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4"/>
    <w:next w:val="a4"/>
    <w:uiPriority w:val="39"/>
    <w:qFormat/>
  </w:style>
  <w:style w:type="paragraph" w:styleId="40">
    <w:name w:val="toc 4"/>
    <w:basedOn w:val="a4"/>
    <w:next w:val="a4"/>
    <w:uiPriority w:val="39"/>
    <w:unhideWhenUsed/>
    <w:qFormat/>
    <w:pPr>
      <w:adjustRightInd w:val="0"/>
      <w:spacing w:line="360" w:lineRule="atLeast"/>
      <w:ind w:left="630"/>
      <w:jc w:val="left"/>
      <w:textAlignment w:val="baseline"/>
    </w:pPr>
    <w:rPr>
      <w:rFonts w:ascii="Calibri" w:eastAsia="Times New Roman" w:hAnsi="Calibri"/>
      <w:sz w:val="18"/>
      <w:szCs w:val="18"/>
    </w:rPr>
  </w:style>
  <w:style w:type="paragraph" w:styleId="af7">
    <w:name w:val="Subtitle"/>
    <w:basedOn w:val="a4"/>
    <w:next w:val="a4"/>
    <w:link w:val="Char21"/>
    <w:uiPriority w:val="11"/>
    <w:qFormat/>
    <w:pPr>
      <w:spacing w:before="240" w:after="60" w:line="312" w:lineRule="auto"/>
      <w:jc w:val="center"/>
      <w:outlineLvl w:val="1"/>
    </w:pPr>
    <w:rPr>
      <w:rFonts w:ascii="Cambria" w:hAnsi="Cambria"/>
      <w:b/>
      <w:bCs/>
      <w:kern w:val="28"/>
      <w:sz w:val="32"/>
      <w:szCs w:val="32"/>
    </w:rPr>
  </w:style>
  <w:style w:type="paragraph" w:styleId="af8">
    <w:name w:val="List"/>
    <w:basedOn w:val="a4"/>
    <w:qFormat/>
    <w:pPr>
      <w:ind w:left="200" w:hangingChars="200" w:hanging="200"/>
    </w:pPr>
    <w:rPr>
      <w:rFonts w:ascii="Calibri" w:hAnsi="Calibri"/>
      <w:sz w:val="28"/>
    </w:rPr>
  </w:style>
  <w:style w:type="paragraph" w:styleId="af9">
    <w:name w:val="footnote text"/>
    <w:basedOn w:val="a4"/>
    <w:link w:val="Char8"/>
    <w:qFormat/>
    <w:pPr>
      <w:snapToGrid w:val="0"/>
      <w:jc w:val="left"/>
    </w:pPr>
    <w:rPr>
      <w:kern w:val="0"/>
      <w:sz w:val="16"/>
      <w:szCs w:val="16"/>
    </w:rPr>
  </w:style>
  <w:style w:type="paragraph" w:styleId="60">
    <w:name w:val="toc 6"/>
    <w:basedOn w:val="a4"/>
    <w:next w:val="a4"/>
    <w:uiPriority w:val="39"/>
    <w:unhideWhenUsed/>
    <w:qFormat/>
    <w:pPr>
      <w:adjustRightInd w:val="0"/>
      <w:spacing w:line="360" w:lineRule="atLeast"/>
      <w:ind w:left="1050"/>
      <w:jc w:val="left"/>
      <w:textAlignment w:val="baseline"/>
    </w:pPr>
    <w:rPr>
      <w:rFonts w:ascii="Calibri" w:eastAsia="Times New Roman" w:hAnsi="Calibri"/>
      <w:sz w:val="18"/>
      <w:szCs w:val="18"/>
    </w:rPr>
  </w:style>
  <w:style w:type="paragraph" w:styleId="34">
    <w:name w:val="Body Text Indent 3"/>
    <w:basedOn w:val="a4"/>
    <w:link w:val="3Char2"/>
    <w:qFormat/>
    <w:pPr>
      <w:spacing w:after="120"/>
      <w:ind w:leftChars="200" w:left="420"/>
    </w:pPr>
    <w:rPr>
      <w:kern w:val="0"/>
      <w:sz w:val="16"/>
      <w:szCs w:val="16"/>
    </w:rPr>
  </w:style>
  <w:style w:type="paragraph" w:styleId="90">
    <w:name w:val="toc 9"/>
    <w:basedOn w:val="a4"/>
    <w:next w:val="a4"/>
    <w:uiPriority w:val="39"/>
    <w:unhideWhenUsed/>
    <w:qFormat/>
    <w:pPr>
      <w:adjustRightInd w:val="0"/>
      <w:spacing w:line="360" w:lineRule="atLeast"/>
      <w:ind w:left="1680"/>
      <w:jc w:val="left"/>
      <w:textAlignment w:val="baseline"/>
    </w:pPr>
    <w:rPr>
      <w:rFonts w:ascii="Calibri" w:eastAsia="Times New Roman" w:hAnsi="Calibri"/>
      <w:sz w:val="18"/>
      <w:szCs w:val="18"/>
    </w:rPr>
  </w:style>
  <w:style w:type="paragraph" w:styleId="26">
    <w:name w:val="Body Text 2"/>
    <w:basedOn w:val="a4"/>
    <w:link w:val="2Char0"/>
    <w:uiPriority w:val="99"/>
    <w:qFormat/>
    <w:pPr>
      <w:widowControl/>
      <w:snapToGrid w:val="0"/>
      <w:spacing w:before="50" w:afterLines="50" w:line="400" w:lineRule="exact"/>
      <w:jc w:val="left"/>
    </w:pPr>
    <w:rPr>
      <w:rFonts w:ascii="宋体" w:hAnsi="宋体"/>
      <w:color w:val="000000"/>
      <w:kern w:val="0"/>
      <w:sz w:val="24"/>
    </w:rPr>
  </w:style>
  <w:style w:type="paragraph" w:styleId="afa">
    <w:name w:val="Normal (Web)"/>
    <w:basedOn w:val="a4"/>
    <w:link w:val="Char9"/>
    <w:qFormat/>
    <w:pPr>
      <w:widowControl/>
      <w:spacing w:before="100" w:beforeAutospacing="1" w:after="100" w:afterAutospacing="1"/>
      <w:jc w:val="left"/>
    </w:pPr>
    <w:rPr>
      <w:rFonts w:ascii="宋体" w:hAnsi="宋体" w:hint="eastAsia"/>
      <w:kern w:val="0"/>
      <w:sz w:val="24"/>
    </w:rPr>
  </w:style>
  <w:style w:type="paragraph" w:styleId="afb">
    <w:name w:val="Title"/>
    <w:basedOn w:val="a4"/>
    <w:link w:val="Chara"/>
    <w:qFormat/>
    <w:pPr>
      <w:adjustRightInd w:val="0"/>
      <w:spacing w:before="240" w:after="60" w:line="420" w:lineRule="atLeast"/>
      <w:jc w:val="center"/>
      <w:textAlignment w:val="baseline"/>
      <w:outlineLvl w:val="0"/>
    </w:pPr>
    <w:rPr>
      <w:rFonts w:ascii="Arial" w:hAnsi="Arial"/>
      <w:b/>
      <w:kern w:val="0"/>
      <w:sz w:val="32"/>
      <w:szCs w:val="20"/>
    </w:rPr>
  </w:style>
  <w:style w:type="paragraph" w:styleId="afc">
    <w:name w:val="annotation subject"/>
    <w:basedOn w:val="ad"/>
    <w:next w:val="ad"/>
    <w:link w:val="Charb"/>
    <w:uiPriority w:val="99"/>
    <w:qFormat/>
    <w:rPr>
      <w:b/>
      <w:bCs/>
    </w:rPr>
  </w:style>
  <w:style w:type="paragraph" w:styleId="afd">
    <w:name w:val="Body Text First Indent"/>
    <w:basedOn w:val="af"/>
    <w:next w:val="a4"/>
    <w:link w:val="Char22"/>
    <w:qFormat/>
    <w:pPr>
      <w:spacing w:after="120" w:line="240" w:lineRule="auto"/>
      <w:ind w:firstLineChars="100" w:firstLine="420"/>
    </w:pPr>
    <w:rPr>
      <w:rFonts w:ascii="Calibri" w:hAnsi="Calibri"/>
      <w:sz w:val="22"/>
      <w:szCs w:val="22"/>
    </w:rPr>
  </w:style>
  <w:style w:type="paragraph" w:styleId="27">
    <w:name w:val="Body Text First Indent 2"/>
    <w:basedOn w:val="af0"/>
    <w:link w:val="2Char2"/>
    <w:uiPriority w:val="99"/>
    <w:semiHidden/>
    <w:unhideWhenUsed/>
    <w:qFormat/>
    <w:pPr>
      <w:adjustRightInd/>
      <w:spacing w:after="120" w:line="240" w:lineRule="auto"/>
      <w:ind w:leftChars="200" w:left="420" w:firstLineChars="200" w:firstLine="420"/>
      <w:textAlignment w:val="auto"/>
    </w:pPr>
    <w:rPr>
      <w:rFonts w:ascii="Calibri" w:eastAsia="宋体"/>
      <w:kern w:val="2"/>
      <w:sz w:val="36"/>
      <w:szCs w:val="24"/>
    </w:rPr>
  </w:style>
  <w:style w:type="table" w:styleId="afe">
    <w:name w:val="Table Grid"/>
    <w:basedOn w:val="a7"/>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trong"/>
    <w:basedOn w:val="a6"/>
    <w:uiPriority w:val="22"/>
    <w:qFormat/>
    <w:rPr>
      <w:b/>
    </w:rPr>
  </w:style>
  <w:style w:type="character" w:styleId="aff0">
    <w:name w:val="page number"/>
    <w:basedOn w:val="a6"/>
    <w:qFormat/>
  </w:style>
  <w:style w:type="character" w:styleId="aff1">
    <w:name w:val="FollowedHyperlink"/>
    <w:uiPriority w:val="99"/>
    <w:unhideWhenUsed/>
    <w:qFormat/>
    <w:rPr>
      <w:color w:val="800080"/>
      <w:u w:val="single"/>
    </w:rPr>
  </w:style>
  <w:style w:type="character" w:styleId="aff2">
    <w:name w:val="Emphasis"/>
    <w:qFormat/>
    <w:rPr>
      <w:szCs w:val="24"/>
    </w:rPr>
  </w:style>
  <w:style w:type="character" w:styleId="HTML">
    <w:name w:val="HTML Definition"/>
    <w:qFormat/>
    <w:rPr>
      <w:szCs w:val="24"/>
    </w:rPr>
  </w:style>
  <w:style w:type="character" w:styleId="HTML0">
    <w:name w:val="HTML Typewriter"/>
    <w:qFormat/>
    <w:rPr>
      <w:rFonts w:ascii="Arial Unicode MS" w:eastAsia="Courier New" w:hAnsi="Arial Unicode MS" w:cs="Courier New"/>
      <w:sz w:val="18"/>
      <w:szCs w:val="18"/>
    </w:rPr>
  </w:style>
  <w:style w:type="character" w:styleId="HTML1">
    <w:name w:val="HTML Acronym"/>
    <w:qFormat/>
    <w:rPr>
      <w:szCs w:val="24"/>
    </w:rPr>
  </w:style>
  <w:style w:type="character" w:styleId="HTML2">
    <w:name w:val="HTML Variable"/>
    <w:qFormat/>
    <w:rPr>
      <w:szCs w:val="24"/>
    </w:rPr>
  </w:style>
  <w:style w:type="character" w:styleId="aff3">
    <w:name w:val="Hyperlink"/>
    <w:uiPriority w:val="99"/>
    <w:qFormat/>
    <w:rPr>
      <w:color w:val="0000FF"/>
      <w:u w:val="single"/>
    </w:rPr>
  </w:style>
  <w:style w:type="character" w:styleId="HTML3">
    <w:name w:val="HTML Code"/>
    <w:qFormat/>
    <w:rPr>
      <w:rFonts w:ascii="monospace" w:eastAsia="monospace" w:hAnsi="monospace" w:cs="monospace" w:hint="default"/>
      <w:szCs w:val="24"/>
    </w:rPr>
  </w:style>
  <w:style w:type="character" w:styleId="aff4">
    <w:name w:val="annotation reference"/>
    <w:basedOn w:val="a6"/>
    <w:uiPriority w:val="99"/>
    <w:qFormat/>
    <w:rPr>
      <w:sz w:val="21"/>
      <w:szCs w:val="21"/>
    </w:rPr>
  </w:style>
  <w:style w:type="character" w:styleId="HTML4">
    <w:name w:val="HTML Cite"/>
    <w:qFormat/>
    <w:rPr>
      <w:szCs w:val="24"/>
    </w:rPr>
  </w:style>
  <w:style w:type="character" w:styleId="HTML5">
    <w:name w:val="HTML Keyboard"/>
    <w:qFormat/>
    <w:rPr>
      <w:rFonts w:ascii="monospace" w:eastAsia="monospace" w:hAnsi="monospace" w:cs="monospace" w:hint="default"/>
      <w:szCs w:val="24"/>
    </w:rPr>
  </w:style>
  <w:style w:type="character" w:styleId="HTML6">
    <w:name w:val="HTML Sample"/>
    <w:qFormat/>
    <w:rPr>
      <w:rFonts w:ascii="monospace" w:eastAsia="monospace" w:hAnsi="monospace" w:cs="monospace" w:hint="default"/>
      <w:szCs w:val="24"/>
    </w:rPr>
  </w:style>
  <w:style w:type="paragraph" w:styleId="aff5">
    <w:name w:val="List Paragraph"/>
    <w:basedOn w:val="a4"/>
    <w:uiPriority w:val="34"/>
    <w:unhideWhenUsed/>
    <w:qFormat/>
    <w:pPr>
      <w:ind w:firstLineChars="200" w:firstLine="420"/>
    </w:pPr>
  </w:style>
  <w:style w:type="character" w:customStyle="1" w:styleId="1Char">
    <w:name w:val="标题 1 Char"/>
    <w:uiPriority w:val="9"/>
    <w:qFormat/>
    <w:rPr>
      <w:b/>
      <w:kern w:val="44"/>
      <w:sz w:val="36"/>
      <w:szCs w:val="20"/>
    </w:rPr>
  </w:style>
  <w:style w:type="paragraph" w:customStyle="1" w:styleId="aff6">
    <w:name w:val="段"/>
    <w:link w:val="Charc"/>
    <w:qFormat/>
    <w:pPr>
      <w:tabs>
        <w:tab w:val="center" w:pos="4201"/>
        <w:tab w:val="right" w:leader="dot" w:pos="9298"/>
      </w:tabs>
      <w:autoSpaceDE w:val="0"/>
      <w:autoSpaceDN w:val="0"/>
      <w:ind w:firstLineChars="200" w:firstLine="420"/>
      <w:jc w:val="both"/>
    </w:pPr>
    <w:rPr>
      <w:rFonts w:ascii="宋体" w:hAnsi="Calibri"/>
      <w:sz w:val="21"/>
      <w:szCs w:val="22"/>
    </w:rPr>
  </w:style>
  <w:style w:type="character" w:customStyle="1" w:styleId="2Char">
    <w:name w:val="标题 2 Char"/>
    <w:link w:val="20"/>
    <w:uiPriority w:val="9"/>
    <w:qFormat/>
    <w:rPr>
      <w:rFonts w:ascii="宋体" w:hAnsi="宋体"/>
      <w:b/>
      <w:kern w:val="0"/>
      <w:sz w:val="32"/>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61">
    <w:name w:val="正文_6"/>
    <w:qFormat/>
    <w:pPr>
      <w:widowControl w:val="0"/>
      <w:jc w:val="both"/>
    </w:pPr>
    <w:rPr>
      <w:kern w:val="2"/>
      <w:sz w:val="21"/>
      <w:szCs w:val="24"/>
    </w:rPr>
  </w:style>
  <w:style w:type="paragraph" w:customStyle="1" w:styleId="17">
    <w:name w:val="正文_17"/>
    <w:qFormat/>
    <w:pPr>
      <w:widowControl w:val="0"/>
      <w:jc w:val="both"/>
    </w:pPr>
    <w:rPr>
      <w:rFonts w:ascii="Calibri" w:hAnsi="Calibri"/>
      <w:kern w:val="2"/>
      <w:sz w:val="21"/>
      <w:szCs w:val="24"/>
    </w:rPr>
  </w:style>
  <w:style w:type="character" w:customStyle="1" w:styleId="11">
    <w:name w:val="标题1"/>
    <w:basedOn w:val="a6"/>
    <w:qFormat/>
  </w:style>
  <w:style w:type="character" w:customStyle="1" w:styleId="CharChar33">
    <w:name w:val="Char Char33"/>
    <w:qFormat/>
    <w:rPr>
      <w:rFonts w:ascii="宋体" w:hAnsi="宋体" w:cs="Tahoma"/>
      <w:b/>
      <w:bCs/>
      <w:kern w:val="2"/>
      <w:sz w:val="24"/>
      <w:szCs w:val="24"/>
    </w:rPr>
  </w:style>
  <w:style w:type="character" w:customStyle="1" w:styleId="1Char1">
    <w:name w:val="标题 1 Char1"/>
    <w:link w:val="1"/>
    <w:uiPriority w:val="9"/>
    <w:qFormat/>
    <w:rPr>
      <w:rFonts w:eastAsia="宋体"/>
      <w:b/>
      <w:kern w:val="44"/>
      <w:sz w:val="44"/>
      <w:szCs w:val="24"/>
      <w:lang w:val="en-US" w:eastAsia="zh-CN" w:bidi="ar-SA"/>
    </w:rPr>
  </w:style>
  <w:style w:type="character" w:customStyle="1" w:styleId="Char5">
    <w:name w:val="批注框文本 Char"/>
    <w:basedOn w:val="a6"/>
    <w:link w:val="af4"/>
    <w:qFormat/>
    <w:rPr>
      <w:kern w:val="2"/>
      <w:sz w:val="18"/>
      <w:szCs w:val="18"/>
    </w:rPr>
  </w:style>
  <w:style w:type="paragraph" w:customStyle="1" w:styleId="2TimesNewRoman5020">
    <w:name w:val="样式 标题 2 + Times New Roman 四号 非加粗 段前: 5 磅 段后: 0 磅 行距: 固定值 20..."/>
    <w:basedOn w:val="20"/>
    <w:qFormat/>
    <w:pPr>
      <w:tabs>
        <w:tab w:val="left" w:pos="2159"/>
      </w:tabs>
      <w:adjustRightInd/>
      <w:snapToGrid/>
      <w:spacing w:before="100" w:line="400" w:lineRule="exact"/>
      <w:ind w:left="425" w:firstLineChars="0" w:firstLine="0"/>
      <w:jc w:val="both"/>
    </w:pPr>
    <w:rPr>
      <w:rFonts w:ascii="Times New Roman" w:hAnsi="Times New Roman" w:cs="宋体"/>
      <w:b w:val="0"/>
      <w:kern w:val="2"/>
      <w:sz w:val="28"/>
    </w:rPr>
  </w:style>
  <w:style w:type="character" w:customStyle="1" w:styleId="3Char">
    <w:name w:val="标题 3 Char"/>
    <w:basedOn w:val="a6"/>
    <w:link w:val="3"/>
    <w:uiPriority w:val="9"/>
    <w:qFormat/>
    <w:rPr>
      <w:b/>
      <w:bCs/>
      <w:kern w:val="2"/>
      <w:sz w:val="32"/>
      <w:szCs w:val="32"/>
    </w:rPr>
  </w:style>
  <w:style w:type="character" w:customStyle="1" w:styleId="4Char">
    <w:name w:val="标题 4 Char"/>
    <w:basedOn w:val="a6"/>
    <w:link w:val="4"/>
    <w:qFormat/>
    <w:rPr>
      <w:rFonts w:ascii="Arial" w:eastAsia="黑体" w:hAnsi="Arial"/>
      <w:b/>
      <w:bCs/>
      <w:kern w:val="2"/>
      <w:sz w:val="28"/>
      <w:szCs w:val="28"/>
    </w:rPr>
  </w:style>
  <w:style w:type="character" w:customStyle="1" w:styleId="Chard">
    <w:name w:val="纯文本 Char"/>
    <w:qFormat/>
    <w:rPr>
      <w:rFonts w:ascii="宋体" w:hAnsi="Courier New"/>
      <w:kern w:val="2"/>
      <w:sz w:val="21"/>
      <w:szCs w:val="24"/>
    </w:rPr>
  </w:style>
  <w:style w:type="paragraph" w:customStyle="1" w:styleId="41">
    <w:name w:val="标题4"/>
    <w:basedOn w:val="a4"/>
    <w:qFormat/>
    <w:rPr>
      <w:rFonts w:eastAsia="仿宋_GB2312"/>
      <w:sz w:val="32"/>
      <w:szCs w:val="20"/>
    </w:rPr>
  </w:style>
  <w:style w:type="character" w:customStyle="1" w:styleId="Char3">
    <w:name w:val="日期 Char"/>
    <w:basedOn w:val="a6"/>
    <w:link w:val="af2"/>
    <w:qFormat/>
    <w:rPr>
      <w:rFonts w:eastAsia="楷体_GB2312"/>
      <w:kern w:val="2"/>
      <w:sz w:val="32"/>
    </w:rPr>
  </w:style>
  <w:style w:type="character" w:customStyle="1" w:styleId="Char6">
    <w:name w:val="页脚 Char"/>
    <w:link w:val="af5"/>
    <w:uiPriority w:val="99"/>
    <w:qFormat/>
    <w:rPr>
      <w:kern w:val="2"/>
      <w:sz w:val="18"/>
      <w:szCs w:val="24"/>
    </w:rPr>
  </w:style>
  <w:style w:type="character" w:customStyle="1" w:styleId="Char7">
    <w:name w:val="页眉 Char"/>
    <w:link w:val="af6"/>
    <w:uiPriority w:val="99"/>
    <w:qFormat/>
    <w:rPr>
      <w:kern w:val="2"/>
      <w:sz w:val="18"/>
      <w:szCs w:val="24"/>
    </w:rPr>
  </w:style>
  <w:style w:type="paragraph" w:customStyle="1" w:styleId="12">
    <w:name w:val="修订1"/>
    <w:hidden/>
    <w:uiPriority w:val="99"/>
    <w:semiHidden/>
    <w:qFormat/>
    <w:rPr>
      <w:kern w:val="2"/>
      <w:sz w:val="21"/>
      <w:szCs w:val="24"/>
    </w:rPr>
  </w:style>
  <w:style w:type="character" w:customStyle="1" w:styleId="Char0">
    <w:name w:val="批注文字 Char"/>
    <w:basedOn w:val="a6"/>
    <w:link w:val="ad"/>
    <w:uiPriority w:val="99"/>
    <w:qFormat/>
    <w:rPr>
      <w:kern w:val="2"/>
      <w:sz w:val="21"/>
      <w:szCs w:val="24"/>
    </w:rPr>
  </w:style>
  <w:style w:type="character" w:customStyle="1" w:styleId="Charb">
    <w:name w:val="批注主题 Char"/>
    <w:basedOn w:val="Char0"/>
    <w:link w:val="afc"/>
    <w:uiPriority w:val="99"/>
    <w:qFormat/>
    <w:rPr>
      <w:b/>
      <w:bCs/>
      <w:kern w:val="2"/>
      <w:sz w:val="21"/>
      <w:szCs w:val="24"/>
    </w:rPr>
  </w:style>
  <w:style w:type="paragraph" w:customStyle="1" w:styleId="zw">
    <w:name w:val="zw"/>
    <w:basedOn w:val="a4"/>
    <w:qFormat/>
    <w:pPr>
      <w:widowControl/>
      <w:spacing w:before="30"/>
      <w:ind w:left="100" w:right="100"/>
    </w:pPr>
    <w:rPr>
      <w:rFonts w:ascii="方正书宋简体" w:eastAsia="方正书宋简体" w:hAnsi="宋体"/>
      <w:color w:val="000000"/>
      <w:kern w:val="0"/>
      <w:szCs w:val="21"/>
    </w:rPr>
  </w:style>
  <w:style w:type="character" w:customStyle="1" w:styleId="2Char3">
    <w:name w:val="正文2 Char"/>
    <w:link w:val="28"/>
    <w:qFormat/>
    <w:rPr>
      <w:rFonts w:ascii="Calibri" w:hAnsi="Calibri"/>
      <w:sz w:val="24"/>
    </w:rPr>
  </w:style>
  <w:style w:type="paragraph" w:customStyle="1" w:styleId="28">
    <w:name w:val="正文2"/>
    <w:basedOn w:val="a4"/>
    <w:link w:val="2Char3"/>
    <w:qFormat/>
    <w:pPr>
      <w:spacing w:before="156" w:line="360" w:lineRule="auto"/>
      <w:ind w:firstLineChars="200" w:firstLine="510"/>
    </w:pPr>
    <w:rPr>
      <w:rFonts w:ascii="Calibri" w:hAnsi="Calibri"/>
      <w:kern w:val="0"/>
      <w:sz w:val="24"/>
      <w:szCs w:val="20"/>
    </w:rPr>
  </w:style>
  <w:style w:type="paragraph" w:customStyle="1" w:styleId="29">
    <w:name w:val="正文缩进2格"/>
    <w:basedOn w:val="a4"/>
    <w:qFormat/>
    <w:pPr>
      <w:spacing w:line="600" w:lineRule="exact"/>
      <w:ind w:firstLineChars="206" w:firstLine="639"/>
    </w:pPr>
    <w:rPr>
      <w:rFonts w:ascii="仿宋_GB2312" w:eastAsia="仿宋_GB2312" w:hAnsi="宋体"/>
      <w:sz w:val="31"/>
      <w:szCs w:val="28"/>
    </w:rPr>
  </w:style>
  <w:style w:type="paragraph" w:customStyle="1" w:styleId="Chare">
    <w:name w:val="Char"/>
    <w:basedOn w:val="a4"/>
    <w:qFormat/>
    <w:rPr>
      <w:rFonts w:ascii="仿宋_GB2312" w:eastAsia="仿宋_GB2312"/>
      <w:b/>
      <w:sz w:val="32"/>
      <w:szCs w:val="32"/>
    </w:rPr>
  </w:style>
  <w:style w:type="character" w:customStyle="1" w:styleId="Char">
    <w:name w:val="正文缩进 Char"/>
    <w:link w:val="aa"/>
    <w:qFormat/>
    <w:rPr>
      <w:kern w:val="2"/>
      <w:sz w:val="21"/>
      <w:szCs w:val="24"/>
    </w:rPr>
  </w:style>
  <w:style w:type="character" w:customStyle="1" w:styleId="8Char">
    <w:name w:val="标题 8 Char"/>
    <w:basedOn w:val="a6"/>
    <w:link w:val="8"/>
    <w:qFormat/>
    <w:rPr>
      <w:rFonts w:asciiTheme="majorHAnsi" w:eastAsiaTheme="majorEastAsia" w:hAnsiTheme="majorHAnsi" w:cstheme="majorBidi"/>
      <w:kern w:val="2"/>
      <w:sz w:val="24"/>
      <w:szCs w:val="24"/>
    </w:rPr>
  </w:style>
  <w:style w:type="paragraph" w:customStyle="1" w:styleId="410">
    <w:name w:val="标题 41"/>
    <w:basedOn w:val="a4"/>
    <w:uiPriority w:val="1"/>
    <w:qFormat/>
    <w:pPr>
      <w:autoSpaceDE w:val="0"/>
      <w:autoSpaceDN w:val="0"/>
      <w:adjustRightInd w:val="0"/>
      <w:ind w:left="1298"/>
      <w:jc w:val="left"/>
      <w:outlineLvl w:val="3"/>
    </w:pPr>
    <w:rPr>
      <w:rFonts w:ascii="微软雅黑" w:eastAsia="微软雅黑" w:cs="微软雅黑"/>
      <w:b/>
      <w:bCs/>
      <w:kern w:val="0"/>
      <w:sz w:val="30"/>
      <w:szCs w:val="30"/>
    </w:rPr>
  </w:style>
  <w:style w:type="paragraph" w:customStyle="1" w:styleId="110">
    <w:name w:val="标题 11"/>
    <w:basedOn w:val="a4"/>
    <w:uiPriority w:val="1"/>
    <w:qFormat/>
    <w:pPr>
      <w:autoSpaceDE w:val="0"/>
      <w:autoSpaceDN w:val="0"/>
      <w:adjustRightInd w:val="0"/>
      <w:jc w:val="center"/>
      <w:outlineLvl w:val="0"/>
    </w:pPr>
    <w:rPr>
      <w:rFonts w:ascii="微软雅黑" w:eastAsia="微软雅黑" w:cs="微软雅黑"/>
      <w:b/>
      <w:bCs/>
      <w:kern w:val="0"/>
      <w:sz w:val="48"/>
      <w:szCs w:val="48"/>
    </w:rPr>
  </w:style>
  <w:style w:type="character" w:customStyle="1" w:styleId="5Char">
    <w:name w:val="标题 5 Char"/>
    <w:basedOn w:val="a6"/>
    <w:link w:val="5"/>
    <w:qFormat/>
    <w:rPr>
      <w:rFonts w:ascii="Calibri" w:hAnsi="Calibri"/>
      <w:b/>
      <w:bCs/>
      <w:sz w:val="28"/>
      <w:szCs w:val="28"/>
    </w:rPr>
  </w:style>
  <w:style w:type="character" w:customStyle="1" w:styleId="6Char">
    <w:name w:val="标题 6 Char"/>
    <w:basedOn w:val="a6"/>
    <w:link w:val="6"/>
    <w:qFormat/>
    <w:rPr>
      <w:rFonts w:ascii="Arial" w:eastAsia="黑体" w:hAnsi="Arial"/>
      <w:b/>
      <w:bCs/>
      <w:sz w:val="24"/>
      <w:szCs w:val="24"/>
    </w:rPr>
  </w:style>
  <w:style w:type="character" w:customStyle="1" w:styleId="7Char">
    <w:name w:val="标题 7 Char"/>
    <w:basedOn w:val="a6"/>
    <w:link w:val="7"/>
    <w:qFormat/>
    <w:rPr>
      <w:rFonts w:ascii="Calibri" w:hAnsi="Calibri"/>
      <w:b/>
      <w:bCs/>
      <w:sz w:val="24"/>
      <w:szCs w:val="24"/>
    </w:rPr>
  </w:style>
  <w:style w:type="character" w:customStyle="1" w:styleId="9Char">
    <w:name w:val="标题 9 Char"/>
    <w:basedOn w:val="a6"/>
    <w:link w:val="9"/>
    <w:qFormat/>
    <w:rPr>
      <w:rFonts w:ascii="Arial" w:eastAsia="黑体" w:hAnsi="Arial"/>
      <w:szCs w:val="21"/>
    </w:rPr>
  </w:style>
  <w:style w:type="character" w:customStyle="1" w:styleId="Char12">
    <w:name w:val="批注文字 Char1"/>
    <w:qFormat/>
    <w:rPr>
      <w:rFonts w:eastAsia="宋体"/>
      <w:sz w:val="36"/>
      <w:szCs w:val="24"/>
    </w:rPr>
  </w:style>
  <w:style w:type="character" w:customStyle="1" w:styleId="CharChar">
    <w:name w:val="正文文本缩进 Char Char"/>
    <w:qFormat/>
    <w:rPr>
      <w:rFonts w:ascii="仿宋_GB2312" w:eastAsia="仿宋_GB2312"/>
      <w:sz w:val="24"/>
      <w:lang w:val="en-US" w:eastAsia="zh-CN" w:bidi="ar-SA"/>
    </w:rPr>
  </w:style>
  <w:style w:type="character" w:customStyle="1" w:styleId="m391">
    <w:name w:val="m_391"/>
    <w:qFormat/>
  </w:style>
  <w:style w:type="character" w:customStyle="1" w:styleId="paragraph1CharChar">
    <w:name w:val="paragraph1 Char Char"/>
    <w:link w:val="paragraph1"/>
    <w:qFormat/>
    <w:rPr>
      <w:rFonts w:ascii="Arial" w:hAnsi="Arial"/>
      <w:kern w:val="2"/>
      <w:sz w:val="24"/>
      <w:szCs w:val="24"/>
    </w:rPr>
  </w:style>
  <w:style w:type="paragraph" w:customStyle="1" w:styleId="paragraph1">
    <w:name w:val="paragraph1"/>
    <w:basedOn w:val="a4"/>
    <w:link w:val="paragraph1CharChar"/>
    <w:qFormat/>
    <w:pPr>
      <w:spacing w:afterLines="30" w:line="360" w:lineRule="auto"/>
      <w:ind w:firstLineChars="200" w:firstLine="480"/>
    </w:pPr>
    <w:rPr>
      <w:rFonts w:ascii="Arial" w:hAnsi="Arial"/>
      <w:sz w:val="24"/>
    </w:rPr>
  </w:style>
  <w:style w:type="character" w:customStyle="1" w:styleId="Char13">
    <w:name w:val="称呼 Char1"/>
    <w:uiPriority w:val="99"/>
    <w:semiHidden/>
    <w:qFormat/>
    <w:rPr>
      <w:rFonts w:ascii="Times New Roman" w:eastAsia="宋体" w:hAnsi="Times New Roman" w:cs="Times New Roman"/>
      <w:sz w:val="36"/>
      <w:szCs w:val="24"/>
    </w:rPr>
  </w:style>
  <w:style w:type="character" w:customStyle="1" w:styleId="2CharChar">
    <w:name w:val="金保标题2 Char Char"/>
    <w:link w:val="2a"/>
    <w:qFormat/>
    <w:rPr>
      <w:rFonts w:ascii="宋体" w:hAnsi="宋体" w:cs="宋体"/>
      <w:b/>
      <w:sz w:val="24"/>
      <w:szCs w:val="24"/>
    </w:rPr>
  </w:style>
  <w:style w:type="paragraph" w:customStyle="1" w:styleId="2a">
    <w:name w:val="金保标题2"/>
    <w:basedOn w:val="20"/>
    <w:next w:val="a4"/>
    <w:link w:val="2CharChar"/>
    <w:qFormat/>
    <w:pPr>
      <w:tabs>
        <w:tab w:val="left" w:pos="709"/>
      </w:tabs>
      <w:adjustRightInd/>
      <w:snapToGrid/>
      <w:spacing w:before="240" w:line="360" w:lineRule="auto"/>
      <w:ind w:firstLineChars="0" w:firstLine="0"/>
      <w:jc w:val="both"/>
    </w:pPr>
    <w:rPr>
      <w:rFonts w:cs="宋体"/>
      <w:sz w:val="24"/>
      <w:szCs w:val="24"/>
    </w:rPr>
  </w:style>
  <w:style w:type="character" w:customStyle="1" w:styleId="Char21">
    <w:name w:val="副标题 Char2"/>
    <w:link w:val="af7"/>
    <w:uiPriority w:val="11"/>
    <w:qFormat/>
    <w:rPr>
      <w:rFonts w:ascii="Cambria" w:hAnsi="Cambria"/>
      <w:b/>
      <w:bCs/>
      <w:kern w:val="28"/>
      <w:sz w:val="32"/>
      <w:szCs w:val="32"/>
    </w:rPr>
  </w:style>
  <w:style w:type="character" w:customStyle="1" w:styleId="CharChar21">
    <w:name w:val="Char Char21"/>
    <w:qFormat/>
    <w:rPr>
      <w:rFonts w:ascii="Times New Roman" w:eastAsia="楷体_GB2312" w:hAnsi="Times New Roman" w:cs="Times New Roman"/>
      <w:b/>
      <w:bCs/>
      <w:sz w:val="32"/>
      <w:szCs w:val="32"/>
    </w:rPr>
  </w:style>
  <w:style w:type="character" w:customStyle="1" w:styleId="3Char1">
    <w:name w:val="正文文本缩进 3 Char"/>
    <w:qFormat/>
    <w:rPr>
      <w:rFonts w:ascii="Times New Roman" w:eastAsia="宋体" w:hAnsi="Times New Roman" w:cs="Times New Roman"/>
      <w:sz w:val="16"/>
      <w:szCs w:val="16"/>
    </w:rPr>
  </w:style>
  <w:style w:type="character" w:customStyle="1" w:styleId="chs1">
    <w:name w:val="chs1"/>
    <w:qFormat/>
    <w:rPr>
      <w:sz w:val="18"/>
      <w:szCs w:val="18"/>
    </w:rPr>
  </w:style>
  <w:style w:type="character" w:customStyle="1" w:styleId="1CharCharChar">
    <w:name w:val="标题 1 Char Char Char"/>
    <w:qFormat/>
    <w:rPr>
      <w:rFonts w:eastAsia="宋体"/>
      <w:b/>
      <w:bCs/>
      <w:kern w:val="44"/>
      <w:sz w:val="44"/>
      <w:szCs w:val="44"/>
      <w:lang w:val="en-US" w:eastAsia="zh-CN" w:bidi="ar-SA"/>
    </w:rPr>
  </w:style>
  <w:style w:type="character" w:customStyle="1" w:styleId="CharChar23">
    <w:name w:val="Char Char23"/>
    <w:qFormat/>
    <w:rPr>
      <w:rFonts w:ascii="Times New Roman" w:eastAsia="宋体" w:hAnsi="Times New Roman" w:cs="Times New Roman"/>
      <w:b/>
      <w:bCs/>
      <w:kern w:val="44"/>
      <w:sz w:val="44"/>
      <w:szCs w:val="44"/>
    </w:rPr>
  </w:style>
  <w:style w:type="character" w:customStyle="1" w:styleId="2Char1">
    <w:name w:val="正文文本缩进 2 Char1"/>
    <w:link w:val="25"/>
    <w:qFormat/>
    <w:rPr>
      <w:sz w:val="36"/>
      <w:szCs w:val="24"/>
    </w:rPr>
  </w:style>
  <w:style w:type="character" w:customStyle="1" w:styleId="Char30">
    <w:name w:val="正文首行缩进 Char3"/>
    <w:uiPriority w:val="99"/>
    <w:semiHidden/>
    <w:qFormat/>
    <w:rPr>
      <w:rFonts w:ascii="Times New Roman" w:eastAsia="宋体" w:hAnsi="Times New Roman" w:cs="Times New Roman"/>
      <w:sz w:val="36"/>
      <w:szCs w:val="24"/>
    </w:rPr>
  </w:style>
  <w:style w:type="character" w:customStyle="1" w:styleId="CharChar16">
    <w:name w:val="Char Char16"/>
    <w:qFormat/>
    <w:rPr>
      <w:rFonts w:eastAsia="宋体"/>
      <w:b/>
      <w:bCs/>
      <w:kern w:val="44"/>
      <w:sz w:val="44"/>
      <w:szCs w:val="44"/>
      <w:lang w:val="en-US" w:eastAsia="zh-CN" w:bidi="ar-SA"/>
    </w:rPr>
  </w:style>
  <w:style w:type="character" w:customStyle="1" w:styleId="CharChar121">
    <w:name w:val="Char Char121"/>
    <w:qFormat/>
    <w:rPr>
      <w:rFonts w:ascii="Arial" w:eastAsia="黑体" w:hAnsi="Arial"/>
      <w:b/>
      <w:bCs/>
      <w:kern w:val="2"/>
      <w:sz w:val="32"/>
      <w:szCs w:val="32"/>
      <w:lang w:val="en-US" w:eastAsia="zh-CN" w:bidi="ar-SA"/>
    </w:rPr>
  </w:style>
  <w:style w:type="character" w:customStyle="1" w:styleId="Char10">
    <w:name w:val="文档结构图 Char1"/>
    <w:link w:val="ac"/>
    <w:qFormat/>
    <w:rPr>
      <w:sz w:val="36"/>
      <w:szCs w:val="24"/>
      <w:shd w:val="clear" w:color="auto" w:fill="000080"/>
    </w:rPr>
  </w:style>
  <w:style w:type="character" w:customStyle="1" w:styleId="font14zd">
    <w:name w:val="font14zd"/>
    <w:qFormat/>
    <w:rPr>
      <w:szCs w:val="24"/>
    </w:rPr>
  </w:style>
  <w:style w:type="character" w:customStyle="1" w:styleId="CharChar1211">
    <w:name w:val="Char Char1211"/>
    <w:qFormat/>
    <w:rPr>
      <w:rFonts w:ascii="仿宋_GB2312" w:eastAsia="宋体"/>
      <w:kern w:val="2"/>
      <w:sz w:val="36"/>
      <w:szCs w:val="24"/>
    </w:rPr>
  </w:style>
  <w:style w:type="character" w:customStyle="1" w:styleId="CharChar11">
    <w:name w:val="Char Char11"/>
    <w:qFormat/>
    <w:rPr>
      <w:b/>
      <w:bCs/>
      <w:sz w:val="36"/>
      <w:szCs w:val="24"/>
    </w:rPr>
  </w:style>
  <w:style w:type="character" w:customStyle="1" w:styleId="CharCharCharCharCharCharCharCharCharChar">
    <w:name w:val="Char Char Char Char Char Char Char Char Char Char"/>
    <w:qFormat/>
    <w:rPr>
      <w:kern w:val="2"/>
      <w:sz w:val="16"/>
      <w:szCs w:val="16"/>
      <w:lang w:bidi="ar-SA"/>
    </w:rPr>
  </w:style>
  <w:style w:type="character" w:customStyle="1" w:styleId="blue">
    <w:name w:val="blue"/>
    <w:basedOn w:val="a6"/>
    <w:qFormat/>
  </w:style>
  <w:style w:type="character" w:customStyle="1" w:styleId="number1CharChar">
    <w:name w:val="number1 Char Char"/>
    <w:link w:val="number1"/>
    <w:qFormat/>
    <w:rPr>
      <w:kern w:val="2"/>
      <w:sz w:val="24"/>
      <w:szCs w:val="24"/>
    </w:rPr>
  </w:style>
  <w:style w:type="paragraph" w:customStyle="1" w:styleId="number1">
    <w:name w:val="number1"/>
    <w:basedOn w:val="a4"/>
    <w:link w:val="number1CharChar"/>
    <w:qFormat/>
    <w:pPr>
      <w:spacing w:afterLines="30" w:line="360" w:lineRule="auto"/>
    </w:pPr>
    <w:rPr>
      <w:sz w:val="24"/>
    </w:rPr>
  </w:style>
  <w:style w:type="character" w:customStyle="1" w:styleId="Charf">
    <w:name w:val="投标正文 Char"/>
    <w:link w:val="aff7"/>
    <w:qFormat/>
    <w:rPr>
      <w:rFonts w:ascii="Calibri" w:hAnsi="Calibri"/>
      <w:sz w:val="24"/>
      <w:szCs w:val="24"/>
    </w:rPr>
  </w:style>
  <w:style w:type="paragraph" w:customStyle="1" w:styleId="aff7">
    <w:name w:val="投标正文"/>
    <w:basedOn w:val="a4"/>
    <w:link w:val="Charf"/>
    <w:qFormat/>
    <w:pPr>
      <w:spacing w:line="360" w:lineRule="auto"/>
      <w:ind w:left="100" w:firstLineChars="200" w:firstLine="480"/>
    </w:pPr>
    <w:rPr>
      <w:rFonts w:ascii="Calibri" w:hAnsi="Calibri"/>
      <w:kern w:val="0"/>
      <w:sz w:val="24"/>
    </w:rPr>
  </w:style>
  <w:style w:type="character" w:customStyle="1" w:styleId="Chara">
    <w:name w:val="标题 Char"/>
    <w:link w:val="afb"/>
    <w:qFormat/>
    <w:rPr>
      <w:rFonts w:ascii="Arial" w:hAnsi="Arial"/>
      <w:b/>
      <w:sz w:val="32"/>
    </w:rPr>
  </w:style>
  <w:style w:type="character" w:customStyle="1" w:styleId="Char31">
    <w:name w:val="页脚 Char3"/>
    <w:qFormat/>
    <w:locked/>
    <w:rPr>
      <w:rFonts w:ascii="Times New Roman" w:eastAsia="宋体" w:hAnsi="Times New Roman" w:cs="Times New Roman"/>
      <w:sz w:val="18"/>
      <w:szCs w:val="18"/>
    </w:rPr>
  </w:style>
  <w:style w:type="character" w:customStyle="1" w:styleId="Char14">
    <w:name w:val="标题 Char1"/>
    <w:uiPriority w:val="10"/>
    <w:qFormat/>
    <w:rPr>
      <w:rFonts w:ascii="Cambria" w:hAnsi="Cambria" w:cs="Times New Roman"/>
      <w:b/>
      <w:bCs/>
      <w:kern w:val="2"/>
      <w:sz w:val="32"/>
      <w:szCs w:val="32"/>
    </w:rPr>
  </w:style>
  <w:style w:type="character" w:customStyle="1" w:styleId="Heading1Char">
    <w:name w:val="Heading 1 Char"/>
    <w:qFormat/>
    <w:locked/>
    <w:rPr>
      <w:rFonts w:cs="Times New Roman"/>
      <w:b/>
      <w:bCs/>
      <w:kern w:val="44"/>
      <w:sz w:val="44"/>
      <w:szCs w:val="44"/>
    </w:rPr>
  </w:style>
  <w:style w:type="character" w:customStyle="1" w:styleId="NormalIndentChar">
    <w:name w:val="Normal Indent Char"/>
    <w:qFormat/>
    <w:locked/>
    <w:rPr>
      <w:rFonts w:eastAsia="宋体"/>
    </w:rPr>
  </w:style>
  <w:style w:type="character" w:customStyle="1" w:styleId="Char15">
    <w:name w:val="脚注文本 Char1"/>
    <w:qFormat/>
    <w:rPr>
      <w:rFonts w:ascii="Times New Roman" w:eastAsia="宋体" w:hAnsi="Times New Roman" w:cs="Times New Roman"/>
      <w:sz w:val="18"/>
      <w:szCs w:val="18"/>
    </w:rPr>
  </w:style>
  <w:style w:type="character" w:customStyle="1" w:styleId="Charf0">
    <w:name w:val="标书的正文 Char"/>
    <w:qFormat/>
    <w:rPr>
      <w:rFonts w:ascii="宋体" w:eastAsia="宋体" w:hAnsi="宋体" w:cs="宋体"/>
      <w:b/>
      <w:color w:val="000000"/>
      <w:kern w:val="2"/>
      <w:sz w:val="24"/>
      <w:szCs w:val="24"/>
      <w:lang w:val="en-US" w:eastAsia="zh-CN" w:bidi="ar-SA"/>
    </w:rPr>
  </w:style>
  <w:style w:type="character" w:customStyle="1" w:styleId="2CharChar0">
    <w:name w:val="标题 2 Char Char"/>
    <w:qFormat/>
    <w:rPr>
      <w:rFonts w:ascii="Arial" w:eastAsia="黑体" w:hAnsi="Arial"/>
      <w:b/>
      <w:bCs/>
      <w:kern w:val="2"/>
      <w:sz w:val="32"/>
      <w:szCs w:val="32"/>
      <w:lang w:val="en-US" w:eastAsia="zh-CN" w:bidi="ar-SA"/>
    </w:rPr>
  </w:style>
  <w:style w:type="character" w:customStyle="1" w:styleId="aff8">
    <w:name w:val="样式 黑体 二号"/>
    <w:qFormat/>
    <w:rPr>
      <w:rFonts w:ascii="Arial" w:eastAsia="黑体" w:hAnsi="Arial" w:cs="Arial" w:hint="default"/>
      <w:sz w:val="44"/>
    </w:rPr>
  </w:style>
  <w:style w:type="character" w:customStyle="1" w:styleId="Char23">
    <w:name w:val="页脚 Char2"/>
    <w:qFormat/>
    <w:locked/>
    <w:rPr>
      <w:kern w:val="2"/>
      <w:sz w:val="18"/>
      <w:szCs w:val="18"/>
    </w:rPr>
  </w:style>
  <w:style w:type="character" w:customStyle="1" w:styleId="CharChar0">
    <w:name w:val="标书的正文 Char Char"/>
    <w:link w:val="aff9"/>
    <w:qFormat/>
    <w:rPr>
      <w:rFonts w:ascii="宋体" w:hAnsi="宋体" w:cs="宋体"/>
      <w:b/>
      <w:color w:val="000000"/>
      <w:sz w:val="24"/>
      <w:szCs w:val="24"/>
    </w:rPr>
  </w:style>
  <w:style w:type="paragraph" w:customStyle="1" w:styleId="aff9">
    <w:name w:val="标书的正文"/>
    <w:basedOn w:val="a4"/>
    <w:link w:val="CharChar0"/>
    <w:qFormat/>
    <w:pPr>
      <w:widowControl/>
      <w:adjustRightInd w:val="0"/>
      <w:spacing w:line="360" w:lineRule="auto"/>
      <w:ind w:firstLineChars="200" w:firstLine="200"/>
    </w:pPr>
    <w:rPr>
      <w:rFonts w:ascii="宋体" w:hAnsi="宋体" w:cs="宋体"/>
      <w:b/>
      <w:color w:val="000000"/>
      <w:kern w:val="0"/>
      <w:sz w:val="24"/>
    </w:rPr>
  </w:style>
  <w:style w:type="character" w:customStyle="1" w:styleId="Char24">
    <w:name w:val="页眉 Char2"/>
    <w:qFormat/>
    <w:rPr>
      <w:rFonts w:eastAsia="宋体"/>
      <w:kern w:val="2"/>
      <w:sz w:val="18"/>
      <w:szCs w:val="18"/>
      <w:lang w:val="en-US" w:eastAsia="zh-CN" w:bidi="ar-SA"/>
    </w:rPr>
  </w:style>
  <w:style w:type="character" w:customStyle="1" w:styleId="2Char20">
    <w:name w:val="正文文本缩进 2 Char2"/>
    <w:uiPriority w:val="99"/>
    <w:semiHidden/>
    <w:qFormat/>
    <w:rPr>
      <w:rFonts w:ascii="Times New Roman" w:eastAsia="宋体" w:hAnsi="Times New Roman" w:cs="Times New Roman"/>
      <w:sz w:val="36"/>
      <w:szCs w:val="24"/>
    </w:rPr>
  </w:style>
  <w:style w:type="character" w:customStyle="1" w:styleId="BodyTextIndent3Char1">
    <w:name w:val="Body Text Indent 3 Char1"/>
    <w:semiHidden/>
    <w:qFormat/>
    <w:locked/>
    <w:rPr>
      <w:rFonts w:cs="Times New Roman"/>
      <w:sz w:val="16"/>
      <w:szCs w:val="16"/>
    </w:rPr>
  </w:style>
  <w:style w:type="character" w:customStyle="1" w:styleId="-Char">
    <w:name w:val="项目目录-内容 Char"/>
    <w:link w:val="-"/>
    <w:uiPriority w:val="99"/>
    <w:qFormat/>
    <w:rPr>
      <w:rFonts w:ascii="仿宋" w:hAnsi="仿宋"/>
      <w:sz w:val="24"/>
      <w:szCs w:val="28"/>
      <w:lang w:val="zh-CN"/>
    </w:rPr>
  </w:style>
  <w:style w:type="paragraph" w:customStyle="1" w:styleId="-">
    <w:name w:val="项目目录-内容"/>
    <w:basedOn w:val="a4"/>
    <w:link w:val="-Char"/>
    <w:uiPriority w:val="99"/>
    <w:qFormat/>
    <w:pPr>
      <w:spacing w:line="360" w:lineRule="auto"/>
      <w:ind w:firstLineChars="200" w:firstLine="200"/>
    </w:pPr>
    <w:rPr>
      <w:rFonts w:ascii="仿宋" w:hAnsi="仿宋"/>
      <w:kern w:val="0"/>
      <w:sz w:val="24"/>
      <w:szCs w:val="28"/>
      <w:lang w:val="zh-CN"/>
    </w:rPr>
  </w:style>
  <w:style w:type="character" w:customStyle="1" w:styleId="Char2">
    <w:name w:val="称呼 Char"/>
    <w:link w:val="ae"/>
    <w:qFormat/>
    <w:rPr>
      <w:sz w:val="16"/>
      <w:szCs w:val="16"/>
    </w:rPr>
  </w:style>
  <w:style w:type="character" w:customStyle="1" w:styleId="CharChar15">
    <w:name w:val="Char Char15"/>
    <w:qFormat/>
    <w:rPr>
      <w:rFonts w:ascii="Arial" w:eastAsia="黑体" w:hAnsi="Arial"/>
      <w:b/>
      <w:bCs/>
      <w:kern w:val="2"/>
      <w:sz w:val="32"/>
      <w:szCs w:val="32"/>
      <w:lang w:val="en-US" w:eastAsia="zh-CN" w:bidi="ar-SA"/>
    </w:rPr>
  </w:style>
  <w:style w:type="character" w:customStyle="1" w:styleId="Charf1">
    <w:name w:val="编号，小四 Char"/>
    <w:link w:val="affa"/>
    <w:qFormat/>
    <w:rPr>
      <w:rFonts w:ascii="Arial" w:hAnsi="Arial"/>
      <w:sz w:val="24"/>
    </w:rPr>
  </w:style>
  <w:style w:type="paragraph" w:customStyle="1" w:styleId="affa">
    <w:name w:val="编号，小四"/>
    <w:basedOn w:val="a4"/>
    <w:link w:val="Charf1"/>
    <w:qFormat/>
    <w:pPr>
      <w:spacing w:line="360" w:lineRule="auto"/>
      <w:ind w:firstLine="420"/>
    </w:pPr>
    <w:rPr>
      <w:rFonts w:ascii="Arial" w:hAnsi="Arial"/>
      <w:kern w:val="0"/>
      <w:sz w:val="24"/>
      <w:szCs w:val="20"/>
    </w:rPr>
  </w:style>
  <w:style w:type="character" w:customStyle="1" w:styleId="Char100">
    <w:name w:val="纯文本 Char_1_0"/>
    <w:link w:val="01"/>
    <w:qFormat/>
    <w:rPr>
      <w:rFonts w:ascii="宋体" w:hAnsi="Courier New"/>
      <w:szCs w:val="21"/>
    </w:rPr>
  </w:style>
  <w:style w:type="paragraph" w:customStyle="1" w:styleId="01">
    <w:name w:val="纯文本_0_1"/>
    <w:basedOn w:val="a4"/>
    <w:link w:val="Char100"/>
    <w:qFormat/>
    <w:pPr>
      <w:widowControl/>
      <w:jc w:val="left"/>
    </w:pPr>
    <w:rPr>
      <w:rFonts w:ascii="宋体" w:hAnsi="Courier New"/>
      <w:kern w:val="0"/>
      <w:sz w:val="20"/>
      <w:szCs w:val="21"/>
    </w:rPr>
  </w:style>
  <w:style w:type="character" w:customStyle="1" w:styleId="Char4">
    <w:name w:val="尾注文本 Char"/>
    <w:link w:val="af3"/>
    <w:qFormat/>
    <w:rPr>
      <w:rFonts w:ascii="宋体"/>
      <w:sz w:val="24"/>
      <w:szCs w:val="24"/>
    </w:rPr>
  </w:style>
  <w:style w:type="character" w:customStyle="1" w:styleId="3Char10">
    <w:name w:val="正文文本 3 Char1"/>
    <w:qFormat/>
    <w:rPr>
      <w:kern w:val="2"/>
      <w:sz w:val="16"/>
      <w:szCs w:val="16"/>
    </w:rPr>
  </w:style>
  <w:style w:type="character" w:customStyle="1" w:styleId="4Char1">
    <w:name w:val="标题 4 Char1"/>
    <w:qFormat/>
    <w:rPr>
      <w:rFonts w:ascii="Cambria" w:eastAsia="宋体" w:hAnsi="Cambria" w:cs="Times New Roman"/>
      <w:b/>
      <w:bCs/>
      <w:sz w:val="28"/>
      <w:szCs w:val="28"/>
    </w:rPr>
  </w:style>
  <w:style w:type="character" w:customStyle="1" w:styleId="CharCharChar">
    <w:name w:val="Char Char Char"/>
    <w:qFormat/>
    <w:rPr>
      <w:rFonts w:eastAsia="宋体" w:cs="Times New Roman"/>
      <w:kern w:val="2"/>
      <w:sz w:val="28"/>
      <w:lang w:val="en-US" w:eastAsia="zh-CN"/>
    </w:rPr>
  </w:style>
  <w:style w:type="character" w:customStyle="1" w:styleId="Char25">
    <w:name w:val="文档结构图 Char2"/>
    <w:uiPriority w:val="99"/>
    <w:semiHidden/>
    <w:qFormat/>
    <w:rPr>
      <w:rFonts w:ascii="宋体" w:eastAsia="宋体" w:hAnsi="Times New Roman" w:cs="Times New Roman"/>
      <w:sz w:val="18"/>
      <w:szCs w:val="18"/>
    </w:rPr>
  </w:style>
  <w:style w:type="character" w:customStyle="1" w:styleId="hCharChar">
    <w:name w:val="h Char Char"/>
    <w:qFormat/>
    <w:rPr>
      <w:sz w:val="18"/>
    </w:rPr>
  </w:style>
  <w:style w:type="character" w:customStyle="1" w:styleId="Charc">
    <w:name w:val="段 Char"/>
    <w:link w:val="aff6"/>
    <w:qFormat/>
    <w:rPr>
      <w:rFonts w:ascii="宋体" w:hAnsi="Calibri"/>
      <w:sz w:val="21"/>
      <w:szCs w:val="22"/>
    </w:rPr>
  </w:style>
  <w:style w:type="character" w:customStyle="1" w:styleId="font61">
    <w:name w:val="font61"/>
    <w:qFormat/>
    <w:rPr>
      <w:rFonts w:ascii="宋体" w:eastAsia="宋体" w:hAnsi="宋体" w:cs="宋体" w:hint="eastAsia"/>
      <w:color w:val="000000"/>
      <w:sz w:val="18"/>
      <w:szCs w:val="18"/>
      <w:u w:val="none"/>
    </w:rPr>
  </w:style>
  <w:style w:type="character" w:customStyle="1" w:styleId="font21">
    <w:name w:val="font21"/>
    <w:uiPriority w:val="99"/>
    <w:qFormat/>
    <w:rPr>
      <w:rFonts w:ascii="宋体" w:eastAsia="宋体" w:hAnsi="宋体" w:cs="宋体" w:hint="eastAsia"/>
      <w:color w:val="000000"/>
      <w:sz w:val="20"/>
      <w:szCs w:val="20"/>
      <w:u w:val="none"/>
    </w:rPr>
  </w:style>
  <w:style w:type="character" w:customStyle="1" w:styleId="CharChar13">
    <w:name w:val="Char Char13"/>
    <w:qFormat/>
    <w:rPr>
      <w:rFonts w:eastAsia="宋体"/>
      <w:b/>
      <w:bCs/>
      <w:kern w:val="44"/>
      <w:sz w:val="44"/>
      <w:szCs w:val="44"/>
      <w:lang w:val="en-US" w:eastAsia="zh-CN" w:bidi="ar-SA"/>
    </w:rPr>
  </w:style>
  <w:style w:type="character" w:customStyle="1" w:styleId="CharChar1">
    <w:name w:val="Char Char1"/>
    <w:qFormat/>
    <w:rPr>
      <w:rFonts w:ascii="宋体" w:eastAsia="仿宋_GB2312" w:hAnsi="Courier New" w:cs="Times New Roman"/>
      <w:kern w:val="2"/>
      <w:sz w:val="30"/>
      <w:lang w:val="en-US" w:eastAsia="zh-CN"/>
    </w:rPr>
  </w:style>
  <w:style w:type="character" w:customStyle="1" w:styleId="CharChar2">
    <w:name w:val="批注主题 Char Char"/>
    <w:qFormat/>
    <w:rPr>
      <w:rFonts w:eastAsia="宋体"/>
      <w:b/>
      <w:bCs/>
      <w:kern w:val="2"/>
      <w:sz w:val="36"/>
      <w:szCs w:val="24"/>
      <w:lang w:val="en-US" w:eastAsia="zh-CN" w:bidi="ar-SA"/>
    </w:rPr>
  </w:style>
  <w:style w:type="character" w:customStyle="1" w:styleId="CharChar3">
    <w:name w:val="Char Char3"/>
    <w:qFormat/>
    <w:rPr>
      <w:rFonts w:ascii="宋体" w:eastAsia="宋体" w:hAnsi="Courier New"/>
      <w:kern w:val="2"/>
      <w:sz w:val="24"/>
      <w:szCs w:val="24"/>
      <w:lang w:val="en-US" w:eastAsia="zh-CN" w:bidi="ar-SA"/>
    </w:rPr>
  </w:style>
  <w:style w:type="character" w:customStyle="1" w:styleId="m51">
    <w:name w:val="m_51"/>
    <w:qFormat/>
  </w:style>
  <w:style w:type="character" w:customStyle="1" w:styleId="cptest">
    <w:name w:val="cp_test"/>
    <w:basedOn w:val="a6"/>
    <w:qFormat/>
  </w:style>
  <w:style w:type="character" w:customStyle="1" w:styleId="Char26">
    <w:name w:val="纯文本 Char2"/>
    <w:qFormat/>
    <w:rPr>
      <w:rFonts w:ascii="宋体" w:eastAsia="宋体" w:hAnsi="Courier New"/>
    </w:rPr>
  </w:style>
  <w:style w:type="character" w:customStyle="1" w:styleId="hui3">
    <w:name w:val="hui3"/>
    <w:qFormat/>
    <w:rPr>
      <w:color w:val="333333"/>
    </w:rPr>
  </w:style>
  <w:style w:type="character" w:customStyle="1" w:styleId="SRITChar">
    <w:name w:val="SRIT_三级标题 Char"/>
    <w:link w:val="SRIT"/>
    <w:qFormat/>
    <w:rPr>
      <w:rFonts w:ascii="黑体" w:eastAsia="仿宋" w:hAnsi="宋体"/>
      <w:b/>
      <w:kern w:val="2"/>
      <w:sz w:val="30"/>
      <w:szCs w:val="30"/>
      <w:lang w:val="zh-CN"/>
    </w:rPr>
  </w:style>
  <w:style w:type="paragraph" w:customStyle="1" w:styleId="SRIT">
    <w:name w:val="SRIT_三级标题"/>
    <w:basedOn w:val="a4"/>
    <w:next w:val="3"/>
    <w:link w:val="SRITChar"/>
    <w:qFormat/>
    <w:pPr>
      <w:spacing w:beforeLines="50" w:line="360" w:lineRule="auto"/>
      <w:jc w:val="left"/>
      <w:outlineLvl w:val="2"/>
    </w:pPr>
    <w:rPr>
      <w:rFonts w:ascii="黑体" w:eastAsia="仿宋" w:hAnsi="宋体"/>
      <w:b/>
      <w:sz w:val="30"/>
      <w:szCs w:val="30"/>
      <w:lang w:val="zh-CN"/>
    </w:rPr>
  </w:style>
  <w:style w:type="character" w:customStyle="1" w:styleId="Charf2">
    <w:name w:val="列出段落 Char"/>
    <w:link w:val="210"/>
    <w:uiPriority w:val="34"/>
    <w:qFormat/>
    <w:locked/>
    <w:rPr>
      <w:rFonts w:ascii="Calibri" w:hAnsi="Calibri"/>
    </w:rPr>
  </w:style>
  <w:style w:type="paragraph" w:customStyle="1" w:styleId="210">
    <w:name w:val="列出段落21"/>
    <w:basedOn w:val="a4"/>
    <w:link w:val="Charf2"/>
    <w:uiPriority w:val="34"/>
    <w:qFormat/>
    <w:pPr>
      <w:ind w:firstLineChars="200" w:firstLine="420"/>
    </w:pPr>
    <w:rPr>
      <w:rFonts w:ascii="Calibri" w:hAnsi="Calibri"/>
      <w:kern w:val="0"/>
      <w:sz w:val="20"/>
      <w:szCs w:val="20"/>
    </w:rPr>
  </w:style>
  <w:style w:type="character" w:customStyle="1" w:styleId="Char16">
    <w:name w:val="正文缩进 Char1"/>
    <w:qFormat/>
    <w:rPr>
      <w:rFonts w:eastAsia="宋体"/>
    </w:rPr>
  </w:style>
  <w:style w:type="character" w:customStyle="1" w:styleId="2Char4">
    <w:name w:val="正文文本缩进 2 Char"/>
    <w:qFormat/>
    <w:rPr>
      <w:rFonts w:eastAsia="宋体"/>
      <w:kern w:val="2"/>
      <w:sz w:val="36"/>
      <w:szCs w:val="24"/>
      <w:lang w:val="en-US" w:eastAsia="zh-CN" w:bidi="ar-SA"/>
    </w:rPr>
  </w:style>
  <w:style w:type="character" w:customStyle="1" w:styleId="3Char3">
    <w:name w:val="标书标题3 Char"/>
    <w:qFormat/>
    <w:rPr>
      <w:rFonts w:ascii="宋体" w:eastAsia="宋体" w:hAnsi="宋体" w:cs="宋体"/>
      <w:b/>
      <w:sz w:val="24"/>
      <w:szCs w:val="24"/>
      <w:lang w:val="en-US" w:eastAsia="zh-CN" w:bidi="ar-SA"/>
    </w:rPr>
  </w:style>
  <w:style w:type="character" w:customStyle="1" w:styleId="m171">
    <w:name w:val="m_171"/>
    <w:qFormat/>
  </w:style>
  <w:style w:type="character" w:customStyle="1" w:styleId="font71">
    <w:name w:val="font71"/>
    <w:qFormat/>
    <w:rPr>
      <w:rFonts w:ascii="Arial" w:hAnsi="Arial" w:cs="Arial" w:hint="default"/>
      <w:color w:val="000000"/>
      <w:sz w:val="18"/>
      <w:szCs w:val="18"/>
      <w:u w:val="none"/>
    </w:rPr>
  </w:style>
  <w:style w:type="character" w:customStyle="1" w:styleId="2Char10">
    <w:name w:val="标题 2 Char1"/>
    <w:uiPriority w:val="9"/>
    <w:qFormat/>
    <w:rPr>
      <w:rFonts w:ascii="Arial" w:eastAsia="黑体" w:hAnsi="Arial" w:cs="Times New Roman"/>
      <w:b/>
      <w:bCs/>
      <w:sz w:val="32"/>
      <w:szCs w:val="32"/>
    </w:rPr>
  </w:style>
  <w:style w:type="character" w:customStyle="1" w:styleId="Charf3">
    <w:name w:val="*正文 Char"/>
    <w:link w:val="affb"/>
    <w:qFormat/>
    <w:rPr>
      <w:rFonts w:ascii="Arial" w:hAnsi="Arial"/>
      <w:sz w:val="24"/>
    </w:rPr>
  </w:style>
  <w:style w:type="paragraph" w:customStyle="1" w:styleId="affb">
    <w:name w:val="*正文"/>
    <w:basedOn w:val="a4"/>
    <w:link w:val="Charf3"/>
    <w:qFormat/>
    <w:pPr>
      <w:spacing w:line="360" w:lineRule="auto"/>
      <w:ind w:firstLineChars="200" w:firstLine="480"/>
    </w:pPr>
    <w:rPr>
      <w:rFonts w:ascii="Arial" w:hAnsi="Arial"/>
      <w:kern w:val="0"/>
      <w:sz w:val="24"/>
      <w:szCs w:val="20"/>
    </w:rPr>
  </w:style>
  <w:style w:type="character" w:customStyle="1" w:styleId="font161">
    <w:name w:val="font161"/>
    <w:qFormat/>
    <w:rPr>
      <w:rFonts w:ascii="宋体" w:eastAsia="宋体" w:hAnsi="宋体" w:cs="宋体" w:hint="eastAsia"/>
      <w:b/>
      <w:color w:val="000000"/>
      <w:sz w:val="20"/>
      <w:szCs w:val="20"/>
      <w:u w:val="none"/>
    </w:rPr>
  </w:style>
  <w:style w:type="character" w:customStyle="1" w:styleId="t21">
    <w:name w:val="t21"/>
    <w:qFormat/>
    <w:rPr>
      <w:color w:val="949391"/>
      <w:sz w:val="19"/>
      <w:szCs w:val="19"/>
    </w:rPr>
  </w:style>
  <w:style w:type="character" w:customStyle="1" w:styleId="2Char5">
    <w:name w:val="金保标题2 Char"/>
    <w:qFormat/>
    <w:rPr>
      <w:rFonts w:ascii="宋体" w:eastAsia="宋体" w:hAnsi="宋体" w:cs="宋体"/>
      <w:b/>
      <w:sz w:val="24"/>
      <w:szCs w:val="24"/>
      <w:lang w:val="en-US" w:eastAsia="zh-CN" w:bidi="ar-SA"/>
    </w:rPr>
  </w:style>
  <w:style w:type="character" w:customStyle="1" w:styleId="affc">
    <w:name w:val="样式 宋体"/>
    <w:qFormat/>
    <w:rPr>
      <w:rFonts w:ascii="宋体" w:eastAsia="宋体" w:hAnsi="宋体" w:cs="Times New Roman"/>
      <w:sz w:val="24"/>
      <w:szCs w:val="24"/>
    </w:rPr>
  </w:style>
  <w:style w:type="character" w:customStyle="1" w:styleId="font181">
    <w:name w:val="font181"/>
    <w:qFormat/>
    <w:rPr>
      <w:rFonts w:ascii="Calibri" w:hAnsi="Calibri" w:cs="Calibri" w:hint="default"/>
      <w:color w:val="000000"/>
      <w:sz w:val="18"/>
      <w:szCs w:val="18"/>
      <w:u w:val="none"/>
    </w:rPr>
  </w:style>
  <w:style w:type="character" w:customStyle="1" w:styleId="1CharChar">
    <w:name w:val="标题 1 Char Char"/>
    <w:qFormat/>
    <w:rPr>
      <w:rFonts w:eastAsia="宋体"/>
      <w:b/>
      <w:spacing w:val="-2"/>
      <w:sz w:val="24"/>
      <w:lang w:val="en-US" w:eastAsia="zh-CN" w:bidi="ar-SA"/>
    </w:rPr>
  </w:style>
  <w:style w:type="character" w:customStyle="1" w:styleId="3Char11">
    <w:name w:val="标题 3 Char1"/>
    <w:uiPriority w:val="9"/>
    <w:qFormat/>
    <w:rPr>
      <w:rFonts w:ascii="Times New Roman" w:eastAsia="楷体_GB2312" w:hAnsi="Times New Roman" w:cs="Times New Roman"/>
      <w:b/>
      <w:bCs/>
      <w:sz w:val="32"/>
      <w:szCs w:val="32"/>
    </w:rPr>
  </w:style>
  <w:style w:type="character" w:customStyle="1" w:styleId="CharChar4">
    <w:name w:val="普通文字 Char Char"/>
    <w:qFormat/>
    <w:rPr>
      <w:rFonts w:ascii="宋体" w:eastAsia="宋体" w:hAnsi="Courier New"/>
      <w:kern w:val="2"/>
      <w:sz w:val="21"/>
      <w:lang w:val="en-US" w:eastAsia="zh-CN" w:bidi="ar-SA"/>
    </w:rPr>
  </w:style>
  <w:style w:type="character" w:customStyle="1" w:styleId="Char17">
    <w:name w:val="第三层条 Char1"/>
    <w:qFormat/>
    <w:rPr>
      <w:rFonts w:ascii="Cambria" w:eastAsia="宋体" w:hAnsi="Cambria"/>
      <w:b/>
      <w:bCs/>
      <w:kern w:val="2"/>
      <w:sz w:val="28"/>
      <w:szCs w:val="28"/>
      <w:lang w:val="en-US" w:eastAsia="zh-CN" w:bidi="ar-SA"/>
    </w:rPr>
  </w:style>
  <w:style w:type="character" w:customStyle="1" w:styleId="fontstyle21">
    <w:name w:val="fontstyle21"/>
    <w:qFormat/>
    <w:rPr>
      <w:rFonts w:ascii="TimesNewRomanPSMT" w:hAnsi="TimesNewRomanPSMT" w:hint="default"/>
      <w:sz w:val="22"/>
      <w:szCs w:val="22"/>
    </w:rPr>
  </w:style>
  <w:style w:type="character" w:customStyle="1" w:styleId="unnamed51">
    <w:name w:val="unnamed51"/>
    <w:qFormat/>
    <w:rPr>
      <w:sz w:val="22"/>
      <w:szCs w:val="22"/>
    </w:rPr>
  </w:style>
  <w:style w:type="character" w:customStyle="1" w:styleId="large1">
    <w:name w:val="large1"/>
    <w:qFormat/>
    <w:rPr>
      <w:rFonts w:ascii="宋体" w:eastAsia="宋体" w:hAnsi="宋体" w:cs="Times New Roman"/>
      <w:sz w:val="22"/>
      <w:szCs w:val="22"/>
    </w:rPr>
  </w:style>
  <w:style w:type="character" w:customStyle="1" w:styleId="3CharChar">
    <w:name w:val="标书的标题3 Char Char"/>
    <w:link w:val="35"/>
    <w:qFormat/>
    <w:rPr>
      <w:rFonts w:ascii="宋体" w:hAnsi="宋体" w:cs="宋体"/>
      <w:b/>
      <w:color w:val="000000"/>
      <w:sz w:val="24"/>
      <w:szCs w:val="24"/>
    </w:rPr>
  </w:style>
  <w:style w:type="paragraph" w:customStyle="1" w:styleId="35">
    <w:name w:val="标书的标题3"/>
    <w:basedOn w:val="aa"/>
    <w:link w:val="3CharChar"/>
    <w:qFormat/>
    <w:pPr>
      <w:widowControl/>
      <w:adjustRightInd w:val="0"/>
      <w:spacing w:line="360" w:lineRule="auto"/>
      <w:ind w:firstLineChars="0" w:firstLine="0"/>
      <w:outlineLvl w:val="2"/>
    </w:pPr>
    <w:rPr>
      <w:rFonts w:ascii="宋体" w:hAnsi="宋体" w:cs="宋体"/>
      <w:b/>
      <w:color w:val="000000"/>
      <w:kern w:val="0"/>
      <w:sz w:val="24"/>
    </w:rPr>
  </w:style>
  <w:style w:type="character" w:customStyle="1" w:styleId="CharChar5">
    <w:name w:val="表格 Char Char"/>
    <w:link w:val="affd"/>
    <w:qFormat/>
    <w:rPr>
      <w:rFonts w:ascii="宋体" w:hAnsi="宋体"/>
    </w:rPr>
  </w:style>
  <w:style w:type="paragraph" w:customStyle="1" w:styleId="affd">
    <w:name w:val="表格"/>
    <w:basedOn w:val="a4"/>
    <w:link w:val="CharChar5"/>
    <w:qFormat/>
    <w:pPr>
      <w:snapToGrid w:val="0"/>
      <w:ind w:firstLineChars="21" w:firstLine="42"/>
    </w:pPr>
    <w:rPr>
      <w:rFonts w:ascii="宋体" w:hAnsi="宋体"/>
      <w:kern w:val="0"/>
      <w:sz w:val="20"/>
      <w:szCs w:val="20"/>
    </w:rPr>
  </w:style>
  <w:style w:type="character" w:customStyle="1" w:styleId="Char8">
    <w:name w:val="脚注文本 Char"/>
    <w:link w:val="af9"/>
    <w:qFormat/>
    <w:rPr>
      <w:sz w:val="16"/>
      <w:szCs w:val="16"/>
    </w:rPr>
  </w:style>
  <w:style w:type="character" w:customStyle="1" w:styleId="textcontents">
    <w:name w:val="textcontents"/>
    <w:basedOn w:val="a6"/>
    <w:qFormat/>
  </w:style>
  <w:style w:type="character" w:customStyle="1" w:styleId="font31">
    <w:name w:val="font31"/>
    <w:uiPriority w:val="99"/>
    <w:qFormat/>
    <w:rPr>
      <w:rFonts w:ascii="宋体" w:eastAsia="宋体" w:hAnsi="宋体" w:cs="宋体" w:hint="eastAsia"/>
      <w:color w:val="000000"/>
      <w:sz w:val="18"/>
      <w:szCs w:val="18"/>
      <w:u w:val="none"/>
    </w:rPr>
  </w:style>
  <w:style w:type="character" w:customStyle="1" w:styleId="Char27">
    <w:name w:val="普通文字 Char2"/>
    <w:qFormat/>
    <w:rPr>
      <w:rFonts w:ascii="宋体" w:eastAsia="宋体" w:hAnsi="Courier New"/>
      <w:kern w:val="2"/>
      <w:sz w:val="21"/>
      <w:lang w:val="en-US" w:eastAsia="zh-CN" w:bidi="ar-SA"/>
    </w:rPr>
  </w:style>
  <w:style w:type="character" w:customStyle="1" w:styleId="CharChar20">
    <w:name w:val="Char Char20"/>
    <w:qFormat/>
    <w:rPr>
      <w:rFonts w:ascii="Cambria" w:eastAsia="宋体" w:hAnsi="Cambria" w:cs="Times New Roman"/>
      <w:b/>
      <w:bCs/>
      <w:sz w:val="28"/>
      <w:szCs w:val="28"/>
    </w:rPr>
  </w:style>
  <w:style w:type="character" w:customStyle="1" w:styleId="Char22">
    <w:name w:val="正文首行缩进 Char2"/>
    <w:link w:val="afd"/>
    <w:qFormat/>
    <w:rPr>
      <w:rFonts w:ascii="Calibri" w:hAnsi="Calibri"/>
      <w:kern w:val="2"/>
      <w:sz w:val="22"/>
      <w:szCs w:val="22"/>
    </w:rPr>
  </w:style>
  <w:style w:type="character" w:customStyle="1" w:styleId="font41">
    <w:name w:val="font41"/>
    <w:qFormat/>
    <w:rPr>
      <w:rFonts w:ascii="Arial" w:hAnsi="Arial" w:cs="Arial" w:hint="default"/>
      <w:sz w:val="24"/>
      <w:szCs w:val="24"/>
      <w:u w:val="none"/>
    </w:rPr>
  </w:style>
  <w:style w:type="character" w:customStyle="1" w:styleId="font81">
    <w:name w:val="font81"/>
    <w:qFormat/>
    <w:rPr>
      <w:rFonts w:ascii="Arial" w:hAnsi="Arial" w:cs="Arial" w:hint="default"/>
      <w:color w:val="000000"/>
      <w:sz w:val="22"/>
      <w:szCs w:val="22"/>
      <w:u w:val="none"/>
    </w:rPr>
  </w:style>
  <w:style w:type="character" w:customStyle="1" w:styleId="Charf4">
    <w:name w:val="无间隔 Char"/>
    <w:link w:val="affe"/>
    <w:qFormat/>
    <w:rPr>
      <w:sz w:val="22"/>
      <w:szCs w:val="22"/>
      <w:lang w:eastAsia="en-US"/>
    </w:rPr>
  </w:style>
  <w:style w:type="paragraph" w:styleId="affe">
    <w:name w:val="No Spacing"/>
    <w:link w:val="Charf4"/>
    <w:qFormat/>
    <w:rPr>
      <w:sz w:val="22"/>
      <w:szCs w:val="22"/>
      <w:lang w:eastAsia="en-US"/>
    </w:rPr>
  </w:style>
  <w:style w:type="character" w:customStyle="1" w:styleId="CharChar131">
    <w:name w:val="Char Char131"/>
    <w:qFormat/>
    <w:rPr>
      <w:rFonts w:ascii="Cambria" w:eastAsia="宋体" w:hAnsi="Cambria"/>
      <w:b/>
      <w:bCs/>
      <w:kern w:val="2"/>
      <w:sz w:val="28"/>
      <w:szCs w:val="28"/>
      <w:lang w:val="en-US" w:eastAsia="zh-CN" w:bidi="ar-SA"/>
    </w:rPr>
  </w:style>
  <w:style w:type="character" w:customStyle="1" w:styleId="Char28">
    <w:name w:val="批注主题 Char2"/>
    <w:uiPriority w:val="99"/>
    <w:semiHidden/>
    <w:qFormat/>
    <w:rPr>
      <w:rFonts w:ascii="Times New Roman" w:eastAsia="宋体" w:hAnsi="Times New Roman" w:cs="Times New Roman"/>
      <w:b/>
      <w:bCs/>
      <w:sz w:val="36"/>
      <w:szCs w:val="24"/>
    </w:rPr>
  </w:style>
  <w:style w:type="character" w:customStyle="1" w:styleId="Charf5">
    <w:name w:val="正文首行缩进 Char"/>
    <w:qFormat/>
    <w:rPr>
      <w:rFonts w:ascii="Calibri" w:eastAsia="宋体" w:hAnsi="Calibri"/>
      <w:kern w:val="2"/>
      <w:sz w:val="21"/>
      <w:szCs w:val="22"/>
      <w:lang w:val="en-US" w:eastAsia="zh-CN" w:bidi="ar-SA"/>
    </w:rPr>
  </w:style>
  <w:style w:type="character" w:customStyle="1" w:styleId="Charf6">
    <w:name w:val="文档结构图 Char"/>
    <w:qFormat/>
    <w:rPr>
      <w:rFonts w:eastAsia="宋体"/>
      <w:kern w:val="2"/>
      <w:sz w:val="36"/>
      <w:szCs w:val="24"/>
      <w:lang w:val="en-US" w:eastAsia="zh-CN" w:bidi="ar-SA"/>
    </w:rPr>
  </w:style>
  <w:style w:type="character" w:customStyle="1" w:styleId="NoSpacingChar">
    <w:name w:val="No Spacing Char"/>
    <w:link w:val="111"/>
    <w:qFormat/>
    <w:locked/>
    <w:rPr>
      <w:rFonts w:ascii="Tahoma" w:eastAsia="微软雅黑" w:hAnsi="Tahoma"/>
      <w:sz w:val="22"/>
      <w:szCs w:val="22"/>
    </w:rPr>
  </w:style>
  <w:style w:type="paragraph" w:customStyle="1" w:styleId="111">
    <w:name w:val="无间隔111"/>
    <w:link w:val="NoSpacingChar"/>
    <w:qFormat/>
    <w:pPr>
      <w:adjustRightInd w:val="0"/>
      <w:snapToGrid w:val="0"/>
    </w:pPr>
    <w:rPr>
      <w:rFonts w:ascii="Tahoma" w:eastAsia="微软雅黑" w:hAnsi="Tahoma"/>
      <w:sz w:val="22"/>
      <w:szCs w:val="22"/>
    </w:rPr>
  </w:style>
  <w:style w:type="character" w:customStyle="1" w:styleId="Char18">
    <w:name w:val="页眉 Char1"/>
    <w:qFormat/>
    <w:rPr>
      <w:rFonts w:eastAsia="宋体"/>
      <w:kern w:val="2"/>
      <w:sz w:val="18"/>
      <w:lang w:val="en-US" w:eastAsia="zh-CN"/>
    </w:rPr>
  </w:style>
  <w:style w:type="character" w:customStyle="1" w:styleId="p141">
    <w:name w:val="p141"/>
    <w:qFormat/>
    <w:rPr>
      <w:sz w:val="21"/>
      <w:szCs w:val="21"/>
    </w:rPr>
  </w:style>
  <w:style w:type="character" w:customStyle="1" w:styleId="2Char0">
    <w:name w:val="正文文本 2 Char"/>
    <w:link w:val="26"/>
    <w:uiPriority w:val="99"/>
    <w:qFormat/>
    <w:rPr>
      <w:rFonts w:ascii="宋体" w:hAnsi="宋体"/>
      <w:color w:val="000000"/>
      <w:sz w:val="24"/>
      <w:szCs w:val="24"/>
    </w:rPr>
  </w:style>
  <w:style w:type="character" w:customStyle="1" w:styleId="3Char12">
    <w:name w:val="正文文本缩进 3 Char1"/>
    <w:semiHidden/>
    <w:qFormat/>
    <w:rPr>
      <w:rFonts w:cs="Times New Roman"/>
      <w:sz w:val="16"/>
      <w:szCs w:val="16"/>
    </w:rPr>
  </w:style>
  <w:style w:type="character" w:customStyle="1" w:styleId="CharChar6">
    <w:name w:val="页眉 Char Char"/>
    <w:qFormat/>
    <w:rPr>
      <w:rFonts w:eastAsia="宋体"/>
      <w:kern w:val="2"/>
      <w:sz w:val="18"/>
      <w:lang w:val="en-US" w:eastAsia="zh-CN"/>
    </w:rPr>
  </w:style>
  <w:style w:type="character" w:customStyle="1" w:styleId="Charf7">
    <w:name w:val="副标题 Char"/>
    <w:uiPriority w:val="11"/>
    <w:qFormat/>
    <w:rPr>
      <w:rFonts w:ascii="Cambria" w:hAnsi="Cambria" w:cs="Times New Roman"/>
      <w:b/>
      <w:bCs/>
      <w:kern w:val="28"/>
      <w:sz w:val="32"/>
      <w:szCs w:val="32"/>
    </w:rPr>
  </w:style>
  <w:style w:type="character" w:customStyle="1" w:styleId="CharChar22">
    <w:name w:val="Char Char22"/>
    <w:qFormat/>
    <w:rPr>
      <w:rFonts w:ascii="Arial" w:eastAsia="黑体" w:hAnsi="Arial" w:cs="Times New Roman"/>
      <w:b/>
      <w:bCs/>
      <w:sz w:val="32"/>
      <w:szCs w:val="32"/>
    </w:rPr>
  </w:style>
  <w:style w:type="character" w:customStyle="1" w:styleId="m461">
    <w:name w:val="m_461"/>
    <w:qFormat/>
  </w:style>
  <w:style w:type="character" w:customStyle="1" w:styleId="Char20">
    <w:name w:val="正文文本 Char2"/>
    <w:link w:val="af"/>
    <w:uiPriority w:val="99"/>
    <w:qFormat/>
    <w:rPr>
      <w:kern w:val="2"/>
      <w:sz w:val="24"/>
      <w:szCs w:val="24"/>
    </w:rPr>
  </w:style>
  <w:style w:type="character" w:customStyle="1" w:styleId="Char19">
    <w:name w:val="副标题 Char1"/>
    <w:qFormat/>
    <w:rPr>
      <w:rFonts w:ascii="Cambria" w:hAnsi="Cambria" w:cs="Times New Roman"/>
      <w:b/>
      <w:bCs/>
      <w:kern w:val="28"/>
      <w:sz w:val="32"/>
      <w:szCs w:val="32"/>
    </w:rPr>
  </w:style>
  <w:style w:type="character" w:customStyle="1" w:styleId="2CharChar1">
    <w:name w:val="正文2 Char Char"/>
    <w:qFormat/>
    <w:rPr>
      <w:sz w:val="24"/>
    </w:rPr>
  </w:style>
  <w:style w:type="character" w:customStyle="1" w:styleId="3Char4">
    <w:name w:val="标书的标题3 Char"/>
    <w:qFormat/>
    <w:rPr>
      <w:rFonts w:ascii="宋体" w:eastAsia="宋体" w:hAnsi="宋体" w:cs="宋体"/>
      <w:b/>
      <w:color w:val="000000"/>
      <w:kern w:val="2"/>
      <w:sz w:val="24"/>
      <w:szCs w:val="24"/>
      <w:lang w:val="en-US" w:eastAsia="zh-CN" w:bidi="ar-SA"/>
    </w:rPr>
  </w:style>
  <w:style w:type="character" w:customStyle="1" w:styleId="3Char0">
    <w:name w:val="正文文本 3 Char"/>
    <w:link w:val="30"/>
    <w:qFormat/>
    <w:rPr>
      <w:kern w:val="2"/>
      <w:sz w:val="16"/>
      <w:szCs w:val="16"/>
    </w:rPr>
  </w:style>
  <w:style w:type="character" w:customStyle="1" w:styleId="Charf8">
    <w:name w:val="标准正文格式 Char"/>
    <w:qFormat/>
    <w:rPr>
      <w:rFonts w:eastAsia="仿宋_GB2312"/>
      <w:bCs/>
      <w:kern w:val="2"/>
      <w:sz w:val="28"/>
      <w:lang w:val="en-US" w:eastAsia="zh-CN" w:bidi="ar-SA"/>
    </w:rPr>
  </w:style>
  <w:style w:type="character" w:customStyle="1" w:styleId="Char32">
    <w:name w:val="纯文本 Char_3"/>
    <w:link w:val="36"/>
    <w:qFormat/>
    <w:rPr>
      <w:rFonts w:ascii="宋体" w:hAnsi="Courier New"/>
      <w:szCs w:val="21"/>
    </w:rPr>
  </w:style>
  <w:style w:type="paragraph" w:customStyle="1" w:styleId="36">
    <w:name w:val="纯文本_3"/>
    <w:basedOn w:val="100"/>
    <w:link w:val="Char32"/>
    <w:qFormat/>
    <w:pPr>
      <w:widowControl/>
      <w:jc w:val="left"/>
    </w:pPr>
    <w:rPr>
      <w:rFonts w:ascii="宋体" w:hAnsi="Courier New"/>
      <w:kern w:val="0"/>
      <w:sz w:val="20"/>
      <w:szCs w:val="21"/>
    </w:rPr>
  </w:style>
  <w:style w:type="paragraph" w:customStyle="1" w:styleId="100">
    <w:name w:val="正文_10"/>
    <w:qFormat/>
    <w:pPr>
      <w:widowControl w:val="0"/>
      <w:jc w:val="both"/>
    </w:pPr>
    <w:rPr>
      <w:rFonts w:ascii="Calibri" w:hAnsi="Calibri"/>
      <w:kern w:val="2"/>
      <w:sz w:val="21"/>
      <w:szCs w:val="24"/>
    </w:rPr>
  </w:style>
  <w:style w:type="character" w:customStyle="1" w:styleId="Char29">
    <w:name w:val="尾注文本 Char2"/>
    <w:qFormat/>
    <w:rPr>
      <w:kern w:val="2"/>
      <w:sz w:val="21"/>
      <w:szCs w:val="24"/>
    </w:rPr>
  </w:style>
  <w:style w:type="character" w:customStyle="1" w:styleId="font141">
    <w:name w:val="font141"/>
    <w:qFormat/>
    <w:rPr>
      <w:rFonts w:ascii="Calibri" w:hAnsi="Calibri" w:cs="Calibri" w:hint="default"/>
      <w:color w:val="000000"/>
      <w:sz w:val="18"/>
      <w:szCs w:val="18"/>
      <w:u w:val="none"/>
    </w:rPr>
  </w:style>
  <w:style w:type="character" w:customStyle="1" w:styleId="Char1a">
    <w:name w:val="标书正文 Char1"/>
    <w:link w:val="afff"/>
    <w:qFormat/>
    <w:rPr>
      <w:rFonts w:ascii="宋体" w:hAnsi="宋体" w:cs="宋体"/>
      <w:bCs/>
      <w:spacing w:val="8"/>
      <w:sz w:val="24"/>
      <w:szCs w:val="24"/>
    </w:rPr>
  </w:style>
  <w:style w:type="paragraph" w:customStyle="1" w:styleId="afff">
    <w:name w:val="标书正文"/>
    <w:basedOn w:val="af"/>
    <w:link w:val="Char1a"/>
    <w:qFormat/>
    <w:pPr>
      <w:adjustRightInd w:val="0"/>
      <w:snapToGrid w:val="0"/>
      <w:spacing w:line="360" w:lineRule="auto"/>
      <w:ind w:firstLineChars="200" w:firstLine="672"/>
    </w:pPr>
    <w:rPr>
      <w:rFonts w:ascii="宋体" w:hAnsi="宋体" w:cs="宋体"/>
      <w:bCs/>
      <w:spacing w:val="8"/>
      <w:kern w:val="0"/>
    </w:rPr>
  </w:style>
  <w:style w:type="character" w:customStyle="1" w:styleId="CharChar7">
    <w:name w:val="文档结构图 Char Char"/>
    <w:qFormat/>
    <w:rPr>
      <w:rFonts w:eastAsia="宋体"/>
      <w:kern w:val="2"/>
      <w:sz w:val="36"/>
      <w:szCs w:val="24"/>
      <w:lang w:val="en-US" w:eastAsia="zh-CN" w:bidi="ar-SA"/>
    </w:rPr>
  </w:style>
  <w:style w:type="character" w:customStyle="1" w:styleId="Charf9">
    <w:name w:val="二 Char"/>
    <w:qFormat/>
    <w:rPr>
      <w:rFonts w:eastAsia="仿宋_GB2312"/>
      <w:kern w:val="2"/>
      <w:sz w:val="32"/>
    </w:rPr>
  </w:style>
  <w:style w:type="character" w:customStyle="1" w:styleId="1Char0">
    <w:name w:val="样式1 Char"/>
    <w:link w:val="101"/>
    <w:qFormat/>
    <w:rPr>
      <w:rFonts w:ascii="宋体" w:hAnsi="Arial"/>
      <w:b/>
      <w:sz w:val="32"/>
    </w:rPr>
  </w:style>
  <w:style w:type="paragraph" w:customStyle="1" w:styleId="101">
    <w:name w:val="样式1_0"/>
    <w:basedOn w:val="a4"/>
    <w:link w:val="1Char0"/>
    <w:qFormat/>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Char1b">
    <w:name w:val="批注主题 Char1"/>
    <w:uiPriority w:val="99"/>
    <w:qFormat/>
    <w:rPr>
      <w:rFonts w:eastAsia="宋体"/>
      <w:b/>
      <w:bCs/>
      <w:sz w:val="36"/>
      <w:szCs w:val="24"/>
    </w:rPr>
  </w:style>
  <w:style w:type="character" w:customStyle="1" w:styleId="bulletintext1">
    <w:name w:val="bulletintext1"/>
    <w:qFormat/>
    <w:rPr>
      <w:color w:val="000000"/>
      <w:sz w:val="18"/>
      <w:szCs w:val="18"/>
    </w:rPr>
  </w:style>
  <w:style w:type="character" w:customStyle="1" w:styleId="Char1c">
    <w:name w:val="纯文本 Char_1"/>
    <w:link w:val="13"/>
    <w:qFormat/>
    <w:rPr>
      <w:rFonts w:ascii="宋体" w:hAnsi="Courier New"/>
      <w:szCs w:val="21"/>
    </w:rPr>
  </w:style>
  <w:style w:type="paragraph" w:customStyle="1" w:styleId="13">
    <w:name w:val="纯文本_1"/>
    <w:basedOn w:val="a4"/>
    <w:link w:val="Char1c"/>
    <w:qFormat/>
    <w:pPr>
      <w:widowControl/>
      <w:jc w:val="left"/>
    </w:pPr>
    <w:rPr>
      <w:rFonts w:ascii="宋体" w:hAnsi="Courier New"/>
      <w:kern w:val="0"/>
      <w:sz w:val="20"/>
      <w:szCs w:val="21"/>
    </w:rPr>
  </w:style>
  <w:style w:type="character" w:customStyle="1" w:styleId="CharChar1311">
    <w:name w:val="Char Char1311"/>
    <w:qFormat/>
    <w:rPr>
      <w:rFonts w:ascii="Cambria" w:eastAsia="宋体" w:hAnsi="Cambria"/>
      <w:b/>
      <w:bCs/>
      <w:kern w:val="2"/>
      <w:sz w:val="28"/>
      <w:szCs w:val="28"/>
      <w:lang w:val="en-US" w:eastAsia="zh-CN" w:bidi="ar-SA"/>
    </w:rPr>
  </w:style>
  <w:style w:type="character" w:customStyle="1" w:styleId="3CharChar0">
    <w:name w:val="标书标题3 Char Char"/>
    <w:link w:val="37"/>
    <w:qFormat/>
    <w:rPr>
      <w:rFonts w:ascii="宋体" w:hAnsi="宋体" w:cs="宋体"/>
      <w:b/>
      <w:sz w:val="24"/>
      <w:szCs w:val="24"/>
    </w:rPr>
  </w:style>
  <w:style w:type="paragraph" w:customStyle="1" w:styleId="37">
    <w:name w:val="标书标题3"/>
    <w:basedOn w:val="3"/>
    <w:link w:val="3CharChar0"/>
    <w:qFormat/>
    <w:pPr>
      <w:keepNext w:val="0"/>
      <w:keepLines w:val="0"/>
      <w:tabs>
        <w:tab w:val="left" w:pos="709"/>
      </w:tabs>
      <w:adjustRightInd w:val="0"/>
      <w:snapToGrid w:val="0"/>
      <w:spacing w:before="0" w:after="0" w:line="360" w:lineRule="auto"/>
      <w:ind w:firstLine="0"/>
      <w:jc w:val="left"/>
    </w:pPr>
    <w:rPr>
      <w:rFonts w:ascii="宋体" w:hAnsi="宋体" w:cs="宋体"/>
      <w:bCs w:val="0"/>
      <w:kern w:val="0"/>
      <w:sz w:val="24"/>
      <w:szCs w:val="24"/>
    </w:rPr>
  </w:style>
  <w:style w:type="character" w:customStyle="1" w:styleId="Charfa">
    <w:name w:val="正文文本缩进 Char"/>
    <w:qFormat/>
    <w:rPr>
      <w:rFonts w:ascii="仿宋_GB2312" w:eastAsia="仿宋_GB2312"/>
      <w:sz w:val="24"/>
      <w:lang w:val="en-US" w:eastAsia="zh-CN" w:bidi="ar-SA"/>
    </w:rPr>
  </w:style>
  <w:style w:type="character" w:customStyle="1" w:styleId="CharChar8">
    <w:name w:val="正文文本 Char Char"/>
    <w:qFormat/>
    <w:rPr>
      <w:rFonts w:ascii="Calibri" w:eastAsia="宋体" w:hAnsi="Calibri"/>
      <w:kern w:val="2"/>
      <w:sz w:val="21"/>
      <w:szCs w:val="22"/>
      <w:lang w:val="en-US" w:eastAsia="zh-CN" w:bidi="ar-SA"/>
    </w:rPr>
  </w:style>
  <w:style w:type="character" w:customStyle="1" w:styleId="Char1d">
    <w:name w:val="页脚 Char1"/>
    <w:link w:val="14"/>
    <w:qFormat/>
    <w:locked/>
    <w:rPr>
      <w:sz w:val="18"/>
      <w:szCs w:val="18"/>
    </w:rPr>
  </w:style>
  <w:style w:type="paragraph" w:customStyle="1" w:styleId="14">
    <w:name w:val="页脚1"/>
    <w:basedOn w:val="a4"/>
    <w:link w:val="Char1d"/>
    <w:qFormat/>
    <w:pPr>
      <w:tabs>
        <w:tab w:val="center" w:pos="4153"/>
        <w:tab w:val="right" w:pos="8306"/>
      </w:tabs>
      <w:snapToGrid w:val="0"/>
      <w:jc w:val="left"/>
    </w:pPr>
    <w:rPr>
      <w:kern w:val="0"/>
      <w:sz w:val="18"/>
      <w:szCs w:val="18"/>
    </w:rPr>
  </w:style>
  <w:style w:type="character" w:customStyle="1" w:styleId="m01">
    <w:name w:val="m_01"/>
    <w:qFormat/>
  </w:style>
  <w:style w:type="character" w:customStyle="1" w:styleId="font01">
    <w:name w:val="font01"/>
    <w:qFormat/>
    <w:rPr>
      <w:rFonts w:ascii="宋体" w:eastAsia="宋体" w:hAnsi="宋体" w:cs="宋体" w:hint="eastAsia"/>
      <w:b/>
      <w:color w:val="000000"/>
      <w:sz w:val="20"/>
      <w:szCs w:val="20"/>
      <w:u w:val="none"/>
    </w:rPr>
  </w:style>
  <w:style w:type="character" w:customStyle="1" w:styleId="Char1e">
    <w:name w:val="正文文本 Char1"/>
    <w:qFormat/>
    <w:rPr>
      <w:rFonts w:ascii="Calibri" w:eastAsia="宋体" w:hAnsi="Calibri"/>
      <w:kern w:val="2"/>
      <w:sz w:val="21"/>
      <w:szCs w:val="22"/>
      <w:lang w:val="en-US" w:eastAsia="zh-CN" w:bidi="ar-SA"/>
    </w:rPr>
  </w:style>
  <w:style w:type="character" w:customStyle="1" w:styleId="20line1">
    <w:name w:val="20line1"/>
    <w:qFormat/>
    <w:rPr>
      <w:rFonts w:cs="Times New Roman"/>
    </w:rPr>
  </w:style>
  <w:style w:type="character" w:customStyle="1" w:styleId="Charfb">
    <w:name w:val="内容文本 Char"/>
    <w:link w:val="afff0"/>
    <w:qFormat/>
    <w:rPr>
      <w:rFonts w:ascii="宋体" w:hAnsi="宋体"/>
      <w:sz w:val="24"/>
      <w:szCs w:val="24"/>
    </w:rPr>
  </w:style>
  <w:style w:type="paragraph" w:customStyle="1" w:styleId="afff0">
    <w:name w:val="内容文本"/>
    <w:basedOn w:val="a4"/>
    <w:link w:val="Charfb"/>
    <w:qFormat/>
    <w:pPr>
      <w:autoSpaceDE w:val="0"/>
      <w:autoSpaceDN w:val="0"/>
      <w:spacing w:line="360" w:lineRule="auto"/>
      <w:ind w:firstLineChars="200" w:firstLine="480"/>
      <w:jc w:val="left"/>
    </w:pPr>
    <w:rPr>
      <w:rFonts w:ascii="宋体" w:hAnsi="宋体"/>
      <w:kern w:val="0"/>
      <w:sz w:val="24"/>
    </w:rPr>
  </w:style>
  <w:style w:type="character" w:customStyle="1" w:styleId="Char2a">
    <w:name w:val="正文文本缩进 Char2"/>
    <w:uiPriority w:val="99"/>
    <w:semiHidden/>
    <w:qFormat/>
    <w:rPr>
      <w:rFonts w:ascii="Times New Roman" w:eastAsia="宋体" w:hAnsi="Times New Roman" w:cs="Times New Roman"/>
      <w:sz w:val="36"/>
      <w:szCs w:val="24"/>
    </w:rPr>
  </w:style>
  <w:style w:type="character" w:customStyle="1" w:styleId="1Char10">
    <w:name w:val="样式1 Char_1"/>
    <w:link w:val="112"/>
    <w:qFormat/>
    <w:rPr>
      <w:rFonts w:ascii="宋体" w:hAnsi="Arial"/>
      <w:b/>
      <w:sz w:val="32"/>
    </w:rPr>
  </w:style>
  <w:style w:type="paragraph" w:customStyle="1" w:styleId="112">
    <w:name w:val="样式1_1"/>
    <w:basedOn w:val="a4"/>
    <w:link w:val="1Char10"/>
    <w:qFormat/>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CharChar9">
    <w:name w:val="标准正文格式 Char Char"/>
    <w:link w:val="afff1"/>
    <w:qFormat/>
    <w:rPr>
      <w:rFonts w:eastAsia="仿宋_GB2312"/>
      <w:bCs/>
      <w:sz w:val="28"/>
    </w:rPr>
  </w:style>
  <w:style w:type="paragraph" w:customStyle="1" w:styleId="afff1">
    <w:name w:val="标准正文格式"/>
    <w:basedOn w:val="a4"/>
    <w:link w:val="CharChar9"/>
    <w:qFormat/>
    <w:pPr>
      <w:widowControl/>
      <w:adjustRightInd w:val="0"/>
      <w:spacing w:before="60" w:after="120" w:line="360" w:lineRule="auto"/>
      <w:ind w:firstLineChars="200" w:firstLine="200"/>
      <w:textAlignment w:val="baseline"/>
    </w:pPr>
    <w:rPr>
      <w:rFonts w:eastAsia="仿宋_GB2312"/>
      <w:bCs/>
      <w:kern w:val="0"/>
      <w:sz w:val="28"/>
      <w:szCs w:val="20"/>
    </w:rPr>
  </w:style>
  <w:style w:type="character" w:customStyle="1" w:styleId="SRITChar0">
    <w:name w:val="SRIT_正文 Char"/>
    <w:link w:val="SRIT0"/>
    <w:qFormat/>
    <w:rPr>
      <w:rFonts w:eastAsia="仿宋"/>
      <w:kern w:val="2"/>
      <w:sz w:val="28"/>
      <w:szCs w:val="21"/>
      <w:lang w:val="zh-CN"/>
    </w:rPr>
  </w:style>
  <w:style w:type="paragraph" w:customStyle="1" w:styleId="SRIT0">
    <w:name w:val="SRIT_正文"/>
    <w:basedOn w:val="a4"/>
    <w:link w:val="SRITChar0"/>
    <w:qFormat/>
    <w:pPr>
      <w:spacing w:line="520" w:lineRule="exact"/>
      <w:ind w:firstLineChars="200" w:firstLine="200"/>
    </w:pPr>
    <w:rPr>
      <w:rFonts w:eastAsia="仿宋"/>
      <w:sz w:val="28"/>
      <w:szCs w:val="21"/>
      <w:lang w:val="zh-CN"/>
    </w:rPr>
  </w:style>
  <w:style w:type="character" w:customStyle="1" w:styleId="Charfc">
    <w:name w:val="样式 正文（首行缩进两字） + 宋体 Char"/>
    <w:qFormat/>
    <w:rPr>
      <w:rFonts w:ascii="宋体" w:eastAsia="宋体" w:hAnsi="宋体"/>
      <w:spacing w:val="6"/>
      <w:kern w:val="24"/>
      <w:sz w:val="24"/>
      <w:szCs w:val="24"/>
      <w:lang w:val="en-US" w:eastAsia="zh-CN" w:bidi="ar-SA"/>
    </w:rPr>
  </w:style>
  <w:style w:type="character" w:customStyle="1" w:styleId="3Char30">
    <w:name w:val="正文文本缩进 3 Char3"/>
    <w:uiPriority w:val="99"/>
    <w:semiHidden/>
    <w:qFormat/>
    <w:rPr>
      <w:rFonts w:ascii="Times New Roman" w:eastAsia="宋体" w:hAnsi="Times New Roman" w:cs="Times New Roman"/>
      <w:sz w:val="16"/>
      <w:szCs w:val="16"/>
    </w:rPr>
  </w:style>
  <w:style w:type="character" w:customStyle="1" w:styleId="font121">
    <w:name w:val="font121"/>
    <w:qFormat/>
    <w:rPr>
      <w:rFonts w:ascii="Calibri" w:hAnsi="Calibri" w:cs="Calibri" w:hint="default"/>
      <w:color w:val="000000"/>
      <w:sz w:val="22"/>
      <w:szCs w:val="22"/>
      <w:u w:val="none"/>
    </w:rPr>
  </w:style>
  <w:style w:type="character" w:customStyle="1" w:styleId="1CharChar0">
    <w:name w:val="样式1 Char Char"/>
    <w:link w:val="15"/>
    <w:qFormat/>
    <w:rPr>
      <w:rFonts w:ascii="宋体" w:hAnsi="宋体"/>
      <w:sz w:val="21"/>
    </w:rPr>
  </w:style>
  <w:style w:type="paragraph" w:customStyle="1" w:styleId="15">
    <w:name w:val="样式1"/>
    <w:basedOn w:val="a4"/>
    <w:link w:val="1CharChar0"/>
    <w:qFormat/>
    <w:pPr>
      <w:tabs>
        <w:tab w:val="left" w:pos="709"/>
      </w:tabs>
      <w:adjustRightInd w:val="0"/>
      <w:ind w:left="709" w:hanging="709"/>
      <w:textAlignment w:val="baseline"/>
    </w:pPr>
    <w:rPr>
      <w:rFonts w:ascii="宋体" w:hAnsi="宋体"/>
      <w:kern w:val="0"/>
      <w:szCs w:val="20"/>
    </w:rPr>
  </w:style>
  <w:style w:type="character" w:customStyle="1" w:styleId="Char1f">
    <w:name w:val="普通文字 Char1"/>
    <w:qFormat/>
    <w:rPr>
      <w:rFonts w:ascii="宋体" w:eastAsia="宋体" w:hAnsi="Courier New"/>
      <w:kern w:val="2"/>
      <w:sz w:val="21"/>
      <w:lang w:val="en-US" w:eastAsia="zh-CN" w:bidi="ar-SA"/>
    </w:rPr>
  </w:style>
  <w:style w:type="character" w:customStyle="1" w:styleId="Char2b">
    <w:name w:val="批注文字 Char2"/>
    <w:uiPriority w:val="99"/>
    <w:semiHidden/>
    <w:qFormat/>
    <w:rPr>
      <w:rFonts w:ascii="Times New Roman" w:eastAsia="宋体" w:hAnsi="Times New Roman" w:cs="Times New Roman"/>
      <w:sz w:val="36"/>
      <w:szCs w:val="24"/>
    </w:rPr>
  </w:style>
  <w:style w:type="character" w:customStyle="1" w:styleId="font11">
    <w:name w:val="font11"/>
    <w:qFormat/>
    <w:rPr>
      <w:rFonts w:ascii="宋体" w:eastAsia="宋体" w:hAnsi="宋体" w:cs="宋体" w:hint="eastAsia"/>
      <w:color w:val="FF0000"/>
      <w:sz w:val="18"/>
      <w:szCs w:val="18"/>
      <w:u w:val="none"/>
    </w:rPr>
  </w:style>
  <w:style w:type="character" w:customStyle="1" w:styleId="CharChar17">
    <w:name w:val="Char Char17"/>
    <w:qFormat/>
    <w:locked/>
    <w:rPr>
      <w:rFonts w:ascii="宋体" w:hAnsi="Courier New"/>
      <w:kern w:val="2"/>
      <w:sz w:val="24"/>
      <w:szCs w:val="24"/>
      <w:lang w:bidi="ar-SA"/>
    </w:rPr>
  </w:style>
  <w:style w:type="character" w:customStyle="1" w:styleId="style13">
    <w:name w:val="style13"/>
    <w:qFormat/>
  </w:style>
  <w:style w:type="character" w:customStyle="1" w:styleId="Char33">
    <w:name w:val="批注框文本 Char3"/>
    <w:uiPriority w:val="99"/>
    <w:semiHidden/>
    <w:qFormat/>
    <w:rPr>
      <w:rFonts w:ascii="Times New Roman" w:eastAsia="宋体" w:hAnsi="Times New Roman" w:cs="Times New Roman"/>
      <w:sz w:val="18"/>
      <w:szCs w:val="18"/>
    </w:rPr>
  </w:style>
  <w:style w:type="character" w:customStyle="1" w:styleId="Char2c">
    <w:name w:val="批注框文本 Char2"/>
    <w:qFormat/>
    <w:rPr>
      <w:rFonts w:eastAsia="宋体"/>
      <w:sz w:val="18"/>
      <w:szCs w:val="18"/>
    </w:rPr>
  </w:style>
  <w:style w:type="character" w:customStyle="1" w:styleId="2CharChar2">
    <w:name w:val="正文文本缩进 2 Char Char"/>
    <w:qFormat/>
    <w:rPr>
      <w:rFonts w:eastAsia="宋体"/>
      <w:kern w:val="2"/>
      <w:sz w:val="36"/>
      <w:szCs w:val="24"/>
      <w:lang w:val="en-US" w:eastAsia="zh-CN" w:bidi="ar-SA"/>
    </w:rPr>
  </w:style>
  <w:style w:type="character" w:customStyle="1" w:styleId="Charfd">
    <w:name w:val="正文文本 Char"/>
    <w:qFormat/>
    <w:rPr>
      <w:rFonts w:ascii="Calibri" w:eastAsia="宋体" w:hAnsi="Calibri"/>
      <w:kern w:val="2"/>
      <w:sz w:val="21"/>
      <w:szCs w:val="22"/>
      <w:lang w:val="en-US" w:eastAsia="zh-CN" w:bidi="ar-SA"/>
    </w:rPr>
  </w:style>
  <w:style w:type="character" w:customStyle="1" w:styleId="f9b1">
    <w:name w:val="f9b1"/>
    <w:qFormat/>
    <w:rPr>
      <w:rFonts w:ascii="ˎ̥" w:hAnsi="ˎ̥" w:hint="default"/>
      <w:color w:val="000000"/>
      <w:sz w:val="18"/>
      <w:szCs w:val="18"/>
      <w:u w:val="none"/>
    </w:rPr>
  </w:style>
  <w:style w:type="character" w:customStyle="1" w:styleId="font91">
    <w:name w:val="font91"/>
    <w:qFormat/>
    <w:rPr>
      <w:rFonts w:ascii="Arial" w:hAnsi="Arial" w:cs="Arial" w:hint="default"/>
      <w:color w:val="000000"/>
      <w:sz w:val="20"/>
      <w:szCs w:val="20"/>
      <w:u w:val="none"/>
    </w:rPr>
  </w:style>
  <w:style w:type="character" w:customStyle="1" w:styleId="16">
    <w:name w:val="页码1"/>
    <w:qFormat/>
  </w:style>
  <w:style w:type="character" w:customStyle="1" w:styleId="hCharChar1">
    <w:name w:val="h Char Char1"/>
    <w:qFormat/>
    <w:rPr>
      <w:sz w:val="18"/>
      <w:szCs w:val="18"/>
    </w:rPr>
  </w:style>
  <w:style w:type="character" w:customStyle="1" w:styleId="default1">
    <w:name w:val="default1"/>
    <w:qFormat/>
    <w:rPr>
      <w:rFonts w:ascii="Arial" w:hAnsi="Arial" w:cs="Times New Roman"/>
      <w:sz w:val="20"/>
    </w:rPr>
  </w:style>
  <w:style w:type="character" w:customStyle="1" w:styleId="3CharChar1">
    <w:name w:val="标题 3 Char Char"/>
    <w:qFormat/>
    <w:rPr>
      <w:rFonts w:eastAsia="楷体_GB2312"/>
      <w:b/>
      <w:bCs/>
      <w:kern w:val="2"/>
      <w:sz w:val="32"/>
      <w:szCs w:val="32"/>
      <w:lang w:val="en-US" w:eastAsia="zh-CN" w:bidi="ar-SA"/>
    </w:rPr>
  </w:style>
  <w:style w:type="character" w:customStyle="1" w:styleId="m491">
    <w:name w:val="m_491"/>
    <w:qFormat/>
  </w:style>
  <w:style w:type="character" w:customStyle="1" w:styleId="Char34">
    <w:name w:val="页眉 Char3"/>
    <w:uiPriority w:val="99"/>
    <w:qFormat/>
    <w:rPr>
      <w:rFonts w:eastAsia="宋体"/>
      <w:kern w:val="2"/>
      <w:sz w:val="18"/>
      <w:szCs w:val="18"/>
      <w:lang w:val="en-US" w:eastAsia="zh-CN" w:bidi="ar-SA"/>
    </w:rPr>
  </w:style>
  <w:style w:type="character" w:customStyle="1" w:styleId="Charfe">
    <w:name w:val="正文首行缩进（绿盟科技） Char"/>
    <w:link w:val="afff2"/>
    <w:qFormat/>
    <w:rPr>
      <w:rFonts w:ascii="Arial" w:hAnsi="Arial"/>
      <w:szCs w:val="21"/>
    </w:rPr>
  </w:style>
  <w:style w:type="paragraph" w:customStyle="1" w:styleId="afff2">
    <w:name w:val="正文首行缩进（绿盟科技）"/>
    <w:basedOn w:val="a4"/>
    <w:link w:val="Charfe"/>
    <w:qFormat/>
    <w:pPr>
      <w:widowControl/>
      <w:spacing w:after="50" w:line="300" w:lineRule="auto"/>
      <w:ind w:firstLineChars="200" w:firstLine="200"/>
      <w:jc w:val="left"/>
    </w:pPr>
    <w:rPr>
      <w:rFonts w:ascii="Arial" w:hAnsi="Arial"/>
      <w:kern w:val="0"/>
      <w:sz w:val="20"/>
      <w:szCs w:val="21"/>
    </w:rPr>
  </w:style>
  <w:style w:type="character" w:customStyle="1" w:styleId="1CharChar1">
    <w:name w:val="正文1 Char Char"/>
    <w:link w:val="113"/>
    <w:qFormat/>
    <w:rPr>
      <w:rFonts w:ascii="宋体" w:hAnsi="宋体"/>
      <w:color w:val="000000"/>
      <w:sz w:val="24"/>
    </w:rPr>
  </w:style>
  <w:style w:type="paragraph" w:customStyle="1" w:styleId="113">
    <w:name w:val="正文11"/>
    <w:basedOn w:val="a4"/>
    <w:link w:val="1CharChar1"/>
    <w:qFormat/>
    <w:pPr>
      <w:spacing w:line="360" w:lineRule="auto"/>
      <w:ind w:firstLineChars="200" w:firstLine="200"/>
      <w:jc w:val="left"/>
    </w:pPr>
    <w:rPr>
      <w:rFonts w:ascii="宋体" w:hAnsi="宋体"/>
      <w:color w:val="000000"/>
      <w:kern w:val="0"/>
      <w:sz w:val="24"/>
      <w:szCs w:val="20"/>
    </w:rPr>
  </w:style>
  <w:style w:type="character" w:customStyle="1" w:styleId="ant-form-item-children1">
    <w:name w:val="ant-form-item-children1"/>
    <w:qFormat/>
    <w:rPr>
      <w:szCs w:val="24"/>
    </w:rPr>
  </w:style>
  <w:style w:type="character" w:customStyle="1" w:styleId="CharChar12">
    <w:name w:val="Char Char12"/>
    <w:qFormat/>
    <w:rPr>
      <w:rFonts w:ascii="Arial" w:eastAsia="黑体" w:hAnsi="Arial"/>
      <w:b/>
      <w:bCs/>
      <w:kern w:val="2"/>
      <w:sz w:val="32"/>
      <w:szCs w:val="32"/>
      <w:lang w:val="en-US" w:eastAsia="zh-CN" w:bidi="ar-SA"/>
    </w:rPr>
  </w:style>
  <w:style w:type="character" w:customStyle="1" w:styleId="CharChara">
    <w:name w:val="正文缩进 Char Char"/>
    <w:qFormat/>
    <w:rPr>
      <w:rFonts w:eastAsia="宋体"/>
      <w:kern w:val="2"/>
      <w:sz w:val="21"/>
      <w:lang w:val="en-US" w:eastAsia="zh-CN" w:bidi="ar-SA"/>
    </w:rPr>
  </w:style>
  <w:style w:type="character" w:customStyle="1" w:styleId="Char1f0">
    <w:name w:val="尾注文本 Char1"/>
    <w:qFormat/>
    <w:rPr>
      <w:kern w:val="2"/>
      <w:sz w:val="21"/>
      <w:szCs w:val="24"/>
    </w:rPr>
  </w:style>
  <w:style w:type="character" w:customStyle="1" w:styleId="h3Char1">
    <w:name w:val="h3 Char1"/>
    <w:qFormat/>
    <w:rPr>
      <w:rFonts w:eastAsia="楷体_GB2312"/>
      <w:b/>
      <w:bCs/>
      <w:kern w:val="2"/>
      <w:sz w:val="32"/>
      <w:szCs w:val="32"/>
      <w:lang w:val="en-US" w:eastAsia="zh-CN" w:bidi="ar-SA"/>
    </w:rPr>
  </w:style>
  <w:style w:type="character" w:customStyle="1" w:styleId="apple-converted-space">
    <w:name w:val="apple-converted-space"/>
    <w:basedOn w:val="a6"/>
    <w:qFormat/>
  </w:style>
  <w:style w:type="character" w:customStyle="1" w:styleId="2CharCharCharCharCharCharCharCharCharChar1">
    <w:name w:val="正文文本缩进 2 Char Char Char Char Char Char Char Char Char Char1"/>
    <w:qFormat/>
    <w:rPr>
      <w:rFonts w:eastAsia="宋体"/>
      <w:kern w:val="2"/>
      <w:sz w:val="36"/>
      <w:szCs w:val="24"/>
      <w:lang w:val="en-US" w:eastAsia="zh-CN" w:bidi="ar-SA"/>
    </w:rPr>
  </w:style>
  <w:style w:type="character" w:customStyle="1" w:styleId="4CharChar">
    <w:name w:val="标题 4 Char Char"/>
    <w:qFormat/>
    <w:rPr>
      <w:rFonts w:ascii="Cambria" w:eastAsia="宋体" w:hAnsi="Cambria"/>
      <w:b/>
      <w:bCs/>
      <w:kern w:val="2"/>
      <w:sz w:val="28"/>
      <w:szCs w:val="28"/>
      <w:lang w:val="en-US" w:eastAsia="zh-CN" w:bidi="ar-SA"/>
    </w:rPr>
  </w:style>
  <w:style w:type="character" w:customStyle="1" w:styleId="style42">
    <w:name w:val="style42"/>
    <w:qFormat/>
    <w:rPr>
      <w:color w:val="000000"/>
    </w:rPr>
  </w:style>
  <w:style w:type="character" w:customStyle="1" w:styleId="Char1f1">
    <w:name w:val="正文首行缩进 Char1"/>
    <w:uiPriority w:val="99"/>
    <w:qFormat/>
    <w:rPr>
      <w:rFonts w:ascii="Calibri" w:eastAsia="宋体" w:hAnsi="Calibri" w:cs="Times New Roman"/>
      <w:kern w:val="2"/>
      <w:sz w:val="21"/>
      <w:szCs w:val="22"/>
      <w:lang w:val="en-US" w:eastAsia="zh-CN" w:bidi="ar-SA"/>
    </w:rPr>
  </w:style>
  <w:style w:type="character" w:customStyle="1" w:styleId="font151">
    <w:name w:val="font151"/>
    <w:qFormat/>
    <w:rPr>
      <w:rFonts w:ascii="font-weight : 700" w:eastAsia="font-weight : 700" w:hAnsi="font-weight : 700" w:cs="font-weight : 700"/>
      <w:color w:val="000000"/>
      <w:sz w:val="20"/>
      <w:szCs w:val="20"/>
      <w:u w:val="none"/>
    </w:rPr>
  </w:style>
  <w:style w:type="character" w:customStyle="1" w:styleId="HeaderChar">
    <w:name w:val="Header Char"/>
    <w:qFormat/>
    <w:rPr>
      <w:rFonts w:eastAsia="仿宋_GB2312"/>
      <w:kern w:val="2"/>
      <w:sz w:val="18"/>
      <w:lang w:val="en-US" w:eastAsia="zh-CN" w:bidi="ar-SA"/>
    </w:rPr>
  </w:style>
  <w:style w:type="character" w:customStyle="1" w:styleId="1H1h1Level1TopicHeadingH11H12H111H13H1Char">
    <w:name w:val="样式 标题 1合同标题卷标题H1h1Level 1 Topic HeadingH11H12H111H13H1... Char"/>
    <w:qFormat/>
    <w:rPr>
      <w:rFonts w:ascii="宋体" w:eastAsia="宋体" w:hAnsi="宋体"/>
      <w:b/>
      <w:bCs/>
      <w:kern w:val="44"/>
      <w:sz w:val="24"/>
      <w:szCs w:val="44"/>
      <w:lang w:val="en-US" w:eastAsia="zh-CN" w:bidi="ar-SA"/>
    </w:rPr>
  </w:style>
  <w:style w:type="character" w:customStyle="1" w:styleId="Char35">
    <w:name w:val="纯文本 Char3"/>
    <w:uiPriority w:val="99"/>
    <w:semiHidden/>
    <w:qFormat/>
    <w:rPr>
      <w:rFonts w:ascii="宋体" w:eastAsia="宋体" w:hAnsi="Courier New" w:cs="Courier New"/>
      <w:szCs w:val="21"/>
    </w:rPr>
  </w:style>
  <w:style w:type="character" w:customStyle="1" w:styleId="PlainTextChar">
    <w:name w:val="Plain Text Char"/>
    <w:qFormat/>
    <w:locked/>
    <w:rPr>
      <w:rFonts w:ascii="宋体" w:eastAsia="宋体" w:hAnsi="Courier New" w:cs="Times New Roman"/>
      <w:sz w:val="24"/>
      <w:szCs w:val="24"/>
    </w:rPr>
  </w:style>
  <w:style w:type="character" w:customStyle="1" w:styleId="CharChar14">
    <w:name w:val="Char Char14"/>
    <w:qFormat/>
    <w:rPr>
      <w:rFonts w:eastAsia="楷体_GB2312"/>
      <w:b/>
      <w:bCs/>
      <w:kern w:val="2"/>
      <w:sz w:val="32"/>
      <w:szCs w:val="32"/>
      <w:lang w:val="en-US" w:eastAsia="zh-CN" w:bidi="ar-SA"/>
    </w:rPr>
  </w:style>
  <w:style w:type="character" w:customStyle="1" w:styleId="Char9">
    <w:name w:val="普通(网站) Char"/>
    <w:link w:val="afa"/>
    <w:qFormat/>
    <w:locked/>
    <w:rPr>
      <w:rFonts w:ascii="宋体" w:hAnsi="宋体"/>
      <w:sz w:val="24"/>
      <w:szCs w:val="24"/>
    </w:rPr>
  </w:style>
  <w:style w:type="character" w:customStyle="1" w:styleId="Heading3Char">
    <w:name w:val="Heading 3 Char"/>
    <w:qFormat/>
    <w:locked/>
    <w:rPr>
      <w:rFonts w:cs="Times New Roman"/>
      <w:b/>
      <w:bCs/>
      <w:sz w:val="32"/>
      <w:szCs w:val="32"/>
    </w:rPr>
  </w:style>
  <w:style w:type="character" w:customStyle="1" w:styleId="3Char2">
    <w:name w:val="正文文本缩进 3 Char2"/>
    <w:link w:val="34"/>
    <w:qFormat/>
    <w:rPr>
      <w:sz w:val="16"/>
      <w:szCs w:val="16"/>
    </w:rPr>
  </w:style>
  <w:style w:type="character" w:customStyle="1" w:styleId="Char00">
    <w:name w:val="纯文本 Char_0_0"/>
    <w:link w:val="0"/>
    <w:qFormat/>
    <w:locked/>
    <w:rPr>
      <w:rFonts w:ascii="宋体" w:hAnsi="Courier New"/>
      <w:szCs w:val="21"/>
    </w:rPr>
  </w:style>
  <w:style w:type="paragraph" w:customStyle="1" w:styleId="0">
    <w:name w:val="纯文本_0"/>
    <w:basedOn w:val="a4"/>
    <w:link w:val="Char00"/>
    <w:unhideWhenUsed/>
    <w:qFormat/>
    <w:pPr>
      <w:widowControl/>
      <w:jc w:val="left"/>
    </w:pPr>
    <w:rPr>
      <w:rFonts w:ascii="宋体" w:hAnsi="Courier New"/>
      <w:kern w:val="0"/>
      <w:sz w:val="20"/>
      <w:szCs w:val="21"/>
    </w:rPr>
  </w:style>
  <w:style w:type="character" w:customStyle="1" w:styleId="CharCharb">
    <w:name w:val="批注框文本 Char Char"/>
    <w:qFormat/>
    <w:rPr>
      <w:rFonts w:eastAsia="宋体"/>
      <w:kern w:val="2"/>
      <w:sz w:val="18"/>
      <w:lang w:val="en-US" w:eastAsia="zh-CN"/>
    </w:rPr>
  </w:style>
  <w:style w:type="character" w:customStyle="1" w:styleId="Char11">
    <w:name w:val="正文文本缩进 Char1"/>
    <w:link w:val="af0"/>
    <w:qFormat/>
    <w:rPr>
      <w:rFonts w:ascii="仿宋_GB2312" w:eastAsia="仿宋_GB2312"/>
      <w:sz w:val="24"/>
    </w:rPr>
  </w:style>
  <w:style w:type="character" w:customStyle="1" w:styleId="Heading2Char">
    <w:name w:val="Heading 2 Char"/>
    <w:qFormat/>
    <w:locked/>
    <w:rPr>
      <w:rFonts w:ascii="Calibri Light" w:eastAsia="宋体" w:hAnsi="Calibri Light" w:cs="Times New Roman"/>
      <w:b/>
      <w:bCs/>
      <w:sz w:val="32"/>
      <w:szCs w:val="32"/>
    </w:rPr>
  </w:style>
  <w:style w:type="character" w:customStyle="1" w:styleId="BodyTextIndent3Char">
    <w:name w:val="Body Text Indent 3 Char"/>
    <w:qFormat/>
    <w:locked/>
    <w:rPr>
      <w:sz w:val="16"/>
    </w:rPr>
  </w:style>
  <w:style w:type="character" w:customStyle="1" w:styleId="CharCharc">
    <w:name w:val="批注文字 Char Char"/>
    <w:qFormat/>
    <w:rPr>
      <w:rFonts w:eastAsia="宋体"/>
      <w:kern w:val="2"/>
      <w:sz w:val="36"/>
      <w:szCs w:val="24"/>
      <w:lang w:val="en-US" w:eastAsia="zh-CN" w:bidi="ar-SA"/>
    </w:rPr>
  </w:style>
  <w:style w:type="character" w:customStyle="1" w:styleId="productdetailname">
    <w:name w:val="product_detail_name"/>
    <w:basedOn w:val="a6"/>
    <w:qFormat/>
  </w:style>
  <w:style w:type="character" w:customStyle="1" w:styleId="Char1f2">
    <w:name w:val="批注框文本 Char1"/>
    <w:qFormat/>
    <w:rPr>
      <w:rFonts w:eastAsia="宋体"/>
      <w:kern w:val="2"/>
      <w:sz w:val="18"/>
      <w:szCs w:val="18"/>
      <w:lang w:val="en-US" w:eastAsia="zh-CN" w:bidi="ar-SA"/>
    </w:rPr>
  </w:style>
  <w:style w:type="character" w:customStyle="1" w:styleId="18">
    <w:name w:val="行号1"/>
    <w:qFormat/>
  </w:style>
  <w:style w:type="character" w:customStyle="1" w:styleId="fontstyle01">
    <w:name w:val="fontstyle01"/>
    <w:qFormat/>
    <w:rPr>
      <w:rFonts w:ascii="宋体" w:eastAsia="宋体" w:hAnsi="宋体" w:hint="eastAsia"/>
      <w:color w:val="000000"/>
      <w:sz w:val="24"/>
      <w:szCs w:val="24"/>
    </w:rPr>
  </w:style>
  <w:style w:type="character" w:customStyle="1" w:styleId="2Char30">
    <w:name w:val="正文文本缩进 2 Char3"/>
    <w:basedOn w:val="a6"/>
    <w:semiHidden/>
    <w:qFormat/>
    <w:rPr>
      <w:kern w:val="2"/>
      <w:sz w:val="21"/>
      <w:szCs w:val="24"/>
    </w:rPr>
  </w:style>
  <w:style w:type="character" w:customStyle="1" w:styleId="Char36">
    <w:name w:val="正文文本缩进 Char3"/>
    <w:basedOn w:val="a6"/>
    <w:semiHidden/>
    <w:qFormat/>
    <w:rPr>
      <w:kern w:val="2"/>
      <w:sz w:val="21"/>
      <w:szCs w:val="24"/>
    </w:rPr>
  </w:style>
  <w:style w:type="character" w:customStyle="1" w:styleId="Char37">
    <w:name w:val="尾注文本 Char3"/>
    <w:basedOn w:val="a6"/>
    <w:semiHidden/>
    <w:qFormat/>
    <w:rPr>
      <w:kern w:val="2"/>
      <w:sz w:val="21"/>
      <w:szCs w:val="24"/>
    </w:rPr>
  </w:style>
  <w:style w:type="character" w:customStyle="1" w:styleId="Char38">
    <w:name w:val="文档结构图 Char3"/>
    <w:basedOn w:val="a6"/>
    <w:semiHidden/>
    <w:qFormat/>
    <w:rPr>
      <w:rFonts w:ascii="宋体"/>
      <w:kern w:val="2"/>
      <w:sz w:val="18"/>
      <w:szCs w:val="18"/>
    </w:rPr>
  </w:style>
  <w:style w:type="character" w:customStyle="1" w:styleId="Char2d">
    <w:name w:val="称呼 Char2"/>
    <w:basedOn w:val="a6"/>
    <w:qFormat/>
    <w:rPr>
      <w:kern w:val="2"/>
      <w:sz w:val="21"/>
      <w:szCs w:val="24"/>
    </w:rPr>
  </w:style>
  <w:style w:type="character" w:customStyle="1" w:styleId="Char2e">
    <w:name w:val="脚注文本 Char2"/>
    <w:basedOn w:val="a6"/>
    <w:semiHidden/>
    <w:qFormat/>
    <w:rPr>
      <w:kern w:val="2"/>
      <w:sz w:val="18"/>
      <w:szCs w:val="18"/>
    </w:rPr>
  </w:style>
  <w:style w:type="character" w:customStyle="1" w:styleId="Char39">
    <w:name w:val="副标题 Char3"/>
    <w:basedOn w:val="a6"/>
    <w:qFormat/>
    <w:rPr>
      <w:rFonts w:asciiTheme="majorHAnsi" w:hAnsiTheme="majorHAnsi" w:cstheme="majorBidi"/>
      <w:b/>
      <w:bCs/>
      <w:kern w:val="28"/>
      <w:sz w:val="32"/>
      <w:szCs w:val="32"/>
    </w:rPr>
  </w:style>
  <w:style w:type="paragraph" w:customStyle="1" w:styleId="heading">
    <w:name w:val="heading"/>
    <w:basedOn w:val="a4"/>
    <w:next w:val="a4"/>
    <w:qFormat/>
    <w:pPr>
      <w:keepNext/>
      <w:keepLines/>
      <w:tabs>
        <w:tab w:val="left" w:pos="840"/>
        <w:tab w:val="left" w:pos="1320"/>
      </w:tabs>
      <w:spacing w:before="260" w:after="260" w:line="416" w:lineRule="auto"/>
      <w:ind w:left="1320" w:hanging="420"/>
      <w:outlineLvl w:val="1"/>
    </w:pPr>
    <w:rPr>
      <w:rFonts w:ascii="Arial" w:eastAsia="黑体" w:hAnsi="Arial" w:cs="Arial"/>
      <w:b/>
      <w:bCs/>
      <w:sz w:val="32"/>
      <w:szCs w:val="32"/>
    </w:rPr>
  </w:style>
  <w:style w:type="character" w:customStyle="1" w:styleId="3Char40">
    <w:name w:val="正文文本缩进 3 Char4"/>
    <w:basedOn w:val="a6"/>
    <w:semiHidden/>
    <w:qFormat/>
    <w:rPr>
      <w:kern w:val="2"/>
      <w:sz w:val="16"/>
      <w:szCs w:val="16"/>
    </w:rPr>
  </w:style>
  <w:style w:type="character" w:customStyle="1" w:styleId="2Char11">
    <w:name w:val="正文文本 2 Char1"/>
    <w:basedOn w:val="a6"/>
    <w:semiHidden/>
    <w:qFormat/>
    <w:rPr>
      <w:kern w:val="2"/>
      <w:sz w:val="21"/>
      <w:szCs w:val="24"/>
    </w:rPr>
  </w:style>
  <w:style w:type="paragraph" w:customStyle="1" w:styleId="CharCharChar1">
    <w:name w:val="Char Char Char1"/>
    <w:basedOn w:val="a4"/>
    <w:qFormat/>
    <w:rPr>
      <w:rFonts w:ascii="Calibri" w:hAnsi="Calibri"/>
      <w:szCs w:val="20"/>
    </w:rPr>
  </w:style>
  <w:style w:type="paragraph" w:customStyle="1" w:styleId="Char120">
    <w:name w:val="Char12"/>
    <w:basedOn w:val="a4"/>
    <w:qFormat/>
    <w:rPr>
      <w:rFonts w:ascii="仿宋_GB2312" w:eastAsia="仿宋_GB2312" w:hAnsi="Calibri"/>
      <w:b/>
      <w:sz w:val="32"/>
      <w:szCs w:val="32"/>
    </w:rPr>
  </w:style>
  <w:style w:type="paragraph" w:customStyle="1" w:styleId="table1stline">
    <w:name w:val="table_1stline"/>
    <w:basedOn w:val="a4"/>
    <w:qFormat/>
    <w:pPr>
      <w:widowControl/>
      <w:spacing w:before="120"/>
      <w:jc w:val="left"/>
    </w:pPr>
    <w:rPr>
      <w:rFonts w:ascii="Calibri" w:hAnsi="Calibri"/>
      <w:bCs/>
      <w:kern w:val="0"/>
      <w:sz w:val="20"/>
      <w:szCs w:val="20"/>
      <w:lang w:val="de-DE" w:eastAsia="de-DE"/>
    </w:rPr>
  </w:style>
  <w:style w:type="paragraph" w:customStyle="1" w:styleId="xl107">
    <w:name w:val="xl107"/>
    <w:basedOn w:val="a4"/>
    <w:qFormat/>
    <w:pPr>
      <w:widowControl/>
      <w:spacing w:before="100" w:beforeAutospacing="1" w:after="100" w:afterAutospacing="1"/>
      <w:jc w:val="left"/>
    </w:pPr>
    <w:rPr>
      <w:rFonts w:ascii="宋体" w:hAnsi="宋体" w:cs="宋体"/>
      <w:b/>
      <w:bCs/>
      <w:kern w:val="0"/>
      <w:sz w:val="20"/>
      <w:szCs w:val="20"/>
    </w:rPr>
  </w:style>
  <w:style w:type="paragraph" w:customStyle="1" w:styleId="GP5">
    <w:name w:val="GP公文标题5"/>
    <w:basedOn w:val="a4"/>
    <w:next w:val="GP"/>
    <w:qFormat/>
    <w:pPr>
      <w:numPr>
        <w:ilvl w:val="4"/>
        <w:numId w:val="1"/>
      </w:numPr>
      <w:spacing w:beforeLines="50" w:afterLines="50" w:line="360" w:lineRule="auto"/>
      <w:jc w:val="left"/>
      <w:outlineLvl w:val="4"/>
    </w:pPr>
    <w:rPr>
      <w:rFonts w:ascii="Calibri" w:eastAsia="仿宋_GB2312" w:hAnsi="Calibri"/>
      <w:b/>
      <w:sz w:val="24"/>
      <w:szCs w:val="21"/>
    </w:rPr>
  </w:style>
  <w:style w:type="paragraph" w:customStyle="1" w:styleId="GP">
    <w:name w:val="GP正文(首行缩进)"/>
    <w:basedOn w:val="a4"/>
    <w:qFormat/>
    <w:pPr>
      <w:spacing w:line="360" w:lineRule="auto"/>
      <w:ind w:firstLineChars="200" w:firstLine="480"/>
      <w:jc w:val="left"/>
    </w:pPr>
    <w:rPr>
      <w:rFonts w:ascii="Calibri" w:hAnsi="宋体"/>
      <w:sz w:val="24"/>
    </w:rPr>
  </w:style>
  <w:style w:type="paragraph" w:customStyle="1" w:styleId="afff3">
    <w:name w:val="敬启者："/>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afff4">
    <w:name w:val="机密、页码、日期"/>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19">
    <w:name w:val="批注框文本1"/>
    <w:basedOn w:val="a4"/>
    <w:qFormat/>
    <w:rPr>
      <w:rFonts w:ascii="Calibri" w:hAnsi="Calibri"/>
      <w:sz w:val="18"/>
      <w:szCs w:val="18"/>
    </w:rPr>
  </w:style>
  <w:style w:type="paragraph" w:customStyle="1" w:styleId="CharCharCharCharCharCharChar3">
    <w:name w:val="Char Char Char Char Char Char Char3"/>
    <w:basedOn w:val="a4"/>
    <w:qFormat/>
    <w:pPr>
      <w:adjustRightInd w:val="0"/>
      <w:spacing w:line="360" w:lineRule="atLeast"/>
      <w:textAlignment w:val="baseline"/>
    </w:pPr>
    <w:rPr>
      <w:rFonts w:ascii="Calibri" w:eastAsia="Times New Roman" w:hAnsi="Calibri"/>
    </w:rPr>
  </w:style>
  <w:style w:type="paragraph" w:customStyle="1" w:styleId="afff5">
    <w:name w:val="正文表标题"/>
    <w:next w:val="aff6"/>
    <w:uiPriority w:val="99"/>
    <w:qFormat/>
    <w:pPr>
      <w:tabs>
        <w:tab w:val="left" w:pos="360"/>
        <w:tab w:val="left" w:pos="525"/>
      </w:tabs>
      <w:spacing w:beforeLines="50" w:afterLines="50"/>
      <w:ind w:left="525" w:hanging="525"/>
      <w:jc w:val="center"/>
    </w:pPr>
    <w:rPr>
      <w:rFonts w:ascii="黑体" w:eastAsia="黑体" w:hAnsi="Calibri"/>
      <w:sz w:val="21"/>
    </w:rPr>
  </w:style>
  <w:style w:type="paragraph" w:customStyle="1" w:styleId="afff6">
    <w:name w:val="证文"/>
    <w:basedOn w:val="a4"/>
    <w:qFormat/>
    <w:pPr>
      <w:spacing w:line="360" w:lineRule="auto"/>
    </w:pPr>
    <w:rPr>
      <w:rFonts w:ascii="Calibri" w:hAnsi="Calibri"/>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Calibri" w:hAnsi="Calibri"/>
    </w:rPr>
  </w:style>
  <w:style w:type="paragraph" w:customStyle="1" w:styleId="CharChar24">
    <w:name w:val="Char Char2"/>
    <w:basedOn w:val="a4"/>
    <w:qFormat/>
    <w:pPr>
      <w:widowControl/>
      <w:spacing w:after="160" w:line="240" w:lineRule="exact"/>
      <w:jc w:val="left"/>
    </w:pPr>
    <w:rPr>
      <w:rFonts w:ascii="Verdana" w:hAnsi="Verdana"/>
      <w:kern w:val="0"/>
      <w:sz w:val="20"/>
      <w:szCs w:val="20"/>
      <w:lang w:eastAsia="en-US"/>
    </w:rPr>
  </w:style>
  <w:style w:type="paragraph" w:customStyle="1" w:styleId="font6">
    <w:name w:val="font6"/>
    <w:basedOn w:val="a4"/>
    <w:qFormat/>
    <w:pPr>
      <w:widowControl/>
      <w:adjustRightInd w:val="0"/>
      <w:spacing w:before="100" w:beforeAutospacing="1" w:after="100" w:afterAutospacing="1" w:line="360" w:lineRule="atLeast"/>
      <w:jc w:val="left"/>
      <w:textAlignment w:val="baseline"/>
    </w:pPr>
    <w:rPr>
      <w:rFonts w:ascii="宋体" w:eastAsia="Times New Roman" w:hAnsi="宋体" w:hint="eastAsia"/>
      <w:kern w:val="0"/>
      <w:sz w:val="18"/>
      <w:szCs w:val="18"/>
    </w:rPr>
  </w:style>
  <w:style w:type="paragraph" w:customStyle="1" w:styleId="-11">
    <w:name w:val="彩色列表 - 着色 11"/>
    <w:basedOn w:val="a4"/>
    <w:qFormat/>
    <w:pPr>
      <w:ind w:firstLineChars="200" w:firstLine="420"/>
    </w:pPr>
    <w:rPr>
      <w:rFonts w:ascii="Calibri" w:hAnsi="Calibri"/>
      <w:szCs w:val="22"/>
    </w:rPr>
  </w:style>
  <w:style w:type="paragraph" w:customStyle="1" w:styleId="Char3CharCharCharCharCharChar1">
    <w:name w:val="Char3 Char Char Char Char Char Char1"/>
    <w:basedOn w:val="ac"/>
    <w:qFormat/>
    <w:rPr>
      <w:rFonts w:ascii="Tahoma" w:hAnsi="Tahoma" w:cs="Tahoma"/>
      <w:kern w:val="2"/>
      <w:sz w:val="24"/>
    </w:rPr>
  </w:style>
  <w:style w:type="paragraph" w:customStyle="1" w:styleId="42">
    <w:name w:val="样式4"/>
    <w:basedOn w:val="a4"/>
    <w:qFormat/>
    <w:pPr>
      <w:widowControl/>
      <w:spacing w:line="360" w:lineRule="auto"/>
      <w:jc w:val="center"/>
      <w:outlineLvl w:val="1"/>
    </w:pPr>
    <w:rPr>
      <w:rFonts w:ascii="宋体" w:hAnsi="宋体" w:cs="宋体"/>
      <w:b/>
      <w:bCs/>
      <w:color w:val="000000"/>
      <w:kern w:val="44"/>
      <w:sz w:val="32"/>
      <w:szCs w:val="32"/>
    </w:rPr>
  </w:style>
  <w:style w:type="paragraph" w:customStyle="1" w:styleId="1a">
    <w:name w:val="正文1"/>
    <w:qFormat/>
    <w:pPr>
      <w:widowControl w:val="0"/>
      <w:jc w:val="both"/>
    </w:pPr>
    <w:rPr>
      <w:rFonts w:ascii="Calibri" w:hAnsi="Calibri" w:hint="eastAsia"/>
      <w:kern w:val="2"/>
      <w:sz w:val="21"/>
    </w:rPr>
  </w:style>
  <w:style w:type="paragraph" w:customStyle="1" w:styleId="Char3a">
    <w:name w:val="Char3"/>
    <w:basedOn w:val="a4"/>
    <w:qFormat/>
    <w:rPr>
      <w:rFonts w:ascii="Calibri" w:hAnsi="Calibri"/>
    </w:rPr>
  </w:style>
  <w:style w:type="paragraph" w:customStyle="1" w:styleId="1b">
    <w:name w:val="日期1"/>
    <w:basedOn w:val="a4"/>
    <w:next w:val="a4"/>
    <w:qFormat/>
    <w:pPr>
      <w:ind w:leftChars="2500" w:left="100"/>
    </w:pPr>
    <w:rPr>
      <w:rFonts w:ascii="Calibri" w:hAnsi="Calibri"/>
      <w:kern w:val="0"/>
      <w:sz w:val="20"/>
      <w:szCs w:val="20"/>
    </w:rPr>
  </w:style>
  <w:style w:type="paragraph" w:customStyle="1" w:styleId="itemlist">
    <w:name w:val="itemlist"/>
    <w:basedOn w:val="a4"/>
    <w:qFormat/>
    <w:pPr>
      <w:widowControl/>
      <w:spacing w:line="300" w:lineRule="atLeast"/>
      <w:jc w:val="left"/>
    </w:pPr>
    <w:rPr>
      <w:rFonts w:ascii="宋体" w:hAnsi="宋体" w:cs="宋体"/>
      <w:kern w:val="0"/>
      <w:sz w:val="18"/>
      <w:szCs w:val="18"/>
    </w:rPr>
  </w:style>
  <w:style w:type="paragraph" w:customStyle="1" w:styleId="52">
    <w:name w:val="列出段落5"/>
    <w:basedOn w:val="a4"/>
    <w:qFormat/>
    <w:pPr>
      <w:ind w:firstLineChars="200" w:firstLine="420"/>
    </w:pPr>
    <w:rPr>
      <w:rFonts w:ascii="Calibri" w:hAnsi="Calibri" w:cs="Calibri"/>
      <w:szCs w:val="21"/>
    </w:rPr>
  </w:style>
  <w:style w:type="paragraph" w:customStyle="1" w:styleId="3Arial11">
    <w:name w:val="样式 书籍标题3 + Arial 段前: 1 行 段后: 1 行"/>
    <w:basedOn w:val="38"/>
    <w:qFormat/>
    <w:pPr>
      <w:spacing w:beforeLines="0" w:afterLines="0"/>
    </w:pPr>
    <w:rPr>
      <w:rFonts w:ascii="Arial" w:hAnsi="Arial"/>
    </w:rPr>
  </w:style>
  <w:style w:type="paragraph" w:customStyle="1" w:styleId="38">
    <w:name w:val="书籍标题3"/>
    <w:basedOn w:val="a4"/>
    <w:qFormat/>
    <w:pPr>
      <w:tabs>
        <w:tab w:val="left" w:pos="1260"/>
      </w:tabs>
      <w:spacing w:beforeLines="100" w:afterLines="100"/>
      <w:ind w:left="1260" w:hanging="420"/>
      <w:jc w:val="left"/>
      <w:outlineLvl w:val="2"/>
    </w:pPr>
    <w:rPr>
      <w:rFonts w:ascii="Calibri" w:hAnsi="Calibri"/>
      <w:b/>
      <w:bCs/>
      <w:spacing w:val="20"/>
      <w:sz w:val="28"/>
      <w:szCs w:val="28"/>
    </w:rPr>
  </w:style>
  <w:style w:type="paragraph" w:customStyle="1" w:styleId="1c">
    <w:name w:val="样式 正文首行缩进 + 首行缩进:  1 字符"/>
    <w:basedOn w:val="a4"/>
    <w:next w:val="a4"/>
    <w:qFormat/>
    <w:pPr>
      <w:spacing w:line="360" w:lineRule="auto"/>
      <w:ind w:firstLineChars="200" w:firstLine="200"/>
    </w:pPr>
    <w:rPr>
      <w:rFonts w:ascii="Calibri" w:hAnsi="Calibri" w:cs="宋体"/>
      <w:sz w:val="24"/>
      <w:szCs w:val="20"/>
    </w:rPr>
  </w:style>
  <w:style w:type="paragraph" w:customStyle="1" w:styleId="--">
    <w:name w:val="- 页码 -"/>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39">
    <w:name w:val="3级"/>
    <w:basedOn w:val="a4"/>
    <w:qFormat/>
    <w:pPr>
      <w:spacing w:line="360" w:lineRule="auto"/>
      <w:jc w:val="left"/>
      <w:outlineLvl w:val="2"/>
    </w:pPr>
    <w:rPr>
      <w:rFonts w:ascii="宋体" w:hAnsi="宋体"/>
      <w:b/>
      <w:sz w:val="24"/>
    </w:rPr>
  </w:style>
  <w:style w:type="paragraph" w:customStyle="1" w:styleId="afff7">
    <w:name w:val="二级条标题"/>
    <w:basedOn w:val="afff8"/>
    <w:next w:val="aff6"/>
    <w:uiPriority w:val="99"/>
    <w:qFormat/>
    <w:pPr>
      <w:tabs>
        <w:tab w:val="left" w:pos="1260"/>
      </w:tabs>
      <w:spacing w:before="156" w:after="156"/>
      <w:ind w:left="1260" w:hanging="420"/>
      <w:outlineLvl w:val="3"/>
    </w:pPr>
  </w:style>
  <w:style w:type="paragraph" w:customStyle="1" w:styleId="afff8">
    <w:name w:val="一级条标题"/>
    <w:next w:val="aff6"/>
    <w:uiPriority w:val="99"/>
    <w:qFormat/>
    <w:pPr>
      <w:tabs>
        <w:tab w:val="left" w:pos="1440"/>
      </w:tabs>
      <w:spacing w:beforeLines="50" w:afterLines="50"/>
      <w:ind w:left="1440" w:hanging="720"/>
      <w:outlineLvl w:val="2"/>
    </w:pPr>
    <w:rPr>
      <w:rFonts w:ascii="黑体" w:eastAsia="黑体" w:hAnsi="Calibri"/>
      <w:sz w:val="21"/>
      <w:szCs w:val="21"/>
    </w:rPr>
  </w:style>
  <w:style w:type="paragraph" w:customStyle="1" w:styleId="p0">
    <w:name w:val="p0"/>
    <w:basedOn w:val="a4"/>
    <w:qFormat/>
    <w:pPr>
      <w:widowControl/>
      <w:jc w:val="left"/>
    </w:pPr>
    <w:rPr>
      <w:rFonts w:ascii="宋体" w:hAnsi="宋体"/>
      <w:kern w:val="0"/>
      <w:sz w:val="20"/>
      <w:szCs w:val="20"/>
    </w:rPr>
  </w:style>
  <w:style w:type="paragraph" w:customStyle="1" w:styleId="style5">
    <w:name w:val="style5"/>
    <w:basedOn w:val="a4"/>
    <w:qFormat/>
    <w:pPr>
      <w:widowControl/>
      <w:spacing w:before="100" w:beforeAutospacing="1" w:after="100" w:afterAutospacing="1"/>
      <w:jc w:val="left"/>
    </w:pPr>
    <w:rPr>
      <w:rFonts w:ascii="宋体" w:hAnsi="宋体" w:cs="宋体"/>
      <w:kern w:val="0"/>
      <w:sz w:val="24"/>
    </w:rPr>
  </w:style>
  <w:style w:type="paragraph" w:customStyle="1" w:styleId="1d">
    <w:name w:val="1"/>
    <w:basedOn w:val="a4"/>
    <w:next w:val="a5"/>
    <w:qFormat/>
    <w:rPr>
      <w:rFonts w:ascii="宋体" w:hAnsi="Courier New"/>
      <w:szCs w:val="22"/>
    </w:rPr>
  </w:style>
  <w:style w:type="paragraph" w:customStyle="1" w:styleId="afff9">
    <w:name w:val="知尊恙复发，心甚念之。"/>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CharCharCharChar2">
    <w:name w:val="Char Char Char Char2"/>
    <w:basedOn w:val="a4"/>
    <w:qFormat/>
    <w:pPr>
      <w:widowControl/>
      <w:jc w:val="left"/>
    </w:pPr>
    <w:rPr>
      <w:rFonts w:ascii="Calibri" w:hAnsi="Calibri"/>
      <w:sz w:val="36"/>
    </w:rPr>
  </w:style>
  <w:style w:type="paragraph" w:customStyle="1" w:styleId="102">
    <w:name w:val="正文_1_0"/>
    <w:qFormat/>
    <w:pPr>
      <w:widowControl w:val="0"/>
      <w:jc w:val="both"/>
    </w:pPr>
    <w:rPr>
      <w:rFonts w:ascii="Calibri" w:hAnsi="Calibri"/>
      <w:kern w:val="2"/>
      <w:sz w:val="21"/>
      <w:szCs w:val="24"/>
    </w:rPr>
  </w:style>
  <w:style w:type="paragraph" w:customStyle="1" w:styleId="afffa">
    <w:name w:val="附录标识"/>
    <w:basedOn w:val="afffb"/>
    <w:uiPriority w:val="99"/>
    <w:qFormat/>
    <w:pPr>
      <w:tabs>
        <w:tab w:val="left" w:pos="6405"/>
      </w:tabs>
      <w:spacing w:after="200"/>
    </w:pPr>
    <w:rPr>
      <w:sz w:val="21"/>
    </w:rPr>
  </w:style>
  <w:style w:type="paragraph" w:customStyle="1" w:styleId="afffb">
    <w:name w:val="前言、引言标题"/>
    <w:next w:val="a4"/>
    <w:uiPriority w:val="99"/>
    <w:qFormat/>
    <w:pPr>
      <w:shd w:val="clear" w:color="FFFFFF" w:fill="FFFFFF"/>
      <w:spacing w:before="640" w:after="560"/>
      <w:ind w:firstLine="420"/>
      <w:jc w:val="center"/>
      <w:outlineLvl w:val="0"/>
    </w:pPr>
    <w:rPr>
      <w:rFonts w:ascii="黑体" w:eastAsia="黑体" w:hAnsi="Calibri"/>
      <w:sz w:val="32"/>
    </w:rPr>
  </w:style>
  <w:style w:type="paragraph" w:customStyle="1" w:styleId="2b">
    <w:name w:val="样式 首行缩进:  2 字符"/>
    <w:basedOn w:val="a4"/>
    <w:qFormat/>
    <w:pPr>
      <w:tabs>
        <w:tab w:val="left" w:pos="3465"/>
        <w:tab w:val="left" w:pos="3600"/>
        <w:tab w:val="left" w:pos="3675"/>
      </w:tabs>
      <w:spacing w:line="430" w:lineRule="exact"/>
      <w:jc w:val="left"/>
    </w:pPr>
    <w:rPr>
      <w:rFonts w:ascii="Calibri" w:eastAsia="仿宋_GB2312" w:hAnsi="Calibri" w:cs="宋体"/>
      <w:sz w:val="28"/>
      <w:szCs w:val="20"/>
    </w:rPr>
  </w:style>
  <w:style w:type="paragraph" w:customStyle="1" w:styleId="afffc">
    <w:name w:val="图"/>
    <w:basedOn w:val="a4"/>
    <w:qFormat/>
    <w:pPr>
      <w:keepNext/>
      <w:adjustRightInd w:val="0"/>
      <w:snapToGrid w:val="0"/>
      <w:spacing w:before="60" w:after="60" w:line="300" w:lineRule="auto"/>
      <w:jc w:val="center"/>
    </w:pPr>
    <w:rPr>
      <w:rFonts w:ascii="Calibri" w:hAnsi="Calibri"/>
      <w:spacing w:val="20"/>
      <w:kern w:val="0"/>
      <w:sz w:val="24"/>
      <w:szCs w:val="20"/>
    </w:rPr>
  </w:style>
  <w:style w:type="paragraph" w:customStyle="1" w:styleId="GP4">
    <w:name w:val="GP公文标题4"/>
    <w:basedOn w:val="a4"/>
    <w:next w:val="GP"/>
    <w:qFormat/>
    <w:pPr>
      <w:spacing w:beforeLines="50" w:afterLines="50" w:line="360" w:lineRule="auto"/>
      <w:jc w:val="left"/>
      <w:outlineLvl w:val="3"/>
    </w:pPr>
    <w:rPr>
      <w:rFonts w:ascii="Calibri" w:eastAsia="仿宋_GB2312" w:hAnsi="Calibri"/>
      <w:b/>
      <w:sz w:val="28"/>
      <w:szCs w:val="21"/>
    </w:rPr>
  </w:style>
  <w:style w:type="paragraph" w:customStyle="1" w:styleId="Char2f">
    <w:name w:val="Char2"/>
    <w:basedOn w:val="a4"/>
    <w:qFormat/>
    <w:rPr>
      <w:rFonts w:ascii="仿宋_GB2312" w:eastAsia="仿宋_GB2312" w:hAnsi="Calibri"/>
      <w:b/>
      <w:sz w:val="32"/>
      <w:szCs w:val="32"/>
    </w:rPr>
  </w:style>
  <w:style w:type="paragraph" w:customStyle="1" w:styleId="afffd">
    <w:name w:val="附录"/>
    <w:basedOn w:val="afb"/>
    <w:next w:val="afd"/>
    <w:qFormat/>
    <w:pPr>
      <w:adjustRightInd/>
      <w:spacing w:line="240" w:lineRule="auto"/>
      <w:jc w:val="left"/>
      <w:textAlignment w:val="auto"/>
    </w:pPr>
    <w:rPr>
      <w:rFonts w:eastAsia="仿宋_GB2312"/>
      <w:bCs/>
      <w:sz w:val="36"/>
      <w:szCs w:val="32"/>
      <w:lang w:val="zh-CN"/>
    </w:rPr>
  </w:style>
  <w:style w:type="paragraph" w:customStyle="1" w:styleId="Style12">
    <w:name w:val="_Style 12"/>
    <w:qFormat/>
    <w:pPr>
      <w:widowControl w:val="0"/>
      <w:jc w:val="both"/>
    </w:pPr>
    <w:rPr>
      <w:rFonts w:ascii="Calibri" w:hAnsi="Calibri"/>
      <w:kern w:val="2"/>
      <w:sz w:val="36"/>
      <w:szCs w:val="24"/>
    </w:rPr>
  </w:style>
  <w:style w:type="paragraph" w:customStyle="1" w:styleId="Char3CharCharChar1">
    <w:name w:val="Char3 Char Char Char1"/>
    <w:basedOn w:val="a4"/>
    <w:qFormat/>
    <w:pPr>
      <w:widowControl/>
      <w:spacing w:after="160" w:line="240" w:lineRule="exact"/>
      <w:jc w:val="left"/>
    </w:pPr>
    <w:rPr>
      <w:rFonts w:ascii="Calibri" w:hAnsi="Calibri"/>
      <w:sz w:val="36"/>
    </w:rPr>
  </w:style>
  <w:style w:type="paragraph" w:customStyle="1" w:styleId="53">
    <w:name w:val="题注5"/>
    <w:basedOn w:val="a4"/>
    <w:next w:val="ab"/>
    <w:qFormat/>
    <w:pPr>
      <w:ind w:left="540" w:hanging="540"/>
    </w:pPr>
    <w:rPr>
      <w:rFonts w:ascii="Calibri" w:hAnsi="Calibri"/>
      <w:color w:val="000000"/>
      <w:sz w:val="24"/>
    </w:rPr>
  </w:style>
  <w:style w:type="paragraph" w:customStyle="1" w:styleId="43">
    <w:name w:val="样式 标题 4"/>
    <w:basedOn w:val="a4"/>
    <w:next w:val="a4"/>
    <w:qFormat/>
    <w:pPr>
      <w:keepNext/>
      <w:tabs>
        <w:tab w:val="left" w:pos="2100"/>
      </w:tabs>
      <w:spacing w:before="120" w:afterLines="50"/>
      <w:ind w:left="2100" w:hanging="420"/>
      <w:jc w:val="left"/>
      <w:outlineLvl w:val="3"/>
    </w:pPr>
    <w:rPr>
      <w:rFonts w:ascii="宋体" w:hAnsi="Calibri" w:cs="宋体"/>
      <w:b/>
      <w:bCs/>
      <w:snapToGrid w:val="0"/>
      <w:kern w:val="0"/>
      <w:szCs w:val="20"/>
    </w:rPr>
  </w:style>
  <w:style w:type="paragraph" w:customStyle="1" w:styleId="afffe">
    <w:name w:val="文件名和路径"/>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TOC3">
    <w:name w:val="TOC 标题3"/>
    <w:basedOn w:val="1"/>
    <w:next w:val="a4"/>
    <w:qFormat/>
    <w:pPr>
      <w:widowControl/>
      <w:adjustRightInd/>
      <w:snapToGrid/>
      <w:spacing w:before="480" w:line="276" w:lineRule="auto"/>
      <w:jc w:val="left"/>
      <w:outlineLvl w:val="9"/>
    </w:pPr>
    <w:rPr>
      <w:rFonts w:ascii="Cambria" w:hAnsi="Cambria"/>
      <w:bCs/>
      <w:color w:val="365F91"/>
      <w:kern w:val="0"/>
      <w:sz w:val="28"/>
      <w:szCs w:val="28"/>
    </w:rPr>
  </w:style>
  <w:style w:type="paragraph" w:customStyle="1" w:styleId="1e">
    <w:name w:val="样式 标题 1 + 两端对齐"/>
    <w:basedOn w:val="20"/>
    <w:next w:val="20"/>
    <w:qFormat/>
    <w:pPr>
      <w:autoSpaceDE w:val="0"/>
      <w:autoSpaceDN w:val="0"/>
      <w:snapToGrid/>
      <w:spacing w:before="340" w:after="330" w:line="240" w:lineRule="auto"/>
      <w:ind w:firstLineChars="0" w:firstLine="0"/>
    </w:pPr>
    <w:rPr>
      <w:rFonts w:ascii="汉鼎简细圆" w:hAnsi="Times New Roman" w:cs="宋体"/>
      <w:bCs/>
      <w:kern w:val="44"/>
      <w:sz w:val="28"/>
    </w:rPr>
  </w:style>
  <w:style w:type="paragraph" w:customStyle="1" w:styleId="CharCharCharChar">
    <w:name w:val="Char Char Char Char"/>
    <w:basedOn w:val="a4"/>
    <w:qFormat/>
    <w:pPr>
      <w:widowControl/>
      <w:jc w:val="left"/>
    </w:pPr>
    <w:rPr>
      <w:rFonts w:ascii="Calibri" w:hAnsi="Calibri"/>
      <w:kern w:val="0"/>
      <w:sz w:val="24"/>
    </w:rPr>
  </w:style>
  <w:style w:type="paragraph" w:customStyle="1" w:styleId="Char110">
    <w:name w:val="Char11"/>
    <w:basedOn w:val="a4"/>
    <w:qFormat/>
    <w:rPr>
      <w:rFonts w:ascii="仿宋_GB2312" w:eastAsia="仿宋_GB2312" w:hAnsi="Calibri"/>
      <w:b/>
      <w:sz w:val="32"/>
      <w:szCs w:val="32"/>
    </w:rPr>
  </w:style>
  <w:style w:type="paragraph" w:customStyle="1" w:styleId="CharCharCharCharCharCharChar">
    <w:name w:val="Char Char Char Char Char Char Char"/>
    <w:basedOn w:val="a4"/>
    <w:qFormat/>
    <w:rPr>
      <w:rFonts w:ascii="Calibri" w:hAnsi="Calibri"/>
    </w:rPr>
  </w:style>
  <w:style w:type="paragraph" w:customStyle="1" w:styleId="affff">
    <w:name w:val="文档正文"/>
    <w:basedOn w:val="a4"/>
    <w:qFormat/>
    <w:pPr>
      <w:adjustRightInd w:val="0"/>
      <w:spacing w:line="312" w:lineRule="atLeast"/>
      <w:ind w:firstLine="567"/>
      <w:textAlignment w:val="baseline"/>
    </w:pPr>
    <w:rPr>
      <w:rFonts w:ascii="长城仿宋" w:eastAsia="长城仿宋" w:hAnsi="Calibri" w:cs="长城仿宋"/>
      <w:kern w:val="0"/>
      <w:sz w:val="28"/>
      <w:szCs w:val="28"/>
    </w:rPr>
  </w:style>
  <w:style w:type="paragraph" w:customStyle="1" w:styleId="affff0">
    <w:name w:val="作者"/>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affff1">
    <w:name w:val="金保标题正文"/>
    <w:qFormat/>
    <w:pPr>
      <w:spacing w:line="360" w:lineRule="auto"/>
      <w:ind w:firstLineChars="200" w:firstLine="200"/>
    </w:pPr>
    <w:rPr>
      <w:rFonts w:ascii="Calibri" w:hAnsi="Calibri"/>
      <w:kern w:val="2"/>
      <w:sz w:val="24"/>
      <w:szCs w:val="22"/>
    </w:rPr>
  </w:style>
  <w:style w:type="paragraph" w:customStyle="1" w:styleId="affff2">
    <w:name w:val="正文段"/>
    <w:basedOn w:val="a4"/>
    <w:next w:val="50"/>
    <w:qFormat/>
    <w:pPr>
      <w:widowControl/>
      <w:snapToGrid w:val="0"/>
      <w:spacing w:afterLines="50"/>
      <w:ind w:firstLineChars="200" w:firstLine="200"/>
    </w:pPr>
    <w:rPr>
      <w:rFonts w:ascii="Calibri" w:hAnsi="Calibri"/>
      <w:kern w:val="0"/>
      <w:sz w:val="24"/>
      <w:szCs w:val="20"/>
    </w:rPr>
  </w:style>
  <w:style w:type="paragraph" w:customStyle="1" w:styleId="CharChar1CharCharCharChar1CharCharChar1">
    <w:name w:val="Char Char1 Char Char Char Char1 Char Char Char1"/>
    <w:basedOn w:val="a4"/>
    <w:qFormat/>
    <w:pPr>
      <w:adjustRightInd w:val="0"/>
      <w:spacing w:line="360" w:lineRule="atLeast"/>
    </w:pPr>
    <w:rPr>
      <w:rFonts w:ascii="Tahoma" w:hAnsi="Tahoma"/>
      <w:sz w:val="24"/>
      <w:szCs w:val="20"/>
    </w:rPr>
  </w:style>
  <w:style w:type="paragraph" w:customStyle="1" w:styleId="affff3">
    <w:name w:val="此正文"/>
    <w:basedOn w:val="a4"/>
    <w:qFormat/>
    <w:pPr>
      <w:spacing w:line="360" w:lineRule="auto"/>
      <w:ind w:firstLineChars="200" w:firstLine="200"/>
    </w:pPr>
    <w:rPr>
      <w:rFonts w:ascii="Calibri" w:hAnsi="Calibri"/>
      <w:sz w:val="24"/>
    </w:rPr>
  </w:style>
  <w:style w:type="paragraph" w:customStyle="1" w:styleId="2c">
    <w:name w:val="列出段落2"/>
    <w:basedOn w:val="a4"/>
    <w:uiPriority w:val="34"/>
    <w:qFormat/>
    <w:pPr>
      <w:ind w:firstLineChars="200" w:firstLine="420"/>
    </w:pPr>
    <w:rPr>
      <w:rFonts w:ascii="Calibri" w:hAnsi="Calibri"/>
      <w:szCs w:val="22"/>
    </w:rPr>
  </w:style>
  <w:style w:type="paragraph" w:customStyle="1" w:styleId="CharCharCharCharCharCharCharCharCharCharCharCharChar">
    <w:name w:val="Char Char Char Char Char Char Char Char Char Char Char Char Char 字元 字元 字元 字元 字元 字元 字元 字元 字元 字元 字元"/>
    <w:basedOn w:val="a4"/>
    <w:qFormat/>
    <w:pPr>
      <w:tabs>
        <w:tab w:val="left" w:pos="360"/>
      </w:tabs>
    </w:pPr>
    <w:rPr>
      <w:rFonts w:ascii="Calibri" w:hAnsi="Calibri"/>
      <w:sz w:val="24"/>
    </w:rPr>
  </w:style>
  <w:style w:type="paragraph" w:customStyle="1" w:styleId="affff4">
    <w:name w:val="目次、标准名称标题"/>
    <w:basedOn w:val="a4"/>
    <w:next w:val="aff6"/>
    <w:qFormat/>
    <w:pPr>
      <w:keepNext/>
      <w:pageBreakBefore/>
      <w:widowControl/>
      <w:shd w:val="clear" w:color="FFFFFF" w:fill="FFFFFF"/>
      <w:spacing w:before="640" w:after="560" w:line="460" w:lineRule="exact"/>
      <w:jc w:val="center"/>
      <w:outlineLvl w:val="0"/>
    </w:pPr>
    <w:rPr>
      <w:rFonts w:ascii="黑体" w:eastAsia="黑体" w:hAnsi="Calibri"/>
      <w:kern w:val="0"/>
      <w:sz w:val="32"/>
      <w:szCs w:val="20"/>
    </w:rPr>
  </w:style>
  <w:style w:type="paragraph" w:customStyle="1" w:styleId="CharCharCharChar11">
    <w:name w:val="Char Char Char Char11"/>
    <w:basedOn w:val="a4"/>
    <w:qFormat/>
    <w:pPr>
      <w:widowControl/>
      <w:jc w:val="left"/>
    </w:pPr>
    <w:rPr>
      <w:rFonts w:ascii="Calibri" w:hAnsi="Calibri"/>
      <w:sz w:val="36"/>
    </w:rPr>
  </w:style>
  <w:style w:type="paragraph" w:customStyle="1" w:styleId="CharCharCharCharCharCharChar2">
    <w:name w:val="Char Char Char Char Char Char Char2"/>
    <w:basedOn w:val="a4"/>
    <w:qFormat/>
    <w:pPr>
      <w:adjustRightInd w:val="0"/>
      <w:spacing w:line="360" w:lineRule="atLeast"/>
      <w:textAlignment w:val="baseline"/>
    </w:pPr>
    <w:rPr>
      <w:rFonts w:ascii="Calibri" w:eastAsia="Times New Roman" w:hAnsi="Calibri"/>
    </w:rPr>
  </w:style>
  <w:style w:type="paragraph" w:customStyle="1" w:styleId="affff5">
    <w:name w:val="奉读大示，心折殊深。"/>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TOC2">
    <w:name w:val="TOC 标题2"/>
    <w:basedOn w:val="1"/>
    <w:next w:val="a4"/>
    <w:uiPriority w:val="39"/>
    <w:qFormat/>
    <w:pPr>
      <w:widowControl/>
      <w:tabs>
        <w:tab w:val="left" w:pos="2694"/>
      </w:tabs>
      <w:adjustRightInd/>
      <w:snapToGrid/>
      <w:spacing w:before="480" w:line="276" w:lineRule="auto"/>
      <w:jc w:val="left"/>
      <w:outlineLvl w:val="9"/>
    </w:pPr>
    <w:rPr>
      <w:rFonts w:ascii="Cambria" w:hAnsi="Cambria"/>
      <w:bCs/>
      <w:color w:val="365F91"/>
      <w:kern w:val="0"/>
      <w:sz w:val="28"/>
      <w:szCs w:val="28"/>
      <w:lang w:val="zh-CN"/>
    </w:rPr>
  </w:style>
  <w:style w:type="paragraph" w:customStyle="1" w:styleId="affff6">
    <w:name w:val="表内文字"/>
    <w:basedOn w:val="a4"/>
    <w:qFormat/>
    <w:pPr>
      <w:tabs>
        <w:tab w:val="left" w:pos="1418"/>
      </w:tabs>
      <w:spacing w:line="360" w:lineRule="auto"/>
      <w:jc w:val="center"/>
    </w:pPr>
    <w:rPr>
      <w:rFonts w:ascii="仿宋_GB2312" w:eastAsia="仿宋_GB2312" w:hAnsi="Calibri"/>
      <w:spacing w:val="-20"/>
      <w:kern w:val="0"/>
      <w:sz w:val="24"/>
    </w:rPr>
  </w:style>
  <w:style w:type="paragraph" w:customStyle="1" w:styleId="a3">
    <w:name w:val="附录图标题"/>
    <w:basedOn w:val="a4"/>
    <w:next w:val="aff6"/>
    <w:uiPriority w:val="99"/>
    <w:qFormat/>
    <w:pPr>
      <w:numPr>
        <w:ilvl w:val="1"/>
        <w:numId w:val="2"/>
      </w:numPr>
      <w:tabs>
        <w:tab w:val="left" w:pos="363"/>
        <w:tab w:val="left" w:pos="840"/>
      </w:tabs>
      <w:spacing w:beforeLines="50" w:afterLines="50"/>
      <w:ind w:left="0" w:firstLine="0"/>
      <w:jc w:val="center"/>
    </w:pPr>
    <w:rPr>
      <w:rFonts w:ascii="黑体" w:eastAsia="黑体" w:hAnsi="Calibri"/>
      <w:szCs w:val="21"/>
    </w:rPr>
  </w:style>
  <w:style w:type="paragraph" w:customStyle="1" w:styleId="affff7">
    <w:name w:val="请勿折叠！"/>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wdm30">
    <w:name w:val="wdm30"/>
    <w:basedOn w:val="4"/>
    <w:qFormat/>
    <w:pPr>
      <w:keepNext w:val="0"/>
      <w:keepLines w:val="0"/>
      <w:spacing w:before="0" w:after="0" w:line="360" w:lineRule="auto"/>
      <w:outlineLvl w:val="9"/>
    </w:pPr>
    <w:rPr>
      <w:rFonts w:ascii="宋体" w:eastAsia="宋体" w:hAnsi="宋体"/>
      <w:sz w:val="24"/>
    </w:rPr>
  </w:style>
  <w:style w:type="paragraph" w:customStyle="1" w:styleId="StyleFirstline171ch">
    <w:name w:val="Style First line:  1.71 ch"/>
    <w:basedOn w:val="a4"/>
    <w:qFormat/>
    <w:pPr>
      <w:spacing w:line="360" w:lineRule="auto"/>
      <w:ind w:firstLineChars="171" w:firstLine="359"/>
    </w:pPr>
    <w:rPr>
      <w:rFonts w:ascii="Calibri" w:hAnsi="Calibri"/>
      <w:sz w:val="24"/>
      <w:szCs w:val="20"/>
    </w:rPr>
  </w:style>
  <w:style w:type="paragraph" w:customStyle="1" w:styleId="CharCharCharCharCharCharChar11">
    <w:name w:val="Char Char Char Char Char Char Char11"/>
    <w:basedOn w:val="a4"/>
    <w:qFormat/>
    <w:rPr>
      <w:rFonts w:ascii="Calibri" w:hAnsi="Calibri"/>
    </w:rPr>
  </w:style>
  <w:style w:type="paragraph" w:customStyle="1" w:styleId="Char3CharCharChar">
    <w:name w:val="Char3 Char Char Char"/>
    <w:basedOn w:val="a4"/>
    <w:qFormat/>
    <w:pPr>
      <w:widowControl/>
      <w:spacing w:after="160" w:line="240" w:lineRule="exact"/>
      <w:jc w:val="left"/>
    </w:pPr>
    <w:rPr>
      <w:rFonts w:ascii="Calibri" w:hAnsi="Calibri"/>
      <w:sz w:val="36"/>
    </w:rPr>
  </w:style>
  <w:style w:type="paragraph" w:customStyle="1" w:styleId="Style22">
    <w:name w:val="_Style 22"/>
    <w:basedOn w:val="a4"/>
    <w:qFormat/>
    <w:rPr>
      <w:rFonts w:ascii="Calibri" w:hAnsi="Calibri"/>
    </w:rPr>
  </w:style>
  <w:style w:type="paragraph" w:customStyle="1" w:styleId="1f">
    <w:name w:val="列出段落1"/>
    <w:basedOn w:val="a4"/>
    <w:qFormat/>
    <w:pPr>
      <w:ind w:firstLineChars="200" w:firstLine="420"/>
    </w:pPr>
    <w:rPr>
      <w:rFonts w:ascii="Calibri" w:hAnsi="Calibri"/>
      <w:szCs w:val="22"/>
    </w:rPr>
  </w:style>
  <w:style w:type="paragraph" w:customStyle="1" w:styleId="2d">
    <w:name w:val="修订2"/>
    <w:semiHidden/>
    <w:qFormat/>
    <w:rPr>
      <w:rFonts w:ascii="Calibri" w:hAnsi="Calibri"/>
      <w:kern w:val="2"/>
      <w:sz w:val="21"/>
      <w:szCs w:val="24"/>
    </w:rPr>
  </w:style>
  <w:style w:type="paragraph" w:customStyle="1" w:styleId="Char1CharCharCharCharCharChar">
    <w:name w:val="Char1 Char Char Char Char Char Char"/>
    <w:basedOn w:val="a4"/>
    <w:qFormat/>
    <w:rPr>
      <w:rFonts w:ascii="Tahoma" w:hAnsi="Tahoma"/>
      <w:sz w:val="24"/>
      <w:szCs w:val="20"/>
    </w:rPr>
  </w:style>
  <w:style w:type="paragraph" w:customStyle="1" w:styleId="xl31">
    <w:name w:val="xl31"/>
    <w:basedOn w:val="a4"/>
    <w:qFormat/>
    <w:pPr>
      <w:widowControl/>
      <w:adjustRightInd w:val="0"/>
      <w:spacing w:before="100" w:beforeAutospacing="1" w:after="100" w:afterAutospacing="1" w:line="360" w:lineRule="atLeast"/>
      <w:jc w:val="center"/>
      <w:textAlignment w:val="center"/>
    </w:pPr>
    <w:rPr>
      <w:rFonts w:ascii="宋体" w:eastAsia="Times New Roman" w:hAnsi="宋体"/>
      <w:b/>
      <w:bCs/>
      <w:kern w:val="0"/>
      <w:sz w:val="32"/>
      <w:szCs w:val="32"/>
    </w:rPr>
  </w:style>
  <w:style w:type="paragraph" w:customStyle="1" w:styleId="affff8">
    <w:name w:val="三级无"/>
    <w:basedOn w:val="affff9"/>
    <w:uiPriority w:val="99"/>
    <w:qFormat/>
    <w:pPr>
      <w:spacing w:before="50" w:after="50"/>
      <w:jc w:val="left"/>
    </w:pPr>
    <w:rPr>
      <w:rFonts w:ascii="宋体" w:eastAsia="宋体"/>
      <w:szCs w:val="21"/>
    </w:rPr>
  </w:style>
  <w:style w:type="paragraph" w:customStyle="1" w:styleId="affff9">
    <w:name w:val="三级条标题"/>
    <w:basedOn w:val="afff7"/>
    <w:next w:val="a4"/>
    <w:uiPriority w:val="99"/>
    <w:qFormat/>
    <w:pPr>
      <w:spacing w:beforeLines="0" w:afterLines="0"/>
      <w:ind w:left="0" w:firstLine="0"/>
      <w:jc w:val="both"/>
      <w:outlineLvl w:val="4"/>
    </w:pPr>
    <w:rPr>
      <w:szCs w:val="20"/>
    </w:rPr>
  </w:style>
  <w:style w:type="paragraph" w:customStyle="1" w:styleId="44">
    <w:name w:val="题注4"/>
    <w:basedOn w:val="a4"/>
    <w:next w:val="ab"/>
    <w:qFormat/>
    <w:pPr>
      <w:jc w:val="center"/>
    </w:pPr>
    <w:rPr>
      <w:rFonts w:ascii="Calibri" w:hAnsi="Calibri"/>
      <w:color w:val="000000"/>
      <w:sz w:val="24"/>
      <w:lang w:val="en-GB"/>
    </w:rPr>
  </w:style>
  <w:style w:type="paragraph" w:customStyle="1" w:styleId="TableText">
    <w:name w:val="Table Text"/>
    <w:basedOn w:val="a4"/>
    <w:qFormat/>
    <w:pPr>
      <w:widowControl/>
      <w:adjustRightInd w:val="0"/>
      <w:spacing w:before="60" w:after="60" w:line="360" w:lineRule="atLeast"/>
      <w:jc w:val="left"/>
      <w:textAlignment w:val="baseline"/>
    </w:pPr>
    <w:rPr>
      <w:rFonts w:ascii="Calibri" w:eastAsia="Times New Roman" w:hAnsi="Calibri"/>
      <w:kern w:val="0"/>
      <w:sz w:val="24"/>
    </w:rPr>
  </w:style>
  <w:style w:type="paragraph" w:customStyle="1" w:styleId="affffa">
    <w:name w:val="尊意如何，请即示知。"/>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affffb">
    <w:name w:val="附录三级条标题"/>
    <w:basedOn w:val="affffc"/>
    <w:next w:val="aff6"/>
    <w:qFormat/>
    <w:pPr>
      <w:ind w:left="1680"/>
      <w:outlineLvl w:val="4"/>
    </w:pPr>
  </w:style>
  <w:style w:type="paragraph" w:customStyle="1" w:styleId="affffc">
    <w:name w:val="附录二级条标题"/>
    <w:basedOn w:val="affffd"/>
    <w:next w:val="aff6"/>
    <w:qFormat/>
    <w:pPr>
      <w:ind w:left="1260"/>
      <w:outlineLvl w:val="3"/>
    </w:pPr>
  </w:style>
  <w:style w:type="paragraph" w:customStyle="1" w:styleId="affffd">
    <w:name w:val="附录一级条标题"/>
    <w:basedOn w:val="affffe"/>
    <w:next w:val="aff6"/>
    <w:qFormat/>
    <w:pPr>
      <w:autoSpaceDN w:val="0"/>
      <w:spacing w:beforeLines="0" w:afterLines="0"/>
      <w:ind w:left="840"/>
      <w:outlineLvl w:val="2"/>
    </w:pPr>
  </w:style>
  <w:style w:type="paragraph" w:customStyle="1" w:styleId="affffe">
    <w:name w:val="附录章标题"/>
    <w:next w:val="aff6"/>
    <w:qFormat/>
    <w:pPr>
      <w:wordWrap w:val="0"/>
      <w:overflowPunct w:val="0"/>
      <w:autoSpaceDE w:val="0"/>
      <w:spacing w:beforeLines="50" w:afterLines="50"/>
      <w:ind w:left="420" w:hanging="420"/>
      <w:jc w:val="both"/>
      <w:textAlignment w:val="baseline"/>
      <w:outlineLvl w:val="1"/>
    </w:pPr>
    <w:rPr>
      <w:rFonts w:ascii="黑体" w:eastAsia="黑体" w:hAnsi="Calibri"/>
      <w:kern w:val="21"/>
      <w:sz w:val="21"/>
    </w:rPr>
  </w:style>
  <w:style w:type="paragraph" w:customStyle="1" w:styleId="font5">
    <w:name w:val="font5"/>
    <w:basedOn w:val="a4"/>
    <w:qFormat/>
    <w:pPr>
      <w:widowControl/>
      <w:adjustRightInd w:val="0"/>
      <w:spacing w:before="100" w:beforeAutospacing="1" w:after="100" w:afterAutospacing="1" w:line="360" w:lineRule="atLeast"/>
      <w:jc w:val="left"/>
      <w:textAlignment w:val="baseline"/>
    </w:pPr>
    <w:rPr>
      <w:rFonts w:ascii="宋体" w:eastAsia="Times New Roman" w:hAnsi="宋体" w:hint="eastAsia"/>
      <w:kern w:val="0"/>
      <w:sz w:val="18"/>
      <w:szCs w:val="18"/>
    </w:rPr>
  </w:style>
  <w:style w:type="paragraph" w:customStyle="1" w:styleId="CharCharCharCharCharCharChar4">
    <w:name w:val="Char Char Char Char Char Char Char4"/>
    <w:basedOn w:val="a4"/>
    <w:qFormat/>
    <w:pPr>
      <w:adjustRightInd w:val="0"/>
      <w:spacing w:line="360" w:lineRule="atLeast"/>
      <w:textAlignment w:val="baseline"/>
    </w:pPr>
    <w:rPr>
      <w:rFonts w:ascii="Calibri" w:eastAsia="Times New Roman" w:hAnsi="Calibri"/>
    </w:rPr>
  </w:style>
  <w:style w:type="paragraph" w:customStyle="1" w:styleId="afffff">
    <w:name w:val="标准小四"/>
    <w:basedOn w:val="a4"/>
    <w:qFormat/>
    <w:pPr>
      <w:spacing w:line="360" w:lineRule="auto"/>
      <w:ind w:firstLineChars="200" w:firstLine="480"/>
    </w:pPr>
    <w:rPr>
      <w:rFonts w:ascii="Arial" w:hAnsi="Arial"/>
      <w:sz w:val="24"/>
    </w:rPr>
  </w:style>
  <w:style w:type="paragraph" w:customStyle="1" w:styleId="Char111">
    <w:name w:val="Char111"/>
    <w:basedOn w:val="a4"/>
    <w:qFormat/>
    <w:rPr>
      <w:rFonts w:ascii="仿宋_GB2312" w:eastAsia="仿宋_GB2312" w:hAnsi="Calibri"/>
      <w:b/>
      <w:sz w:val="32"/>
      <w:szCs w:val="32"/>
    </w:rPr>
  </w:style>
  <w:style w:type="paragraph" w:customStyle="1" w:styleId="a1">
    <w:name w:val="注："/>
    <w:next w:val="aff6"/>
    <w:uiPriority w:val="99"/>
    <w:qFormat/>
    <w:pPr>
      <w:widowControl w:val="0"/>
      <w:numPr>
        <w:numId w:val="3"/>
      </w:numPr>
      <w:tabs>
        <w:tab w:val="left" w:pos="840"/>
      </w:tabs>
      <w:autoSpaceDE w:val="0"/>
      <w:autoSpaceDN w:val="0"/>
      <w:jc w:val="both"/>
    </w:pPr>
    <w:rPr>
      <w:rFonts w:ascii="宋体" w:hAnsi="Calibri"/>
      <w:sz w:val="18"/>
      <w:szCs w:val="18"/>
    </w:rPr>
  </w:style>
  <w:style w:type="paragraph" w:customStyle="1" w:styleId="afffff0">
    <w:name w:val="标准正文"/>
    <w:basedOn w:val="a4"/>
    <w:qFormat/>
    <w:pPr>
      <w:spacing w:before="156" w:after="156" w:line="360" w:lineRule="auto"/>
      <w:ind w:firstLine="480"/>
    </w:pPr>
    <w:rPr>
      <w:rFonts w:ascii="Calibri" w:hAnsi="Calibri" w:cs="宋体"/>
      <w:szCs w:val="20"/>
    </w:rPr>
  </w:style>
  <w:style w:type="paragraph" w:customStyle="1" w:styleId="GP2">
    <w:name w:val="GP标题2"/>
    <w:basedOn w:val="a4"/>
    <w:next w:val="GP"/>
    <w:qFormat/>
    <w:pPr>
      <w:spacing w:beforeLines="50" w:afterLines="50" w:line="360" w:lineRule="auto"/>
      <w:ind w:left="420" w:hanging="420"/>
      <w:jc w:val="left"/>
      <w:outlineLvl w:val="1"/>
    </w:pPr>
    <w:rPr>
      <w:rFonts w:ascii="华文细黑" w:eastAsia="华文细黑" w:hAnsi="华文细黑"/>
      <w:b/>
      <w:sz w:val="32"/>
      <w:szCs w:val="21"/>
    </w:rPr>
  </w:style>
  <w:style w:type="paragraph" w:customStyle="1" w:styleId="afffff1">
    <w:name w:val="四级无"/>
    <w:basedOn w:val="a4"/>
    <w:qFormat/>
    <w:pPr>
      <w:widowControl/>
      <w:tabs>
        <w:tab w:val="left" w:pos="2100"/>
      </w:tabs>
      <w:ind w:left="2100" w:hanging="420"/>
      <w:jc w:val="left"/>
      <w:outlineLvl w:val="5"/>
    </w:pPr>
    <w:rPr>
      <w:rFonts w:ascii="宋体" w:hAnsi="Calibri"/>
      <w:kern w:val="0"/>
      <w:szCs w:val="21"/>
    </w:rPr>
  </w:style>
  <w:style w:type="paragraph" w:customStyle="1" w:styleId="310">
    <w:name w:val="样式 标题 3 +1"/>
    <w:basedOn w:val="3"/>
    <w:qFormat/>
    <w:pPr>
      <w:spacing w:line="413" w:lineRule="auto"/>
      <w:ind w:firstLine="0"/>
      <w:jc w:val="center"/>
    </w:pPr>
    <w:rPr>
      <w:rFonts w:ascii="Calibri" w:hAnsi="Calibri"/>
      <w:kern w:val="0"/>
      <w:sz w:val="28"/>
    </w:rPr>
  </w:style>
  <w:style w:type="paragraph" w:customStyle="1" w:styleId="45">
    <w:name w:val="列出段落4"/>
    <w:basedOn w:val="a4"/>
    <w:qFormat/>
    <w:pPr>
      <w:ind w:firstLineChars="200" w:firstLine="420"/>
    </w:pPr>
    <w:rPr>
      <w:rFonts w:ascii="Calibri" w:hAnsi="Calibri" w:cs="Calibri"/>
      <w:szCs w:val="21"/>
    </w:rPr>
  </w:style>
  <w:style w:type="paragraph" w:customStyle="1" w:styleId="114">
    <w:name w:val="无间隔11"/>
    <w:basedOn w:val="a4"/>
    <w:qFormat/>
    <w:pPr>
      <w:widowControl/>
      <w:adjustRightInd w:val="0"/>
      <w:snapToGrid w:val="0"/>
      <w:jc w:val="left"/>
    </w:pPr>
    <w:rPr>
      <w:rFonts w:ascii="Tahoma" w:eastAsia="微软雅黑" w:hAnsi="Tahoma"/>
      <w:kern w:val="0"/>
      <w:sz w:val="22"/>
      <w:szCs w:val="22"/>
    </w:rPr>
  </w:style>
  <w:style w:type="paragraph" w:customStyle="1" w:styleId="afffff2">
    <w:name w:val="近来寒暑不常，希自珍慰。"/>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afffff3">
    <w:name w:val="上次打印时间"/>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CharChar1Char">
    <w:name w:val="Char Char1 Char"/>
    <w:basedOn w:val="a4"/>
    <w:qFormat/>
    <w:pPr>
      <w:widowControl/>
      <w:spacing w:after="160" w:line="240" w:lineRule="exact"/>
      <w:jc w:val="left"/>
    </w:pPr>
    <w:rPr>
      <w:rFonts w:ascii="Verdana" w:eastAsia="Times New Roman" w:hAnsi="Verdana"/>
      <w:kern w:val="0"/>
      <w:sz w:val="24"/>
      <w:szCs w:val="20"/>
      <w:lang w:eastAsia="en-US"/>
    </w:rPr>
  </w:style>
  <w:style w:type="paragraph" w:customStyle="1" w:styleId="CharChar1CharCharCharCharCharCharCharChar">
    <w:name w:val="Char Char1 Char Char Char Char Char Char Char Char"/>
    <w:basedOn w:val="a4"/>
    <w:qFormat/>
    <w:pPr>
      <w:widowControl/>
      <w:spacing w:after="160" w:line="240" w:lineRule="exact"/>
      <w:jc w:val="left"/>
    </w:pPr>
    <w:rPr>
      <w:rFonts w:ascii="Calibri" w:hAnsi="Calibri"/>
      <w:szCs w:val="20"/>
    </w:rPr>
  </w:style>
  <w:style w:type="paragraph" w:customStyle="1" w:styleId="CharCharCharCharCharChar11">
    <w:name w:val="Char Char Char Char Char Char11"/>
    <w:basedOn w:val="a4"/>
    <w:qFormat/>
    <w:pPr>
      <w:widowControl/>
      <w:spacing w:after="160" w:line="240" w:lineRule="exact"/>
      <w:jc w:val="left"/>
    </w:pPr>
    <w:rPr>
      <w:rFonts w:ascii="Verdana" w:hAnsi="Verdana"/>
      <w:kern w:val="0"/>
      <w:sz w:val="20"/>
      <w:szCs w:val="20"/>
      <w:lang w:eastAsia="en-US"/>
    </w:rPr>
  </w:style>
  <w:style w:type="paragraph" w:customStyle="1" w:styleId="Style420">
    <w:name w:val="_Style 42"/>
    <w:basedOn w:val="a4"/>
    <w:qFormat/>
    <w:pPr>
      <w:tabs>
        <w:tab w:val="left" w:pos="360"/>
      </w:tabs>
      <w:spacing w:line="360" w:lineRule="auto"/>
      <w:ind w:left="482" w:firstLineChars="200" w:firstLine="200"/>
    </w:pPr>
    <w:rPr>
      <w:rFonts w:ascii="仿宋_GB2312" w:eastAsia="仿宋_GB2312" w:hAnsi="宋体"/>
      <w:color w:val="000000"/>
      <w:sz w:val="24"/>
      <w:szCs w:val="32"/>
    </w:rPr>
  </w:style>
  <w:style w:type="paragraph" w:customStyle="1" w:styleId="TableTextChar">
    <w:name w:val="Table Text Char"/>
    <w:qFormat/>
    <w:pPr>
      <w:snapToGrid w:val="0"/>
      <w:spacing w:before="80" w:after="80"/>
    </w:pPr>
    <w:rPr>
      <w:rFonts w:ascii="Arial" w:hAnsi="Arial"/>
      <w:sz w:val="18"/>
    </w:rPr>
  </w:style>
  <w:style w:type="paragraph" w:customStyle="1" w:styleId="BodyText21">
    <w:name w:val="Body Text 21"/>
    <w:basedOn w:val="a4"/>
    <w:next w:val="a4"/>
    <w:qFormat/>
    <w:pPr>
      <w:widowControl/>
      <w:spacing w:line="300" w:lineRule="auto"/>
      <w:jc w:val="center"/>
    </w:pPr>
    <w:rPr>
      <w:rFonts w:ascii="宋体" w:hAnsi="Calibri"/>
      <w:color w:val="000000"/>
      <w:sz w:val="24"/>
      <w:szCs w:val="20"/>
    </w:rPr>
  </w:style>
  <w:style w:type="paragraph" w:customStyle="1" w:styleId="3a">
    <w:name w:val="样式 标题 3 +"/>
    <w:basedOn w:val="3"/>
    <w:qFormat/>
    <w:pPr>
      <w:spacing w:line="413" w:lineRule="auto"/>
      <w:ind w:firstLine="0"/>
      <w:jc w:val="center"/>
    </w:pPr>
    <w:rPr>
      <w:rFonts w:ascii="Calibri" w:hAnsi="Calibri"/>
      <w:kern w:val="0"/>
      <w:sz w:val="28"/>
    </w:rPr>
  </w:style>
  <w:style w:type="paragraph" w:customStyle="1" w:styleId="font7">
    <w:name w:val="font7"/>
    <w:basedOn w:val="a4"/>
    <w:qFormat/>
    <w:pPr>
      <w:widowControl/>
      <w:adjustRightInd w:val="0"/>
      <w:spacing w:before="100" w:beforeAutospacing="1" w:after="100" w:afterAutospacing="1" w:line="360" w:lineRule="atLeast"/>
      <w:jc w:val="left"/>
      <w:textAlignment w:val="baseline"/>
    </w:pPr>
    <w:rPr>
      <w:rFonts w:ascii="宋体" w:eastAsia="Times New Roman" w:hAnsi="宋体" w:hint="eastAsia"/>
      <w:kern w:val="0"/>
      <w:sz w:val="18"/>
      <w:szCs w:val="18"/>
    </w:rPr>
  </w:style>
  <w:style w:type="paragraph" w:customStyle="1" w:styleId="GB2312CharCharCharCharCharCharCharCharCharCharCharChar">
    <w:name w:val="样式 楷体_GB2312 小四 Char Char Char Char Char Char Char Char Char Char Char Char"/>
    <w:basedOn w:val="a4"/>
    <w:next w:val="a4"/>
    <w:qFormat/>
    <w:pPr>
      <w:spacing w:line="360" w:lineRule="auto"/>
    </w:pPr>
    <w:rPr>
      <w:rFonts w:ascii="楷体_GB2312" w:eastAsia="楷体_GB2312" w:hAnsi="Calibri"/>
      <w:sz w:val="24"/>
    </w:rPr>
  </w:style>
  <w:style w:type="paragraph" w:customStyle="1" w:styleId="1110">
    <w:name w:val="列出段落111"/>
    <w:basedOn w:val="a4"/>
    <w:uiPriority w:val="34"/>
    <w:qFormat/>
    <w:pPr>
      <w:ind w:firstLineChars="200" w:firstLine="420"/>
    </w:pPr>
    <w:rPr>
      <w:rFonts w:ascii="Calibri" w:hAnsi="Calibri"/>
      <w:szCs w:val="22"/>
    </w:rPr>
  </w:style>
  <w:style w:type="paragraph" w:customStyle="1" w:styleId="afffff4">
    <w:name w:val="附录四级条标题"/>
    <w:basedOn w:val="affffb"/>
    <w:next w:val="aff6"/>
    <w:qFormat/>
    <w:pPr>
      <w:ind w:left="2100"/>
      <w:outlineLvl w:val="5"/>
    </w:pPr>
  </w:style>
  <w:style w:type="paragraph" w:customStyle="1" w:styleId="afffff5">
    <w:name w:val="创建日期"/>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Char3CharCharChar11">
    <w:name w:val="Char3 Char Char Char11"/>
    <w:basedOn w:val="a4"/>
    <w:qFormat/>
    <w:pPr>
      <w:widowControl/>
      <w:spacing w:after="160" w:line="240" w:lineRule="exact"/>
      <w:jc w:val="left"/>
    </w:pPr>
    <w:rPr>
      <w:rFonts w:ascii="Calibri" w:hAnsi="Calibri"/>
      <w:sz w:val="36"/>
    </w:rPr>
  </w:style>
  <w:style w:type="paragraph" w:customStyle="1" w:styleId="afffff6">
    <w:name w:val="字母编号列项（一级）"/>
    <w:uiPriority w:val="99"/>
    <w:qFormat/>
    <w:pPr>
      <w:tabs>
        <w:tab w:val="left" w:pos="840"/>
      </w:tabs>
      <w:jc w:val="both"/>
    </w:pPr>
    <w:rPr>
      <w:rFonts w:ascii="宋体" w:hAnsi="Calibri"/>
      <w:sz w:val="21"/>
      <w:szCs w:val="22"/>
    </w:rPr>
  </w:style>
  <w:style w:type="paragraph" w:customStyle="1" w:styleId="GP0">
    <w:name w:val="GP正文(无首行缩进)"/>
    <w:basedOn w:val="GP"/>
    <w:qFormat/>
    <w:rPr>
      <w:rFonts w:hAnsi="Times New Roman"/>
      <w:szCs w:val="21"/>
    </w:rPr>
  </w:style>
  <w:style w:type="paragraph" w:customStyle="1" w:styleId="200">
    <w:name w:val="正文_2_0"/>
    <w:qFormat/>
    <w:pPr>
      <w:widowControl w:val="0"/>
      <w:jc w:val="both"/>
    </w:pPr>
    <w:rPr>
      <w:rFonts w:ascii="Calibri" w:hAnsi="Calibri"/>
      <w:kern w:val="2"/>
      <w:sz w:val="21"/>
      <w:szCs w:val="24"/>
    </w:rPr>
  </w:style>
  <w:style w:type="paragraph" w:customStyle="1" w:styleId="afffff7">
    <w:name w:val="前上一函，谅达雅鉴，迄今未闻复音。"/>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hea">
    <w:name w:val="hea"/>
    <w:basedOn w:val="a4"/>
    <w:next w:val="a4"/>
    <w:qFormat/>
    <w:pPr>
      <w:keepNext/>
      <w:keepLines/>
      <w:tabs>
        <w:tab w:val="left" w:pos="865"/>
        <w:tab w:val="left" w:pos="1200"/>
      </w:tabs>
      <w:spacing w:before="340" w:after="330" w:line="578" w:lineRule="auto"/>
      <w:ind w:left="865" w:hanging="360"/>
      <w:outlineLvl w:val="0"/>
    </w:pPr>
    <w:rPr>
      <w:rFonts w:ascii="Calibri" w:hAnsi="Calibri"/>
      <w:b/>
      <w:bCs/>
      <w:kern w:val="44"/>
      <w:sz w:val="44"/>
      <w:szCs w:val="44"/>
    </w:rPr>
  </w:style>
  <w:style w:type="paragraph" w:customStyle="1" w:styleId="afffff8">
    <w:name w:val="内文"/>
    <w:qFormat/>
    <w:pPr>
      <w:widowControl w:val="0"/>
      <w:autoSpaceDE w:val="0"/>
      <w:autoSpaceDN w:val="0"/>
      <w:adjustRightInd w:val="0"/>
      <w:jc w:val="both"/>
    </w:pPr>
    <w:rPr>
      <w:rFonts w:ascii="黑体" w:eastAsia="黑体" w:hAnsi="Calibri" w:cs="黑体"/>
      <w:color w:val="000000"/>
      <w:sz w:val="19"/>
      <w:szCs w:val="19"/>
    </w:rPr>
  </w:style>
  <w:style w:type="paragraph" w:customStyle="1" w:styleId="afffff9">
    <w:name w:val="文件名"/>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1f0">
    <w:name w:val="普通(网站)1"/>
    <w:basedOn w:val="a4"/>
    <w:qFormat/>
    <w:pPr>
      <w:widowControl/>
      <w:spacing w:before="100" w:beforeAutospacing="1" w:after="100" w:afterAutospacing="1"/>
      <w:jc w:val="left"/>
    </w:pPr>
    <w:rPr>
      <w:rFonts w:ascii="宋体" w:hAnsi="宋体" w:cs="宋体"/>
      <w:kern w:val="0"/>
      <w:sz w:val="24"/>
    </w:rPr>
  </w:style>
  <w:style w:type="paragraph" w:customStyle="1" w:styleId="1f1">
    <w:name w:val="纯文本1"/>
    <w:basedOn w:val="a4"/>
    <w:qFormat/>
    <w:pPr>
      <w:widowControl/>
      <w:overflowPunct w:val="0"/>
      <w:autoSpaceDE w:val="0"/>
      <w:autoSpaceDN w:val="0"/>
      <w:adjustRightInd w:val="0"/>
      <w:jc w:val="left"/>
    </w:pPr>
    <w:rPr>
      <w:rFonts w:ascii="宋体" w:hAnsi="Courier New" w:cs="Courier New"/>
      <w:szCs w:val="21"/>
    </w:rPr>
  </w:style>
  <w:style w:type="paragraph" w:customStyle="1" w:styleId="GP40">
    <w:name w:val="GP标题4"/>
    <w:basedOn w:val="a4"/>
    <w:next w:val="GP"/>
    <w:qFormat/>
    <w:pPr>
      <w:spacing w:beforeLines="50" w:afterLines="50" w:line="360" w:lineRule="auto"/>
      <w:ind w:left="1260" w:hanging="420"/>
      <w:jc w:val="left"/>
      <w:outlineLvl w:val="3"/>
    </w:pPr>
    <w:rPr>
      <w:rFonts w:ascii="华文细黑" w:eastAsia="华文细黑" w:hAnsi="华文细黑"/>
      <w:b/>
      <w:sz w:val="28"/>
      <w:szCs w:val="21"/>
    </w:rPr>
  </w:style>
  <w:style w:type="paragraph" w:customStyle="1" w:styleId="115">
    <w:name w:val="列出段落11"/>
    <w:basedOn w:val="a4"/>
    <w:uiPriority w:val="34"/>
    <w:qFormat/>
    <w:pPr>
      <w:ind w:firstLineChars="200" w:firstLine="420"/>
    </w:pPr>
    <w:rPr>
      <w:rFonts w:ascii="Calibri" w:hAnsi="Calibri"/>
      <w:szCs w:val="22"/>
    </w:rPr>
  </w:style>
  <w:style w:type="paragraph" w:customStyle="1" w:styleId="a0">
    <w:name w:val="注：（正文）"/>
    <w:basedOn w:val="a1"/>
    <w:next w:val="aff6"/>
    <w:uiPriority w:val="99"/>
    <w:qFormat/>
    <w:pPr>
      <w:numPr>
        <w:numId w:val="4"/>
      </w:numPr>
    </w:pPr>
  </w:style>
  <w:style w:type="paragraph" w:customStyle="1" w:styleId="1-21">
    <w:name w:val="中等深浅网格 1 - 强调文字颜色 21"/>
    <w:basedOn w:val="a4"/>
    <w:qFormat/>
    <w:pPr>
      <w:ind w:firstLineChars="200" w:firstLine="420"/>
    </w:pPr>
    <w:rPr>
      <w:rFonts w:ascii="Calibri" w:hAnsi="Calibri"/>
      <w:kern w:val="0"/>
      <w:sz w:val="20"/>
      <w:szCs w:val="20"/>
    </w:rPr>
  </w:style>
  <w:style w:type="paragraph" w:customStyle="1" w:styleId="2CharCharCharCharCharCharCharCharCharCharCharChar1CharCharCharCharCharCharCharChar1CharCharCharCharCharCharCharCharChar">
    <w:name w:val="正文2 Char Char Char Char Char Char Char Char Char Char Char Char1 Char Char Char Char Char Char Char Char1 Char Char Char Char Char Char Char Char Char"/>
    <w:basedOn w:val="a4"/>
    <w:qFormat/>
    <w:pPr>
      <w:widowControl/>
      <w:spacing w:line="400" w:lineRule="exact"/>
      <w:jc w:val="center"/>
    </w:pPr>
    <w:rPr>
      <w:rFonts w:ascii="Verdana" w:hAnsi="Verdana"/>
      <w:kern w:val="0"/>
      <w:szCs w:val="20"/>
      <w:lang w:eastAsia="en-US"/>
    </w:rPr>
  </w:style>
  <w:style w:type="paragraph" w:customStyle="1" w:styleId="CharCharCharChar1">
    <w:name w:val="Char Char Char Char1"/>
    <w:basedOn w:val="a4"/>
    <w:qFormat/>
    <w:rPr>
      <w:rFonts w:ascii="Tahoma" w:hAnsi="Tahoma"/>
      <w:sz w:val="24"/>
      <w:szCs w:val="20"/>
    </w:rPr>
  </w:style>
  <w:style w:type="paragraph" w:customStyle="1" w:styleId="Char3CharCharCharCharCharChar">
    <w:name w:val="Char3 Char Char Char Char Char Char"/>
    <w:basedOn w:val="ac"/>
    <w:qFormat/>
    <w:rPr>
      <w:rFonts w:ascii="Tahoma" w:hAnsi="Tahoma" w:cs="Tahoma"/>
      <w:sz w:val="24"/>
    </w:rPr>
  </w:style>
  <w:style w:type="paragraph" w:customStyle="1" w:styleId="46">
    <w:name w:val="正文_4"/>
    <w:qFormat/>
    <w:pPr>
      <w:widowControl w:val="0"/>
      <w:jc w:val="both"/>
    </w:pPr>
    <w:rPr>
      <w:rFonts w:ascii="Calibri" w:hAnsi="Calibri"/>
      <w:kern w:val="2"/>
      <w:sz w:val="21"/>
      <w:szCs w:val="24"/>
    </w:rPr>
  </w:style>
  <w:style w:type="paragraph" w:customStyle="1" w:styleId="xl34">
    <w:name w:val="xl34"/>
    <w:basedOn w:val="a4"/>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18"/>
      <w:szCs w:val="18"/>
    </w:rPr>
  </w:style>
  <w:style w:type="paragraph" w:customStyle="1" w:styleId="xl27">
    <w:name w:val="xl27"/>
    <w:basedOn w:val="a4"/>
    <w:qFormat/>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宋体" w:eastAsia="Times New Roman" w:hAnsi="宋体"/>
      <w:kern w:val="0"/>
      <w:sz w:val="24"/>
    </w:rPr>
  </w:style>
  <w:style w:type="paragraph" w:customStyle="1" w:styleId="CharChar1CharCharCharChar1CharCharChar">
    <w:name w:val="Char Char1 Char Char Char Char1 Char Char Char"/>
    <w:basedOn w:val="a4"/>
    <w:qFormat/>
    <w:pPr>
      <w:adjustRightInd w:val="0"/>
      <w:spacing w:line="360" w:lineRule="atLeast"/>
      <w:textAlignment w:val="baseline"/>
    </w:pPr>
    <w:rPr>
      <w:rFonts w:ascii="Tahoma" w:hAnsi="Tahoma"/>
      <w:sz w:val="24"/>
      <w:szCs w:val="20"/>
    </w:rPr>
  </w:style>
  <w:style w:type="paragraph" w:customStyle="1" w:styleId="reader-word-layer">
    <w:name w:val="reader-word-layer"/>
    <w:basedOn w:val="a4"/>
    <w:qFormat/>
    <w:pPr>
      <w:widowControl/>
      <w:spacing w:before="100" w:beforeAutospacing="1" w:after="100" w:afterAutospacing="1"/>
      <w:jc w:val="left"/>
    </w:pPr>
    <w:rPr>
      <w:rFonts w:ascii="宋体" w:hAnsi="宋体" w:cs="宋体"/>
      <w:kern w:val="0"/>
      <w:sz w:val="24"/>
    </w:rPr>
  </w:style>
  <w:style w:type="paragraph" w:customStyle="1" w:styleId="2e">
    <w:name w:val="标书的标题2"/>
    <w:basedOn w:val="1"/>
    <w:qFormat/>
    <w:pPr>
      <w:keepNext w:val="0"/>
      <w:keepLines w:val="0"/>
      <w:widowControl/>
      <w:snapToGrid/>
      <w:spacing w:line="360" w:lineRule="auto"/>
      <w:outlineLvl w:val="1"/>
    </w:pPr>
    <w:rPr>
      <w:rFonts w:ascii="Calibri" w:eastAsia="黑体" w:hAnsi="Calibri"/>
      <w:bCs/>
      <w:color w:val="000000"/>
      <w:sz w:val="30"/>
    </w:rPr>
  </w:style>
  <w:style w:type="paragraph" w:customStyle="1" w:styleId="afffffa">
    <w:name w:val="列表内容"/>
    <w:basedOn w:val="a4"/>
    <w:next w:val="a4"/>
    <w:qFormat/>
    <w:pPr>
      <w:widowControl/>
      <w:tabs>
        <w:tab w:val="left" w:pos="840"/>
      </w:tabs>
      <w:ind w:left="865" w:hanging="360"/>
      <w:jc w:val="left"/>
    </w:pPr>
    <w:rPr>
      <w:rFonts w:ascii="Calibri" w:hAnsi="Calibri"/>
      <w:kern w:val="0"/>
      <w:sz w:val="18"/>
      <w:szCs w:val="20"/>
    </w:rPr>
  </w:style>
  <w:style w:type="paragraph" w:customStyle="1" w:styleId="afffffb">
    <w:name w:val="标书正文格式"/>
    <w:qFormat/>
    <w:pPr>
      <w:spacing w:line="360" w:lineRule="auto"/>
      <w:ind w:firstLineChars="200" w:firstLine="200"/>
    </w:pPr>
    <w:rPr>
      <w:rFonts w:ascii="Calibri" w:eastAsia="楷体_GB2312" w:hAnsi="Calibri"/>
      <w:kern w:val="2"/>
      <w:sz w:val="24"/>
      <w:szCs w:val="24"/>
    </w:rPr>
  </w:style>
  <w:style w:type="paragraph" w:customStyle="1" w:styleId="afffffc">
    <w:name w:val="亲启"/>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GP20">
    <w:name w:val="GP公文标题2"/>
    <w:basedOn w:val="a4"/>
    <w:next w:val="GP"/>
    <w:qFormat/>
    <w:pPr>
      <w:numPr>
        <w:ilvl w:val="1"/>
        <w:numId w:val="1"/>
      </w:numPr>
      <w:spacing w:beforeLines="50" w:afterLines="50" w:line="360" w:lineRule="auto"/>
      <w:jc w:val="left"/>
      <w:outlineLvl w:val="1"/>
    </w:pPr>
    <w:rPr>
      <w:rFonts w:ascii="Calibri" w:eastAsia="仿宋_GB2312" w:hAnsi="Calibri"/>
      <w:b/>
      <w:sz w:val="32"/>
      <w:szCs w:val="21"/>
    </w:rPr>
  </w:style>
  <w:style w:type="paragraph" w:customStyle="1" w:styleId="Style155">
    <w:name w:val="_Style 155"/>
    <w:next w:val="a4"/>
    <w:qFormat/>
    <w:pPr>
      <w:widowControl w:val="0"/>
      <w:jc w:val="both"/>
    </w:pPr>
    <w:rPr>
      <w:rFonts w:ascii="Calibri" w:hAnsi="Calibri"/>
      <w:kern w:val="2"/>
      <w:sz w:val="36"/>
      <w:szCs w:val="24"/>
    </w:rPr>
  </w:style>
  <w:style w:type="paragraph" w:customStyle="1" w:styleId="CharCharCharCharCharCharChar1">
    <w:name w:val="Char Char Char Char Char Char Char1"/>
    <w:basedOn w:val="a4"/>
    <w:qFormat/>
    <w:pPr>
      <w:adjustRightInd w:val="0"/>
      <w:spacing w:line="360" w:lineRule="atLeast"/>
      <w:textAlignment w:val="baseline"/>
    </w:pPr>
    <w:rPr>
      <w:rFonts w:ascii="Calibri" w:eastAsia="Times New Roman" w:hAnsi="Calibri"/>
    </w:rPr>
  </w:style>
  <w:style w:type="paragraph" w:customStyle="1" w:styleId="Char1f3">
    <w:name w:val="Char1"/>
    <w:basedOn w:val="a4"/>
    <w:qFormat/>
    <w:rPr>
      <w:rFonts w:ascii="Tahoma" w:hAnsi="Tahoma"/>
      <w:sz w:val="24"/>
      <w:szCs w:val="20"/>
    </w:rPr>
  </w:style>
  <w:style w:type="paragraph" w:customStyle="1" w:styleId="afffffd">
    <w:name w:val="附录五级条标题"/>
    <w:basedOn w:val="afffff4"/>
    <w:next w:val="aff6"/>
    <w:qFormat/>
    <w:pPr>
      <w:ind w:left="2520"/>
      <w:outlineLvl w:val="6"/>
    </w:pPr>
  </w:style>
  <w:style w:type="paragraph" w:customStyle="1" w:styleId="140">
    <w:name w:val="正文_14"/>
    <w:qFormat/>
    <w:rPr>
      <w:rFonts w:ascii="Calibri" w:hAnsi="Calibri"/>
      <w:sz w:val="21"/>
    </w:rPr>
  </w:style>
  <w:style w:type="paragraph" w:customStyle="1" w:styleId="afffffe">
    <w:name w:val="四级条标题"/>
    <w:basedOn w:val="affff9"/>
    <w:next w:val="a4"/>
    <w:qFormat/>
    <w:pPr>
      <w:outlineLvl w:val="5"/>
    </w:pPr>
  </w:style>
  <w:style w:type="paragraph" w:customStyle="1" w:styleId="affffff">
    <w:name w:val="临书仓促，不尽欲言。"/>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GP3">
    <w:name w:val="GP标题3"/>
    <w:basedOn w:val="a4"/>
    <w:next w:val="GP"/>
    <w:qFormat/>
    <w:pPr>
      <w:spacing w:beforeLines="50" w:afterLines="50" w:line="360" w:lineRule="auto"/>
      <w:ind w:left="840" w:hanging="420"/>
      <w:jc w:val="left"/>
      <w:outlineLvl w:val="2"/>
    </w:pPr>
    <w:rPr>
      <w:rFonts w:ascii="华文细黑" w:eastAsia="华文细黑" w:hAnsi="华文细黑"/>
      <w:b/>
      <w:sz w:val="30"/>
      <w:szCs w:val="21"/>
    </w:rPr>
  </w:style>
  <w:style w:type="paragraph" w:customStyle="1" w:styleId="xl25">
    <w:name w:val="xl25"/>
    <w:basedOn w:val="a4"/>
    <w:qFormat/>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Calibri" w:eastAsia="Times New Roman" w:hAnsi="Calibri"/>
      <w:kern w:val="0"/>
      <w:szCs w:val="21"/>
    </w:rPr>
  </w:style>
  <w:style w:type="paragraph" w:customStyle="1" w:styleId="CharChar2Char">
    <w:name w:val="Char Char2 Char"/>
    <w:basedOn w:val="a4"/>
    <w:qFormat/>
    <w:pPr>
      <w:keepNext/>
      <w:keepLines/>
      <w:pageBreakBefore/>
      <w:tabs>
        <w:tab w:val="left" w:pos="845"/>
      </w:tabs>
      <w:adjustRightInd w:val="0"/>
      <w:spacing w:line="360" w:lineRule="atLeast"/>
      <w:ind w:left="845" w:hanging="420"/>
      <w:textAlignment w:val="baseline"/>
    </w:pPr>
    <w:rPr>
      <w:rFonts w:ascii="Tahoma" w:eastAsia="Times New Roman" w:hAnsi="Tahoma"/>
      <w:sz w:val="24"/>
      <w:szCs w:val="20"/>
    </w:rPr>
  </w:style>
  <w:style w:type="paragraph" w:customStyle="1" w:styleId="tableheading">
    <w:name w:val="tableheading"/>
    <w:basedOn w:val="a4"/>
    <w:qFormat/>
    <w:pPr>
      <w:widowControl/>
      <w:spacing w:before="100" w:beforeAutospacing="1" w:after="100" w:afterAutospacing="1"/>
      <w:jc w:val="left"/>
    </w:pPr>
    <w:rPr>
      <w:rFonts w:ascii="宋体" w:hAnsi="宋体" w:cs="宋体"/>
      <w:kern w:val="0"/>
      <w:sz w:val="24"/>
    </w:rPr>
  </w:style>
  <w:style w:type="paragraph" w:customStyle="1" w:styleId="1f2">
    <w:name w:val="无间隔1"/>
    <w:uiPriority w:val="99"/>
    <w:qFormat/>
    <w:pPr>
      <w:widowControl w:val="0"/>
      <w:jc w:val="both"/>
    </w:pPr>
    <w:rPr>
      <w:rFonts w:ascii="Calibri" w:hAnsi="Calibri"/>
      <w:kern w:val="2"/>
      <w:sz w:val="21"/>
      <w:szCs w:val="22"/>
    </w:rPr>
  </w:style>
  <w:style w:type="paragraph" w:customStyle="1" w:styleId="CharCharCharCharCharChar">
    <w:name w:val="Char Char Char Char Char Char"/>
    <w:basedOn w:val="a4"/>
    <w:qFormat/>
    <w:pPr>
      <w:widowControl/>
      <w:adjustRightInd w:val="0"/>
      <w:spacing w:after="160" w:line="240" w:lineRule="exact"/>
      <w:jc w:val="left"/>
      <w:textAlignment w:val="baseline"/>
    </w:pPr>
    <w:rPr>
      <w:rFonts w:ascii="Verdana" w:eastAsia="Times New Roman" w:hAnsi="Verdana"/>
      <w:kern w:val="0"/>
      <w:sz w:val="20"/>
      <w:szCs w:val="20"/>
      <w:lang w:eastAsia="en-US"/>
    </w:rPr>
  </w:style>
  <w:style w:type="paragraph" w:customStyle="1" w:styleId="xl28">
    <w:name w:val="xl28"/>
    <w:basedOn w:val="a4"/>
    <w:qFormat/>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baseline"/>
    </w:pPr>
    <w:rPr>
      <w:rFonts w:ascii="宋体" w:eastAsia="Times New Roman" w:hAnsi="宋体"/>
      <w:kern w:val="0"/>
      <w:sz w:val="18"/>
      <w:szCs w:val="18"/>
    </w:rPr>
  </w:style>
  <w:style w:type="paragraph" w:customStyle="1" w:styleId="3b">
    <w:name w:val="列出段落3"/>
    <w:basedOn w:val="a4"/>
    <w:qFormat/>
    <w:pPr>
      <w:ind w:firstLineChars="200" w:firstLine="420"/>
    </w:pPr>
    <w:rPr>
      <w:rFonts w:ascii="Calibri" w:hAnsi="Calibri" w:cs="Calibri"/>
      <w:szCs w:val="21"/>
    </w:rPr>
  </w:style>
  <w:style w:type="paragraph" w:customStyle="1" w:styleId="affffff0">
    <w:name w:val="顺颂商祺！"/>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affffff1">
    <w:name w:val="上次保存者"/>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xl29">
    <w:name w:val="xl29"/>
    <w:basedOn w:val="a4"/>
    <w:qFormat/>
    <w:pPr>
      <w:widowControl/>
      <w:pBdr>
        <w:top w:val="single" w:sz="4" w:space="0" w:color="auto"/>
        <w:left w:val="single" w:sz="4" w:space="0" w:color="auto"/>
        <w:right w:val="single" w:sz="4" w:space="0" w:color="auto"/>
      </w:pBdr>
      <w:adjustRightInd w:val="0"/>
      <w:spacing w:before="100" w:beforeAutospacing="1" w:after="100" w:afterAutospacing="1" w:line="360" w:lineRule="atLeast"/>
      <w:jc w:val="center"/>
      <w:textAlignment w:val="center"/>
    </w:pPr>
    <w:rPr>
      <w:rFonts w:ascii="宋体" w:eastAsia="Times New Roman" w:hAnsi="宋体"/>
      <w:kern w:val="0"/>
      <w:sz w:val="18"/>
      <w:szCs w:val="18"/>
    </w:rPr>
  </w:style>
  <w:style w:type="paragraph" w:customStyle="1" w:styleId="XY">
    <w:name w:val="第 X 页 共 Y 页"/>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1f3">
    <w:name w:val="正文缩进1"/>
    <w:basedOn w:val="a4"/>
    <w:qFormat/>
    <w:pPr>
      <w:ind w:firstLineChars="200" w:firstLine="420"/>
    </w:pPr>
    <w:rPr>
      <w:rFonts w:ascii="Calibri" w:hAnsi="Calibri"/>
      <w:szCs w:val="20"/>
    </w:rPr>
  </w:style>
  <w:style w:type="paragraph" w:customStyle="1" w:styleId="affffff2">
    <w:name w:val="参考:"/>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GP50">
    <w:name w:val="GP标题5"/>
    <w:basedOn w:val="a4"/>
    <w:next w:val="GP"/>
    <w:qFormat/>
    <w:pPr>
      <w:spacing w:beforeLines="50" w:afterLines="50" w:line="360" w:lineRule="auto"/>
      <w:ind w:left="1680" w:hanging="420"/>
      <w:jc w:val="left"/>
      <w:outlineLvl w:val="4"/>
    </w:pPr>
    <w:rPr>
      <w:rFonts w:ascii="华文细黑" w:eastAsia="华文细黑" w:hAnsi="华文细黑"/>
      <w:b/>
      <w:sz w:val="24"/>
      <w:szCs w:val="21"/>
    </w:rPr>
  </w:style>
  <w:style w:type="paragraph" w:customStyle="1" w:styleId="54">
    <w:name w:val="正文_5"/>
    <w:qFormat/>
    <w:pPr>
      <w:widowControl w:val="0"/>
      <w:jc w:val="both"/>
    </w:pPr>
    <w:rPr>
      <w:rFonts w:ascii="Calibri" w:hAnsi="Calibri"/>
      <w:kern w:val="2"/>
      <w:sz w:val="21"/>
      <w:szCs w:val="24"/>
    </w:rPr>
  </w:style>
  <w:style w:type="paragraph" w:customStyle="1" w:styleId="xl67">
    <w:name w:val="xl67"/>
    <w:basedOn w:val="a4"/>
    <w:qFormat/>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3c">
    <w:name w:val="样式3"/>
    <w:basedOn w:val="a4"/>
    <w:qFormat/>
    <w:pPr>
      <w:widowControl/>
      <w:adjustRightInd w:val="0"/>
      <w:spacing w:line="360" w:lineRule="auto"/>
      <w:outlineLvl w:val="2"/>
    </w:pPr>
    <w:rPr>
      <w:rFonts w:ascii="宋体" w:hAnsi="宋体" w:cs="宋体"/>
      <w:b/>
      <w:color w:val="000000"/>
      <w:sz w:val="24"/>
    </w:rPr>
  </w:style>
  <w:style w:type="paragraph" w:customStyle="1" w:styleId="2CharCharChar">
    <w:name w:val="首行缩进2 Char Char Char"/>
    <w:basedOn w:val="a4"/>
    <w:qFormat/>
    <w:pPr>
      <w:spacing w:line="360" w:lineRule="auto"/>
      <w:ind w:firstLineChars="200" w:firstLine="480"/>
    </w:pPr>
    <w:rPr>
      <w:rFonts w:ascii="Calibri" w:hAnsi="Calibri"/>
      <w:sz w:val="24"/>
    </w:rPr>
  </w:style>
  <w:style w:type="paragraph" w:customStyle="1" w:styleId="CharCharCharCharCharCharCharCharCharCharCharChar1Char">
    <w:name w:val="Char Char Char Char Char Char Char Char Char Char Char Char1 Char"/>
    <w:basedOn w:val="ac"/>
    <w:qFormat/>
    <w:rPr>
      <w:rFonts w:ascii="Tahoma" w:hAnsi="Tahoma"/>
      <w:kern w:val="2"/>
      <w:sz w:val="24"/>
    </w:rPr>
  </w:style>
  <w:style w:type="paragraph" w:customStyle="1" w:styleId="xl55">
    <w:name w:val="xl55"/>
    <w:basedOn w:val="a4"/>
    <w:qFormat/>
    <w:pPr>
      <w:spacing w:before="100" w:beforeAutospacing="1" w:after="100" w:afterAutospacing="1"/>
      <w:jc w:val="center"/>
      <w:textAlignment w:val="center"/>
    </w:pPr>
    <w:rPr>
      <w:rFonts w:ascii="Arial Unicode MS" w:hAnsi="Arial Unicode MS"/>
      <w:sz w:val="24"/>
    </w:rPr>
  </w:style>
  <w:style w:type="paragraph" w:customStyle="1" w:styleId="xl24">
    <w:name w:val="xl24"/>
    <w:basedOn w:val="a4"/>
    <w:qFormat/>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宋体" w:eastAsia="Times New Roman" w:hAnsi="宋体"/>
      <w:kern w:val="0"/>
      <w:sz w:val="18"/>
      <w:szCs w:val="18"/>
    </w:rPr>
  </w:style>
  <w:style w:type="paragraph" w:customStyle="1" w:styleId="CharCharCharChar0">
    <w:name w:val="标书正文格式 Char Char Char Char"/>
    <w:qFormat/>
    <w:pPr>
      <w:widowControl w:val="0"/>
      <w:adjustRightInd w:val="0"/>
      <w:spacing w:line="360" w:lineRule="auto"/>
      <w:ind w:firstLineChars="200" w:firstLine="200"/>
      <w:jc w:val="both"/>
      <w:textAlignment w:val="baseline"/>
    </w:pPr>
    <w:rPr>
      <w:rFonts w:ascii="Calibri" w:eastAsia="仿宋_GB2312" w:hAnsi="Calibri"/>
      <w:kern w:val="2"/>
      <w:sz w:val="30"/>
      <w:szCs w:val="24"/>
    </w:rPr>
  </w:style>
  <w:style w:type="paragraph" w:customStyle="1" w:styleId="CharChar1Char11">
    <w:name w:val="Char Char1 Char11"/>
    <w:basedOn w:val="a4"/>
    <w:qFormat/>
    <w:pPr>
      <w:widowControl/>
      <w:spacing w:after="160" w:line="240" w:lineRule="exact"/>
      <w:jc w:val="left"/>
    </w:pPr>
    <w:rPr>
      <w:rFonts w:ascii="Verdana" w:eastAsia="Times New Roman" w:hAnsi="Verdana"/>
      <w:kern w:val="0"/>
      <w:sz w:val="24"/>
      <w:szCs w:val="20"/>
      <w:lang w:eastAsia="en-US"/>
    </w:rPr>
  </w:style>
  <w:style w:type="paragraph" w:customStyle="1" w:styleId="1f4">
    <w:name w:val="页眉1"/>
    <w:basedOn w:val="a4"/>
    <w:uiPriority w:val="99"/>
    <w:qFormat/>
    <w:pPr>
      <w:pBdr>
        <w:bottom w:val="single" w:sz="6" w:space="1" w:color="auto"/>
      </w:pBdr>
      <w:tabs>
        <w:tab w:val="center" w:pos="4153"/>
        <w:tab w:val="right" w:pos="8306"/>
      </w:tabs>
      <w:snapToGrid w:val="0"/>
      <w:jc w:val="center"/>
    </w:pPr>
    <w:rPr>
      <w:rFonts w:ascii="Calibri" w:hAnsi="Calibri"/>
      <w:sz w:val="18"/>
      <w:szCs w:val="18"/>
    </w:rPr>
  </w:style>
  <w:style w:type="paragraph" w:customStyle="1" w:styleId="300">
    <w:name w:val="正文_3_0"/>
    <w:qFormat/>
    <w:pPr>
      <w:widowControl w:val="0"/>
      <w:jc w:val="both"/>
    </w:pPr>
    <w:rPr>
      <w:rFonts w:ascii="Calibri" w:hAnsi="Calibri"/>
      <w:kern w:val="2"/>
      <w:sz w:val="21"/>
      <w:szCs w:val="24"/>
    </w:rPr>
  </w:style>
  <w:style w:type="paragraph" w:customStyle="1" w:styleId="1f5">
    <w:name w:val="书籍标题1"/>
    <w:basedOn w:val="a4"/>
    <w:next w:val="a4"/>
    <w:qFormat/>
    <w:pPr>
      <w:pageBreakBefore/>
      <w:widowControl/>
      <w:tabs>
        <w:tab w:val="left" w:pos="360"/>
      </w:tabs>
      <w:spacing w:beforeLines="200" w:afterLines="200"/>
      <w:ind w:hanging="360"/>
      <w:jc w:val="center"/>
      <w:outlineLvl w:val="0"/>
    </w:pPr>
    <w:rPr>
      <w:rFonts w:ascii="Calibri" w:eastAsia="黑体" w:hAnsi="Calibri"/>
      <w:b/>
      <w:bCs/>
      <w:spacing w:val="20"/>
      <w:kern w:val="44"/>
      <w:sz w:val="44"/>
      <w:szCs w:val="20"/>
    </w:rPr>
  </w:style>
  <w:style w:type="paragraph" w:customStyle="1" w:styleId="Pa5">
    <w:name w:val="Pa5"/>
    <w:basedOn w:val="a4"/>
    <w:next w:val="a4"/>
    <w:qFormat/>
    <w:pPr>
      <w:autoSpaceDE w:val="0"/>
      <w:autoSpaceDN w:val="0"/>
      <w:adjustRightInd w:val="0"/>
      <w:spacing w:line="181" w:lineRule="atLeast"/>
      <w:jc w:val="left"/>
    </w:pPr>
    <w:rPr>
      <w:rFonts w:ascii="TUMBDR+HelveticaNeue-Light" w:eastAsia="TUMBDR+HelveticaNeue-Light" w:hAnsi="Calibri"/>
      <w:kern w:val="0"/>
      <w:sz w:val="24"/>
    </w:rPr>
  </w:style>
  <w:style w:type="paragraph" w:customStyle="1" w:styleId="CharCharCharCharCharChar12">
    <w:name w:val="Char Char Char Char Char Char12"/>
    <w:basedOn w:val="a4"/>
    <w:qFormat/>
    <w:pPr>
      <w:widowControl/>
      <w:spacing w:after="160" w:line="240" w:lineRule="exact"/>
      <w:jc w:val="left"/>
    </w:pPr>
    <w:rPr>
      <w:rFonts w:ascii="Verdana" w:hAnsi="Verdana"/>
      <w:kern w:val="0"/>
      <w:sz w:val="20"/>
      <w:szCs w:val="20"/>
      <w:lang w:eastAsia="en-US"/>
    </w:rPr>
  </w:style>
  <w:style w:type="paragraph" w:customStyle="1" w:styleId="Normal15">
    <w:name w:val="Normal_15"/>
    <w:qFormat/>
    <w:pPr>
      <w:widowControl w:val="0"/>
      <w:jc w:val="both"/>
    </w:pPr>
    <w:rPr>
      <w:rFonts w:ascii="Calibri" w:hAnsi="Calibri"/>
      <w:kern w:val="2"/>
      <w:sz w:val="21"/>
      <w:szCs w:val="22"/>
    </w:rPr>
  </w:style>
  <w:style w:type="paragraph" w:customStyle="1" w:styleId="Affffff3">
    <w:name w:val="自由格式 A"/>
    <w:qFormat/>
    <w:rPr>
      <w:rFonts w:ascii="Helvetica" w:eastAsia="ヒラギノ角ゴ Pro W3" w:hAnsi="Helvetica"/>
      <w:color w:val="000000"/>
      <w:sz w:val="24"/>
    </w:rPr>
  </w:style>
  <w:style w:type="paragraph" w:customStyle="1" w:styleId="affffff4">
    <w:name w:val="五级条标题"/>
    <w:basedOn w:val="afffffe"/>
    <w:next w:val="a4"/>
    <w:qFormat/>
    <w:pPr>
      <w:outlineLvl w:val="6"/>
    </w:pPr>
  </w:style>
  <w:style w:type="paragraph" w:customStyle="1" w:styleId="affffff5">
    <w:name w:val="叩请金安！"/>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ParaCharCharCharChar">
    <w:name w:val="默认段落字体 Para Char Char Char Char"/>
    <w:basedOn w:val="a4"/>
    <w:qFormat/>
    <w:rPr>
      <w:rFonts w:ascii="Calibri" w:hAnsi="Calibri"/>
      <w:szCs w:val="20"/>
    </w:rPr>
  </w:style>
  <w:style w:type="paragraph" w:customStyle="1" w:styleId="affffff6">
    <w:name w:val="分手多日，近况如何？"/>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CharChar1CharCharCharChar1CharCharChar11">
    <w:name w:val="Char Char1 Char Char Char Char1 Char Char Char11"/>
    <w:basedOn w:val="a4"/>
    <w:qFormat/>
    <w:pPr>
      <w:adjustRightInd w:val="0"/>
      <w:spacing w:line="360" w:lineRule="atLeast"/>
    </w:pPr>
    <w:rPr>
      <w:rFonts w:ascii="Tahoma" w:hAnsi="Tahoma"/>
      <w:sz w:val="24"/>
      <w:szCs w:val="20"/>
    </w:rPr>
  </w:style>
  <w:style w:type="paragraph" w:customStyle="1" w:styleId="087">
    <w:name w:val="样式 宋体 首行缩进:  0.87 厘米"/>
    <w:basedOn w:val="a4"/>
    <w:qFormat/>
    <w:pPr>
      <w:spacing w:line="480" w:lineRule="exact"/>
      <w:ind w:firstLine="493"/>
    </w:pPr>
    <w:rPr>
      <w:rFonts w:ascii="宋体" w:hAnsi="宋体" w:cs="宋体"/>
      <w:spacing w:val="6"/>
      <w:sz w:val="24"/>
    </w:rPr>
  </w:style>
  <w:style w:type="paragraph" w:customStyle="1" w:styleId="ItemStepinTable">
    <w:name w:val="Item Step in Table"/>
    <w:qFormat/>
    <w:pPr>
      <w:tabs>
        <w:tab w:val="left" w:pos="397"/>
        <w:tab w:val="left" w:pos="865"/>
      </w:tabs>
      <w:spacing w:before="40" w:after="40"/>
      <w:ind w:left="865" w:hanging="360"/>
      <w:jc w:val="both"/>
    </w:pPr>
    <w:rPr>
      <w:rFonts w:ascii="Arial" w:hAnsi="Arial" w:cs="Arial"/>
      <w:sz w:val="18"/>
      <w:szCs w:val="18"/>
    </w:rPr>
  </w:style>
  <w:style w:type="paragraph" w:customStyle="1" w:styleId="a10">
    <w:name w:val="a1"/>
    <w:basedOn w:val="a4"/>
    <w:qFormat/>
    <w:pPr>
      <w:widowControl/>
      <w:spacing w:before="100" w:beforeAutospacing="1" w:after="100" w:afterAutospacing="1"/>
      <w:jc w:val="left"/>
    </w:pPr>
    <w:rPr>
      <w:rFonts w:ascii="宋体" w:hAnsi="宋体" w:cs="宋体"/>
      <w:kern w:val="0"/>
      <w:sz w:val="24"/>
    </w:rPr>
  </w:style>
  <w:style w:type="paragraph" w:customStyle="1" w:styleId="a">
    <w:name w:val="注×：（正文）"/>
    <w:uiPriority w:val="99"/>
    <w:qFormat/>
    <w:pPr>
      <w:numPr>
        <w:numId w:val="5"/>
      </w:numPr>
      <w:tabs>
        <w:tab w:val="left" w:pos="782"/>
      </w:tabs>
      <w:jc w:val="both"/>
    </w:pPr>
    <w:rPr>
      <w:rFonts w:ascii="宋体" w:hAnsi="Calibri"/>
      <w:sz w:val="18"/>
      <w:szCs w:val="18"/>
    </w:rPr>
  </w:style>
  <w:style w:type="paragraph" w:customStyle="1" w:styleId="1f6">
    <w:name w:val="金保标题1"/>
    <w:basedOn w:val="1"/>
    <w:next w:val="a4"/>
    <w:qFormat/>
    <w:pPr>
      <w:pageBreakBefore/>
      <w:tabs>
        <w:tab w:val="left" w:pos="720"/>
      </w:tabs>
      <w:adjustRightInd/>
      <w:snapToGrid/>
      <w:spacing w:before="340" w:after="330" w:line="240" w:lineRule="auto"/>
      <w:ind w:left="144" w:hanging="144"/>
    </w:pPr>
    <w:rPr>
      <w:rFonts w:ascii="黑体" w:eastAsia="黑体" w:hAnsi="Tahoma"/>
      <w:b w:val="0"/>
      <w:bCs/>
      <w:sz w:val="44"/>
      <w:szCs w:val="44"/>
    </w:rPr>
  </w:style>
  <w:style w:type="paragraph" w:customStyle="1" w:styleId="affffff7">
    <w:name w:val="答复:"/>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tabletext0">
    <w:name w:val="tabletext"/>
    <w:basedOn w:val="a4"/>
    <w:qFormat/>
    <w:pPr>
      <w:widowControl/>
      <w:spacing w:before="100" w:beforeAutospacing="1" w:after="100" w:afterAutospacing="1"/>
      <w:jc w:val="left"/>
    </w:pPr>
    <w:rPr>
      <w:rFonts w:ascii="宋体" w:hAnsi="宋体" w:cs="宋体"/>
      <w:kern w:val="0"/>
      <w:sz w:val="24"/>
    </w:rPr>
  </w:style>
  <w:style w:type="paragraph" w:customStyle="1" w:styleId="affffff8">
    <w:name w:val="章标题"/>
    <w:next w:val="aff6"/>
    <w:uiPriority w:val="99"/>
    <w:qFormat/>
    <w:pPr>
      <w:tabs>
        <w:tab w:val="left" w:pos="360"/>
      </w:tabs>
      <w:spacing w:beforeLines="100" w:afterLines="100"/>
      <w:ind w:left="360" w:hanging="360"/>
      <w:jc w:val="both"/>
      <w:outlineLvl w:val="1"/>
    </w:pPr>
    <w:rPr>
      <w:rFonts w:ascii="黑体" w:eastAsia="黑体" w:hAnsi="Calibri"/>
      <w:sz w:val="21"/>
    </w:rPr>
  </w:style>
  <w:style w:type="paragraph" w:customStyle="1" w:styleId="000">
    <w:name w:val="正文_0_0_0"/>
    <w:qFormat/>
    <w:pPr>
      <w:widowControl w:val="0"/>
      <w:jc w:val="both"/>
    </w:pPr>
    <w:rPr>
      <w:rFonts w:ascii="Calibri" w:hAnsi="Calibri"/>
      <w:kern w:val="2"/>
      <w:sz w:val="21"/>
      <w:szCs w:val="22"/>
    </w:rPr>
  </w:style>
  <w:style w:type="paragraph" w:customStyle="1" w:styleId="47">
    <w:name w:val="标书的标题4"/>
    <w:basedOn w:val="1"/>
    <w:qFormat/>
    <w:pPr>
      <w:keepNext w:val="0"/>
      <w:keepLines w:val="0"/>
      <w:widowControl/>
      <w:adjustRightInd/>
      <w:snapToGrid/>
      <w:spacing w:line="360" w:lineRule="auto"/>
      <w:outlineLvl w:val="1"/>
    </w:pPr>
    <w:rPr>
      <w:rFonts w:ascii="宋体" w:hAnsi="宋体" w:cs="宋体"/>
      <w:bCs/>
      <w:color w:val="000000"/>
      <w:sz w:val="32"/>
      <w:szCs w:val="32"/>
    </w:rPr>
  </w:style>
  <w:style w:type="paragraph" w:customStyle="1" w:styleId="affffff9">
    <w:name w:val="自动更正"/>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big">
    <w:name w:val="big"/>
    <w:basedOn w:val="a4"/>
    <w:qFormat/>
    <w:pPr>
      <w:widowControl/>
      <w:spacing w:before="100" w:beforeAutospacing="1" w:after="100" w:afterAutospacing="1"/>
      <w:jc w:val="left"/>
    </w:pPr>
    <w:rPr>
      <w:rFonts w:ascii="宋体" w:hAnsi="宋体"/>
      <w:kern w:val="0"/>
      <w:sz w:val="24"/>
    </w:rPr>
  </w:style>
  <w:style w:type="paragraph" w:customStyle="1" w:styleId="GP30">
    <w:name w:val="GP公文标题3"/>
    <w:basedOn w:val="a4"/>
    <w:next w:val="GP"/>
    <w:qFormat/>
    <w:pPr>
      <w:numPr>
        <w:ilvl w:val="2"/>
        <w:numId w:val="1"/>
      </w:numPr>
      <w:spacing w:beforeLines="50" w:afterLines="50" w:line="360" w:lineRule="auto"/>
      <w:jc w:val="left"/>
      <w:outlineLvl w:val="2"/>
    </w:pPr>
    <w:rPr>
      <w:rFonts w:ascii="Calibri" w:eastAsia="仿宋_GB2312" w:hAnsi="Calibri"/>
      <w:b/>
      <w:sz w:val="30"/>
      <w:szCs w:val="21"/>
    </w:rPr>
  </w:style>
  <w:style w:type="paragraph" w:customStyle="1" w:styleId="tablelines">
    <w:name w:val="table_lines"/>
    <w:basedOn w:val="a4"/>
    <w:qFormat/>
    <w:pPr>
      <w:widowControl/>
      <w:jc w:val="left"/>
    </w:pPr>
    <w:rPr>
      <w:rFonts w:ascii="Calibri" w:hAnsi="Calibri"/>
      <w:kern w:val="0"/>
      <w:sz w:val="20"/>
      <w:szCs w:val="20"/>
      <w:lang w:val="de-DE" w:eastAsia="de-DE"/>
    </w:rPr>
  </w:style>
  <w:style w:type="paragraph" w:customStyle="1" w:styleId="Char210">
    <w:name w:val="Char21"/>
    <w:basedOn w:val="a4"/>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ffffa">
    <w:name w:val="先生/女士："/>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Char40">
    <w:name w:val="Char4"/>
    <w:basedOn w:val="a4"/>
    <w:qFormat/>
    <w:rPr>
      <w:rFonts w:ascii="Calibri" w:hAnsi="Calibri"/>
    </w:rPr>
  </w:style>
  <w:style w:type="paragraph" w:customStyle="1" w:styleId="affffffb">
    <w:name w:val="关于:"/>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style2">
    <w:name w:val="style2"/>
    <w:basedOn w:val="a4"/>
    <w:qFormat/>
    <w:pPr>
      <w:widowControl/>
      <w:spacing w:before="100" w:beforeAutospacing="1" w:after="100" w:afterAutospacing="1"/>
      <w:jc w:val="left"/>
    </w:pPr>
    <w:rPr>
      <w:rFonts w:ascii="宋体" w:hAnsi="宋体"/>
      <w:b/>
      <w:kern w:val="0"/>
      <w:sz w:val="27"/>
      <w:szCs w:val="20"/>
    </w:rPr>
  </w:style>
  <w:style w:type="paragraph" w:customStyle="1" w:styleId="f1">
    <w:name w:val="f1"/>
    <w:basedOn w:val="a4"/>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f7">
    <w:name w:val="部分1"/>
    <w:basedOn w:val="a4"/>
    <w:qFormat/>
    <w:pPr>
      <w:keepNext/>
      <w:pageBreakBefore/>
      <w:tabs>
        <w:tab w:val="left" w:pos="720"/>
      </w:tabs>
      <w:spacing w:line="360" w:lineRule="auto"/>
      <w:jc w:val="center"/>
      <w:outlineLvl w:val="0"/>
    </w:pPr>
    <w:rPr>
      <w:rFonts w:ascii="Calibri" w:eastAsia="黑体" w:hAnsi="Calibri"/>
      <w:b/>
      <w:kern w:val="44"/>
      <w:sz w:val="36"/>
      <w:szCs w:val="20"/>
    </w:rPr>
  </w:style>
  <w:style w:type="paragraph" w:customStyle="1" w:styleId="ParaCharCharCharCharCharCharCharCharChar1CharCharCharChar">
    <w:name w:val="默认段落字体 Para Char Char Char Char Char Char Char Char Char1 Char Char Char Char"/>
    <w:basedOn w:val="a4"/>
    <w:qFormat/>
    <w:rPr>
      <w:rFonts w:ascii="Tahoma" w:hAnsi="Tahoma"/>
      <w:sz w:val="24"/>
      <w:szCs w:val="20"/>
    </w:rPr>
  </w:style>
  <w:style w:type="paragraph" w:customStyle="1" w:styleId="affffffc">
    <w:name w:val="表格文字"/>
    <w:basedOn w:val="affffffd"/>
    <w:next w:val="af"/>
    <w:qFormat/>
    <w:pPr>
      <w:spacing w:before="80" w:after="80"/>
    </w:pPr>
    <w:rPr>
      <w:rFonts w:ascii="Arial" w:eastAsia="仿宋_GB2312" w:hAnsi="Arial" w:cs="Arial"/>
      <w:spacing w:val="10"/>
      <w:sz w:val="28"/>
      <w:szCs w:val="28"/>
    </w:rPr>
  </w:style>
  <w:style w:type="paragraph" w:customStyle="1" w:styleId="affffffd">
    <w:name w:val="表格文字（两侧对齐）"/>
    <w:basedOn w:val="a4"/>
    <w:qFormat/>
    <w:pPr>
      <w:snapToGrid w:val="0"/>
    </w:pPr>
    <w:rPr>
      <w:sz w:val="20"/>
    </w:rPr>
  </w:style>
  <w:style w:type="paragraph" w:customStyle="1" w:styleId="affffffe">
    <w:name w:val="惠书敬悉，迟复为歉。"/>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Char3CharCharCharCharCharChar11">
    <w:name w:val="Char3 Char Char Char Char Char Char11"/>
    <w:basedOn w:val="ac"/>
    <w:qFormat/>
    <w:rPr>
      <w:rFonts w:ascii="Tahoma" w:hAnsi="Tahoma" w:cs="Tahoma"/>
      <w:sz w:val="24"/>
    </w:rPr>
  </w:style>
  <w:style w:type="paragraph" w:customStyle="1" w:styleId="xl66">
    <w:name w:val="xl66"/>
    <w:basedOn w:val="a4"/>
    <w:qFormat/>
    <w:pPr>
      <w:widowControl/>
      <w:pBdr>
        <w:left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xl30">
    <w:name w:val="xl30"/>
    <w:basedOn w:val="a4"/>
    <w:qFormat/>
    <w:pPr>
      <w:widowControl/>
      <w:pBdr>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宋体" w:eastAsia="Times New Roman" w:hAnsi="宋体"/>
      <w:kern w:val="0"/>
      <w:sz w:val="18"/>
      <w:szCs w:val="18"/>
    </w:rPr>
  </w:style>
  <w:style w:type="paragraph" w:customStyle="1" w:styleId="Char3CharCharCharCharCharCharCharCharChar11">
    <w:name w:val="Char3 Char Char Char Char Char Char Char Char Char11"/>
    <w:basedOn w:val="a4"/>
    <w:qFormat/>
    <w:pPr>
      <w:widowControl/>
      <w:tabs>
        <w:tab w:val="left" w:pos="960"/>
      </w:tabs>
      <w:ind w:left="960" w:hanging="420"/>
      <w:jc w:val="left"/>
    </w:pPr>
    <w:rPr>
      <w:rFonts w:ascii="宋体" w:hAnsi="宋体" w:cs="宋体"/>
      <w:kern w:val="0"/>
      <w:sz w:val="24"/>
    </w:rPr>
  </w:style>
  <w:style w:type="paragraph" w:customStyle="1" w:styleId="Char3CharCharCharCharCharCharCharCharChar">
    <w:name w:val="Char3 Char Char Char Char Char Char Char Char Char"/>
    <w:basedOn w:val="a4"/>
    <w:qFormat/>
    <w:pPr>
      <w:widowControl/>
      <w:tabs>
        <w:tab w:val="left" w:pos="960"/>
      </w:tabs>
      <w:ind w:left="960" w:hanging="420"/>
      <w:jc w:val="left"/>
    </w:pPr>
    <w:rPr>
      <w:rFonts w:ascii="宋体" w:hAnsi="宋体" w:cs="宋体"/>
      <w:kern w:val="0"/>
      <w:sz w:val="24"/>
    </w:rPr>
  </w:style>
  <w:style w:type="paragraph" w:customStyle="1" w:styleId="afffffff">
    <w:name w:val="主题:"/>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afffffff0">
    <w:name w:val="久不通函，至以为念。"/>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GP1">
    <w:name w:val="GP公文标题1"/>
    <w:basedOn w:val="a4"/>
    <w:next w:val="GP"/>
    <w:qFormat/>
    <w:pPr>
      <w:spacing w:beforeLines="100" w:afterLines="100" w:line="360" w:lineRule="auto"/>
      <w:jc w:val="left"/>
      <w:outlineLvl w:val="0"/>
    </w:pPr>
    <w:rPr>
      <w:rFonts w:ascii="Calibri" w:eastAsia="仿宋_GB2312" w:hAnsi="Calibri"/>
      <w:b/>
      <w:sz w:val="36"/>
      <w:szCs w:val="21"/>
    </w:rPr>
  </w:style>
  <w:style w:type="paragraph" w:customStyle="1" w:styleId="xl59">
    <w:name w:val="xl59"/>
    <w:basedOn w:val="a4"/>
    <w:qFormat/>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rFonts w:ascii="Calibri" w:hAnsi="Calibri"/>
      <w:b/>
      <w:bCs/>
      <w:kern w:val="0"/>
      <w:sz w:val="20"/>
      <w:szCs w:val="20"/>
    </w:rPr>
  </w:style>
  <w:style w:type="paragraph" w:customStyle="1" w:styleId="1f8">
    <w:name w:val="正文首行缩进1"/>
    <w:basedOn w:val="af"/>
    <w:qFormat/>
    <w:pPr>
      <w:spacing w:line="360" w:lineRule="auto"/>
      <w:ind w:firstLineChars="200" w:firstLine="200"/>
    </w:pPr>
    <w:rPr>
      <w:rFonts w:ascii="Calibri" w:eastAsia="仿宋_GB2312" w:hAnsi="Calibri"/>
      <w:sz w:val="28"/>
    </w:rPr>
  </w:style>
  <w:style w:type="paragraph" w:customStyle="1" w:styleId="12chinese">
    <w:name w:val="12chinese"/>
    <w:basedOn w:val="a4"/>
    <w:qFormat/>
    <w:pPr>
      <w:widowControl/>
      <w:adjustRightInd w:val="0"/>
      <w:spacing w:before="100" w:beforeAutospacing="1" w:after="100" w:afterAutospacing="1" w:line="360" w:lineRule="atLeast"/>
      <w:jc w:val="left"/>
      <w:textAlignment w:val="baseline"/>
    </w:pPr>
    <w:rPr>
      <w:rFonts w:ascii="宋体" w:eastAsia="Times New Roman" w:hAnsi="宋体"/>
      <w:color w:val="000000"/>
      <w:kern w:val="0"/>
      <w:sz w:val="24"/>
    </w:rPr>
  </w:style>
  <w:style w:type="paragraph" w:customStyle="1" w:styleId="Char3CharCharCharCharCharCharCharCharChar1">
    <w:name w:val="Char3 Char Char Char Char Char Char Char Char Char1"/>
    <w:basedOn w:val="a4"/>
    <w:qFormat/>
    <w:pPr>
      <w:widowControl/>
      <w:tabs>
        <w:tab w:val="left" w:pos="960"/>
      </w:tabs>
      <w:ind w:left="960" w:hanging="420"/>
      <w:jc w:val="left"/>
    </w:pPr>
    <w:rPr>
      <w:rFonts w:ascii="宋体" w:hAnsi="宋体" w:cs="宋体"/>
      <w:kern w:val="0"/>
      <w:sz w:val="24"/>
    </w:rPr>
  </w:style>
  <w:style w:type="paragraph" w:customStyle="1" w:styleId="afffffff1">
    <w:name w:val="二级无"/>
    <w:basedOn w:val="afff7"/>
    <w:uiPriority w:val="99"/>
    <w:qFormat/>
    <w:pPr>
      <w:spacing w:beforeLines="0" w:afterLines="0"/>
    </w:pPr>
    <w:rPr>
      <w:rFonts w:ascii="宋体" w:eastAsia="宋体"/>
    </w:rPr>
  </w:style>
  <w:style w:type="paragraph" w:customStyle="1" w:styleId="afffffff2">
    <w:name w:val="地址内"/>
    <w:basedOn w:val="a4"/>
    <w:qFormat/>
    <w:rPr>
      <w:rFonts w:ascii="Calibri" w:hAnsi="Calibri"/>
      <w:szCs w:val="20"/>
    </w:rPr>
  </w:style>
  <w:style w:type="paragraph" w:customStyle="1" w:styleId="Pa4">
    <w:name w:val="Pa4"/>
    <w:basedOn w:val="Default"/>
    <w:next w:val="Default"/>
    <w:qFormat/>
    <w:pPr>
      <w:adjustRightInd/>
      <w:spacing w:line="121" w:lineRule="atLeast"/>
    </w:pPr>
    <w:rPr>
      <w:rFonts w:ascii="黑体" w:eastAsia="黑体" w:hAnsi="黑体" w:cs="Times New Roman"/>
      <w:szCs w:val="20"/>
    </w:rPr>
  </w:style>
  <w:style w:type="paragraph" w:customStyle="1" w:styleId="afffffff3">
    <w:name w:val="匆此先复，余容后禀。"/>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afffffff4">
    <w:name w:val="小标题"/>
    <w:basedOn w:val="2c"/>
    <w:qFormat/>
    <w:pPr>
      <w:spacing w:line="360" w:lineRule="auto"/>
      <w:ind w:firstLineChars="0" w:firstLine="0"/>
    </w:pPr>
    <w:rPr>
      <w:rFonts w:ascii="宋体" w:hAnsi="Times New Roman"/>
      <w:sz w:val="24"/>
      <w:szCs w:val="24"/>
    </w:rPr>
  </w:style>
  <w:style w:type="paragraph" w:customStyle="1" w:styleId="afffffff5">
    <w:name w:val="音问久疏，唯愿一切康适。"/>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62">
    <w:name w:val="列出段落6"/>
    <w:basedOn w:val="a4"/>
    <w:uiPriority w:val="34"/>
    <w:qFormat/>
    <w:pPr>
      <w:ind w:firstLineChars="200" w:firstLine="420"/>
    </w:pPr>
    <w:rPr>
      <w:rFonts w:ascii="Calibri" w:hAnsi="Calibri"/>
    </w:rPr>
  </w:style>
  <w:style w:type="paragraph" w:customStyle="1" w:styleId="afffffff6">
    <w:name w:val="纸短情长，再祈珍重！"/>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CharChar1Char1">
    <w:name w:val="Char Char1 Char1"/>
    <w:basedOn w:val="a4"/>
    <w:qFormat/>
    <w:pPr>
      <w:widowControl/>
      <w:spacing w:after="160" w:line="240" w:lineRule="exact"/>
      <w:jc w:val="left"/>
    </w:pPr>
    <w:rPr>
      <w:rFonts w:ascii="Verdana" w:eastAsia="Times New Roman" w:hAnsi="Verdana"/>
      <w:kern w:val="0"/>
      <w:sz w:val="24"/>
      <w:szCs w:val="20"/>
      <w:lang w:eastAsia="en-US"/>
    </w:rPr>
  </w:style>
  <w:style w:type="paragraph" w:customStyle="1" w:styleId="afffffff7">
    <w:name w:val="奉恳之事，乞速复为荷。"/>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0000">
    <w:name w:val="正文_0_0_0_0"/>
    <w:basedOn w:val="a4"/>
    <w:qFormat/>
    <w:rPr>
      <w:rFonts w:ascii="Calibri" w:hAnsi="Calibri"/>
      <w:szCs w:val="21"/>
    </w:rPr>
  </w:style>
  <w:style w:type="paragraph" w:customStyle="1" w:styleId="CharCharCharCharCharChar1">
    <w:name w:val="Char Char Char Char Char Char1"/>
    <w:basedOn w:val="a4"/>
    <w:qFormat/>
    <w:pPr>
      <w:widowControl/>
      <w:spacing w:after="160" w:line="240" w:lineRule="exact"/>
      <w:jc w:val="left"/>
    </w:pPr>
    <w:rPr>
      <w:rFonts w:ascii="Verdana" w:hAnsi="Verdana"/>
      <w:kern w:val="0"/>
      <w:sz w:val="20"/>
      <w:szCs w:val="20"/>
      <w:lang w:eastAsia="en-US"/>
    </w:rPr>
  </w:style>
  <w:style w:type="paragraph" w:customStyle="1" w:styleId="afffffff8">
    <w:name w:val="列表符号"/>
    <w:basedOn w:val="a4"/>
    <w:next w:val="a4"/>
    <w:qFormat/>
    <w:pPr>
      <w:spacing w:line="360" w:lineRule="auto"/>
      <w:ind w:left="420" w:hanging="420"/>
    </w:pPr>
    <w:rPr>
      <w:rFonts w:ascii="宋体" w:hAnsi="Calibri"/>
      <w:bCs/>
      <w:kern w:val="21"/>
      <w:sz w:val="24"/>
      <w:lang w:val="zh-CN"/>
    </w:rPr>
  </w:style>
  <w:style w:type="paragraph" w:customStyle="1" w:styleId="TOC1">
    <w:name w:val="TOC 标题1"/>
    <w:basedOn w:val="1"/>
    <w:next w:val="a4"/>
    <w:uiPriority w:val="39"/>
    <w:unhideWhenUsed/>
    <w:qFormat/>
    <w:pPr>
      <w:widowControl/>
      <w:tabs>
        <w:tab w:val="left" w:pos="2694"/>
      </w:tabs>
      <w:adjustRightInd/>
      <w:snapToGrid/>
      <w:spacing w:before="480" w:line="276" w:lineRule="auto"/>
      <w:jc w:val="left"/>
      <w:outlineLvl w:val="9"/>
    </w:pPr>
    <w:rPr>
      <w:rFonts w:ascii="Cambria" w:hAnsi="Cambria" w:cs="黑体"/>
      <w:bCs/>
      <w:color w:val="365F90"/>
      <w:kern w:val="0"/>
      <w:sz w:val="28"/>
      <w:szCs w:val="28"/>
    </w:rPr>
  </w:style>
  <w:style w:type="paragraph" w:customStyle="1" w:styleId="211">
    <w:name w:val="正文文本 21"/>
    <w:basedOn w:val="a4"/>
    <w:qFormat/>
    <w:pPr>
      <w:adjustRightInd w:val="0"/>
      <w:spacing w:line="300" w:lineRule="auto"/>
      <w:jc w:val="center"/>
    </w:pPr>
    <w:rPr>
      <w:rFonts w:ascii="宋体" w:hAnsi="宋体" w:hint="eastAsia"/>
      <w:sz w:val="24"/>
      <w:szCs w:val="20"/>
    </w:rPr>
  </w:style>
  <w:style w:type="paragraph" w:customStyle="1" w:styleId="afffffff9">
    <w:name w:val="正文图标题"/>
    <w:next w:val="aff6"/>
    <w:uiPriority w:val="99"/>
    <w:qFormat/>
    <w:pPr>
      <w:tabs>
        <w:tab w:val="left" w:pos="397"/>
        <w:tab w:val="left" w:pos="865"/>
      </w:tabs>
      <w:spacing w:beforeLines="50" w:afterLines="50"/>
      <w:ind w:left="865" w:hanging="360"/>
      <w:jc w:val="center"/>
    </w:pPr>
    <w:rPr>
      <w:rFonts w:ascii="黑体" w:eastAsia="黑体" w:hAnsi="Calibri"/>
      <w:sz w:val="21"/>
      <w:szCs w:val="22"/>
    </w:rPr>
  </w:style>
  <w:style w:type="paragraph" w:customStyle="1" w:styleId="BodyTextch">
    <w:name w:val="Body Text(ch)"/>
    <w:basedOn w:val="a4"/>
    <w:next w:val="af"/>
    <w:qFormat/>
    <w:pPr>
      <w:adjustRightInd w:val="0"/>
      <w:spacing w:line="500" w:lineRule="exact"/>
      <w:jc w:val="center"/>
      <w:textAlignment w:val="baseline"/>
    </w:pPr>
    <w:rPr>
      <w:rFonts w:ascii="Calibri" w:eastAsia="Times New Roman" w:hAnsi="Calibri"/>
    </w:rPr>
  </w:style>
  <w:style w:type="paragraph" w:customStyle="1" w:styleId="GP10">
    <w:name w:val="GP标题1"/>
    <w:basedOn w:val="a4"/>
    <w:next w:val="GP"/>
    <w:qFormat/>
    <w:pPr>
      <w:spacing w:beforeLines="100" w:afterLines="100" w:line="360" w:lineRule="auto"/>
      <w:ind w:firstLine="420"/>
      <w:jc w:val="center"/>
      <w:outlineLvl w:val="0"/>
    </w:pPr>
    <w:rPr>
      <w:rFonts w:ascii="黑体" w:eastAsia="黑体" w:hAnsi="黑体"/>
      <w:b/>
      <w:sz w:val="36"/>
      <w:szCs w:val="21"/>
    </w:rPr>
  </w:style>
  <w:style w:type="paragraph" w:customStyle="1" w:styleId="116">
    <w:name w:val="正文_11"/>
    <w:qFormat/>
    <w:pPr>
      <w:widowControl w:val="0"/>
      <w:jc w:val="both"/>
    </w:pPr>
    <w:rPr>
      <w:rFonts w:ascii="Calibri" w:hAnsi="Calibri"/>
      <w:kern w:val="2"/>
      <w:sz w:val="21"/>
      <w:szCs w:val="22"/>
    </w:rPr>
  </w:style>
  <w:style w:type="paragraph" w:customStyle="1" w:styleId="Pa9">
    <w:name w:val="Pa9"/>
    <w:basedOn w:val="a4"/>
    <w:next w:val="a4"/>
    <w:qFormat/>
    <w:pPr>
      <w:autoSpaceDE w:val="0"/>
      <w:autoSpaceDN w:val="0"/>
      <w:adjustRightInd w:val="0"/>
      <w:spacing w:line="201" w:lineRule="atLeast"/>
      <w:jc w:val="left"/>
    </w:pPr>
    <w:rPr>
      <w:rFonts w:ascii="EVZKBV+HelveticaNeue-Bold" w:eastAsia="EVZKBV+HelveticaNeue-Bold" w:hAnsi="Calibri"/>
      <w:kern w:val="0"/>
      <w:sz w:val="24"/>
    </w:rPr>
  </w:style>
  <w:style w:type="paragraph" w:customStyle="1" w:styleId="xl26">
    <w:name w:val="xl26"/>
    <w:basedOn w:val="a4"/>
    <w:qFormat/>
    <w:pPr>
      <w:widowControl/>
      <w:spacing w:before="100" w:beforeAutospacing="1" w:after="100" w:afterAutospacing="1"/>
      <w:jc w:val="center"/>
    </w:pPr>
    <w:rPr>
      <w:rFonts w:ascii="仿宋_GB2312" w:eastAsia="仿宋_GB2312" w:hAnsi="宋体"/>
      <w:b/>
      <w:bCs/>
      <w:kern w:val="0"/>
      <w:sz w:val="24"/>
    </w:rPr>
  </w:style>
  <w:style w:type="paragraph" w:customStyle="1" w:styleId="CharChard">
    <w:name w:val="Char Char"/>
    <w:basedOn w:val="a4"/>
    <w:qFormat/>
    <w:pPr>
      <w:spacing w:line="360" w:lineRule="auto"/>
    </w:pPr>
    <w:rPr>
      <w:rFonts w:ascii="Tahoma" w:hAnsi="Tahoma"/>
      <w:sz w:val="24"/>
      <w:szCs w:val="20"/>
    </w:rPr>
  </w:style>
  <w:style w:type="paragraph" w:customStyle="1" w:styleId="48">
    <w:name w:val="书籍标题4"/>
    <w:basedOn w:val="38"/>
    <w:next w:val="a4"/>
    <w:qFormat/>
    <w:pPr>
      <w:tabs>
        <w:tab w:val="left" w:pos="1680"/>
      </w:tabs>
      <w:ind w:left="567" w:firstLine="0"/>
      <w:outlineLvl w:val="3"/>
    </w:pPr>
    <w:rPr>
      <w:sz w:val="24"/>
      <w:szCs w:val="24"/>
      <w:lang w:val="zh-CN"/>
    </w:rPr>
  </w:style>
  <w:style w:type="paragraph" w:customStyle="1" w:styleId="220">
    <w:name w:val="样式 正文2 + 首行缩进:  2 字符"/>
    <w:basedOn w:val="a4"/>
    <w:qFormat/>
    <w:pPr>
      <w:spacing w:line="500" w:lineRule="exact"/>
      <w:ind w:firstLineChars="200" w:firstLine="200"/>
    </w:pPr>
    <w:rPr>
      <w:rFonts w:ascii="仿宋_GB2312" w:eastAsia="仿宋_GB2312" w:hAnsi="Calibri" w:cs="宋体"/>
      <w:sz w:val="30"/>
      <w:szCs w:val="20"/>
    </w:rPr>
  </w:style>
  <w:style w:type="paragraph" w:customStyle="1" w:styleId="a2">
    <w:name w:val="数字编号列项（二级）"/>
    <w:uiPriority w:val="99"/>
    <w:qFormat/>
    <w:pPr>
      <w:numPr>
        <w:ilvl w:val="1"/>
        <w:numId w:val="1"/>
      </w:numPr>
      <w:tabs>
        <w:tab w:val="left" w:pos="1260"/>
      </w:tabs>
      <w:jc w:val="both"/>
    </w:pPr>
    <w:rPr>
      <w:rFonts w:ascii="宋体" w:hAnsi="Calibri"/>
      <w:sz w:val="21"/>
      <w:szCs w:val="22"/>
    </w:rPr>
  </w:style>
  <w:style w:type="paragraph" w:customStyle="1" w:styleId="Screen-Shot">
    <w:name w:val="Screen-Shot"/>
    <w:basedOn w:val="a4"/>
    <w:qFormat/>
    <w:pPr>
      <w:widowControl/>
      <w:adjustRightInd w:val="0"/>
      <w:spacing w:before="240" w:after="240" w:line="312" w:lineRule="atLeast"/>
      <w:jc w:val="center"/>
      <w:textAlignment w:val="baseline"/>
    </w:pPr>
    <w:rPr>
      <w:rFonts w:ascii="Arial (W1)" w:hAnsi="Arial (W1)"/>
      <w:kern w:val="0"/>
      <w:sz w:val="22"/>
      <w:szCs w:val="20"/>
      <w:lang w:eastAsia="de-DE"/>
    </w:rPr>
  </w:style>
  <w:style w:type="paragraph" w:customStyle="1" w:styleId="pbullet2cmt">
    <w:name w:val="pbullet2cmt"/>
    <w:basedOn w:val="a4"/>
    <w:qFormat/>
    <w:pPr>
      <w:widowControl/>
      <w:spacing w:before="100" w:beforeAutospacing="1" w:after="100" w:afterAutospacing="1"/>
      <w:jc w:val="left"/>
    </w:pPr>
    <w:rPr>
      <w:rFonts w:ascii="宋体" w:hAnsi="宋体" w:cs="宋体"/>
      <w:kern w:val="0"/>
      <w:sz w:val="24"/>
    </w:rPr>
  </w:style>
  <w:style w:type="paragraph" w:customStyle="1" w:styleId="afffffffa">
    <w:name w:val="作者、页码、日期"/>
    <w:qFormat/>
    <w:pPr>
      <w:widowControl w:val="0"/>
      <w:adjustRightInd w:val="0"/>
      <w:spacing w:line="360" w:lineRule="atLeast"/>
      <w:jc w:val="both"/>
      <w:textAlignment w:val="baseline"/>
    </w:pPr>
    <w:rPr>
      <w:rFonts w:ascii="Calibri" w:eastAsia="Times New Roman" w:hAnsi="Calibri"/>
      <w:kern w:val="2"/>
      <w:sz w:val="21"/>
    </w:rPr>
  </w:style>
  <w:style w:type="paragraph" w:customStyle="1" w:styleId="Style3">
    <w:name w:val="_Style 3"/>
    <w:basedOn w:val="a4"/>
    <w:qFormat/>
    <w:pPr>
      <w:ind w:firstLineChars="200" w:firstLine="420"/>
    </w:pPr>
    <w:rPr>
      <w:rFonts w:ascii="Calibri" w:hAnsi="Calibri"/>
      <w:szCs w:val="22"/>
    </w:rPr>
  </w:style>
  <w:style w:type="paragraph" w:customStyle="1" w:styleId="CharChar2Char1">
    <w:name w:val="Char Char2 Char1"/>
    <w:basedOn w:val="a4"/>
    <w:qFormat/>
    <w:pPr>
      <w:keepNext/>
      <w:keepLines/>
      <w:pageBreakBefore/>
      <w:tabs>
        <w:tab w:val="left" w:pos="845"/>
      </w:tabs>
      <w:ind w:left="845" w:hanging="420"/>
    </w:pPr>
    <w:rPr>
      <w:rFonts w:ascii="Calibri" w:hAnsi="Calibri"/>
      <w:szCs w:val="20"/>
    </w:rPr>
  </w:style>
  <w:style w:type="paragraph" w:customStyle="1" w:styleId="CharCharCharCharCharCharCharCharChar">
    <w:name w:val="Char Char Char Char Char Char Char Char Char"/>
    <w:basedOn w:val="a4"/>
    <w:qFormat/>
    <w:rPr>
      <w:rFonts w:ascii="Tahoma" w:hAnsi="Tahoma"/>
      <w:sz w:val="24"/>
      <w:szCs w:val="20"/>
    </w:rPr>
  </w:style>
  <w:style w:type="table" w:customStyle="1" w:styleId="2f">
    <w:name w:val="网格型2"/>
    <w:basedOn w:val="a7"/>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9">
    <w:name w:val="网格型1"/>
    <w:basedOn w:val="a7"/>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4">
    <w:name w:val="TOC 标题4"/>
    <w:basedOn w:val="1"/>
    <w:next w:val="a4"/>
    <w:uiPriority w:val="39"/>
    <w:unhideWhenUsed/>
    <w:qFormat/>
    <w:pPr>
      <w:widowControl/>
      <w:adjustRightInd/>
      <w:snapToGrid/>
      <w:spacing w:before="240" w:line="259" w:lineRule="auto"/>
      <w:jc w:val="left"/>
      <w:outlineLvl w:val="9"/>
    </w:pPr>
    <w:rPr>
      <w:rFonts w:ascii="Calibri Light" w:hAnsi="Calibri Light"/>
      <w:b w:val="0"/>
      <w:color w:val="2E74B5"/>
      <w:kern w:val="0"/>
      <w:sz w:val="32"/>
      <w:szCs w:val="32"/>
    </w:rPr>
  </w:style>
  <w:style w:type="character" w:customStyle="1" w:styleId="2Char2">
    <w:name w:val="正文首行缩进 2 Char"/>
    <w:basedOn w:val="Char36"/>
    <w:link w:val="27"/>
    <w:uiPriority w:val="99"/>
    <w:semiHidden/>
    <w:rPr>
      <w:rFonts w:ascii="Calibri"/>
      <w:kern w:val="2"/>
      <w:sz w:val="36"/>
      <w:szCs w:val="24"/>
    </w:rPr>
  </w:style>
  <w:style w:type="character" w:customStyle="1" w:styleId="Char1">
    <w:name w:val="纯文本 Char1"/>
    <w:link w:val="a5"/>
    <w:qFormat/>
    <w:rPr>
      <w:rFonts w:ascii="宋体" w:hAnsi="Courier New" w:cs="Courier New"/>
      <w:kern w:val="2"/>
      <w:sz w:val="21"/>
      <w:szCs w:val="21"/>
    </w:rPr>
  </w:style>
  <w:style w:type="paragraph" w:customStyle="1" w:styleId="212">
    <w:name w:val="正文首行缩进 21"/>
    <w:basedOn w:val="1fa"/>
    <w:qFormat/>
    <w:pPr>
      <w:ind w:firstLine="420"/>
    </w:pPr>
    <w:rPr>
      <w:rFonts w:cs="宋体"/>
    </w:rPr>
  </w:style>
  <w:style w:type="paragraph" w:customStyle="1" w:styleId="1fa">
    <w:name w:val="正文文本缩进1"/>
    <w:basedOn w:val="a4"/>
    <w:next w:val="a4"/>
    <w:qFormat/>
    <w:pPr>
      <w:spacing w:after="120"/>
      <w:ind w:leftChars="200" w:left="420"/>
    </w:pPr>
  </w:style>
  <w:style w:type="table" w:customStyle="1" w:styleId="TableNormal">
    <w:name w:val="Table Normal"/>
    <w:unhideWhenUsed/>
    <w:qFormat/>
    <w:tblPr>
      <w:tblCellMar>
        <w:top w:w="0" w:type="dxa"/>
        <w:left w:w="0" w:type="dxa"/>
        <w:bottom w:w="0" w:type="dxa"/>
        <w:right w:w="0" w:type="dxa"/>
      </w:tblCellMar>
    </w:tblPr>
  </w:style>
  <w:style w:type="paragraph" w:customStyle="1" w:styleId="2">
    <w:name w:val="样式2"/>
    <w:basedOn w:val="af"/>
    <w:qFormat/>
    <w:pPr>
      <w:numPr>
        <w:ilvl w:val="2"/>
        <w:numId w:val="6"/>
      </w:numPr>
      <w:tabs>
        <w:tab w:val="left" w:pos="0"/>
      </w:tabs>
      <w:adjustRightInd w:val="0"/>
      <w:spacing w:before="120" w:after="120" w:line="480" w:lineRule="auto"/>
      <w:jc w:val="left"/>
      <w:textAlignment w:val="baseline"/>
    </w:pPr>
    <w:rPr>
      <w:rFonts w:ascii="宋体"/>
      <w:kern w:val="0"/>
      <w:sz w:val="18"/>
      <w:szCs w:val="18"/>
    </w:rPr>
  </w:style>
  <w:style w:type="paragraph" w:customStyle="1" w:styleId="my">
    <w:name w:val="my正文"/>
    <w:basedOn w:val="a4"/>
    <w:link w:val="myChar"/>
    <w:qFormat/>
    <w:pPr>
      <w:spacing w:line="360" w:lineRule="auto"/>
      <w:ind w:firstLineChars="200" w:firstLine="480"/>
    </w:pPr>
    <w:rPr>
      <w:rFonts w:ascii="Tahoma" w:hAnsi="Tahoma"/>
      <w:kern w:val="0"/>
      <w:sz w:val="24"/>
    </w:rPr>
  </w:style>
  <w:style w:type="character" w:customStyle="1" w:styleId="myChar">
    <w:name w:val="my正文 Char"/>
    <w:link w:val="my"/>
    <w:qFormat/>
    <w:rPr>
      <w:rFonts w:ascii="Tahoma" w:hAnsi="Tahoma"/>
      <w:sz w:val="24"/>
      <w:szCs w:val="24"/>
    </w:rPr>
  </w:style>
  <w:style w:type="paragraph" w:customStyle="1" w:styleId="afffffffb">
    <w:name w:val="文本正文宋体缩进"/>
    <w:basedOn w:val="a4"/>
    <w:next w:val="a4"/>
    <w:qFormat/>
    <w:pPr>
      <w:spacing w:line="360" w:lineRule="auto"/>
      <w:ind w:firstLineChars="200" w:firstLine="480"/>
    </w:pPr>
    <w:rPr>
      <w:sz w:val="24"/>
    </w:rPr>
  </w:style>
  <w:style w:type="paragraph" w:customStyle="1" w:styleId="Proposalsbody">
    <w:name w:val="Proposals body"/>
    <w:basedOn w:val="a4"/>
    <w:next w:val="a4"/>
    <w:qFormat/>
    <w:pPr>
      <w:widowControl/>
      <w:spacing w:line="360" w:lineRule="auto"/>
      <w:jc w:val="left"/>
    </w:pPr>
    <w:rPr>
      <w:rFonts w:ascii="宋体" w:eastAsia="仿宋_GB2312"/>
      <w:snapToGrid w:val="0"/>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0.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0F4486-A3A8-4EDE-B8BE-F568FD7DB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54</Pages>
  <Words>4937</Words>
  <Characters>28141</Characters>
  <Application>Microsoft Office Word</Application>
  <DocSecurity>0</DocSecurity>
  <Lines>234</Lines>
  <Paragraphs>66</Paragraphs>
  <ScaleCrop>false</ScaleCrop>
  <Company>Microsoft</Company>
  <LinksUpToDate>false</LinksUpToDate>
  <CharactersWithSpaces>33012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005</cp:lastModifiedBy>
  <cp:revision>4</cp:revision>
  <cp:lastPrinted>2023-07-28T07:37:00Z</cp:lastPrinted>
  <dcterms:created xsi:type="dcterms:W3CDTF">2023-07-27T07:37:00Z</dcterms:created>
  <dcterms:modified xsi:type="dcterms:W3CDTF">2023-07-28T08:29:00Z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349EE9B36E844689A411E1529629BB67</vt:lpwstr>
  </property>
</Properties>
</file>