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F3" w:rsidRDefault="001A7AF3" w:rsidP="001A7AF3">
      <w:pPr>
        <w:spacing w:line="44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2</w:t>
      </w:r>
      <w:r>
        <w:rPr>
          <w:rFonts w:ascii="宋体" w:hAnsi="宋体" w:hint="eastAsia"/>
          <w:b/>
          <w:sz w:val="28"/>
        </w:rPr>
        <w:t>：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一、声明书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bCs/>
          <w:sz w:val="24"/>
        </w:rPr>
      </w:pPr>
    </w:p>
    <w:p w:rsidR="001A7AF3" w:rsidRDefault="001A7AF3" w:rsidP="001A7AF3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三门县公共资源交易中心：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我单位声明</w:t>
      </w:r>
      <w:r>
        <w:rPr>
          <w:rFonts w:ascii="宋体" w:hAnsi="宋体" w:cs="宋体" w:hint="eastAsia"/>
          <w:color w:val="000000"/>
          <w:sz w:val="24"/>
        </w:rPr>
        <w:t>具有良好的商业信誉，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本项目采购申请截止时间前三年内，在经营活动中没有重大违法记录，且</w:t>
      </w:r>
      <w:r>
        <w:rPr>
          <w:rFonts w:ascii="宋体" w:hAnsi="宋体" w:cs="宋体" w:hint="eastAsia"/>
          <w:sz w:val="24"/>
        </w:rPr>
        <w:t>在政府采购领域中，在项目招标、投标和合同履约期间无任何不良行为记录和违法、违规行为</w:t>
      </w:r>
      <w:r>
        <w:rPr>
          <w:rFonts w:ascii="宋体" w:hAnsi="宋体" w:cs="宋体" w:hint="eastAsia"/>
          <w:kern w:val="0"/>
          <w:sz w:val="24"/>
          <w:lang w:val="zh-CN"/>
        </w:rPr>
        <w:t>。</w:t>
      </w:r>
      <w:r>
        <w:rPr>
          <w:rFonts w:ascii="宋体" w:hAnsi="宋体" w:cs="宋体" w:hint="eastAsia"/>
          <w:color w:val="000000"/>
          <w:sz w:val="24"/>
        </w:rPr>
        <w:t>截至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</w:t>
      </w:r>
      <w:r>
        <w:rPr>
          <w:rFonts w:ascii="宋体" w:hAnsi="宋体" w:cs="宋体" w:hint="eastAsia"/>
          <w:color w:val="000000"/>
          <w:sz w:val="24"/>
        </w:rPr>
        <w:t>，在“信用中国”网站(www.creditchina.gov.cn)、中国政府采购网(www.ccgp.gov.cn)渠道查询，未列入失信被执行人名单、重大税收违法案件当事人名单、政府采购严重违法失信行为记录名单。截至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kern w:val="0"/>
          <w:sz w:val="24"/>
          <w:lang w:val="zh-CN"/>
        </w:rPr>
        <w:t>也没有因违反《浙江省政府采购供应商注册及诚信管理暂行办法》被列入“黑名单”，且在处罚有效期内。</w:t>
      </w:r>
      <w:r>
        <w:rPr>
          <w:rFonts w:ascii="宋体" w:hAnsi="宋体" w:cs="宋体" w:hint="eastAsia"/>
          <w:color w:val="000000"/>
          <w:sz w:val="24"/>
        </w:rPr>
        <w:t>否则，我方将承担在审查时不被通过的后果。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我单位自愿申请参加“</w:t>
      </w:r>
      <w:r>
        <w:rPr>
          <w:rFonts w:ascii="宋体" w:hAnsi="宋体" w:cs="宋体" w:hint="eastAsia"/>
          <w:sz w:val="24"/>
        </w:rPr>
        <w:t>2021-202</w:t>
      </w:r>
      <w:r w:rsidR="004F483C">
        <w:rPr>
          <w:rFonts w:ascii="宋体" w:hAnsi="宋体" w:cs="宋体" w:hint="eastAsia"/>
          <w:sz w:val="24"/>
        </w:rPr>
        <w:t>3</w:t>
      </w:r>
      <w:bookmarkStart w:id="0" w:name="_GoBack"/>
      <w:bookmarkEnd w:id="0"/>
      <w:r>
        <w:rPr>
          <w:rFonts w:ascii="宋体" w:hAnsi="宋体" w:cs="宋体" w:hint="eastAsia"/>
          <w:sz w:val="24"/>
        </w:rPr>
        <w:t>年度三门县网上服务市场会计服务、审计服务（定点采购）项目</w:t>
      </w:r>
      <w:r>
        <w:rPr>
          <w:rFonts w:ascii="宋体" w:hAnsi="宋体" w:cs="宋体" w:hint="eastAsia"/>
          <w:kern w:val="0"/>
          <w:sz w:val="24"/>
          <w:lang w:val="zh-CN"/>
        </w:rPr>
        <w:t>”</w:t>
      </w:r>
      <w:r>
        <w:rPr>
          <w:rFonts w:ascii="宋体" w:hAnsi="宋体" w:cs="宋体" w:hint="eastAsia"/>
          <w:sz w:val="24"/>
        </w:rPr>
        <w:t>（编号：SMCG-2021-RW002）</w:t>
      </w:r>
      <w:r>
        <w:rPr>
          <w:rFonts w:ascii="宋体" w:hAnsi="宋体" w:cs="宋体" w:hint="eastAsia"/>
          <w:kern w:val="0"/>
          <w:sz w:val="24"/>
          <w:lang w:val="zh-CN"/>
        </w:rPr>
        <w:t>，并保证注册供应商资料和本项目申请资料是真实的、合法的。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我单位已详细阅读本项目征集通知全部资料和相关附件，并已了解我单位在申请参加本项目过程中的权利和义务。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我单位承诺申请资料的有效期从提交申请资料时间起，不少于本项目的协议采购有效期。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我单位理解并接受本项目征集通知的各项规定和要求，愿意向贵方提供任何与该项目有关的数据、情况和技术资料。若贵方需要，我单位愿意提供我方</w:t>
      </w:r>
      <w:proofErr w:type="gramStart"/>
      <w:r>
        <w:rPr>
          <w:rFonts w:ascii="宋体" w:hAnsi="宋体" w:cs="宋体" w:hint="eastAsia"/>
          <w:kern w:val="0"/>
          <w:sz w:val="24"/>
          <w:lang w:val="zh-CN"/>
        </w:rPr>
        <w:t>作出</w:t>
      </w:r>
      <w:proofErr w:type="gramEnd"/>
      <w:r>
        <w:rPr>
          <w:rFonts w:ascii="宋体" w:hAnsi="宋体" w:cs="宋体" w:hint="eastAsia"/>
          <w:kern w:val="0"/>
          <w:sz w:val="24"/>
          <w:lang w:val="zh-CN"/>
        </w:rPr>
        <w:t>的一切承诺的证明材料。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我单位申请如通过审核，保证按照</w:t>
      </w:r>
      <w:r>
        <w:rPr>
          <w:rFonts w:ascii="宋体" w:hAnsi="宋体" w:cs="宋体" w:hint="eastAsia"/>
          <w:kern w:val="0"/>
          <w:sz w:val="24"/>
          <w:lang w:val="zh-CN"/>
        </w:rPr>
        <w:t>本项目征集通知的要求和申请资料</w:t>
      </w:r>
      <w:r>
        <w:rPr>
          <w:rFonts w:ascii="宋体" w:hAnsi="宋体" w:cs="宋体" w:hint="eastAsia"/>
          <w:sz w:val="24"/>
        </w:rPr>
        <w:t>的承诺与贵方签订协议，保证履行协议条款。</w:t>
      </w:r>
    </w:p>
    <w:p w:rsidR="001A7AF3" w:rsidRDefault="001A7AF3" w:rsidP="001A7AF3">
      <w:pPr>
        <w:pStyle w:val="a5"/>
        <w:rPr>
          <w:rFonts w:cs="宋体"/>
        </w:rPr>
      </w:pP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</w:p>
    <w:p w:rsidR="001A7AF3" w:rsidRDefault="001A7AF3" w:rsidP="001A7AF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供应商名称（公章）：</w:t>
      </w:r>
    </w:p>
    <w:p w:rsidR="001A7AF3" w:rsidRDefault="001A7AF3" w:rsidP="001A7AF3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日期：    年   月   日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sz w:val="24"/>
        </w:rPr>
      </w:pPr>
    </w:p>
    <w:p w:rsidR="008C5DAF" w:rsidRPr="001A7AF3" w:rsidRDefault="008C5DAF"/>
    <w:sectPr w:rsidR="008C5DAF" w:rsidRPr="001A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83" w:rsidRDefault="00981C83" w:rsidP="001A7AF3">
      <w:r>
        <w:separator/>
      </w:r>
    </w:p>
  </w:endnote>
  <w:endnote w:type="continuationSeparator" w:id="0">
    <w:p w:rsidR="00981C83" w:rsidRDefault="00981C83" w:rsidP="001A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83" w:rsidRDefault="00981C83" w:rsidP="001A7AF3">
      <w:r>
        <w:separator/>
      </w:r>
    </w:p>
  </w:footnote>
  <w:footnote w:type="continuationSeparator" w:id="0">
    <w:p w:rsidR="00981C83" w:rsidRDefault="00981C83" w:rsidP="001A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7"/>
    <w:rsid w:val="001A7AF3"/>
    <w:rsid w:val="00273487"/>
    <w:rsid w:val="004F483C"/>
    <w:rsid w:val="008C5DAF"/>
    <w:rsid w:val="00981C83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AF3"/>
    <w:rPr>
      <w:sz w:val="18"/>
      <w:szCs w:val="18"/>
    </w:rPr>
  </w:style>
  <w:style w:type="paragraph" w:customStyle="1" w:styleId="a5">
    <w:basedOn w:val="a6"/>
    <w:next w:val="2"/>
    <w:qFormat/>
    <w:rsid w:val="001A7AF3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1A7AF3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1A7AF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A7AF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A7AF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A7AF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AF3"/>
    <w:rPr>
      <w:sz w:val="18"/>
      <w:szCs w:val="18"/>
    </w:rPr>
  </w:style>
  <w:style w:type="paragraph" w:customStyle="1" w:styleId="a5">
    <w:basedOn w:val="a6"/>
    <w:next w:val="2"/>
    <w:qFormat/>
    <w:rsid w:val="001A7AF3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1A7AF3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1A7AF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A7AF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A7AF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A7A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2021-07-05T08:42:00Z</dcterms:created>
  <dcterms:modified xsi:type="dcterms:W3CDTF">2021-07-05T08:48:00Z</dcterms:modified>
</cp:coreProperties>
</file>