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D1AF0" w14:textId="77623CED" w:rsidR="00B6083A" w:rsidRPr="008548B8" w:rsidRDefault="00B8451D" w:rsidP="00B6083A">
      <w:pPr>
        <w:jc w:val="center"/>
        <w:rPr>
          <w:rFonts w:asciiTheme="minorEastAsia" w:hAnsiTheme="minorEastAsia" w:cstheme="minorEastAsia"/>
          <w:b/>
          <w:bCs/>
          <w:sz w:val="36"/>
          <w:szCs w:val="28"/>
        </w:rPr>
      </w:pPr>
      <w:r w:rsidRPr="008548B8">
        <w:rPr>
          <w:rFonts w:asciiTheme="minorEastAsia" w:hAnsiTheme="minorEastAsia" w:cstheme="minorEastAsia" w:hint="eastAsia"/>
          <w:b/>
          <w:bCs/>
          <w:sz w:val="36"/>
          <w:szCs w:val="28"/>
        </w:rPr>
        <w:t>政采云—网上超市供应商协议维护、商品发布流程</w:t>
      </w:r>
    </w:p>
    <w:p w14:paraId="32117CD8" w14:textId="77777777" w:rsidR="008548B8" w:rsidRDefault="008548B8" w:rsidP="00B6083A">
      <w:pPr>
        <w:jc w:val="left"/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CCACFC" w14:textId="77777777" w:rsidR="00B6083A" w:rsidRPr="00941478" w:rsidRDefault="00B6083A" w:rsidP="00B6083A">
      <w:pPr>
        <w:jc w:val="left"/>
        <w:rPr>
          <w:rStyle w:val="a3"/>
          <w:rFonts w:asciiTheme="minorEastAsia" w:hAnsiTheme="minorEastAsia" w:cstheme="minorEastAsia"/>
          <w:b/>
          <w:bCs/>
          <w:color w:val="auto"/>
          <w:sz w:val="28"/>
          <w:szCs w:val="28"/>
          <w:u w:val="none"/>
        </w:rPr>
      </w:pPr>
      <w:r w:rsidRPr="005D0EAA"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1、</w:t>
      </w:r>
      <w:r w:rsidRPr="005D0EAA"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登录 ：</w:t>
      </w:r>
      <w:r>
        <w:rPr>
          <w:rFonts w:asciiTheme="minorEastAsia" w:hAnsiTheme="minorEastAsia" w:cstheme="minorEastAsia" w:hint="eastAsia"/>
          <w:b/>
          <w:bCs/>
          <w:szCs w:val="21"/>
        </w:rPr>
        <w:t xml:space="preserve"> </w:t>
      </w:r>
      <w:hyperlink r:id="rId5" w:history="1">
        <w:r>
          <w:rPr>
            <w:rStyle w:val="a3"/>
            <w:rFonts w:asciiTheme="minorEastAsia" w:hAnsiTheme="minorEastAsia" w:cstheme="minorEastAsia" w:hint="eastAsia"/>
            <w:szCs w:val="21"/>
          </w:rPr>
          <w:t>www.zcy.gov.cn</w:t>
        </w:r>
      </w:hyperlink>
    </w:p>
    <w:p w14:paraId="0C14F26D" w14:textId="77777777" w:rsidR="00B6083A" w:rsidRDefault="00B6083A" w:rsidP="00B6083A">
      <w:pPr>
        <w:pStyle w:val="1"/>
        <w:tabs>
          <w:tab w:val="left" w:pos="1540"/>
        </w:tabs>
        <w:spacing w:line="360" w:lineRule="auto"/>
        <w:ind w:firstLineChars="0" w:firstLine="0"/>
        <w:rPr>
          <w:rStyle w:val="a3"/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b/>
          <w:bCs/>
          <w:szCs w:val="21"/>
        </w:rPr>
        <w:t xml:space="preserve">  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 xml:space="preserve"> 并进入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用户中心</w:t>
      </w:r>
    </w:p>
    <w:p w14:paraId="1AA4FFE4" w14:textId="77777777" w:rsidR="00B6083A" w:rsidRDefault="00B6083A" w:rsidP="00B6083A">
      <w:pPr>
        <w:rPr>
          <w:rFonts w:asciiTheme="minorEastAsia" w:hAnsiTheme="minorEastAsia" w:cstheme="minorEastAsia"/>
          <w:b/>
          <w:bCs/>
          <w:color w:val="000000" w:themeColor="text1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35D6FBFC" wp14:editId="138DC26C">
            <wp:extent cx="5264785" cy="20478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F97B76" w14:textId="77777777" w:rsidR="00B6083A" w:rsidRDefault="00B6083A" w:rsidP="00B6083A">
      <w:pPr>
        <w:rPr>
          <w:rFonts w:asciiTheme="minorEastAsia" w:hAnsiTheme="minorEastAsia" w:cstheme="minorEastAsia"/>
          <w:b/>
          <w:bCs/>
          <w:color w:val="000000" w:themeColor="text1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022918" w14:textId="77777777" w:rsidR="00B6083A" w:rsidRPr="00941478" w:rsidRDefault="00B6083A" w:rsidP="00B6083A">
      <w:pPr>
        <w:rPr>
          <w:rFonts w:asciiTheme="minorEastAsia" w:hAnsiTheme="minorEastAsia" w:cstheme="minorEastAsia"/>
          <w:szCs w:val="21"/>
        </w:rPr>
      </w:pPr>
      <w:r w:rsidRPr="005D0EAA"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2、关联岗位：</w:t>
      </w:r>
    </w:p>
    <w:p w14:paraId="29EF65A5" w14:textId="77777777" w:rsidR="00B6083A" w:rsidRPr="005D0EAA" w:rsidRDefault="00B6083A" w:rsidP="00B6083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21"/>
        </w:rPr>
      </w:pPr>
      <w:r w:rsidRPr="005D0EAA">
        <w:rPr>
          <w:rFonts w:asciiTheme="minorEastAsia" w:hAnsiTheme="minorEastAsia" w:cstheme="minorEastAsia" w:hint="eastAsia"/>
          <w:sz w:val="24"/>
          <w:szCs w:val="21"/>
        </w:rPr>
        <w:t>路径：系统管理—组织管理—用户管理—关联岗位</w:t>
      </w:r>
    </w:p>
    <w:p w14:paraId="601B4262" w14:textId="77777777" w:rsidR="00B6083A" w:rsidRDefault="00B6083A" w:rsidP="00B6083A">
      <w:pPr>
        <w:ind w:firstLineChars="200" w:firstLine="420"/>
        <w:rPr>
          <w:rFonts w:asciiTheme="minorEastAsia" w:hAnsiTheme="minorEastAsia" w:cstheme="minorEastAsia"/>
          <w:color w:val="000000"/>
          <w:kern w:val="0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（网上超市）供应商需关联的岗位:商品管理岗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—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商品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、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网上超市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，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交易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管理岗—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结算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、合同、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网上超市</w:t>
      </w:r>
      <w:r>
        <w:rPr>
          <w:rFonts w:asciiTheme="minorEastAsia" w:hAnsiTheme="minorEastAsia" w:cstheme="minorEastAsia"/>
          <w:color w:val="000000"/>
          <w:kern w:val="0"/>
          <w:szCs w:val="21"/>
        </w:rPr>
        <w:t>，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勾选相关岗位点击确定，即完成岗位关联操作。</w:t>
      </w:r>
    </w:p>
    <w:p w14:paraId="5E670AAD" w14:textId="77777777" w:rsidR="008548B8" w:rsidRDefault="008548B8" w:rsidP="00B6083A">
      <w:pPr>
        <w:ind w:firstLineChars="200" w:firstLine="440"/>
        <w:rPr>
          <w:rFonts w:asciiTheme="minorEastAsia" w:hAnsiTheme="minorEastAsia" w:cstheme="minorEastAsia"/>
          <w:color w:val="000000"/>
          <w:kern w:val="0"/>
          <w:sz w:val="22"/>
          <w:szCs w:val="21"/>
          <w:highlight w:val="yellow"/>
        </w:rPr>
      </w:pPr>
    </w:p>
    <w:p w14:paraId="10CE8278" w14:textId="77777777" w:rsidR="00B6083A" w:rsidRPr="005D0EAA" w:rsidRDefault="00B6083A" w:rsidP="00B6083A">
      <w:pPr>
        <w:ind w:firstLineChars="200" w:firstLine="440"/>
        <w:rPr>
          <w:rFonts w:asciiTheme="minorEastAsia" w:hAnsiTheme="minorEastAsia" w:cstheme="minorEastAsia"/>
          <w:color w:val="000000"/>
          <w:kern w:val="0"/>
          <w:sz w:val="22"/>
          <w:szCs w:val="21"/>
        </w:rPr>
      </w:pPr>
      <w:r w:rsidRPr="005D0EAA">
        <w:rPr>
          <w:rFonts w:asciiTheme="minorEastAsia" w:hAnsiTheme="minorEastAsia" w:cstheme="minorEastAsia" w:hint="eastAsia"/>
          <w:color w:val="000000"/>
          <w:kern w:val="0"/>
          <w:sz w:val="22"/>
          <w:szCs w:val="21"/>
          <w:highlight w:val="yellow"/>
        </w:rPr>
        <w:t>图示</w:t>
      </w:r>
      <w:r w:rsidRPr="005D0EAA">
        <w:rPr>
          <w:rFonts w:asciiTheme="minorEastAsia" w:hAnsiTheme="minorEastAsia" w:cstheme="minorEastAsia"/>
          <w:color w:val="000000"/>
          <w:kern w:val="0"/>
          <w:sz w:val="22"/>
          <w:szCs w:val="21"/>
          <w:highlight w:val="yellow"/>
        </w:rPr>
        <w:t>；</w:t>
      </w:r>
    </w:p>
    <w:p w14:paraId="5D6FF967" w14:textId="77777777" w:rsidR="00B6083A" w:rsidRPr="005D0EAA" w:rsidRDefault="00B6083A" w:rsidP="00B6083A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color w:val="000000"/>
          <w:kern w:val="0"/>
          <w:sz w:val="22"/>
          <w:szCs w:val="21"/>
        </w:rPr>
      </w:pPr>
      <w:r w:rsidRPr="005D0EAA">
        <w:rPr>
          <w:rFonts w:asciiTheme="minorEastAsia" w:hAnsiTheme="minorEastAsia" w:cstheme="minorEastAsia" w:hint="eastAsia"/>
          <w:b/>
          <w:color w:val="000000"/>
          <w:kern w:val="0"/>
          <w:sz w:val="22"/>
          <w:szCs w:val="21"/>
        </w:rPr>
        <w:t>选择</w:t>
      </w:r>
      <w:r w:rsidRPr="005D0EAA">
        <w:rPr>
          <w:rFonts w:asciiTheme="minorEastAsia" w:hAnsiTheme="minorEastAsia" w:cstheme="minorEastAsia"/>
          <w:b/>
          <w:color w:val="000000"/>
          <w:kern w:val="0"/>
          <w:sz w:val="22"/>
          <w:szCs w:val="21"/>
          <w:highlight w:val="yellow"/>
        </w:rPr>
        <w:t>系统管理模块</w:t>
      </w:r>
    </w:p>
    <w:p w14:paraId="2BBFCD05" w14:textId="77777777" w:rsidR="00B6083A" w:rsidRDefault="00B6083A" w:rsidP="00B6083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406874D6" wp14:editId="02571A26">
            <wp:extent cx="5260975" cy="188214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1FE10" w14:textId="77777777" w:rsidR="008548B8" w:rsidRDefault="008548B8" w:rsidP="00B6083A">
      <w:pPr>
        <w:rPr>
          <w:rFonts w:asciiTheme="minorEastAsia" w:hAnsiTheme="minorEastAsia" w:cstheme="minorEastAsia" w:hint="eastAsia"/>
          <w:szCs w:val="21"/>
        </w:rPr>
      </w:pPr>
    </w:p>
    <w:p w14:paraId="4AAC8BDF" w14:textId="77777777" w:rsidR="008548B8" w:rsidRDefault="008548B8" w:rsidP="00B6083A">
      <w:pPr>
        <w:rPr>
          <w:rFonts w:asciiTheme="minorEastAsia" w:hAnsiTheme="minorEastAsia" w:cstheme="minorEastAsia" w:hint="eastAsia"/>
          <w:szCs w:val="21"/>
        </w:rPr>
      </w:pPr>
    </w:p>
    <w:p w14:paraId="587EBE9B" w14:textId="77777777" w:rsidR="008548B8" w:rsidRDefault="008548B8" w:rsidP="00B6083A">
      <w:pPr>
        <w:rPr>
          <w:rFonts w:asciiTheme="minorEastAsia" w:hAnsiTheme="minorEastAsia" w:cstheme="minorEastAsia" w:hint="eastAsia"/>
          <w:szCs w:val="21"/>
        </w:rPr>
      </w:pPr>
    </w:p>
    <w:p w14:paraId="0EC11261" w14:textId="77777777" w:rsidR="008548B8" w:rsidRDefault="008548B8" w:rsidP="00B6083A">
      <w:pPr>
        <w:rPr>
          <w:rFonts w:asciiTheme="minorEastAsia" w:hAnsiTheme="minorEastAsia" w:cstheme="minorEastAsia" w:hint="eastAsia"/>
          <w:szCs w:val="21"/>
        </w:rPr>
      </w:pPr>
    </w:p>
    <w:p w14:paraId="63EF36D2" w14:textId="77777777" w:rsidR="008548B8" w:rsidRDefault="008548B8" w:rsidP="00B6083A">
      <w:pPr>
        <w:rPr>
          <w:rFonts w:asciiTheme="minorEastAsia" w:hAnsiTheme="minorEastAsia" w:cstheme="minorEastAsia"/>
          <w:szCs w:val="21"/>
        </w:rPr>
      </w:pPr>
    </w:p>
    <w:p w14:paraId="0B7D3BAD" w14:textId="77777777" w:rsidR="008548B8" w:rsidRDefault="008548B8" w:rsidP="00B6083A">
      <w:pPr>
        <w:rPr>
          <w:rFonts w:asciiTheme="minorEastAsia" w:hAnsiTheme="minorEastAsia" w:cstheme="minorEastAsia" w:hint="eastAsia"/>
          <w:szCs w:val="21"/>
        </w:rPr>
      </w:pPr>
    </w:p>
    <w:p w14:paraId="7829022B" w14:textId="77777777" w:rsidR="00B6083A" w:rsidRPr="00073B14" w:rsidRDefault="00B6083A" w:rsidP="00B6083A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szCs w:val="21"/>
        </w:rPr>
      </w:pPr>
      <w:r w:rsidRPr="00073B14">
        <w:rPr>
          <w:rFonts w:asciiTheme="minorEastAsia" w:hAnsiTheme="minorEastAsia" w:cstheme="minorEastAsia" w:hint="eastAsia"/>
          <w:b/>
          <w:szCs w:val="21"/>
        </w:rPr>
        <w:lastRenderedPageBreak/>
        <w:t>找到</w:t>
      </w:r>
      <w:r w:rsidRPr="00073B14">
        <w:rPr>
          <w:rFonts w:asciiTheme="minorEastAsia" w:hAnsiTheme="minorEastAsia" w:cstheme="minorEastAsia"/>
          <w:b/>
          <w:szCs w:val="21"/>
        </w:rPr>
        <w:t>组织管理—</w:t>
      </w:r>
      <w:r w:rsidRPr="00073B14">
        <w:rPr>
          <w:rFonts w:asciiTheme="minorEastAsia" w:hAnsiTheme="minorEastAsia" w:cstheme="minorEastAsia" w:hint="eastAsia"/>
          <w:b/>
          <w:szCs w:val="21"/>
        </w:rPr>
        <w:t>用户</w:t>
      </w:r>
      <w:r w:rsidRPr="00073B14">
        <w:rPr>
          <w:rFonts w:asciiTheme="minorEastAsia" w:hAnsiTheme="minorEastAsia" w:cstheme="minorEastAsia"/>
          <w:b/>
          <w:szCs w:val="21"/>
        </w:rPr>
        <w:t>管理—</w:t>
      </w:r>
      <w:r w:rsidRPr="00073B14">
        <w:rPr>
          <w:rFonts w:asciiTheme="minorEastAsia" w:hAnsiTheme="minorEastAsia" w:cstheme="minorEastAsia" w:hint="eastAsia"/>
          <w:b/>
          <w:szCs w:val="21"/>
        </w:rPr>
        <w:t>右侧</w:t>
      </w:r>
      <w:r w:rsidRPr="00073B14">
        <w:rPr>
          <w:rFonts w:asciiTheme="minorEastAsia" w:hAnsiTheme="minorEastAsia" w:cstheme="minorEastAsia"/>
          <w:b/>
          <w:szCs w:val="21"/>
        </w:rPr>
        <w:t>关联岗位</w:t>
      </w:r>
    </w:p>
    <w:p w14:paraId="58452527" w14:textId="77777777" w:rsidR="00B6083A" w:rsidRDefault="00B6083A" w:rsidP="00B6083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6292E690" wp14:editId="38A41C73">
            <wp:extent cx="5262245" cy="1693545"/>
            <wp:effectExtent l="0" t="0" r="146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AF3AFB" w14:textId="77777777" w:rsidR="00B6083A" w:rsidRDefault="00B6083A" w:rsidP="00B6083A">
      <w:pPr>
        <w:rPr>
          <w:rFonts w:asciiTheme="minorEastAsia" w:hAnsiTheme="minorEastAsia" w:cstheme="minorEastAsia"/>
          <w:szCs w:val="21"/>
        </w:rPr>
      </w:pPr>
    </w:p>
    <w:p w14:paraId="3076AC04" w14:textId="77777777" w:rsidR="00B6083A" w:rsidRDefault="00B6083A" w:rsidP="00B6083A">
      <w:pPr>
        <w:rPr>
          <w:rFonts w:asciiTheme="minorEastAsia" w:hAnsiTheme="minorEastAsia" w:cstheme="minorEastAsia"/>
          <w:szCs w:val="21"/>
        </w:rPr>
      </w:pPr>
    </w:p>
    <w:p w14:paraId="53B1E09B" w14:textId="77777777" w:rsidR="00B6083A" w:rsidRDefault="00B6083A" w:rsidP="00B6083A">
      <w:pPr>
        <w:rPr>
          <w:rFonts w:asciiTheme="minorEastAsia" w:hAnsiTheme="minorEastAsia" w:cstheme="minorEastAsia"/>
          <w:szCs w:val="21"/>
        </w:rPr>
      </w:pPr>
    </w:p>
    <w:p w14:paraId="6A027B43" w14:textId="77777777" w:rsidR="00B6083A" w:rsidRPr="005D0EAA" w:rsidRDefault="00B6083A" w:rsidP="00B6083A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sz w:val="22"/>
          <w:szCs w:val="21"/>
        </w:rPr>
      </w:pPr>
      <w:r w:rsidRPr="005D0EAA">
        <w:rPr>
          <w:rFonts w:asciiTheme="minorEastAsia" w:hAnsiTheme="minorEastAsia" w:cstheme="minorEastAsia"/>
          <w:b/>
          <w:sz w:val="22"/>
          <w:szCs w:val="21"/>
        </w:rPr>
        <w:t>点击</w:t>
      </w:r>
      <w:r w:rsidRPr="005D0EAA">
        <w:rPr>
          <w:rFonts w:asciiTheme="minorEastAsia" w:hAnsiTheme="minorEastAsia" w:cstheme="minorEastAsia" w:hint="eastAsia"/>
          <w:b/>
          <w:sz w:val="22"/>
          <w:szCs w:val="21"/>
        </w:rPr>
        <w:t>右上角</w:t>
      </w:r>
      <w:r w:rsidRPr="005D0EAA">
        <w:rPr>
          <w:rFonts w:asciiTheme="minorEastAsia" w:hAnsiTheme="minorEastAsia" w:cstheme="minorEastAsia"/>
          <w:b/>
          <w:sz w:val="22"/>
          <w:szCs w:val="21"/>
        </w:rPr>
        <w:t>编辑</w:t>
      </w:r>
    </w:p>
    <w:p w14:paraId="273DA9BD" w14:textId="5651D8F7" w:rsidR="003F67EF" w:rsidRDefault="00B6083A" w:rsidP="003F67EF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353535"/>
          <w:kern w:val="0"/>
          <w:sz w:val="24"/>
        </w:rPr>
      </w:pPr>
      <w:r w:rsidRPr="004B56E7">
        <w:rPr>
          <w:noProof/>
        </w:rPr>
        <w:drawing>
          <wp:inline distT="0" distB="0" distL="0" distR="0" wp14:anchorId="0AE4351B" wp14:editId="6FD611AA">
            <wp:extent cx="5274310" cy="269494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EAA">
        <w:rPr>
          <w:rFonts w:asciiTheme="minorEastAsia" w:hAnsiTheme="minorEastAsia" w:cstheme="minorEastAsia" w:hint="eastAsia"/>
          <w:b/>
          <w:sz w:val="22"/>
          <w:szCs w:val="21"/>
        </w:rPr>
        <w:t>点击</w:t>
      </w:r>
      <w:r w:rsidRPr="005D0EAA">
        <w:rPr>
          <w:rFonts w:asciiTheme="minorEastAsia" w:hAnsiTheme="minorEastAsia" w:cstheme="minorEastAsia"/>
          <w:b/>
          <w:sz w:val="22"/>
          <w:szCs w:val="21"/>
        </w:rPr>
        <w:t>商品管理岗和交易管理岗后面的加号关联</w:t>
      </w:r>
      <w:r w:rsidRPr="005D0EAA">
        <w:rPr>
          <w:rFonts w:asciiTheme="minorEastAsia" w:hAnsiTheme="minorEastAsia" w:cstheme="minorEastAsia" w:hint="eastAsia"/>
          <w:b/>
          <w:sz w:val="22"/>
          <w:szCs w:val="21"/>
        </w:rPr>
        <w:t>岗位</w:t>
      </w:r>
    </w:p>
    <w:p w14:paraId="7C3FBB30" w14:textId="0DF0FD99" w:rsidR="00B6083A" w:rsidRDefault="003F67EF" w:rsidP="003F67EF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 xml:space="preserve">     </w:t>
      </w:r>
      <w:r>
        <w:rPr>
          <w:noProof/>
        </w:rPr>
        <w:drawing>
          <wp:inline distT="0" distB="0" distL="0" distR="0" wp14:anchorId="42C69A3F" wp14:editId="6D7A5D4C">
            <wp:extent cx="5270500" cy="129857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83BF" w14:textId="77777777" w:rsidR="008548B8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111E92CA" w14:textId="77777777" w:rsidR="008548B8" w:rsidRDefault="008548B8" w:rsidP="003F67EF">
      <w:pPr>
        <w:rPr>
          <w:rFonts w:asciiTheme="minorEastAsia" w:hAnsiTheme="minorEastAsia" w:cstheme="minorEastAsia"/>
          <w:szCs w:val="21"/>
        </w:rPr>
      </w:pPr>
    </w:p>
    <w:p w14:paraId="6B16F3A6" w14:textId="77777777" w:rsidR="008548B8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6A8E0D94" w14:textId="77777777" w:rsidR="008548B8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66ABE4B8" w14:textId="77777777" w:rsidR="008548B8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6B724DA5" w14:textId="77777777" w:rsidR="008548B8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1B1994E0" w14:textId="77777777" w:rsidR="008548B8" w:rsidRPr="003F67EF" w:rsidRDefault="008548B8" w:rsidP="003F67EF">
      <w:pPr>
        <w:rPr>
          <w:rFonts w:asciiTheme="minorEastAsia" w:hAnsiTheme="minorEastAsia" w:cstheme="minorEastAsia" w:hint="eastAsia"/>
          <w:szCs w:val="21"/>
        </w:rPr>
      </w:pPr>
    </w:p>
    <w:p w14:paraId="33FD1853" w14:textId="1AAAD2A9" w:rsidR="00B6083A" w:rsidRPr="00073B14" w:rsidRDefault="00B6083A" w:rsidP="00B6083A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bCs/>
          <w:szCs w:val="21"/>
        </w:rPr>
      </w:pP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</w:rPr>
        <w:t>点击商品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>管理岗，</w:t>
      </w: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</w:rPr>
        <w:t>把下面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>的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商品、</w:t>
      </w: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  <w:highlight w:val="yellow"/>
        </w:rPr>
        <w:t>电子卖场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里面的网上超市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>勾选上</w:t>
      </w:r>
      <w:r w:rsidRPr="00073B14">
        <w:rPr>
          <w:rFonts w:asciiTheme="minorEastAsia" w:hAnsiTheme="minorEastAsia" w:cstheme="minorEastAsia"/>
          <w:szCs w:val="21"/>
        </w:rPr>
        <w:br/>
      </w:r>
      <w:r w:rsidR="003F67EF">
        <w:rPr>
          <w:rFonts w:asciiTheme="minorEastAsia" w:hAnsiTheme="minorEastAsia" w:cstheme="minorEastAsia"/>
          <w:b/>
          <w:bCs/>
          <w:noProof/>
          <w:szCs w:val="21"/>
        </w:rPr>
        <w:drawing>
          <wp:inline distT="0" distB="0" distL="0" distR="0" wp14:anchorId="26605D29" wp14:editId="67EA0645">
            <wp:extent cx="5270500" cy="277685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8EA1" w14:textId="77777777" w:rsidR="00B6083A" w:rsidRDefault="00B6083A" w:rsidP="00B6083A">
      <w:pPr>
        <w:rPr>
          <w:rFonts w:asciiTheme="minorEastAsia" w:hAnsiTheme="minorEastAsia" w:cstheme="minorEastAsia"/>
          <w:b/>
          <w:bCs/>
          <w:szCs w:val="21"/>
        </w:rPr>
      </w:pPr>
    </w:p>
    <w:p w14:paraId="0FA09965" w14:textId="77777777" w:rsidR="008548B8" w:rsidRDefault="008548B8" w:rsidP="00B6083A">
      <w:pPr>
        <w:rPr>
          <w:rFonts w:asciiTheme="minorEastAsia" w:hAnsiTheme="minorEastAsia" w:cstheme="minorEastAsia" w:hint="eastAsia"/>
          <w:b/>
          <w:bCs/>
          <w:szCs w:val="21"/>
        </w:rPr>
      </w:pPr>
    </w:p>
    <w:p w14:paraId="3145271E" w14:textId="536C2372" w:rsidR="00B6083A" w:rsidRPr="0095129A" w:rsidRDefault="00B6083A" w:rsidP="00B6083A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bCs/>
          <w:szCs w:val="21"/>
          <w:highlight w:val="yellow"/>
        </w:rPr>
      </w:pP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</w:rPr>
        <w:t>点击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>交易管理岗，</w:t>
      </w: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</w:rPr>
        <w:t>勾选</w:t>
      </w:r>
      <w:r w:rsidRPr="005D0EAA">
        <w:rPr>
          <w:rFonts w:asciiTheme="minorEastAsia" w:hAnsiTheme="minorEastAsia" w:cstheme="minorEastAsia"/>
          <w:b/>
          <w:bCs/>
          <w:sz w:val="22"/>
          <w:szCs w:val="21"/>
        </w:rPr>
        <w:t>下面</w:t>
      </w:r>
      <w:r w:rsidR="002A300F"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诚信中心、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合同、</w:t>
      </w: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  <w:highlight w:val="yellow"/>
        </w:rPr>
        <w:t>结算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、</w:t>
      </w:r>
      <w:r w:rsidRPr="005D0EAA">
        <w:rPr>
          <w:rFonts w:asciiTheme="minorEastAsia" w:hAnsiTheme="minorEastAsia" w:cstheme="minorEastAsia" w:hint="eastAsia"/>
          <w:b/>
          <w:bCs/>
          <w:sz w:val="22"/>
          <w:szCs w:val="21"/>
          <w:highlight w:val="yellow"/>
        </w:rPr>
        <w:t>电子卖场里面</w:t>
      </w:r>
      <w:r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的网上超市</w:t>
      </w:r>
      <w:r w:rsidR="0095129A" w:rsidRPr="005D0EAA">
        <w:rPr>
          <w:rFonts w:asciiTheme="minorEastAsia" w:hAnsiTheme="minorEastAsia" w:cstheme="minorEastAsia"/>
          <w:b/>
          <w:bCs/>
          <w:sz w:val="22"/>
          <w:szCs w:val="21"/>
          <w:highlight w:val="yellow"/>
        </w:rPr>
        <w:t>、</w:t>
      </w:r>
    </w:p>
    <w:p w14:paraId="1138082F" w14:textId="3E9A0FCD" w:rsidR="003F67EF" w:rsidRDefault="0095129A" w:rsidP="003F67EF">
      <w:pPr>
        <w:pStyle w:val="a4"/>
        <w:ind w:left="480" w:firstLineChars="0" w:firstLine="0"/>
        <w:rPr>
          <w:rFonts w:asciiTheme="minorEastAsia" w:hAnsiTheme="minorEastAsia" w:cstheme="minorEastAsia"/>
          <w:b/>
          <w:bCs/>
          <w:szCs w:val="21"/>
        </w:rPr>
      </w:pPr>
      <w:r w:rsidRPr="002A300F">
        <w:rPr>
          <w:rFonts w:asciiTheme="minorEastAsia" w:hAnsiTheme="minorEastAsia" w:cstheme="minorEastAsia"/>
          <w:b/>
          <w:bCs/>
          <w:noProof/>
          <w:szCs w:val="21"/>
        </w:rPr>
        <w:drawing>
          <wp:inline distT="0" distB="0" distL="0" distR="0" wp14:anchorId="375CF431" wp14:editId="697EC14B">
            <wp:extent cx="5270500" cy="2793365"/>
            <wp:effectExtent l="0" t="0" r="1270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1A29" w14:textId="77777777" w:rsidR="008548B8" w:rsidRDefault="008548B8" w:rsidP="003F67EF">
      <w:pPr>
        <w:pStyle w:val="a4"/>
        <w:ind w:left="480" w:firstLineChars="0" w:firstLine="0"/>
        <w:rPr>
          <w:rFonts w:asciiTheme="minorEastAsia" w:hAnsiTheme="minorEastAsia" w:cstheme="minorEastAsia"/>
          <w:b/>
          <w:bCs/>
          <w:szCs w:val="21"/>
        </w:rPr>
      </w:pPr>
    </w:p>
    <w:p w14:paraId="3F711870" w14:textId="77777777" w:rsidR="008548B8" w:rsidRDefault="008548B8" w:rsidP="003F67EF">
      <w:pPr>
        <w:pStyle w:val="a4"/>
        <w:ind w:left="480" w:firstLineChars="0" w:firstLine="0"/>
        <w:rPr>
          <w:rFonts w:asciiTheme="minorEastAsia" w:hAnsiTheme="minorEastAsia" w:cstheme="minorEastAsia" w:hint="eastAsia"/>
          <w:b/>
          <w:bCs/>
          <w:szCs w:val="21"/>
        </w:rPr>
      </w:pPr>
    </w:p>
    <w:p w14:paraId="364852E3" w14:textId="77777777" w:rsidR="008548B8" w:rsidRPr="00073B14" w:rsidRDefault="008548B8" w:rsidP="003F67EF">
      <w:pPr>
        <w:pStyle w:val="a4"/>
        <w:ind w:left="480" w:firstLineChars="0" w:firstLine="0"/>
        <w:rPr>
          <w:rFonts w:asciiTheme="minorEastAsia" w:hAnsiTheme="minorEastAsia" w:cstheme="minorEastAsia" w:hint="eastAsia"/>
          <w:b/>
          <w:bCs/>
          <w:szCs w:val="21"/>
        </w:rPr>
      </w:pPr>
    </w:p>
    <w:p w14:paraId="44FA7C65" w14:textId="5BCE379A" w:rsidR="00B6083A" w:rsidRPr="008548B8" w:rsidRDefault="00B6083A" w:rsidP="008548B8">
      <w:pPr>
        <w:pStyle w:val="a4"/>
        <w:numPr>
          <w:ilvl w:val="0"/>
          <w:numId w:val="3"/>
        </w:numPr>
        <w:ind w:firstLineChars="0"/>
        <w:rPr>
          <w:rFonts w:asciiTheme="minorEastAsia" w:hAnsiTheme="minorEastAsia" w:cstheme="minorEastAsia"/>
          <w:b/>
          <w:bCs/>
          <w:szCs w:val="21"/>
        </w:rPr>
      </w:pPr>
      <w:r w:rsidRPr="008548B8">
        <w:rPr>
          <w:rFonts w:asciiTheme="minorEastAsia" w:hAnsiTheme="minorEastAsia" w:cstheme="minorEastAsia" w:hint="eastAsia"/>
          <w:b/>
          <w:bCs/>
          <w:szCs w:val="21"/>
        </w:rPr>
        <w:t>点击右上角</w:t>
      </w:r>
      <w:r w:rsidRPr="008548B8">
        <w:rPr>
          <w:rFonts w:asciiTheme="minorEastAsia" w:hAnsiTheme="minorEastAsia" w:cstheme="minorEastAsia"/>
          <w:b/>
          <w:bCs/>
          <w:szCs w:val="21"/>
          <w:highlight w:val="yellow"/>
        </w:rPr>
        <w:t>保存修改</w:t>
      </w:r>
    </w:p>
    <w:p w14:paraId="77C51CC5" w14:textId="411E1B4C" w:rsidR="008548B8" w:rsidRPr="008548B8" w:rsidRDefault="001B3D13" w:rsidP="008548B8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 w:rsidRPr="001B3D13">
        <w:rPr>
          <w:rFonts w:asciiTheme="minorEastAsia" w:hAnsiTheme="minorEastAsia" w:cstheme="minorEastAsia"/>
          <w:b/>
          <w:bCs/>
          <w:noProof/>
          <w:sz w:val="28"/>
          <w:szCs w:val="28"/>
        </w:rPr>
        <w:drawing>
          <wp:inline distT="0" distB="0" distL="0" distR="0" wp14:anchorId="6B463F90" wp14:editId="1E2546F1">
            <wp:extent cx="5270500" cy="1094105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23B5" w14:textId="5ACC4B2B" w:rsidR="005D0EAA" w:rsidRDefault="005D0EAA" w:rsidP="00B6083A">
      <w:pPr>
        <w:jc w:val="left"/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3、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运费</w:t>
      </w:r>
      <w:r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模版设置：</w:t>
      </w:r>
    </w:p>
    <w:p w14:paraId="3F204133" w14:textId="77777777" w:rsidR="005D0EAA" w:rsidRDefault="005D0EAA" w:rsidP="005D0EAA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5D0EAA">
        <w:rPr>
          <w:rFonts w:asciiTheme="minorEastAsia" w:hAnsiTheme="minorEastAsia" w:cstheme="minorEastAsia" w:hint="eastAsia"/>
          <w:sz w:val="28"/>
          <w:szCs w:val="21"/>
        </w:rPr>
        <w:t>路径：商品—运费</w:t>
      </w:r>
      <w:r w:rsidRPr="005D0EAA">
        <w:rPr>
          <w:rFonts w:asciiTheme="minorEastAsia" w:hAnsiTheme="minorEastAsia" w:cstheme="minorEastAsia"/>
          <w:sz w:val="28"/>
          <w:szCs w:val="21"/>
        </w:rPr>
        <w:t>模版</w:t>
      </w:r>
    </w:p>
    <w:p w14:paraId="313C2F81" w14:textId="53720E2E" w:rsidR="005D0EAA" w:rsidRDefault="005D0EAA" w:rsidP="005D0EAA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5D0EAA">
        <w:rPr>
          <w:rFonts w:asciiTheme="minorEastAsia" w:hAnsiTheme="minorEastAsia" w:cstheme="minorEastAsia"/>
          <w:sz w:val="28"/>
          <w:szCs w:val="21"/>
        </w:rPr>
        <w:drawing>
          <wp:inline distT="0" distB="0" distL="0" distR="0" wp14:anchorId="733B0F50" wp14:editId="785A66A2">
            <wp:extent cx="5270500" cy="108775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B2CE" w14:textId="4A926199" w:rsidR="005D0EAA" w:rsidRDefault="005D0EAA" w:rsidP="005D0EAA">
      <w:pPr>
        <w:ind w:firstLineChars="200" w:firstLine="560"/>
        <w:rPr>
          <w:rFonts w:asciiTheme="minorEastAsia" w:hAnsiTheme="minorEastAsia" w:cstheme="minorEastAsia" w:hint="eastAsia"/>
          <w:sz w:val="28"/>
          <w:szCs w:val="21"/>
        </w:rPr>
      </w:pPr>
      <w:bookmarkStart w:id="0" w:name="_GoBack"/>
      <w:r w:rsidRPr="005D0EAA">
        <w:rPr>
          <w:rFonts w:asciiTheme="minorEastAsia" w:hAnsiTheme="minorEastAsia" w:cstheme="minorEastAsia"/>
          <w:sz w:val="28"/>
          <w:szCs w:val="21"/>
        </w:rPr>
        <w:drawing>
          <wp:inline distT="0" distB="0" distL="0" distR="0" wp14:anchorId="6CB705FE" wp14:editId="617E7382">
            <wp:extent cx="5270500" cy="2536190"/>
            <wp:effectExtent l="0" t="0" r="1270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996CD95" w14:textId="25FCAC89" w:rsidR="005D0EAA" w:rsidRDefault="005D0EAA" w:rsidP="005D0EAA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>
        <w:rPr>
          <w:rFonts w:asciiTheme="minorEastAsia" w:hAnsiTheme="minorEastAsia" w:cstheme="minorEastAsia" w:hint="eastAsia"/>
          <w:sz w:val="28"/>
          <w:szCs w:val="21"/>
        </w:rPr>
        <w:t>买家</w:t>
      </w:r>
      <w:r>
        <w:rPr>
          <w:rFonts w:asciiTheme="minorEastAsia" w:hAnsiTheme="minorEastAsia" w:cstheme="minorEastAsia"/>
          <w:sz w:val="28"/>
          <w:szCs w:val="21"/>
        </w:rPr>
        <w:t>承担运费：即</w:t>
      </w:r>
      <w:r>
        <w:rPr>
          <w:rFonts w:asciiTheme="minorEastAsia" w:hAnsiTheme="minorEastAsia" w:cstheme="minorEastAsia" w:hint="eastAsia"/>
          <w:sz w:val="28"/>
          <w:szCs w:val="21"/>
        </w:rPr>
        <w:t>不包邮</w:t>
      </w:r>
      <w:r>
        <w:rPr>
          <w:rFonts w:asciiTheme="minorEastAsia" w:hAnsiTheme="minorEastAsia" w:cstheme="minorEastAsia"/>
          <w:sz w:val="28"/>
          <w:szCs w:val="21"/>
        </w:rPr>
        <w:t>，</w:t>
      </w:r>
      <w:r>
        <w:rPr>
          <w:rFonts w:asciiTheme="minorEastAsia" w:hAnsiTheme="minorEastAsia" w:cstheme="minorEastAsia" w:hint="eastAsia"/>
          <w:sz w:val="28"/>
          <w:szCs w:val="21"/>
        </w:rPr>
        <w:t>由</w:t>
      </w:r>
      <w:r>
        <w:rPr>
          <w:rFonts w:asciiTheme="minorEastAsia" w:hAnsiTheme="minorEastAsia" w:cstheme="minorEastAsia"/>
          <w:sz w:val="28"/>
          <w:szCs w:val="21"/>
        </w:rPr>
        <w:t>采购单位出邮费</w:t>
      </w:r>
    </w:p>
    <w:p w14:paraId="13DED842" w14:textId="4D8EF3CC" w:rsidR="005D0EAA" w:rsidRDefault="005D0EAA" w:rsidP="005D0EAA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>
        <w:rPr>
          <w:rFonts w:asciiTheme="minorEastAsia" w:hAnsiTheme="minorEastAsia" w:cstheme="minorEastAsia" w:hint="eastAsia"/>
          <w:sz w:val="28"/>
          <w:szCs w:val="21"/>
        </w:rPr>
        <w:t>卖家</w:t>
      </w:r>
      <w:r>
        <w:rPr>
          <w:rFonts w:asciiTheme="minorEastAsia" w:hAnsiTheme="minorEastAsia" w:cstheme="minorEastAsia"/>
          <w:sz w:val="28"/>
          <w:szCs w:val="21"/>
        </w:rPr>
        <w:t>承担</w:t>
      </w:r>
      <w:r>
        <w:rPr>
          <w:rFonts w:asciiTheme="minorEastAsia" w:hAnsiTheme="minorEastAsia" w:cstheme="minorEastAsia" w:hint="eastAsia"/>
          <w:sz w:val="28"/>
          <w:szCs w:val="21"/>
        </w:rPr>
        <w:t>运费</w:t>
      </w:r>
      <w:r>
        <w:rPr>
          <w:rFonts w:asciiTheme="minorEastAsia" w:hAnsiTheme="minorEastAsia" w:cstheme="minorEastAsia"/>
          <w:sz w:val="28"/>
          <w:szCs w:val="21"/>
        </w:rPr>
        <w:t>：</w:t>
      </w:r>
      <w:r>
        <w:rPr>
          <w:rFonts w:asciiTheme="minorEastAsia" w:hAnsiTheme="minorEastAsia" w:cstheme="minorEastAsia" w:hint="eastAsia"/>
          <w:sz w:val="28"/>
          <w:szCs w:val="21"/>
        </w:rPr>
        <w:t>即</w:t>
      </w:r>
      <w:r>
        <w:rPr>
          <w:rFonts w:asciiTheme="minorEastAsia" w:hAnsiTheme="minorEastAsia" w:cstheme="minorEastAsia"/>
          <w:sz w:val="28"/>
          <w:szCs w:val="21"/>
        </w:rPr>
        <w:t>包邮</w:t>
      </w:r>
    </w:p>
    <w:p w14:paraId="375A51FF" w14:textId="5DB23EBE" w:rsidR="000B1945" w:rsidRDefault="005D0EAA" w:rsidP="000B1945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>
        <w:rPr>
          <w:rFonts w:asciiTheme="minorEastAsia" w:hAnsiTheme="minorEastAsia" w:cstheme="minorEastAsia" w:hint="eastAsia"/>
          <w:sz w:val="28"/>
          <w:szCs w:val="21"/>
        </w:rPr>
        <w:t>计价</w:t>
      </w:r>
      <w:r>
        <w:rPr>
          <w:rFonts w:asciiTheme="minorEastAsia" w:hAnsiTheme="minorEastAsia" w:cstheme="minorEastAsia"/>
          <w:sz w:val="28"/>
          <w:szCs w:val="21"/>
        </w:rPr>
        <w:t>规则及运送方式：</w:t>
      </w:r>
      <w:r>
        <w:rPr>
          <w:rFonts w:asciiTheme="minorEastAsia" w:hAnsiTheme="minorEastAsia" w:cstheme="minorEastAsia" w:hint="eastAsia"/>
          <w:sz w:val="28"/>
          <w:szCs w:val="21"/>
        </w:rPr>
        <w:t>按照</w:t>
      </w:r>
      <w:r>
        <w:rPr>
          <w:rFonts w:asciiTheme="minorEastAsia" w:hAnsiTheme="minorEastAsia" w:cstheme="minorEastAsia"/>
          <w:sz w:val="28"/>
          <w:szCs w:val="21"/>
        </w:rPr>
        <w:t>自己的需求选择</w:t>
      </w:r>
      <w:r w:rsidR="000B1945">
        <w:rPr>
          <w:rFonts w:asciiTheme="minorEastAsia" w:hAnsiTheme="minorEastAsia" w:cstheme="minorEastAsia"/>
          <w:sz w:val="28"/>
          <w:szCs w:val="21"/>
        </w:rPr>
        <w:t>(</w:t>
      </w:r>
      <w:r>
        <w:rPr>
          <w:rFonts w:asciiTheme="minorEastAsia" w:hAnsiTheme="minorEastAsia" w:cstheme="minorEastAsia" w:hint="eastAsia"/>
          <w:sz w:val="28"/>
          <w:szCs w:val="21"/>
        </w:rPr>
        <w:t>也可</w:t>
      </w:r>
      <w:r>
        <w:rPr>
          <w:rFonts w:asciiTheme="minorEastAsia" w:hAnsiTheme="minorEastAsia" w:cstheme="minorEastAsia"/>
          <w:sz w:val="28"/>
          <w:szCs w:val="21"/>
        </w:rPr>
        <w:t>为指定城市设置运费</w:t>
      </w:r>
      <w:r w:rsidR="000B1945">
        <w:rPr>
          <w:rFonts w:asciiTheme="minorEastAsia" w:hAnsiTheme="minorEastAsia" w:cstheme="minorEastAsia"/>
          <w:sz w:val="28"/>
          <w:szCs w:val="21"/>
        </w:rPr>
        <w:t>)</w:t>
      </w:r>
    </w:p>
    <w:p w14:paraId="0820643D" w14:textId="5670FA90" w:rsidR="000B1945" w:rsidRDefault="000B1945" w:rsidP="000B1945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>
        <w:rPr>
          <w:rFonts w:asciiTheme="minorEastAsia" w:hAnsiTheme="minorEastAsia" w:cstheme="minorEastAsia"/>
          <w:sz w:val="28"/>
          <w:szCs w:val="21"/>
        </w:rPr>
        <w:t>例如</w:t>
      </w:r>
      <w:r w:rsidRPr="000B1945">
        <w:rPr>
          <w:rFonts w:asciiTheme="minorEastAsia" w:hAnsiTheme="minorEastAsia" w:cstheme="minorEastAsia"/>
          <w:sz w:val="28"/>
          <w:szCs w:val="21"/>
          <w:highlight w:val="lightGray"/>
        </w:rPr>
        <w:t>：</w:t>
      </w:r>
      <w:r w:rsidRPr="000B1945">
        <w:rPr>
          <w:rFonts w:asciiTheme="minorEastAsia" w:hAnsiTheme="minorEastAsia" w:cstheme="minorEastAsia" w:hint="eastAsia"/>
          <w:sz w:val="28"/>
          <w:szCs w:val="21"/>
          <w:highlight w:val="lightGray"/>
        </w:rPr>
        <w:t>如需</w:t>
      </w:r>
      <w:r w:rsidRPr="000B1945">
        <w:rPr>
          <w:rFonts w:asciiTheme="minorEastAsia" w:hAnsiTheme="minorEastAsia" w:cstheme="minorEastAsia"/>
          <w:sz w:val="28"/>
          <w:szCs w:val="21"/>
          <w:highlight w:val="lightGray"/>
        </w:rPr>
        <w:t>填0，</w:t>
      </w:r>
      <w:r w:rsidRPr="000B1945">
        <w:rPr>
          <w:rFonts w:asciiTheme="minorEastAsia" w:hAnsiTheme="minorEastAsia" w:cstheme="minorEastAsia" w:hint="eastAsia"/>
          <w:sz w:val="28"/>
          <w:szCs w:val="21"/>
          <w:highlight w:val="lightGray"/>
        </w:rPr>
        <w:t>请</w:t>
      </w:r>
      <w:r w:rsidRPr="000B1945">
        <w:rPr>
          <w:rFonts w:asciiTheme="minorEastAsia" w:hAnsiTheme="minorEastAsia" w:cstheme="minorEastAsia"/>
          <w:sz w:val="28"/>
          <w:szCs w:val="21"/>
          <w:highlight w:val="lightGray"/>
        </w:rPr>
        <w:t>保留两位小数填0.00</w:t>
      </w:r>
    </w:p>
    <w:p w14:paraId="3AFABF3E" w14:textId="1F087982" w:rsidR="005D0EAA" w:rsidRPr="005D0EAA" w:rsidRDefault="000B1945" w:rsidP="005D0EAA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0B1945">
        <w:rPr>
          <w:rFonts w:asciiTheme="minorEastAsia" w:hAnsiTheme="minorEastAsia" w:cstheme="minorEastAsia"/>
          <w:sz w:val="28"/>
          <w:szCs w:val="21"/>
        </w:rPr>
        <w:drawing>
          <wp:inline distT="0" distB="0" distL="0" distR="0" wp14:anchorId="2188C775" wp14:editId="3B333A8F">
            <wp:extent cx="5270500" cy="2782570"/>
            <wp:effectExtent l="0" t="0" r="1270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C9BF" w14:textId="6036CBFA" w:rsidR="005D0EAA" w:rsidRPr="005D0EAA" w:rsidRDefault="005D0EAA" w:rsidP="00B6083A">
      <w:pPr>
        <w:jc w:val="left"/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083A" w:rsidRPr="005D0EAA"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、</w:t>
      </w:r>
      <w:r w:rsidR="00B8451D" w:rsidRPr="005D0EAA"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仓库管理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：</w:t>
      </w:r>
    </w:p>
    <w:p w14:paraId="1FA30E51" w14:textId="77777777" w:rsidR="00B8451D" w:rsidRPr="005D0EAA" w:rsidRDefault="00B8451D" w:rsidP="00B8451D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5D0EAA">
        <w:rPr>
          <w:rFonts w:asciiTheme="minorEastAsia" w:hAnsiTheme="minorEastAsia" w:cstheme="minorEastAsia" w:hint="eastAsia"/>
          <w:sz w:val="28"/>
          <w:szCs w:val="21"/>
        </w:rPr>
        <w:t>路径：商品—仓库管理—默认仓库</w:t>
      </w:r>
    </w:p>
    <w:p w14:paraId="4D68EA6E" w14:textId="77777777" w:rsidR="00B8451D" w:rsidRDefault="00B8451D" w:rsidP="00B8451D">
      <w:r>
        <w:rPr>
          <w:noProof/>
        </w:rPr>
        <w:drawing>
          <wp:inline distT="0" distB="0" distL="114300" distR="114300" wp14:anchorId="1910693C" wp14:editId="25A1E1E3">
            <wp:extent cx="5269865" cy="1891030"/>
            <wp:effectExtent l="0" t="0" r="6985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F64FDB" w14:textId="77777777" w:rsidR="00B8451D" w:rsidRDefault="00B8451D" w:rsidP="00B8451D">
      <w:r>
        <w:rPr>
          <w:noProof/>
        </w:rPr>
        <w:drawing>
          <wp:inline distT="0" distB="0" distL="114300" distR="114300" wp14:anchorId="4E63990E" wp14:editId="5DF394E3">
            <wp:extent cx="5271770" cy="3528695"/>
            <wp:effectExtent l="0" t="0" r="5080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6272DB" w14:textId="0FC6DB00" w:rsidR="00B8451D" w:rsidRPr="005D0EAA" w:rsidRDefault="005D0EAA" w:rsidP="00B8451D">
      <w:pPr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5、商</w:t>
      </w:r>
      <w:r w:rsidRPr="005D0EAA"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品发布</w:t>
      </w:r>
      <w:r w:rsidRPr="005D0EAA"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：</w:t>
      </w:r>
    </w:p>
    <w:p w14:paraId="7BDCFD6B" w14:textId="4B63FE08" w:rsidR="00B8451D" w:rsidRPr="003F4857" w:rsidRDefault="00B8451D" w:rsidP="00B8451D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3F4857">
        <w:rPr>
          <w:rFonts w:asciiTheme="minorEastAsia" w:hAnsiTheme="minorEastAsia" w:cstheme="minorEastAsia" w:hint="eastAsia"/>
          <w:sz w:val="28"/>
          <w:szCs w:val="21"/>
        </w:rPr>
        <w:t>路径：商品—网超商品管理—发布商品—上架</w:t>
      </w:r>
    </w:p>
    <w:p w14:paraId="67F2E51C" w14:textId="77777777" w:rsidR="00B8451D" w:rsidRDefault="00B8451D" w:rsidP="00B8451D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64A3AA65" wp14:editId="75CCCE0A">
            <wp:extent cx="5268595" cy="1739265"/>
            <wp:effectExtent l="0" t="0" r="825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093E4F" wp14:editId="76A82D18">
            <wp:extent cx="5266055" cy="2374265"/>
            <wp:effectExtent l="0" t="0" r="10795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4C4B18" w14:textId="31D0E807" w:rsidR="00B8451D" w:rsidRPr="005D0EAA" w:rsidRDefault="00B8451D" w:rsidP="005D0EAA">
      <w:pPr>
        <w:pStyle w:val="a4"/>
        <w:numPr>
          <w:ilvl w:val="0"/>
          <w:numId w:val="5"/>
        </w:numPr>
        <w:ind w:firstLineChars="0"/>
        <w:rPr>
          <w:rFonts w:asciiTheme="minorEastAsia" w:hAnsiTheme="minorEastAsia" w:cstheme="minor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D0EAA">
        <w:rPr>
          <w:rFonts w:asciiTheme="minorEastAsia" w:hAnsiTheme="minorEastAsia" w:cstheme="minorEastAsia" w:hint="eastAsia"/>
          <w:b/>
          <w:bCs/>
          <w:color w:val="000000" w:themeColor="text1"/>
          <w:sz w:val="36"/>
          <w:szCs w:val="21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库存管理：</w:t>
      </w:r>
    </w:p>
    <w:p w14:paraId="45E9D573" w14:textId="77777777" w:rsidR="00B8451D" w:rsidRPr="003F4857" w:rsidRDefault="00B8451D" w:rsidP="00B8451D">
      <w:pPr>
        <w:ind w:firstLineChars="200" w:firstLine="560"/>
        <w:rPr>
          <w:rFonts w:asciiTheme="minorEastAsia" w:hAnsiTheme="minorEastAsia" w:cstheme="minorEastAsia"/>
          <w:sz w:val="28"/>
          <w:szCs w:val="21"/>
        </w:rPr>
      </w:pPr>
      <w:r w:rsidRPr="003F4857">
        <w:rPr>
          <w:rFonts w:asciiTheme="minorEastAsia" w:hAnsiTheme="minorEastAsia" w:cstheme="minorEastAsia" w:hint="eastAsia"/>
          <w:sz w:val="28"/>
          <w:szCs w:val="21"/>
        </w:rPr>
        <w:t>路径：商品—库存管理</w:t>
      </w:r>
    </w:p>
    <w:p w14:paraId="36AE6ED3" w14:textId="77777777" w:rsidR="00B8451D" w:rsidRDefault="00B8451D" w:rsidP="00B8451D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2CD6EE1A" wp14:editId="4C792300">
            <wp:extent cx="5269865" cy="1751330"/>
            <wp:effectExtent l="0" t="0" r="6985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DE6A85" w14:textId="77777777" w:rsidR="00B8451D" w:rsidRDefault="00B8451D" w:rsidP="00B8451D">
      <w:pPr>
        <w:rPr>
          <w:rFonts w:asciiTheme="minorEastAsia" w:hAnsiTheme="minorEastAsia" w:cstheme="minorEastAsia"/>
          <w:b/>
          <w:bCs/>
          <w:szCs w:val="21"/>
        </w:rPr>
      </w:pPr>
    </w:p>
    <w:p w14:paraId="5BA9504C" w14:textId="77777777" w:rsidR="00B8451D" w:rsidRDefault="00B8451D" w:rsidP="00B8451D">
      <w:pPr>
        <w:ind w:firstLineChars="200" w:firstLine="420"/>
        <w:rPr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注：网超商品上架由当地采购中心审核，审核通过后会在政采云首页展示。</w:t>
      </w:r>
    </w:p>
    <w:p w14:paraId="097A679A" w14:textId="77777777" w:rsidR="00A30E07" w:rsidRDefault="00A30E07"/>
    <w:sectPr w:rsidR="00A30E07" w:rsidSect="001D59F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A97"/>
    <w:multiLevelType w:val="hybridMultilevel"/>
    <w:tmpl w:val="F87AE5B0"/>
    <w:lvl w:ilvl="0" w:tplc="7FC2C1F8">
      <w:start w:val="1"/>
      <w:numFmt w:val="decimal"/>
      <w:lvlText w:val="%1、"/>
      <w:lvlJc w:val="left"/>
      <w:pPr>
        <w:ind w:left="360" w:hanging="360"/>
      </w:pPr>
      <w:rPr>
        <w:rFonts w:hint="default"/>
        <w:b/>
        <w:color w:val="000000" w:themeColor="text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616BEA"/>
    <w:multiLevelType w:val="hybridMultilevel"/>
    <w:tmpl w:val="8570B3B0"/>
    <w:lvl w:ilvl="0" w:tplc="6CA8C858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86D737C"/>
    <w:multiLevelType w:val="hybridMultilevel"/>
    <w:tmpl w:val="AF48F3F6"/>
    <w:lvl w:ilvl="0" w:tplc="023616A2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E079DD"/>
    <w:multiLevelType w:val="singleLevel"/>
    <w:tmpl w:val="59E079DD"/>
    <w:lvl w:ilvl="0">
      <w:start w:val="2"/>
      <w:numFmt w:val="decimal"/>
      <w:suff w:val="nothing"/>
      <w:lvlText w:val="%1、"/>
      <w:lvlJc w:val="left"/>
    </w:lvl>
  </w:abstractNum>
  <w:abstractNum w:abstractNumId="4">
    <w:nsid w:val="615842B5"/>
    <w:multiLevelType w:val="hybridMultilevel"/>
    <w:tmpl w:val="E7EE3A4E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1D"/>
    <w:rsid w:val="000B1945"/>
    <w:rsid w:val="001B0907"/>
    <w:rsid w:val="001B3D13"/>
    <w:rsid w:val="001D59F0"/>
    <w:rsid w:val="002A300F"/>
    <w:rsid w:val="003F4857"/>
    <w:rsid w:val="003F67EF"/>
    <w:rsid w:val="005D0EAA"/>
    <w:rsid w:val="008548B8"/>
    <w:rsid w:val="0095129A"/>
    <w:rsid w:val="00A30E07"/>
    <w:rsid w:val="00B6083A"/>
    <w:rsid w:val="00B8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05A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51D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B8451D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B8451D"/>
    <w:pPr>
      <w:ind w:firstLineChars="200" w:firstLine="420"/>
    </w:pPr>
  </w:style>
  <w:style w:type="paragraph" w:styleId="a4">
    <w:name w:val="List Paragraph"/>
    <w:basedOn w:val="a"/>
    <w:uiPriority w:val="99"/>
    <w:rsid w:val="00B845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zcy.gov.cn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90</Words>
  <Characters>515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10</cp:revision>
  <dcterms:created xsi:type="dcterms:W3CDTF">2018-01-05T09:00:00Z</dcterms:created>
  <dcterms:modified xsi:type="dcterms:W3CDTF">2018-07-04T03:33:00Z</dcterms:modified>
</cp:coreProperties>
</file>