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DB0" w:rsidRDefault="006A3DB0">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kern w:val="0"/>
          <w:sz w:val="52"/>
        </w:rPr>
      </w:pPr>
    </w:p>
    <w:p w:rsidR="006A3DB0" w:rsidRDefault="006A3DB0">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kern w:val="0"/>
          <w:sz w:val="52"/>
        </w:rPr>
      </w:pPr>
    </w:p>
    <w:p w:rsidR="006A3DB0" w:rsidRDefault="006A3DB0">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rPr>
          <w:rFonts w:ascii="宋体"/>
          <w:b/>
          <w:kern w:val="0"/>
          <w:sz w:val="52"/>
        </w:rPr>
      </w:pPr>
    </w:p>
    <w:p w:rsidR="006A3DB0" w:rsidRDefault="004F21B8">
      <w:pPr>
        <w:ind w:rightChars="-330" w:right="-693" w:firstLineChars="200" w:firstLine="1044"/>
        <w:rPr>
          <w:rFonts w:ascii="宋体" w:hAnsi="宋体"/>
          <w:b/>
          <w:color w:val="FF0000"/>
          <w:w w:val="90"/>
          <w:sz w:val="44"/>
          <w:szCs w:val="44"/>
        </w:rPr>
      </w:pPr>
      <w:r>
        <w:rPr>
          <w:rFonts w:ascii="宋体" w:hint="eastAsia"/>
          <w:b/>
          <w:kern w:val="0"/>
          <w:sz w:val="52"/>
        </w:rPr>
        <w:t>三门县政府采购竞争性磋商文件</w:t>
      </w:r>
    </w:p>
    <w:p w:rsidR="006A3DB0" w:rsidRDefault="004F21B8">
      <w:pPr>
        <w:ind w:rightChars="-330" w:right="-693"/>
        <w:rPr>
          <w:rFonts w:ascii="宋体" w:hAnsi="宋体"/>
          <w:b/>
          <w:color w:val="FF0000"/>
          <w:w w:val="90"/>
          <w:sz w:val="44"/>
          <w:szCs w:val="44"/>
        </w:rPr>
      </w:pPr>
      <w:r>
        <w:rPr>
          <w:rFonts w:ascii="宋体" w:hAnsi="宋体" w:hint="eastAsia"/>
          <w:b/>
          <w:color w:val="FF0000"/>
          <w:w w:val="90"/>
          <w:sz w:val="44"/>
          <w:szCs w:val="44"/>
        </w:rPr>
        <w:t xml:space="preserve">             </w:t>
      </w:r>
    </w:p>
    <w:p w:rsidR="006A3DB0" w:rsidRDefault="004F21B8">
      <w:pPr>
        <w:ind w:rightChars="-330" w:right="-693" w:firstLineChars="800" w:firstLine="3204"/>
        <w:rPr>
          <w:rFonts w:ascii="宋体" w:hAnsi="宋体"/>
          <w:b/>
          <w:color w:val="FF0000"/>
          <w:w w:val="90"/>
          <w:sz w:val="44"/>
          <w:szCs w:val="44"/>
        </w:rPr>
      </w:pPr>
      <w:r>
        <w:rPr>
          <w:rFonts w:ascii="宋体" w:hAnsi="宋体" w:hint="eastAsia"/>
          <w:b/>
          <w:color w:val="FF0000"/>
          <w:w w:val="90"/>
          <w:sz w:val="44"/>
          <w:szCs w:val="44"/>
        </w:rPr>
        <w:t xml:space="preserve"> </w:t>
      </w:r>
      <w:r>
        <w:rPr>
          <w:rFonts w:ascii="宋体" w:hAnsi="宋体" w:hint="eastAsia"/>
          <w:sz w:val="28"/>
          <w:szCs w:val="28"/>
        </w:rPr>
        <w:t xml:space="preserve"> </w:t>
      </w:r>
      <w:proofErr w:type="gramStart"/>
      <w:r w:rsidR="00DB0C64" w:rsidRPr="00DB0C64">
        <w:rPr>
          <w:rFonts w:ascii="宋体" w:hAnsi="宋体" w:hint="eastAsia"/>
          <w:sz w:val="28"/>
          <w:szCs w:val="28"/>
        </w:rPr>
        <w:t>浙嘉逸三</w:t>
      </w:r>
      <w:proofErr w:type="gramEnd"/>
      <w:r w:rsidR="00DB0C64" w:rsidRPr="00DB0C64">
        <w:rPr>
          <w:rFonts w:ascii="宋体" w:hAnsi="宋体" w:hint="eastAsia"/>
          <w:sz w:val="28"/>
          <w:szCs w:val="28"/>
        </w:rPr>
        <w:t>【2018】014号</w:t>
      </w:r>
    </w:p>
    <w:p w:rsidR="006A3DB0" w:rsidRDefault="006A3DB0">
      <w:pPr>
        <w:spacing w:line="360" w:lineRule="auto"/>
        <w:jc w:val="center"/>
        <w:rPr>
          <w:rFonts w:ascii="宋体" w:hAnsi="宋体"/>
          <w:sz w:val="28"/>
          <w:szCs w:val="28"/>
        </w:rPr>
      </w:pPr>
    </w:p>
    <w:p w:rsidR="006A3DB0" w:rsidRDefault="006A3DB0">
      <w:pPr>
        <w:spacing w:line="360" w:lineRule="auto"/>
        <w:jc w:val="center"/>
        <w:rPr>
          <w:rFonts w:ascii="宋体" w:hAnsi="宋体"/>
          <w:sz w:val="28"/>
          <w:szCs w:val="28"/>
        </w:rPr>
      </w:pPr>
    </w:p>
    <w:p w:rsidR="006A3DB0" w:rsidRDefault="006A3DB0">
      <w:pPr>
        <w:spacing w:line="360" w:lineRule="auto"/>
        <w:jc w:val="center"/>
        <w:rPr>
          <w:rFonts w:ascii="宋体" w:hAnsi="宋体"/>
          <w:sz w:val="28"/>
          <w:szCs w:val="28"/>
        </w:rPr>
      </w:pPr>
    </w:p>
    <w:p w:rsidR="006A3DB0" w:rsidRDefault="006A3DB0">
      <w:pPr>
        <w:spacing w:line="360" w:lineRule="auto"/>
        <w:jc w:val="center"/>
        <w:rPr>
          <w:rFonts w:ascii="宋体" w:hAnsi="宋体"/>
          <w:sz w:val="28"/>
          <w:szCs w:val="28"/>
        </w:rPr>
      </w:pPr>
    </w:p>
    <w:p w:rsidR="006A3DB0" w:rsidRDefault="004F21B8" w:rsidP="00DB7F57">
      <w:pPr>
        <w:spacing w:line="360" w:lineRule="auto"/>
        <w:ind w:firstLineChars="200" w:firstLine="560"/>
        <w:rPr>
          <w:rFonts w:ascii="宋体" w:hAnsi="宋体"/>
          <w:sz w:val="28"/>
        </w:rPr>
      </w:pPr>
      <w:r>
        <w:rPr>
          <w:rFonts w:ascii="宋体" w:hAnsi="宋体" w:hint="eastAsia"/>
          <w:sz w:val="28"/>
          <w:szCs w:val="28"/>
        </w:rPr>
        <w:t>项目名称：</w:t>
      </w:r>
      <w:r w:rsidR="00871CC0">
        <w:rPr>
          <w:rFonts w:ascii="宋体" w:hAnsi="宋体" w:hint="eastAsia"/>
          <w:sz w:val="28"/>
        </w:rPr>
        <w:t>三门县</w:t>
      </w:r>
      <w:r w:rsidR="0053423E">
        <w:rPr>
          <w:rFonts w:ascii="宋体" w:hAnsi="宋体" w:hint="eastAsia"/>
          <w:sz w:val="28"/>
        </w:rPr>
        <w:t>城</w:t>
      </w:r>
      <w:r w:rsidR="00871CC0">
        <w:rPr>
          <w:rFonts w:ascii="宋体" w:hAnsi="宋体" w:hint="eastAsia"/>
          <w:sz w:val="28"/>
        </w:rPr>
        <w:t>体育</w:t>
      </w:r>
      <w:r w:rsidR="0053423E">
        <w:rPr>
          <w:rFonts w:ascii="宋体" w:hAnsi="宋体" w:hint="eastAsia"/>
          <w:sz w:val="28"/>
        </w:rPr>
        <w:t>馆改造工程</w:t>
      </w:r>
      <w:r w:rsidR="00871CC0">
        <w:rPr>
          <w:rFonts w:ascii="宋体" w:hAnsi="宋体" w:hint="eastAsia"/>
          <w:sz w:val="28"/>
        </w:rPr>
        <w:t>体育比分计时显示系统建设项目</w:t>
      </w:r>
    </w:p>
    <w:p w:rsidR="006A3DB0" w:rsidRDefault="006A3DB0">
      <w:pPr>
        <w:spacing w:line="360" w:lineRule="auto"/>
        <w:jc w:val="center"/>
        <w:rPr>
          <w:rFonts w:ascii="宋体" w:hAnsi="宋体"/>
          <w:b/>
          <w:color w:val="FF0000"/>
          <w:sz w:val="36"/>
          <w:szCs w:val="36"/>
        </w:rPr>
      </w:pPr>
    </w:p>
    <w:p w:rsidR="006A3DB0" w:rsidRDefault="006A3DB0">
      <w:pPr>
        <w:spacing w:line="360" w:lineRule="auto"/>
        <w:jc w:val="center"/>
        <w:rPr>
          <w:rFonts w:ascii="宋体" w:hAnsi="宋体"/>
          <w:b/>
          <w:color w:val="FF0000"/>
          <w:sz w:val="36"/>
          <w:szCs w:val="36"/>
        </w:rPr>
      </w:pPr>
    </w:p>
    <w:p w:rsidR="006A3DB0" w:rsidRDefault="006A3DB0">
      <w:pPr>
        <w:spacing w:line="360" w:lineRule="auto"/>
        <w:jc w:val="center"/>
        <w:rPr>
          <w:rFonts w:ascii="宋体" w:hAnsi="宋体"/>
          <w:b/>
          <w:color w:val="FF0000"/>
          <w:sz w:val="36"/>
          <w:szCs w:val="36"/>
        </w:rPr>
      </w:pPr>
    </w:p>
    <w:p w:rsidR="006A3DB0" w:rsidRPr="00E708D4" w:rsidRDefault="006A3DB0">
      <w:pPr>
        <w:spacing w:line="360" w:lineRule="auto"/>
        <w:jc w:val="center"/>
        <w:rPr>
          <w:rFonts w:ascii="宋体" w:hAnsi="宋体"/>
          <w:sz w:val="28"/>
          <w:szCs w:val="28"/>
        </w:rPr>
      </w:pPr>
    </w:p>
    <w:p w:rsidR="006A3DB0" w:rsidRDefault="006A3DB0">
      <w:pPr>
        <w:spacing w:line="360" w:lineRule="auto"/>
        <w:rPr>
          <w:rFonts w:ascii="宋体" w:hAnsi="宋体"/>
          <w:color w:val="FF0000"/>
          <w:sz w:val="28"/>
          <w:szCs w:val="28"/>
        </w:rPr>
      </w:pPr>
    </w:p>
    <w:p w:rsidR="006A3DB0" w:rsidRDefault="006A3DB0">
      <w:pPr>
        <w:ind w:rightChars="-330" w:right="-693"/>
        <w:rPr>
          <w:rFonts w:ascii="宋体" w:hAnsi="宋体"/>
          <w:sz w:val="28"/>
          <w:szCs w:val="28"/>
        </w:rPr>
      </w:pPr>
    </w:p>
    <w:p w:rsidR="006A3DB0" w:rsidRDefault="004F21B8">
      <w:pPr>
        <w:ind w:rightChars="-330" w:right="-693"/>
        <w:rPr>
          <w:rFonts w:ascii="宋体" w:hAnsi="宋体"/>
          <w:sz w:val="28"/>
          <w:szCs w:val="28"/>
        </w:rPr>
      </w:pPr>
      <w:r>
        <w:rPr>
          <w:rFonts w:ascii="宋体" w:hAnsi="宋体" w:hint="eastAsia"/>
          <w:sz w:val="28"/>
          <w:szCs w:val="28"/>
        </w:rPr>
        <w:t xml:space="preserve">             采购单位：</w:t>
      </w:r>
      <w:r w:rsidR="00871CC0">
        <w:rPr>
          <w:rFonts w:ascii="宋体" w:hAnsi="宋体" w:hint="eastAsia"/>
          <w:sz w:val="28"/>
          <w:szCs w:val="28"/>
        </w:rPr>
        <w:t>三门</w:t>
      </w:r>
      <w:proofErr w:type="gramStart"/>
      <w:r w:rsidR="00871CC0">
        <w:rPr>
          <w:rFonts w:ascii="宋体" w:hAnsi="宋体" w:hint="eastAsia"/>
          <w:sz w:val="28"/>
          <w:szCs w:val="28"/>
        </w:rPr>
        <w:t>县体育</w:t>
      </w:r>
      <w:proofErr w:type="gramEnd"/>
      <w:r w:rsidR="00871CC0">
        <w:rPr>
          <w:rFonts w:ascii="宋体" w:hAnsi="宋体" w:hint="eastAsia"/>
          <w:sz w:val="28"/>
          <w:szCs w:val="28"/>
        </w:rPr>
        <w:t>局</w:t>
      </w:r>
    </w:p>
    <w:p w:rsidR="006A3DB0" w:rsidRDefault="004F21B8">
      <w:pPr>
        <w:ind w:rightChars="-330" w:right="-693"/>
        <w:rPr>
          <w:rFonts w:ascii="宋体" w:hAnsi="宋体"/>
          <w:sz w:val="28"/>
          <w:szCs w:val="28"/>
        </w:rPr>
      </w:pPr>
      <w:r>
        <w:rPr>
          <w:rFonts w:ascii="宋体" w:hAnsi="宋体" w:hint="eastAsia"/>
          <w:sz w:val="28"/>
          <w:szCs w:val="28"/>
        </w:rPr>
        <w:t xml:space="preserve"> </w:t>
      </w:r>
    </w:p>
    <w:p w:rsidR="006A3DB0" w:rsidRDefault="004F21B8">
      <w:pPr>
        <w:ind w:rightChars="-330" w:right="-693"/>
        <w:rPr>
          <w:rFonts w:ascii="宋体" w:hAnsi="宋体"/>
          <w:sz w:val="28"/>
          <w:szCs w:val="28"/>
        </w:rPr>
      </w:pPr>
      <w:r>
        <w:rPr>
          <w:rFonts w:ascii="宋体" w:hAnsi="宋体" w:hint="eastAsia"/>
          <w:sz w:val="28"/>
          <w:szCs w:val="28"/>
        </w:rPr>
        <w:t xml:space="preserve">             招标代理机构：</w:t>
      </w:r>
      <w:proofErr w:type="gramStart"/>
      <w:r>
        <w:rPr>
          <w:rFonts w:ascii="宋体" w:hAnsi="宋体" w:hint="eastAsia"/>
          <w:sz w:val="28"/>
          <w:szCs w:val="28"/>
        </w:rPr>
        <w:t>浙江嘉逸工程项目</w:t>
      </w:r>
      <w:proofErr w:type="gramEnd"/>
      <w:r>
        <w:rPr>
          <w:rFonts w:ascii="宋体" w:hAnsi="宋体" w:hint="eastAsia"/>
          <w:sz w:val="28"/>
          <w:szCs w:val="28"/>
        </w:rPr>
        <w:t>管理有限公司</w:t>
      </w:r>
    </w:p>
    <w:p w:rsidR="006A3DB0" w:rsidRDefault="006A3DB0">
      <w:pPr>
        <w:ind w:rightChars="-330" w:right="-693"/>
        <w:rPr>
          <w:rFonts w:ascii="宋体" w:hAnsi="宋体"/>
          <w:sz w:val="28"/>
          <w:szCs w:val="28"/>
        </w:rPr>
      </w:pPr>
    </w:p>
    <w:p w:rsidR="006A3DB0" w:rsidRDefault="004F21B8">
      <w:pPr>
        <w:ind w:rightChars="-330" w:right="-693"/>
        <w:rPr>
          <w:rFonts w:ascii="宋体" w:hAnsi="宋体"/>
          <w:sz w:val="28"/>
          <w:szCs w:val="28"/>
        </w:rPr>
      </w:pPr>
      <w:r>
        <w:rPr>
          <w:rFonts w:ascii="宋体" w:hAnsi="宋体" w:hint="eastAsia"/>
          <w:sz w:val="28"/>
          <w:szCs w:val="28"/>
        </w:rPr>
        <w:t xml:space="preserve">            </w:t>
      </w:r>
    </w:p>
    <w:p w:rsidR="006A3DB0" w:rsidRDefault="004F21B8">
      <w:pPr>
        <w:ind w:rightChars="-330" w:right="-693"/>
        <w:rPr>
          <w:rFonts w:ascii="宋体" w:hAnsi="宋体"/>
          <w:sz w:val="28"/>
          <w:szCs w:val="28"/>
        </w:rPr>
      </w:pPr>
      <w:r>
        <w:rPr>
          <w:rFonts w:ascii="宋体" w:hAnsi="宋体" w:hint="eastAsia"/>
          <w:sz w:val="28"/>
          <w:szCs w:val="28"/>
        </w:rPr>
        <w:t xml:space="preserve">                       </w:t>
      </w:r>
    </w:p>
    <w:p w:rsidR="006A3DB0" w:rsidRDefault="004F21B8">
      <w:pPr>
        <w:ind w:rightChars="-330" w:right="-693"/>
        <w:rPr>
          <w:rFonts w:ascii="宋体" w:hAnsi="宋体"/>
          <w:sz w:val="28"/>
          <w:szCs w:val="28"/>
        </w:rPr>
      </w:pPr>
      <w:r>
        <w:rPr>
          <w:rFonts w:ascii="宋体" w:hAnsi="宋体" w:hint="eastAsia"/>
          <w:sz w:val="28"/>
          <w:szCs w:val="28"/>
        </w:rPr>
        <w:t xml:space="preserve">                      201</w:t>
      </w:r>
      <w:r w:rsidR="00871CC0">
        <w:rPr>
          <w:rFonts w:ascii="宋体" w:hAnsi="宋体" w:hint="eastAsia"/>
          <w:sz w:val="28"/>
          <w:szCs w:val="28"/>
        </w:rPr>
        <w:t>8</w:t>
      </w:r>
      <w:r>
        <w:rPr>
          <w:rFonts w:ascii="宋体" w:hAnsi="宋体" w:hint="eastAsia"/>
          <w:sz w:val="28"/>
          <w:szCs w:val="28"/>
        </w:rPr>
        <w:t>年</w:t>
      </w:r>
      <w:r w:rsidR="00871CC0">
        <w:rPr>
          <w:rFonts w:ascii="宋体" w:hAnsi="宋体" w:hint="eastAsia"/>
          <w:sz w:val="28"/>
          <w:szCs w:val="28"/>
        </w:rPr>
        <w:t>3</w:t>
      </w:r>
      <w:r>
        <w:rPr>
          <w:rFonts w:ascii="宋体" w:hAnsi="宋体" w:hint="eastAsia"/>
          <w:sz w:val="28"/>
          <w:szCs w:val="28"/>
        </w:rPr>
        <w:t>月</w:t>
      </w:r>
    </w:p>
    <w:p w:rsidR="006A3DB0" w:rsidRDefault="006A3DB0">
      <w:pPr>
        <w:ind w:rightChars="-330" w:right="-693"/>
        <w:rPr>
          <w:rFonts w:ascii="宋体" w:hAnsi="宋体"/>
          <w:sz w:val="28"/>
          <w:szCs w:val="28"/>
        </w:rPr>
      </w:pPr>
    </w:p>
    <w:p w:rsidR="006A3DB0" w:rsidRDefault="006A3DB0">
      <w:pPr>
        <w:spacing w:line="360" w:lineRule="auto"/>
        <w:jc w:val="center"/>
        <w:rPr>
          <w:rFonts w:ascii="仿宋_GB2312" w:eastAsia="仿宋_GB2312" w:hAnsi="仿宋_GB2312"/>
          <w:b/>
          <w:color w:val="FF0000"/>
          <w:sz w:val="44"/>
        </w:rPr>
      </w:pPr>
    </w:p>
    <w:p w:rsidR="006A3DB0" w:rsidRDefault="006A3DB0">
      <w:pPr>
        <w:autoSpaceDE w:val="0"/>
        <w:autoSpaceDN w:val="0"/>
        <w:adjustRightInd w:val="0"/>
        <w:jc w:val="center"/>
        <w:rPr>
          <w:rFonts w:ascii="仿宋_GB2312" w:eastAsia="仿宋_GB2312" w:hAnsi="仿宋_GB2312"/>
          <w:b/>
          <w:color w:val="000000"/>
          <w:sz w:val="44"/>
        </w:rPr>
      </w:pPr>
    </w:p>
    <w:p w:rsidR="006A3DB0" w:rsidRDefault="006A3DB0">
      <w:pPr>
        <w:autoSpaceDE w:val="0"/>
        <w:autoSpaceDN w:val="0"/>
        <w:adjustRightInd w:val="0"/>
        <w:jc w:val="center"/>
        <w:rPr>
          <w:rFonts w:ascii="仿宋_GB2312" w:eastAsia="仿宋_GB2312" w:hAnsi="仿宋_GB2312"/>
          <w:b/>
          <w:color w:val="000000"/>
          <w:sz w:val="44"/>
        </w:rPr>
      </w:pPr>
    </w:p>
    <w:p w:rsidR="006A3DB0" w:rsidRDefault="006A3DB0">
      <w:pPr>
        <w:autoSpaceDE w:val="0"/>
        <w:autoSpaceDN w:val="0"/>
        <w:adjustRightInd w:val="0"/>
        <w:jc w:val="center"/>
        <w:rPr>
          <w:rFonts w:ascii="宋体" w:hAnsi="宋体"/>
          <w:sz w:val="44"/>
          <w:szCs w:val="36"/>
        </w:rPr>
      </w:pPr>
    </w:p>
    <w:p w:rsidR="006A3DB0" w:rsidRDefault="004F21B8">
      <w:pPr>
        <w:spacing w:line="360" w:lineRule="auto"/>
        <w:jc w:val="center"/>
        <w:rPr>
          <w:rFonts w:ascii="仿宋_GB2312" w:eastAsia="仿宋_GB2312" w:hAnsi="仿宋_GB2312"/>
          <w:b/>
          <w:color w:val="000000"/>
          <w:sz w:val="44"/>
        </w:rPr>
      </w:pPr>
      <w:bookmarkStart w:id="0" w:name="_Toc212690670"/>
      <w:bookmarkStart w:id="1" w:name="_Toc163039229"/>
      <w:bookmarkStart w:id="2" w:name="_Toc207164766"/>
      <w:r>
        <w:rPr>
          <w:rFonts w:ascii="仿宋_GB2312" w:eastAsia="仿宋_GB2312" w:hAnsi="仿宋_GB2312" w:hint="eastAsia"/>
          <w:b/>
          <w:color w:val="000000"/>
          <w:sz w:val="44"/>
        </w:rPr>
        <w:t>目录</w:t>
      </w:r>
    </w:p>
    <w:p w:rsidR="006A3DB0" w:rsidRDefault="004F21B8">
      <w:pPr>
        <w:numPr>
          <w:ilvl w:val="0"/>
          <w:numId w:val="4"/>
        </w:numPr>
        <w:spacing w:line="360" w:lineRule="auto"/>
        <w:rPr>
          <w:rFonts w:ascii="宋体" w:hAnsi="宋体"/>
          <w:sz w:val="28"/>
        </w:rPr>
      </w:pPr>
      <w:r>
        <w:rPr>
          <w:rFonts w:ascii="宋体" w:hAnsi="宋体" w:hint="eastAsia"/>
          <w:b/>
          <w:sz w:val="28"/>
        </w:rPr>
        <w:t>投标公告-------------------------------------------2</w:t>
      </w:r>
    </w:p>
    <w:p w:rsidR="006A3DB0" w:rsidRDefault="004F21B8">
      <w:pPr>
        <w:numPr>
          <w:ilvl w:val="0"/>
          <w:numId w:val="4"/>
        </w:numPr>
        <w:spacing w:line="360" w:lineRule="auto"/>
        <w:rPr>
          <w:rFonts w:ascii="宋体" w:hAnsi="宋体"/>
          <w:sz w:val="28"/>
        </w:rPr>
      </w:pPr>
      <w:r>
        <w:rPr>
          <w:rFonts w:ascii="宋体" w:hAnsi="宋体" w:hint="eastAsia"/>
          <w:b/>
          <w:sz w:val="28"/>
        </w:rPr>
        <w:t>招标项目技术规格书---------------------------------4</w:t>
      </w:r>
    </w:p>
    <w:p w:rsidR="006A3DB0" w:rsidRDefault="004F21B8">
      <w:pPr>
        <w:numPr>
          <w:ilvl w:val="0"/>
          <w:numId w:val="4"/>
        </w:numPr>
        <w:spacing w:line="360" w:lineRule="auto"/>
        <w:rPr>
          <w:rFonts w:ascii="宋体" w:hAnsi="宋体"/>
          <w:b/>
          <w:sz w:val="28"/>
        </w:rPr>
      </w:pPr>
      <w:r>
        <w:rPr>
          <w:rFonts w:ascii="宋体" w:hAnsi="宋体" w:hint="eastAsia"/>
          <w:b/>
          <w:sz w:val="28"/>
        </w:rPr>
        <w:t>投标人须知----------------------------------------5</w:t>
      </w:r>
    </w:p>
    <w:p w:rsidR="006A3DB0" w:rsidRDefault="004F21B8">
      <w:pPr>
        <w:numPr>
          <w:ilvl w:val="0"/>
          <w:numId w:val="5"/>
        </w:numPr>
        <w:spacing w:line="360" w:lineRule="auto"/>
        <w:rPr>
          <w:rFonts w:ascii="宋体" w:hAnsi="宋体"/>
          <w:sz w:val="28"/>
        </w:rPr>
      </w:pPr>
      <w:r>
        <w:rPr>
          <w:rFonts w:ascii="宋体" w:hAnsi="宋体" w:hint="eastAsia"/>
          <w:sz w:val="28"/>
        </w:rPr>
        <w:t>说明-------------------------------------------5</w:t>
      </w:r>
    </w:p>
    <w:p w:rsidR="006A3DB0" w:rsidRDefault="004F21B8">
      <w:pPr>
        <w:numPr>
          <w:ilvl w:val="0"/>
          <w:numId w:val="5"/>
        </w:numPr>
        <w:spacing w:line="360" w:lineRule="auto"/>
        <w:rPr>
          <w:rFonts w:ascii="宋体" w:hAnsi="宋体"/>
          <w:sz w:val="28"/>
        </w:rPr>
      </w:pPr>
      <w:r>
        <w:rPr>
          <w:rFonts w:ascii="宋体" w:hAnsi="宋体" w:hint="eastAsia"/>
          <w:sz w:val="28"/>
        </w:rPr>
        <w:t>招标文件---------------------------------------5</w:t>
      </w:r>
    </w:p>
    <w:p w:rsidR="006A3DB0" w:rsidRDefault="004F21B8">
      <w:pPr>
        <w:numPr>
          <w:ilvl w:val="0"/>
          <w:numId w:val="5"/>
        </w:numPr>
        <w:spacing w:line="360" w:lineRule="auto"/>
        <w:rPr>
          <w:rFonts w:ascii="宋体" w:hAnsi="宋体"/>
          <w:sz w:val="28"/>
        </w:rPr>
      </w:pPr>
      <w:r>
        <w:rPr>
          <w:rFonts w:ascii="宋体" w:hAnsi="宋体" w:hint="eastAsia"/>
          <w:sz w:val="28"/>
        </w:rPr>
        <w:t>投标文件---------------------------------------6</w:t>
      </w:r>
    </w:p>
    <w:p w:rsidR="006A3DB0" w:rsidRDefault="004F21B8">
      <w:pPr>
        <w:numPr>
          <w:ilvl w:val="0"/>
          <w:numId w:val="5"/>
        </w:numPr>
        <w:spacing w:line="360" w:lineRule="auto"/>
        <w:rPr>
          <w:rFonts w:ascii="宋体" w:hAnsi="宋体"/>
          <w:sz w:val="28"/>
        </w:rPr>
      </w:pPr>
      <w:r>
        <w:rPr>
          <w:rFonts w:ascii="宋体" w:hAnsi="宋体" w:hint="eastAsia"/>
          <w:sz w:val="28"/>
        </w:rPr>
        <w:t>投标文件的递交---------------------------------8</w:t>
      </w:r>
    </w:p>
    <w:p w:rsidR="006A3DB0" w:rsidRDefault="004F21B8">
      <w:pPr>
        <w:numPr>
          <w:ilvl w:val="0"/>
          <w:numId w:val="5"/>
        </w:numPr>
        <w:spacing w:line="360" w:lineRule="auto"/>
        <w:rPr>
          <w:rFonts w:ascii="宋体" w:hAnsi="宋体"/>
          <w:sz w:val="28"/>
        </w:rPr>
      </w:pPr>
      <w:r>
        <w:rPr>
          <w:rFonts w:ascii="宋体" w:hAnsi="宋体" w:hint="eastAsia"/>
          <w:sz w:val="28"/>
        </w:rPr>
        <w:t>开标 ------------------------------------------8</w:t>
      </w:r>
    </w:p>
    <w:p w:rsidR="006A3DB0" w:rsidRDefault="004F21B8">
      <w:pPr>
        <w:numPr>
          <w:ilvl w:val="0"/>
          <w:numId w:val="5"/>
        </w:numPr>
        <w:spacing w:line="360" w:lineRule="auto"/>
        <w:rPr>
          <w:rFonts w:ascii="宋体" w:hAnsi="宋体"/>
          <w:sz w:val="28"/>
        </w:rPr>
      </w:pPr>
      <w:r>
        <w:rPr>
          <w:rFonts w:ascii="宋体" w:hAnsi="宋体" w:hint="eastAsia"/>
          <w:sz w:val="28"/>
        </w:rPr>
        <w:t>评标-------------------------------------------9</w:t>
      </w:r>
    </w:p>
    <w:p w:rsidR="006A3DB0" w:rsidRDefault="004F21B8">
      <w:pPr>
        <w:numPr>
          <w:ilvl w:val="0"/>
          <w:numId w:val="5"/>
        </w:numPr>
        <w:spacing w:line="360" w:lineRule="auto"/>
        <w:rPr>
          <w:rFonts w:ascii="宋体" w:hAnsi="宋体"/>
          <w:sz w:val="28"/>
        </w:rPr>
      </w:pPr>
      <w:r>
        <w:rPr>
          <w:rFonts w:ascii="宋体" w:hAnsi="宋体" w:hint="eastAsia"/>
          <w:sz w:val="28"/>
        </w:rPr>
        <w:t>定标-------------------------------------------10</w:t>
      </w:r>
    </w:p>
    <w:p w:rsidR="006A3DB0" w:rsidRDefault="004F21B8">
      <w:pPr>
        <w:numPr>
          <w:ilvl w:val="0"/>
          <w:numId w:val="5"/>
        </w:numPr>
        <w:spacing w:line="360" w:lineRule="auto"/>
        <w:rPr>
          <w:rFonts w:ascii="宋体" w:hAnsi="宋体"/>
          <w:sz w:val="28"/>
        </w:rPr>
      </w:pPr>
      <w:r>
        <w:rPr>
          <w:rFonts w:ascii="宋体" w:hAnsi="宋体" w:hint="eastAsia"/>
          <w:sz w:val="28"/>
        </w:rPr>
        <w:t>授予合同---------------------------------------11</w:t>
      </w:r>
    </w:p>
    <w:p w:rsidR="006A3DB0" w:rsidRDefault="004F21B8">
      <w:pPr>
        <w:numPr>
          <w:ilvl w:val="0"/>
          <w:numId w:val="4"/>
        </w:numPr>
        <w:spacing w:line="360" w:lineRule="auto"/>
        <w:rPr>
          <w:rFonts w:ascii="宋体" w:hAnsi="宋体"/>
          <w:b/>
          <w:sz w:val="28"/>
        </w:rPr>
      </w:pPr>
      <w:r>
        <w:rPr>
          <w:rFonts w:ascii="宋体" w:hAnsi="宋体" w:hint="eastAsia"/>
          <w:b/>
          <w:sz w:val="28"/>
        </w:rPr>
        <w:t>评标方式及评标标准--------------------------------11</w:t>
      </w:r>
    </w:p>
    <w:p w:rsidR="006A3DB0" w:rsidRDefault="004F21B8">
      <w:pPr>
        <w:numPr>
          <w:ilvl w:val="0"/>
          <w:numId w:val="4"/>
        </w:numPr>
        <w:spacing w:line="360" w:lineRule="auto"/>
        <w:rPr>
          <w:rFonts w:ascii="宋体" w:hAnsi="宋体"/>
          <w:b/>
          <w:sz w:val="28"/>
        </w:rPr>
      </w:pPr>
      <w:r>
        <w:rPr>
          <w:rFonts w:ascii="宋体" w:hAnsi="宋体" w:hint="eastAsia"/>
          <w:b/>
          <w:sz w:val="28"/>
        </w:rPr>
        <w:t>合同主要条款及合同签订方式------------------------14</w:t>
      </w:r>
    </w:p>
    <w:p w:rsidR="006A3DB0" w:rsidRDefault="004F21B8">
      <w:pPr>
        <w:numPr>
          <w:ilvl w:val="0"/>
          <w:numId w:val="4"/>
        </w:numPr>
        <w:spacing w:line="360" w:lineRule="auto"/>
        <w:rPr>
          <w:rFonts w:ascii="宋体" w:hAnsi="宋体"/>
          <w:b/>
          <w:sz w:val="28"/>
        </w:rPr>
      </w:pPr>
      <w:r>
        <w:rPr>
          <w:rFonts w:ascii="宋体" w:hAnsi="宋体" w:cs="幼圆" w:hint="eastAsia"/>
          <w:b/>
          <w:kern w:val="0"/>
          <w:sz w:val="28"/>
          <w:szCs w:val="28"/>
          <w:lang w:val="zh-CN"/>
        </w:rPr>
        <w:t>应提交的有关格式范例------------------------------</w:t>
      </w:r>
      <w:r>
        <w:rPr>
          <w:rFonts w:ascii="宋体" w:hAnsi="宋体" w:cs="幼圆" w:hint="eastAsia"/>
          <w:b/>
          <w:kern w:val="0"/>
          <w:sz w:val="28"/>
          <w:szCs w:val="28"/>
        </w:rPr>
        <w:t>17</w:t>
      </w:r>
    </w:p>
    <w:p w:rsidR="006A3DB0" w:rsidRDefault="006A3DB0">
      <w:pPr>
        <w:pStyle w:val="1"/>
        <w:spacing w:before="120" w:after="120" w:line="440" w:lineRule="exact"/>
        <w:rPr>
          <w:rStyle w:val="af3"/>
          <w:rFonts w:ascii="宋体" w:hAnsi="宋体"/>
          <w:b w:val="0"/>
          <w:caps/>
          <w:color w:val="auto"/>
          <w:kern w:val="2"/>
          <w:sz w:val="21"/>
          <w:szCs w:val="21"/>
          <w:u w:val="none"/>
        </w:rPr>
      </w:pPr>
    </w:p>
    <w:p w:rsidR="006A3DB0" w:rsidRDefault="004F21B8">
      <w:pPr>
        <w:pStyle w:val="1"/>
        <w:spacing w:before="120" w:after="120" w:line="440" w:lineRule="exact"/>
        <w:rPr>
          <w:rFonts w:ascii="黑体" w:eastAsia="黑体" w:hAnsi="宋体"/>
          <w:bCs w:val="0"/>
          <w:sz w:val="32"/>
          <w:szCs w:val="32"/>
        </w:rPr>
      </w:pPr>
      <w:r>
        <w:rPr>
          <w:rFonts w:ascii="黑体" w:eastAsia="黑体" w:hAnsi="宋体"/>
          <w:bCs w:val="0"/>
          <w:sz w:val="32"/>
          <w:szCs w:val="32"/>
        </w:rPr>
        <w:br w:type="page"/>
      </w:r>
      <w:bookmarkStart w:id="3" w:name="_Toc471737524"/>
    </w:p>
    <w:bookmarkEnd w:id="0"/>
    <w:bookmarkEnd w:id="1"/>
    <w:bookmarkEnd w:id="2"/>
    <w:p w:rsidR="006A3DB0" w:rsidRDefault="004F21B8">
      <w:pPr>
        <w:pStyle w:val="1"/>
        <w:spacing w:before="120" w:after="120" w:line="440" w:lineRule="exact"/>
        <w:jc w:val="center"/>
        <w:rPr>
          <w:rFonts w:ascii="黑体" w:eastAsia="黑体"/>
          <w:sz w:val="32"/>
          <w:szCs w:val="32"/>
        </w:rPr>
      </w:pPr>
      <w:r>
        <w:rPr>
          <w:rFonts w:ascii="黑体" w:eastAsia="黑体" w:hAnsi="宋体" w:hint="eastAsia"/>
          <w:bCs w:val="0"/>
          <w:sz w:val="32"/>
          <w:szCs w:val="32"/>
        </w:rPr>
        <w:lastRenderedPageBreak/>
        <w:t>第一部分  招标公告</w:t>
      </w:r>
      <w:bookmarkEnd w:id="3"/>
    </w:p>
    <w:p w:rsidR="003559EB" w:rsidRDefault="003559EB">
      <w:pPr>
        <w:tabs>
          <w:tab w:val="center" w:pos="4223"/>
          <w:tab w:val="right" w:pos="8446"/>
        </w:tabs>
        <w:spacing w:line="360" w:lineRule="auto"/>
        <w:ind w:firstLineChars="150" w:firstLine="315"/>
        <w:rPr>
          <w:rFonts w:ascii="宋体" w:hAnsi="宋体"/>
          <w:color w:val="000000"/>
          <w:szCs w:val="21"/>
        </w:rPr>
      </w:pPr>
      <w:bookmarkStart w:id="4" w:name="_Toc212690676"/>
      <w:r>
        <w:rPr>
          <w:rFonts w:ascii="宋体" w:hAnsi="宋体" w:hint="eastAsia"/>
          <w:szCs w:val="21"/>
        </w:rPr>
        <w:t>根据《中华人民共和国政府采购法》等相关规定</w:t>
      </w:r>
      <w:r>
        <w:rPr>
          <w:rFonts w:ascii="宋体" w:hAnsi="宋体" w:hint="eastAsia"/>
          <w:color w:val="000000"/>
          <w:szCs w:val="21"/>
        </w:rPr>
        <w:t>，</w:t>
      </w:r>
      <w:proofErr w:type="gramStart"/>
      <w:r>
        <w:rPr>
          <w:rFonts w:ascii="宋体" w:hAnsi="宋体" w:hint="eastAsia"/>
          <w:color w:val="000000"/>
          <w:szCs w:val="21"/>
        </w:rPr>
        <w:t>浙江嘉逸工程项目</w:t>
      </w:r>
      <w:proofErr w:type="gramEnd"/>
      <w:r>
        <w:rPr>
          <w:rFonts w:ascii="宋体" w:hAnsi="宋体" w:hint="eastAsia"/>
          <w:color w:val="000000"/>
          <w:szCs w:val="21"/>
        </w:rPr>
        <w:t>管理有限公司受</w:t>
      </w:r>
      <w:r w:rsidR="00871CC0">
        <w:rPr>
          <w:rFonts w:ascii="宋体" w:hAnsi="宋体" w:hint="eastAsia"/>
          <w:color w:val="000000"/>
          <w:szCs w:val="21"/>
        </w:rPr>
        <w:t>三门</w:t>
      </w:r>
      <w:proofErr w:type="gramStart"/>
      <w:r w:rsidR="00871CC0">
        <w:rPr>
          <w:rFonts w:ascii="宋体" w:hAnsi="宋体" w:hint="eastAsia"/>
          <w:color w:val="000000"/>
          <w:szCs w:val="21"/>
        </w:rPr>
        <w:t>县体育</w:t>
      </w:r>
      <w:proofErr w:type="gramEnd"/>
      <w:r w:rsidR="00871CC0">
        <w:rPr>
          <w:rFonts w:ascii="宋体" w:hAnsi="宋体" w:hint="eastAsia"/>
          <w:color w:val="000000"/>
          <w:szCs w:val="21"/>
        </w:rPr>
        <w:t>局</w:t>
      </w:r>
      <w:r>
        <w:rPr>
          <w:rFonts w:ascii="宋体" w:hAnsi="宋体" w:hint="eastAsia"/>
          <w:color w:val="000000"/>
          <w:szCs w:val="21"/>
        </w:rPr>
        <w:t>委托就</w:t>
      </w:r>
      <w:r w:rsidR="0053423E">
        <w:rPr>
          <w:rFonts w:ascii="宋体" w:hAnsi="宋体" w:hint="eastAsia"/>
          <w:color w:val="000000"/>
          <w:szCs w:val="21"/>
        </w:rPr>
        <w:t>三门县城体育馆改造工程体育比分计时显示系统建设项目</w:t>
      </w:r>
      <w:r>
        <w:rPr>
          <w:rFonts w:ascii="宋体" w:hAnsi="宋体" w:hint="eastAsia"/>
          <w:color w:val="000000"/>
          <w:szCs w:val="21"/>
        </w:rPr>
        <w:t>进行竞争性磋商采购，现欢迎符合相关条件的国内供应商前来参加投标。具体如下：</w:t>
      </w:r>
    </w:p>
    <w:p w:rsidR="003559EB" w:rsidRDefault="003559EB">
      <w:pPr>
        <w:spacing w:line="360" w:lineRule="auto"/>
        <w:ind w:firstLineChars="200" w:firstLine="422"/>
        <w:rPr>
          <w:rFonts w:ascii="宋体" w:hAnsi="宋体"/>
          <w:color w:val="000000" w:themeColor="text1"/>
          <w:szCs w:val="21"/>
        </w:rPr>
      </w:pPr>
      <w:r>
        <w:rPr>
          <w:rFonts w:eastAsia="黑体" w:hint="eastAsia"/>
          <w:b/>
        </w:rPr>
        <w:t>一</w:t>
      </w:r>
      <w:r>
        <w:rPr>
          <w:rFonts w:eastAsia="黑体" w:hint="eastAsia"/>
          <w:b/>
          <w:color w:val="000000" w:themeColor="text1"/>
        </w:rPr>
        <w:t>、招标编号：</w:t>
      </w:r>
      <w:proofErr w:type="gramStart"/>
      <w:r w:rsidRPr="0096322A">
        <w:rPr>
          <w:rFonts w:ascii="宋体" w:hAnsi="宋体" w:hint="eastAsia"/>
          <w:color w:val="000000" w:themeColor="text1"/>
          <w:szCs w:val="21"/>
        </w:rPr>
        <w:t>浙嘉逸三</w:t>
      </w:r>
      <w:proofErr w:type="gramEnd"/>
      <w:r w:rsidRPr="0096322A">
        <w:rPr>
          <w:rFonts w:ascii="宋体" w:hAnsi="宋体" w:hint="eastAsia"/>
          <w:color w:val="000000" w:themeColor="text1"/>
          <w:szCs w:val="21"/>
        </w:rPr>
        <w:t>【201</w:t>
      </w:r>
      <w:r w:rsidR="00871CC0">
        <w:rPr>
          <w:rFonts w:ascii="宋体" w:hAnsi="宋体" w:hint="eastAsia"/>
          <w:color w:val="000000" w:themeColor="text1"/>
          <w:szCs w:val="21"/>
        </w:rPr>
        <w:t>8</w:t>
      </w:r>
      <w:r w:rsidRPr="0096322A">
        <w:rPr>
          <w:rFonts w:ascii="宋体" w:hAnsi="宋体" w:hint="eastAsia"/>
          <w:color w:val="000000" w:themeColor="text1"/>
          <w:szCs w:val="21"/>
        </w:rPr>
        <w:t>】</w:t>
      </w:r>
      <w:r w:rsidR="00DB0C64">
        <w:rPr>
          <w:rFonts w:ascii="宋体" w:hAnsi="宋体" w:hint="eastAsia"/>
          <w:color w:val="000000" w:themeColor="text1"/>
          <w:szCs w:val="21"/>
        </w:rPr>
        <w:t>14</w:t>
      </w:r>
      <w:r w:rsidRPr="0096322A">
        <w:rPr>
          <w:rFonts w:ascii="宋体" w:hAnsi="宋体" w:hint="eastAsia"/>
          <w:color w:val="000000" w:themeColor="text1"/>
          <w:szCs w:val="21"/>
        </w:rPr>
        <w:t>号</w:t>
      </w:r>
    </w:p>
    <w:p w:rsidR="003559EB" w:rsidRDefault="003559EB">
      <w:pPr>
        <w:spacing w:line="360" w:lineRule="auto"/>
        <w:ind w:firstLineChars="200" w:firstLine="422"/>
        <w:rPr>
          <w:rFonts w:ascii="宋体" w:hAnsi="宋体"/>
          <w:szCs w:val="21"/>
        </w:rPr>
      </w:pPr>
      <w:r>
        <w:rPr>
          <w:rFonts w:eastAsia="黑体" w:hint="eastAsia"/>
          <w:b/>
          <w:color w:val="000000" w:themeColor="text1"/>
        </w:rPr>
        <w:t>二、招标项目内容</w:t>
      </w:r>
      <w:r>
        <w:rPr>
          <w:rFonts w:eastAsia="黑体" w:hint="eastAsia"/>
          <w:b/>
          <w:color w:val="000000" w:themeColor="text1"/>
        </w:rPr>
        <w:t>:</w:t>
      </w:r>
      <w:r>
        <w:rPr>
          <w:rFonts w:hint="eastAsia"/>
        </w:rPr>
        <w:t xml:space="preserve"> </w:t>
      </w:r>
      <w:r w:rsidR="0053423E">
        <w:rPr>
          <w:rFonts w:hAnsi="宋体" w:cs="宋体" w:hint="eastAsia"/>
          <w:bCs/>
          <w:color w:val="000000"/>
        </w:rPr>
        <w:t>三门县城体育馆改造工程体育比分计时显示系统建设项目</w:t>
      </w:r>
    </w:p>
    <w:p w:rsidR="003559EB" w:rsidRDefault="003559EB">
      <w:pPr>
        <w:spacing w:line="360" w:lineRule="auto"/>
        <w:ind w:firstLineChars="200" w:firstLine="422"/>
        <w:rPr>
          <w:rFonts w:ascii="宋体" w:hAnsi="宋体"/>
          <w:color w:val="000000" w:themeColor="text1"/>
          <w:szCs w:val="21"/>
        </w:rPr>
      </w:pPr>
      <w:r>
        <w:rPr>
          <w:rFonts w:ascii="黑体" w:eastAsia="黑体" w:hAnsi="宋体" w:hint="eastAsia"/>
          <w:b/>
          <w:color w:val="000000" w:themeColor="text1"/>
          <w:szCs w:val="21"/>
        </w:rPr>
        <w:t>三、预算</w:t>
      </w:r>
      <w:r w:rsidRPr="000A436E">
        <w:rPr>
          <w:rFonts w:ascii="黑体" w:eastAsia="黑体" w:hAnsi="宋体" w:hint="eastAsia"/>
          <w:b/>
          <w:color w:val="000000" w:themeColor="text1"/>
          <w:szCs w:val="21"/>
        </w:rPr>
        <w:t>金额：</w:t>
      </w:r>
      <w:r w:rsidR="00871CC0" w:rsidRPr="00DB0C64">
        <w:rPr>
          <w:rFonts w:ascii="黑体" w:eastAsia="黑体" w:hAnsi="宋体" w:hint="eastAsia"/>
          <w:color w:val="000000" w:themeColor="text1"/>
          <w:szCs w:val="21"/>
        </w:rPr>
        <w:t>18</w:t>
      </w:r>
      <w:r w:rsidRPr="000A436E">
        <w:rPr>
          <w:rFonts w:ascii="宋体" w:hAnsi="宋体" w:hint="eastAsia"/>
          <w:color w:val="000000" w:themeColor="text1"/>
          <w:szCs w:val="21"/>
          <w:lang w:val="zh-CN"/>
        </w:rPr>
        <w:t>万元</w:t>
      </w:r>
    </w:p>
    <w:p w:rsidR="003559EB" w:rsidRDefault="003559EB">
      <w:pPr>
        <w:spacing w:line="360" w:lineRule="auto"/>
        <w:ind w:firstLineChars="200" w:firstLine="422"/>
        <w:rPr>
          <w:color w:val="000000" w:themeColor="text1"/>
          <w:sz w:val="24"/>
        </w:rPr>
      </w:pPr>
      <w:r>
        <w:rPr>
          <w:rFonts w:eastAsia="黑体" w:hint="eastAsia"/>
          <w:b/>
          <w:color w:val="000000" w:themeColor="text1"/>
        </w:rPr>
        <w:t>四、</w:t>
      </w:r>
      <w:r w:rsidR="00A613B1">
        <w:rPr>
          <w:rFonts w:eastAsia="黑体" w:hint="eastAsia"/>
          <w:b/>
          <w:color w:val="000000" w:themeColor="text1"/>
        </w:rPr>
        <w:t>工</w:t>
      </w:r>
      <w:r w:rsidR="00871CC0">
        <w:rPr>
          <w:rFonts w:eastAsia="黑体" w:hint="eastAsia"/>
          <w:b/>
          <w:color w:val="000000" w:themeColor="text1"/>
        </w:rPr>
        <w:t>期</w:t>
      </w:r>
      <w:r>
        <w:rPr>
          <w:rFonts w:eastAsia="黑体" w:hint="eastAsia"/>
          <w:b/>
          <w:color w:val="000000" w:themeColor="text1"/>
        </w:rPr>
        <w:t>：</w:t>
      </w:r>
      <w:r w:rsidR="00A613B1" w:rsidRPr="00A613B1">
        <w:rPr>
          <w:rFonts w:ascii="宋体" w:hAnsi="宋体" w:hint="eastAsia"/>
          <w:szCs w:val="21"/>
        </w:rPr>
        <w:t>签订合同之日起</w:t>
      </w:r>
      <w:r w:rsidR="00A613B1">
        <w:rPr>
          <w:rFonts w:ascii="宋体" w:hAnsi="宋体" w:hint="eastAsia"/>
          <w:szCs w:val="21"/>
        </w:rPr>
        <w:t>40</w:t>
      </w:r>
      <w:r w:rsidR="00A613B1" w:rsidRPr="00A613B1">
        <w:rPr>
          <w:rFonts w:ascii="宋体" w:hAnsi="宋体" w:hint="eastAsia"/>
          <w:szCs w:val="21"/>
        </w:rPr>
        <w:t>个</w:t>
      </w:r>
      <w:proofErr w:type="gramStart"/>
      <w:r w:rsidR="00A613B1">
        <w:rPr>
          <w:rFonts w:ascii="宋体" w:hAnsi="宋体" w:hint="eastAsia"/>
          <w:szCs w:val="21"/>
        </w:rPr>
        <w:t>日历天</w:t>
      </w:r>
      <w:proofErr w:type="gramEnd"/>
      <w:r w:rsidR="00A613B1" w:rsidRPr="00A613B1">
        <w:rPr>
          <w:rFonts w:ascii="宋体" w:hAnsi="宋体" w:hint="eastAsia"/>
          <w:szCs w:val="21"/>
        </w:rPr>
        <w:t>内完成</w:t>
      </w:r>
      <w:r w:rsidR="00A613B1">
        <w:rPr>
          <w:rFonts w:ascii="宋体" w:hAnsi="宋体" w:hint="eastAsia"/>
          <w:szCs w:val="21"/>
        </w:rPr>
        <w:t>施工</w:t>
      </w:r>
      <w:r w:rsidR="00A613B1" w:rsidRPr="00A613B1">
        <w:rPr>
          <w:rFonts w:ascii="宋体" w:hAnsi="宋体" w:hint="eastAsia"/>
          <w:szCs w:val="21"/>
        </w:rPr>
        <w:t>并</w:t>
      </w:r>
      <w:r w:rsidR="00A613B1">
        <w:rPr>
          <w:rFonts w:ascii="宋体" w:hAnsi="宋体" w:hint="eastAsia"/>
          <w:szCs w:val="21"/>
        </w:rPr>
        <w:t>通过整体</w:t>
      </w:r>
      <w:r w:rsidR="00A613B1" w:rsidRPr="00A613B1">
        <w:rPr>
          <w:rFonts w:ascii="宋体" w:hAnsi="宋体" w:hint="eastAsia"/>
          <w:szCs w:val="21"/>
        </w:rPr>
        <w:t>验收</w:t>
      </w:r>
      <w:r>
        <w:rPr>
          <w:rFonts w:hAnsi="宋体" w:cs="宋体" w:hint="eastAsia"/>
          <w:bCs/>
          <w:color w:val="000000"/>
        </w:rPr>
        <w:t>。</w:t>
      </w:r>
    </w:p>
    <w:p w:rsidR="003559EB" w:rsidRDefault="003559EB">
      <w:pPr>
        <w:tabs>
          <w:tab w:val="left" w:pos="180"/>
          <w:tab w:val="left" w:pos="360"/>
          <w:tab w:val="left" w:pos="540"/>
          <w:tab w:val="left" w:pos="8280"/>
        </w:tabs>
        <w:adjustRightInd w:val="0"/>
        <w:spacing w:line="360" w:lineRule="auto"/>
        <w:ind w:firstLineChars="200" w:firstLine="422"/>
        <w:rPr>
          <w:rFonts w:eastAsia="黑体"/>
          <w:b/>
          <w:color w:val="000000" w:themeColor="text1"/>
        </w:rPr>
      </w:pPr>
      <w:r>
        <w:rPr>
          <w:rFonts w:eastAsia="黑体" w:hint="eastAsia"/>
          <w:b/>
          <w:color w:val="000000" w:themeColor="text1"/>
        </w:rPr>
        <w:t>五、合格供应商需符合以下条件：</w:t>
      </w:r>
    </w:p>
    <w:p w:rsidR="003559EB" w:rsidRDefault="003559EB">
      <w:pPr>
        <w:tabs>
          <w:tab w:val="left" w:pos="180"/>
          <w:tab w:val="left" w:pos="360"/>
          <w:tab w:val="left" w:pos="540"/>
          <w:tab w:val="left" w:pos="8280"/>
        </w:tabs>
        <w:adjustRightInd w:val="0"/>
        <w:spacing w:line="360" w:lineRule="auto"/>
        <w:ind w:firstLineChars="200" w:firstLine="420"/>
        <w:rPr>
          <w:rFonts w:ascii="宋体" w:hAnsi="宋体"/>
          <w:szCs w:val="21"/>
        </w:rPr>
      </w:pPr>
      <w:r>
        <w:rPr>
          <w:rFonts w:ascii="宋体" w:hAnsi="宋体" w:hint="eastAsia"/>
          <w:szCs w:val="21"/>
        </w:rPr>
        <w:t>（一）符合《中华人民共和国政府采购法》第二十二条规定的磋商供应商资格条件；</w:t>
      </w:r>
    </w:p>
    <w:p w:rsidR="003559EB" w:rsidRDefault="003559EB">
      <w:pPr>
        <w:tabs>
          <w:tab w:val="left" w:pos="180"/>
          <w:tab w:val="left" w:pos="360"/>
          <w:tab w:val="left" w:pos="540"/>
          <w:tab w:val="left" w:pos="8280"/>
        </w:tabs>
        <w:adjustRightInd w:val="0"/>
        <w:spacing w:line="360" w:lineRule="auto"/>
        <w:ind w:firstLineChars="200" w:firstLine="420"/>
        <w:rPr>
          <w:rFonts w:ascii="宋体" w:hAnsi="宋体"/>
          <w:szCs w:val="21"/>
        </w:rPr>
      </w:pPr>
      <w:r>
        <w:rPr>
          <w:rFonts w:ascii="宋体" w:hAnsi="宋体" w:hint="eastAsia"/>
          <w:szCs w:val="21"/>
        </w:rPr>
        <w:t>（二）本</w:t>
      </w:r>
      <w:r w:rsidRPr="00E10097">
        <w:rPr>
          <w:rFonts w:ascii="宋体" w:hAnsi="宋体" w:hint="eastAsia"/>
          <w:szCs w:val="21"/>
        </w:rPr>
        <w:t>项目磋商供应商特定条件：</w:t>
      </w:r>
    </w:p>
    <w:p w:rsidR="003559EB" w:rsidRDefault="003559EB" w:rsidP="004F21B8">
      <w:pPr>
        <w:tabs>
          <w:tab w:val="left" w:pos="180"/>
          <w:tab w:val="left" w:pos="360"/>
          <w:tab w:val="left" w:pos="540"/>
          <w:tab w:val="left" w:pos="8280"/>
        </w:tabs>
        <w:adjustRightInd w:val="0"/>
        <w:spacing w:line="360" w:lineRule="auto"/>
        <w:ind w:firstLineChars="200" w:firstLine="420"/>
        <w:rPr>
          <w:rFonts w:ascii="宋体" w:hAnsi="宋体"/>
          <w:szCs w:val="21"/>
        </w:rPr>
      </w:pPr>
      <w:r>
        <w:rPr>
          <w:rFonts w:ascii="宋体" w:hAnsi="宋体" w:hint="eastAsia"/>
          <w:szCs w:val="21"/>
        </w:rPr>
        <w:t>（1）</w:t>
      </w:r>
      <w:r w:rsidR="00A613B1" w:rsidRPr="00E10097">
        <w:rPr>
          <w:rFonts w:ascii="宋体" w:hAnsi="宋体" w:hint="eastAsia"/>
          <w:szCs w:val="21"/>
        </w:rPr>
        <w:t xml:space="preserve"> </w:t>
      </w:r>
      <w:r w:rsidR="00E10097" w:rsidRPr="00E10097">
        <w:rPr>
          <w:rFonts w:ascii="宋体" w:hAnsi="宋体" w:hint="eastAsia"/>
          <w:szCs w:val="21"/>
        </w:rPr>
        <w:t>投标人经营范围为LED大屏幕系统</w:t>
      </w:r>
      <w:r w:rsidRPr="00E10097">
        <w:rPr>
          <w:rFonts w:ascii="宋体" w:hAnsi="宋体" w:hint="eastAsia"/>
          <w:szCs w:val="21"/>
        </w:rPr>
        <w:t>。</w:t>
      </w:r>
    </w:p>
    <w:p w:rsidR="003559EB" w:rsidRDefault="003559EB">
      <w:pPr>
        <w:tabs>
          <w:tab w:val="left" w:pos="180"/>
          <w:tab w:val="left" w:pos="360"/>
          <w:tab w:val="left" w:pos="540"/>
          <w:tab w:val="left" w:pos="8280"/>
        </w:tabs>
        <w:adjustRightInd w:val="0"/>
        <w:spacing w:line="360" w:lineRule="auto"/>
        <w:ind w:firstLineChars="200" w:firstLine="420"/>
        <w:rPr>
          <w:rFonts w:ascii="宋体" w:hAnsi="宋体"/>
          <w:szCs w:val="21"/>
        </w:rPr>
      </w:pPr>
      <w:r>
        <w:rPr>
          <w:rFonts w:ascii="宋体" w:hAnsi="宋体" w:hint="eastAsia"/>
          <w:szCs w:val="21"/>
        </w:rPr>
        <w:t>（</w:t>
      </w:r>
      <w:r w:rsidR="0040137F">
        <w:rPr>
          <w:rFonts w:ascii="宋体" w:hAnsi="宋体" w:hint="eastAsia"/>
          <w:szCs w:val="21"/>
        </w:rPr>
        <w:t>2</w:t>
      </w:r>
      <w:r>
        <w:rPr>
          <w:rFonts w:ascii="宋体" w:hAnsi="宋体" w:hint="eastAsia"/>
          <w:szCs w:val="21"/>
        </w:rPr>
        <w:t>）本项目不接受联合体投标。</w:t>
      </w:r>
    </w:p>
    <w:p w:rsidR="00E10097" w:rsidRPr="005D4FC0" w:rsidRDefault="00E10097" w:rsidP="00E10097">
      <w:pPr>
        <w:widowControl/>
        <w:spacing w:before="120" w:after="120" w:line="460" w:lineRule="atLeast"/>
        <w:ind w:right="-154" w:firstLineChars="200" w:firstLine="422"/>
        <w:jc w:val="left"/>
        <w:rPr>
          <w:rFonts w:eastAsia="黑体"/>
          <w:b/>
          <w:color w:val="000000"/>
        </w:rPr>
      </w:pPr>
      <w:r>
        <w:rPr>
          <w:rFonts w:eastAsia="黑体" w:hint="eastAsia"/>
          <w:b/>
          <w:color w:val="000000"/>
        </w:rPr>
        <w:t>六、</w:t>
      </w:r>
      <w:r w:rsidRPr="005D4FC0">
        <w:rPr>
          <w:rFonts w:eastAsia="黑体" w:hint="eastAsia"/>
          <w:b/>
          <w:color w:val="000000"/>
        </w:rPr>
        <w:t>招标文件的获取</w:t>
      </w:r>
    </w:p>
    <w:p w:rsidR="00E10097" w:rsidRPr="00747E70" w:rsidRDefault="0071077A" w:rsidP="00E10097">
      <w:pPr>
        <w:widowControl/>
        <w:spacing w:line="460" w:lineRule="atLeast"/>
        <w:ind w:left="-179" w:right="-154" w:firstLine="420"/>
        <w:jc w:val="left"/>
        <w:rPr>
          <w:rFonts w:ascii="宋体" w:hAnsi="宋体" w:cs="宋体"/>
          <w:color w:val="000000"/>
          <w:kern w:val="0"/>
          <w:szCs w:val="21"/>
        </w:rPr>
      </w:pPr>
      <w:bookmarkStart w:id="5" w:name="_Toc221949933"/>
      <w:bookmarkEnd w:id="5"/>
      <w:r w:rsidRPr="00747E70">
        <w:rPr>
          <w:rFonts w:ascii="宋体" w:hAnsi="宋体" w:cs="宋体" w:hint="eastAsia"/>
          <w:color w:val="000000"/>
          <w:kern w:val="0"/>
          <w:szCs w:val="21"/>
        </w:rPr>
        <w:t>1、</w:t>
      </w:r>
      <w:r w:rsidR="00E10097" w:rsidRPr="00747E70">
        <w:rPr>
          <w:rFonts w:ascii="宋体" w:hAnsi="宋体" w:cs="宋体" w:hint="eastAsia"/>
          <w:color w:val="000000"/>
          <w:kern w:val="0"/>
          <w:szCs w:val="21"/>
        </w:rPr>
        <w:t>本项目采用现场报名，将于2018年</w:t>
      </w:r>
      <w:r w:rsidR="00DB0C64" w:rsidRPr="00747E70">
        <w:rPr>
          <w:rFonts w:ascii="宋体" w:hAnsi="宋体" w:cs="宋体" w:hint="eastAsia"/>
          <w:color w:val="000000"/>
          <w:kern w:val="0"/>
          <w:szCs w:val="21"/>
        </w:rPr>
        <w:t>3</w:t>
      </w:r>
      <w:r w:rsidR="00E10097" w:rsidRPr="00747E70">
        <w:rPr>
          <w:rFonts w:ascii="宋体" w:hAnsi="宋体" w:cs="宋体" w:hint="eastAsia"/>
          <w:color w:val="000000"/>
          <w:kern w:val="0"/>
          <w:szCs w:val="21"/>
        </w:rPr>
        <w:t>月</w:t>
      </w:r>
      <w:r w:rsidR="00DB0C64" w:rsidRPr="00747E70">
        <w:rPr>
          <w:rFonts w:ascii="宋体" w:hAnsi="宋体" w:cs="宋体" w:hint="eastAsia"/>
          <w:color w:val="000000"/>
          <w:kern w:val="0"/>
          <w:szCs w:val="21"/>
        </w:rPr>
        <w:t>28</w:t>
      </w:r>
      <w:r w:rsidR="00E10097" w:rsidRPr="00747E70">
        <w:rPr>
          <w:rFonts w:ascii="宋体" w:hAnsi="宋体" w:cs="宋体" w:hint="eastAsia"/>
          <w:color w:val="000000"/>
          <w:kern w:val="0"/>
          <w:szCs w:val="21"/>
        </w:rPr>
        <w:t>日上午8:30-11：30，下午14：00-17:00，在三门县</w:t>
      </w:r>
      <w:proofErr w:type="gramStart"/>
      <w:r w:rsidR="00E10097" w:rsidRPr="00747E70">
        <w:rPr>
          <w:rFonts w:ascii="宋体" w:hAnsi="宋体" w:cs="宋体" w:hint="eastAsia"/>
          <w:color w:val="000000"/>
          <w:kern w:val="0"/>
          <w:szCs w:val="21"/>
        </w:rPr>
        <w:t>海游镇交通</w:t>
      </w:r>
      <w:proofErr w:type="gramEnd"/>
      <w:r w:rsidR="00E10097" w:rsidRPr="00747E70">
        <w:rPr>
          <w:rFonts w:ascii="宋体" w:hAnsi="宋体" w:cs="宋体" w:hint="eastAsia"/>
          <w:color w:val="000000"/>
          <w:kern w:val="0"/>
          <w:szCs w:val="21"/>
        </w:rPr>
        <w:t>路327号5楼（</w:t>
      </w:r>
      <w:proofErr w:type="gramStart"/>
      <w:r w:rsidR="00E10097" w:rsidRPr="00747E70">
        <w:rPr>
          <w:rFonts w:ascii="宋体" w:hAnsi="宋体" w:cs="宋体" w:hint="eastAsia"/>
          <w:color w:val="000000"/>
          <w:kern w:val="0"/>
          <w:szCs w:val="21"/>
        </w:rPr>
        <w:t>浙江嘉逸工程项目</w:t>
      </w:r>
      <w:proofErr w:type="gramEnd"/>
      <w:r w:rsidR="00E10097" w:rsidRPr="00747E70">
        <w:rPr>
          <w:rFonts w:ascii="宋体" w:hAnsi="宋体" w:cs="宋体" w:hint="eastAsia"/>
          <w:color w:val="000000"/>
          <w:kern w:val="0"/>
          <w:szCs w:val="21"/>
        </w:rPr>
        <w:t>管理有限公司</w:t>
      </w:r>
      <w:r w:rsidR="00E10097" w:rsidRPr="00747E70">
        <w:rPr>
          <w:rFonts w:ascii="宋体" w:hAnsi="宋体" w:cs="宋体"/>
          <w:color w:val="000000"/>
          <w:kern w:val="0"/>
          <w:szCs w:val="21"/>
        </w:rPr>
        <w:t>）</w:t>
      </w:r>
      <w:r w:rsidR="00E10097" w:rsidRPr="00747E70">
        <w:rPr>
          <w:rFonts w:ascii="宋体" w:hAnsi="宋体" w:cs="宋体" w:hint="eastAsia"/>
          <w:color w:val="000000"/>
          <w:kern w:val="0"/>
          <w:szCs w:val="21"/>
        </w:rPr>
        <w:t>进行现场报名，超过截止时间范围内拒不接受。</w:t>
      </w:r>
    </w:p>
    <w:p w:rsidR="00E10097" w:rsidRPr="00747E70" w:rsidRDefault="0071077A" w:rsidP="00E10097">
      <w:pPr>
        <w:widowControl/>
        <w:spacing w:line="460" w:lineRule="atLeast"/>
        <w:ind w:left="-179" w:right="-154" w:firstLine="420"/>
        <w:jc w:val="left"/>
        <w:rPr>
          <w:rFonts w:ascii="宋体" w:hAnsi="宋体" w:cs="宋体"/>
          <w:color w:val="000000"/>
          <w:kern w:val="0"/>
          <w:szCs w:val="21"/>
        </w:rPr>
      </w:pPr>
      <w:r w:rsidRPr="00747E70">
        <w:rPr>
          <w:rFonts w:ascii="宋体" w:hAnsi="宋体" w:cs="宋体" w:hint="eastAsia"/>
          <w:color w:val="000000"/>
          <w:kern w:val="0"/>
          <w:szCs w:val="21"/>
        </w:rPr>
        <w:t>2、</w:t>
      </w:r>
      <w:r w:rsidR="00E10097" w:rsidRPr="00747E70">
        <w:rPr>
          <w:rFonts w:ascii="宋体" w:hAnsi="宋体" w:cs="宋体" w:hint="eastAsia"/>
          <w:color w:val="000000"/>
          <w:kern w:val="0"/>
          <w:szCs w:val="21"/>
        </w:rPr>
        <w:t>领取投标文件及报名须提交的文件资料：1、企业介绍信；2、企业资质证书和营业执照（副本原件及复印件）；3、报名经办人身份证原件及复印件。以上要求提供的材料要求携带原件，原件核对后退还，复印件加盖单位公章并装订成册。</w:t>
      </w:r>
    </w:p>
    <w:p w:rsidR="00E10097" w:rsidRPr="00747E70" w:rsidRDefault="00E10097" w:rsidP="0071077A">
      <w:pPr>
        <w:widowControl/>
        <w:spacing w:line="460" w:lineRule="atLeast"/>
        <w:ind w:left="-179" w:right="-154" w:firstLine="420"/>
        <w:jc w:val="left"/>
        <w:rPr>
          <w:rFonts w:ascii="宋体" w:hAnsi="宋体" w:cs="宋体"/>
          <w:color w:val="000000"/>
          <w:kern w:val="0"/>
          <w:szCs w:val="21"/>
        </w:rPr>
      </w:pPr>
      <w:r w:rsidRPr="00747E70">
        <w:rPr>
          <w:rFonts w:ascii="宋体" w:hAnsi="宋体" w:cs="宋体" w:hint="eastAsia"/>
          <w:color w:val="000000"/>
          <w:kern w:val="0"/>
          <w:szCs w:val="21"/>
        </w:rPr>
        <w:t xml:space="preserve"> </w:t>
      </w:r>
      <w:r w:rsidR="0071077A" w:rsidRPr="00747E70">
        <w:rPr>
          <w:rFonts w:ascii="宋体" w:hAnsi="宋体" w:cs="宋体" w:hint="eastAsia"/>
          <w:color w:val="000000"/>
          <w:kern w:val="0"/>
          <w:szCs w:val="21"/>
        </w:rPr>
        <w:t>3、</w:t>
      </w:r>
      <w:r w:rsidRPr="00747E70">
        <w:rPr>
          <w:rFonts w:ascii="宋体" w:hAnsi="宋体" w:cs="宋体" w:hint="eastAsia"/>
          <w:color w:val="000000"/>
          <w:kern w:val="0"/>
          <w:szCs w:val="21"/>
        </w:rPr>
        <w:t>招标文件每套售价300元，售后不退。</w:t>
      </w:r>
    </w:p>
    <w:p w:rsidR="003559EB" w:rsidRDefault="00E10097">
      <w:pPr>
        <w:tabs>
          <w:tab w:val="left" w:pos="180"/>
          <w:tab w:val="left" w:pos="360"/>
          <w:tab w:val="left" w:pos="540"/>
          <w:tab w:val="left" w:pos="8280"/>
        </w:tabs>
        <w:adjustRightInd w:val="0"/>
        <w:spacing w:line="360" w:lineRule="auto"/>
        <w:ind w:firstLineChars="200" w:firstLine="422"/>
        <w:rPr>
          <w:rFonts w:eastAsia="黑体"/>
          <w:b/>
        </w:rPr>
      </w:pPr>
      <w:r>
        <w:rPr>
          <w:rFonts w:eastAsia="黑体" w:hint="eastAsia"/>
          <w:b/>
        </w:rPr>
        <w:t>七</w:t>
      </w:r>
      <w:r w:rsidR="003559EB">
        <w:rPr>
          <w:rFonts w:eastAsia="黑体" w:hint="eastAsia"/>
          <w:b/>
        </w:rPr>
        <w:t>、投标截止及开标时间、地点：</w:t>
      </w:r>
    </w:p>
    <w:p w:rsidR="003559EB" w:rsidRDefault="00B36444">
      <w:pPr>
        <w:tabs>
          <w:tab w:val="left" w:pos="180"/>
          <w:tab w:val="left" w:pos="360"/>
          <w:tab w:val="left" w:pos="540"/>
          <w:tab w:val="left" w:pos="8280"/>
        </w:tabs>
        <w:adjustRightInd w:val="0"/>
        <w:spacing w:line="360" w:lineRule="auto"/>
        <w:ind w:firstLineChars="200" w:firstLine="420"/>
        <w:rPr>
          <w:rFonts w:ascii="宋体" w:hAnsi="宋体"/>
        </w:rPr>
      </w:pPr>
      <w:r>
        <w:rPr>
          <w:rFonts w:ascii="宋体" w:hAnsi="宋体" w:hint="eastAsia"/>
        </w:rPr>
        <w:t>1、</w:t>
      </w:r>
      <w:r w:rsidR="003559EB">
        <w:rPr>
          <w:rFonts w:ascii="宋体" w:hAnsi="宋体" w:hint="eastAsia"/>
        </w:rPr>
        <w:t>本次招标将于：201</w:t>
      </w:r>
      <w:r w:rsidR="00871CC0">
        <w:rPr>
          <w:rFonts w:ascii="宋体" w:hAnsi="宋体" w:hint="eastAsia"/>
        </w:rPr>
        <w:t>8</w:t>
      </w:r>
      <w:r w:rsidR="003559EB">
        <w:rPr>
          <w:rFonts w:ascii="宋体" w:hAnsi="宋体" w:hint="eastAsia"/>
        </w:rPr>
        <w:t>年</w:t>
      </w:r>
      <w:r w:rsidR="00DB0C64">
        <w:rPr>
          <w:rFonts w:ascii="宋体" w:hAnsi="宋体" w:hint="eastAsia"/>
        </w:rPr>
        <w:t>3</w:t>
      </w:r>
      <w:r w:rsidR="003559EB">
        <w:rPr>
          <w:rFonts w:ascii="宋体" w:hAnsi="宋体" w:hint="eastAsia"/>
        </w:rPr>
        <w:t>月</w:t>
      </w:r>
      <w:r w:rsidR="00DB0C64">
        <w:rPr>
          <w:rFonts w:ascii="宋体" w:hAnsi="宋体" w:hint="eastAsia"/>
        </w:rPr>
        <w:t>29</w:t>
      </w:r>
      <w:r w:rsidR="003559EB">
        <w:rPr>
          <w:rFonts w:ascii="宋体" w:hAnsi="宋体" w:hint="eastAsia"/>
        </w:rPr>
        <w:t>日星期</w:t>
      </w:r>
      <w:r w:rsidR="00C87D29">
        <w:rPr>
          <w:rFonts w:ascii="宋体" w:hAnsi="宋体" w:hint="eastAsia"/>
        </w:rPr>
        <w:t>四</w:t>
      </w:r>
      <w:r w:rsidR="003559EB">
        <w:rPr>
          <w:rFonts w:ascii="宋体" w:hAnsi="宋体" w:hint="eastAsia"/>
        </w:rPr>
        <w:t>上午9时整在三门</w:t>
      </w:r>
      <w:proofErr w:type="gramStart"/>
      <w:r w:rsidR="003559EB">
        <w:rPr>
          <w:rFonts w:ascii="宋体" w:hAnsi="宋体" w:hint="eastAsia"/>
        </w:rPr>
        <w:t>县广场</w:t>
      </w:r>
      <w:proofErr w:type="gramEnd"/>
      <w:r w:rsidR="003559EB">
        <w:rPr>
          <w:rFonts w:ascii="宋体" w:hAnsi="宋体" w:hint="eastAsia"/>
        </w:rPr>
        <w:t>路22号交通大楼四楼开标室开标，请在此时间前将投标文件送达开标地点，逾期或不符合规定的投标文件恕不接受。</w:t>
      </w:r>
    </w:p>
    <w:p w:rsidR="00E10097" w:rsidRPr="000C3016" w:rsidRDefault="00E10097" w:rsidP="00E10097">
      <w:pPr>
        <w:tabs>
          <w:tab w:val="left" w:pos="180"/>
          <w:tab w:val="left" w:pos="360"/>
          <w:tab w:val="left" w:pos="540"/>
          <w:tab w:val="left" w:pos="8280"/>
        </w:tabs>
        <w:adjustRightInd w:val="0"/>
        <w:spacing w:line="360" w:lineRule="auto"/>
        <w:ind w:firstLineChars="200" w:firstLine="422"/>
        <w:rPr>
          <w:rFonts w:ascii="宋体" w:hAnsi="宋体"/>
        </w:rPr>
      </w:pPr>
      <w:r>
        <w:rPr>
          <w:rFonts w:ascii="宋体" w:hAnsi="宋体" w:hint="eastAsia"/>
          <w:b/>
        </w:rPr>
        <w:t>2、</w:t>
      </w:r>
      <w:r w:rsidRPr="000C3016">
        <w:rPr>
          <w:rFonts w:ascii="宋体" w:hAnsi="宋体" w:hint="eastAsia"/>
        </w:rPr>
        <w:t>投标保证金：人民币2000元整，以现金方式于开标截止期前交至投标现场</w:t>
      </w:r>
      <w:r>
        <w:rPr>
          <w:rFonts w:ascii="宋体" w:hAnsi="宋体" w:hint="eastAsia"/>
        </w:rPr>
        <w:t>。</w:t>
      </w:r>
    </w:p>
    <w:p w:rsidR="003559EB" w:rsidRDefault="00E10097">
      <w:pPr>
        <w:tabs>
          <w:tab w:val="left" w:pos="180"/>
          <w:tab w:val="left" w:pos="360"/>
          <w:tab w:val="left" w:pos="540"/>
          <w:tab w:val="left" w:pos="8280"/>
        </w:tabs>
        <w:adjustRightInd w:val="0"/>
        <w:spacing w:line="360" w:lineRule="auto"/>
        <w:ind w:firstLineChars="200" w:firstLine="422"/>
        <w:rPr>
          <w:rFonts w:ascii="黑体" w:eastAsia="黑体" w:hAnsi="宋体"/>
          <w:b/>
          <w:szCs w:val="21"/>
        </w:rPr>
      </w:pPr>
      <w:r>
        <w:rPr>
          <w:rFonts w:ascii="黑体" w:eastAsia="黑体" w:hAnsi="宋体" w:hint="eastAsia"/>
          <w:b/>
          <w:szCs w:val="21"/>
        </w:rPr>
        <w:t>八</w:t>
      </w:r>
      <w:r w:rsidR="003559EB">
        <w:rPr>
          <w:rFonts w:ascii="黑体" w:eastAsia="黑体" w:hAnsi="宋体" w:hint="eastAsia"/>
          <w:b/>
          <w:szCs w:val="21"/>
        </w:rPr>
        <w:t>、项目咨询：</w:t>
      </w:r>
    </w:p>
    <w:p w:rsidR="003559EB" w:rsidRDefault="003559EB" w:rsidP="004F21B8">
      <w:pPr>
        <w:tabs>
          <w:tab w:val="left" w:pos="180"/>
          <w:tab w:val="left" w:pos="360"/>
          <w:tab w:val="left" w:pos="540"/>
          <w:tab w:val="left" w:pos="8280"/>
        </w:tabs>
        <w:adjustRightInd w:val="0"/>
        <w:spacing w:line="360" w:lineRule="auto"/>
        <w:ind w:firstLineChars="200" w:firstLine="420"/>
        <w:rPr>
          <w:rFonts w:ascii="宋体" w:hAnsi="宋体"/>
          <w:szCs w:val="21"/>
        </w:rPr>
      </w:pPr>
      <w:r>
        <w:rPr>
          <w:rFonts w:ascii="宋体" w:hAnsi="宋体" w:hint="eastAsia"/>
          <w:szCs w:val="21"/>
        </w:rPr>
        <w:t>采购方联系人：</w:t>
      </w:r>
      <w:r w:rsidR="00871CC0">
        <w:rPr>
          <w:rFonts w:ascii="宋体" w:hAnsi="宋体" w:hint="eastAsia"/>
          <w:szCs w:val="21"/>
        </w:rPr>
        <w:t xml:space="preserve"> </w:t>
      </w:r>
      <w:r w:rsidR="00076C52">
        <w:rPr>
          <w:rFonts w:ascii="宋体" w:hAnsi="宋体" w:hint="eastAsia"/>
          <w:szCs w:val="21"/>
        </w:rPr>
        <w:t>胡传帅</w:t>
      </w:r>
    </w:p>
    <w:p w:rsidR="003559EB" w:rsidRDefault="003559EB" w:rsidP="00084707">
      <w:pPr>
        <w:tabs>
          <w:tab w:val="left" w:pos="180"/>
          <w:tab w:val="left" w:pos="360"/>
          <w:tab w:val="left" w:pos="540"/>
          <w:tab w:val="left" w:pos="8280"/>
        </w:tabs>
        <w:adjustRightInd w:val="0"/>
        <w:spacing w:line="360" w:lineRule="auto"/>
        <w:ind w:firstLineChars="200" w:firstLine="420"/>
        <w:rPr>
          <w:rFonts w:ascii="黑体" w:eastAsia="黑体" w:hAnsi="宋体"/>
          <w:sz w:val="32"/>
          <w:szCs w:val="32"/>
        </w:rPr>
      </w:pPr>
      <w:r>
        <w:rPr>
          <w:rFonts w:ascii="宋体" w:hAnsi="宋体" w:hint="eastAsia"/>
          <w:szCs w:val="21"/>
        </w:rPr>
        <w:t>代理方联系人：</w:t>
      </w:r>
      <w:r>
        <w:rPr>
          <w:rFonts w:ascii="宋体" w:hAnsi="宋体" w:cs="Arial" w:hint="eastAsia"/>
          <w:szCs w:val="21"/>
        </w:rPr>
        <w:t xml:space="preserve">叶青青   </w:t>
      </w:r>
      <w:r>
        <w:rPr>
          <w:rFonts w:ascii="宋体" w:hAnsi="宋体" w:hint="eastAsia"/>
          <w:szCs w:val="21"/>
        </w:rPr>
        <w:t xml:space="preserve">    联系电话：13616675043   传真：0576-83231100 </w:t>
      </w:r>
      <w:bookmarkStart w:id="6" w:name="_Toc471737525"/>
    </w:p>
    <w:p w:rsidR="003559EB" w:rsidRPr="00084707" w:rsidRDefault="00C75D97" w:rsidP="00084707">
      <w:pPr>
        <w:tabs>
          <w:tab w:val="left" w:pos="180"/>
          <w:tab w:val="left" w:pos="360"/>
          <w:tab w:val="left" w:pos="540"/>
          <w:tab w:val="left" w:pos="8280"/>
        </w:tabs>
        <w:adjustRightInd w:val="0"/>
        <w:spacing w:line="360" w:lineRule="auto"/>
        <w:ind w:firstLineChars="200" w:firstLine="420"/>
        <w:jc w:val="right"/>
        <w:rPr>
          <w:rFonts w:ascii="宋体" w:hAnsi="宋体"/>
          <w:kern w:val="0"/>
          <w:szCs w:val="21"/>
        </w:rPr>
      </w:pPr>
      <w:r w:rsidRPr="00C75D97">
        <w:rPr>
          <w:rFonts w:ascii="宋体" w:hAnsi="宋体" w:hint="eastAsia"/>
          <w:szCs w:val="21"/>
        </w:rPr>
        <w:t>三门</w:t>
      </w:r>
      <w:proofErr w:type="gramStart"/>
      <w:r w:rsidRPr="00C75D97">
        <w:rPr>
          <w:rFonts w:ascii="宋体" w:hAnsi="宋体" w:hint="eastAsia"/>
          <w:szCs w:val="21"/>
        </w:rPr>
        <w:t>县体育</w:t>
      </w:r>
      <w:proofErr w:type="gramEnd"/>
      <w:r w:rsidRPr="00C75D97">
        <w:rPr>
          <w:rFonts w:ascii="宋体" w:hAnsi="宋体" w:hint="eastAsia"/>
          <w:szCs w:val="21"/>
        </w:rPr>
        <w:t>局</w:t>
      </w:r>
    </w:p>
    <w:p w:rsidR="003559EB" w:rsidRPr="00084707" w:rsidRDefault="003559EB" w:rsidP="00084707">
      <w:pPr>
        <w:tabs>
          <w:tab w:val="left" w:pos="180"/>
          <w:tab w:val="left" w:pos="360"/>
          <w:tab w:val="left" w:pos="540"/>
          <w:tab w:val="left" w:pos="8280"/>
        </w:tabs>
        <w:adjustRightInd w:val="0"/>
        <w:spacing w:line="360" w:lineRule="auto"/>
        <w:ind w:firstLineChars="200" w:firstLine="420"/>
        <w:jc w:val="right"/>
        <w:rPr>
          <w:rFonts w:ascii="宋体" w:hAnsi="宋体"/>
          <w:szCs w:val="21"/>
        </w:rPr>
      </w:pPr>
      <w:proofErr w:type="gramStart"/>
      <w:r w:rsidRPr="00084707">
        <w:rPr>
          <w:rFonts w:ascii="宋体" w:hAnsi="宋体" w:hint="eastAsia"/>
          <w:szCs w:val="21"/>
        </w:rPr>
        <w:t>浙江嘉逸工程项目</w:t>
      </w:r>
      <w:proofErr w:type="gramEnd"/>
      <w:r w:rsidRPr="00084707">
        <w:rPr>
          <w:rFonts w:ascii="宋体" w:hAnsi="宋体" w:hint="eastAsia"/>
          <w:szCs w:val="21"/>
        </w:rPr>
        <w:t>管理有限公司</w:t>
      </w:r>
    </w:p>
    <w:p w:rsidR="003559EB" w:rsidRPr="00084707" w:rsidRDefault="003559EB" w:rsidP="00084707">
      <w:pPr>
        <w:tabs>
          <w:tab w:val="left" w:pos="180"/>
          <w:tab w:val="left" w:pos="360"/>
          <w:tab w:val="left" w:pos="540"/>
          <w:tab w:val="left" w:pos="8280"/>
        </w:tabs>
        <w:adjustRightInd w:val="0"/>
        <w:spacing w:line="360" w:lineRule="auto"/>
        <w:ind w:firstLineChars="200" w:firstLine="420"/>
        <w:jc w:val="right"/>
        <w:rPr>
          <w:rFonts w:ascii="宋体" w:hAnsi="宋体"/>
          <w:szCs w:val="21"/>
        </w:rPr>
      </w:pPr>
      <w:r w:rsidRPr="00084707">
        <w:rPr>
          <w:rFonts w:ascii="宋体" w:hAnsi="宋体" w:hint="eastAsia"/>
          <w:szCs w:val="21"/>
        </w:rPr>
        <w:t>201</w:t>
      </w:r>
      <w:r w:rsidR="00871CC0">
        <w:rPr>
          <w:rFonts w:ascii="宋体" w:hAnsi="宋体" w:hint="eastAsia"/>
          <w:szCs w:val="21"/>
        </w:rPr>
        <w:t>8</w:t>
      </w:r>
      <w:r w:rsidRPr="00084707">
        <w:rPr>
          <w:rFonts w:ascii="宋体" w:hAnsi="宋体" w:hint="eastAsia"/>
          <w:szCs w:val="21"/>
        </w:rPr>
        <w:t>年</w:t>
      </w:r>
      <w:r w:rsidR="00871CC0">
        <w:rPr>
          <w:rFonts w:ascii="宋体" w:hAnsi="宋体" w:hint="eastAsia"/>
          <w:szCs w:val="21"/>
        </w:rPr>
        <w:t>3</w:t>
      </w:r>
      <w:r w:rsidRPr="00084707">
        <w:rPr>
          <w:rFonts w:ascii="宋体" w:hAnsi="宋体" w:hint="eastAsia"/>
          <w:szCs w:val="21"/>
        </w:rPr>
        <w:t xml:space="preserve"> 月</w:t>
      </w:r>
      <w:r w:rsidR="0053423E">
        <w:rPr>
          <w:rFonts w:ascii="宋体" w:hAnsi="宋体" w:hint="eastAsia"/>
          <w:szCs w:val="21"/>
        </w:rPr>
        <w:t>20</w:t>
      </w:r>
      <w:r w:rsidRPr="00084707">
        <w:rPr>
          <w:rFonts w:ascii="宋体" w:hAnsi="宋体" w:hint="eastAsia"/>
          <w:szCs w:val="21"/>
        </w:rPr>
        <w:t>日</w:t>
      </w:r>
    </w:p>
    <w:bookmarkEnd w:id="4"/>
    <w:bookmarkEnd w:id="6"/>
    <w:p w:rsidR="00E10097" w:rsidRDefault="00E10097" w:rsidP="00E10097">
      <w:pPr>
        <w:pStyle w:val="1"/>
        <w:spacing w:before="120" w:after="120" w:line="440" w:lineRule="exact"/>
        <w:rPr>
          <w:rFonts w:ascii="黑体" w:eastAsia="黑体" w:hAnsi="宋体"/>
          <w:bCs w:val="0"/>
          <w:color w:val="000000" w:themeColor="text1"/>
          <w:sz w:val="32"/>
          <w:szCs w:val="32"/>
        </w:rPr>
      </w:pPr>
    </w:p>
    <w:p w:rsidR="006A3DB0" w:rsidRDefault="004F21B8" w:rsidP="00A613B1">
      <w:pPr>
        <w:pStyle w:val="1"/>
        <w:spacing w:before="120" w:after="120" w:line="440" w:lineRule="exact"/>
        <w:ind w:firstLineChars="1000" w:firstLine="3213"/>
        <w:rPr>
          <w:rFonts w:ascii="黑体" w:eastAsia="黑体" w:hAnsi="宋体"/>
          <w:bCs w:val="0"/>
          <w:color w:val="000000" w:themeColor="text1"/>
          <w:sz w:val="32"/>
          <w:szCs w:val="32"/>
        </w:rPr>
      </w:pPr>
      <w:r>
        <w:rPr>
          <w:rFonts w:ascii="黑体" w:eastAsia="黑体" w:hAnsi="宋体" w:hint="eastAsia"/>
          <w:bCs w:val="0"/>
          <w:color w:val="000000" w:themeColor="text1"/>
          <w:sz w:val="32"/>
          <w:szCs w:val="32"/>
        </w:rPr>
        <w:t>第二部分  招标</w:t>
      </w:r>
      <w:r w:rsidR="00A613B1">
        <w:rPr>
          <w:rFonts w:ascii="黑体" w:eastAsia="黑体" w:hAnsi="宋体" w:hint="eastAsia"/>
          <w:bCs w:val="0"/>
          <w:color w:val="000000" w:themeColor="text1"/>
          <w:sz w:val="32"/>
          <w:szCs w:val="32"/>
        </w:rPr>
        <w:t>需求</w:t>
      </w:r>
    </w:p>
    <w:p w:rsidR="006A3DB0" w:rsidRDefault="004F21B8" w:rsidP="00A613B1">
      <w:pPr>
        <w:spacing w:line="560" w:lineRule="exact"/>
        <w:ind w:firstLineChars="1200" w:firstLine="3373"/>
        <w:rPr>
          <w:rFonts w:ascii="宋体" w:hAnsi="宋体"/>
          <w:b/>
          <w:sz w:val="28"/>
          <w:szCs w:val="28"/>
        </w:rPr>
      </w:pPr>
      <w:bookmarkStart w:id="7" w:name="_Toc471737563"/>
      <w:bookmarkStart w:id="8" w:name="_Toc212690703"/>
      <w:r>
        <w:rPr>
          <w:rFonts w:ascii="宋体" w:hAnsi="宋体" w:hint="eastAsia"/>
          <w:b/>
          <w:sz w:val="28"/>
          <w:szCs w:val="28"/>
        </w:rPr>
        <w:t>第一节  技术要求</w:t>
      </w:r>
    </w:p>
    <w:p w:rsidR="00A613B1" w:rsidRPr="003440D3" w:rsidRDefault="00A613B1" w:rsidP="0053423E">
      <w:pPr>
        <w:spacing w:afterLines="50" w:line="440" w:lineRule="exact"/>
        <w:jc w:val="left"/>
        <w:outlineLvl w:val="0"/>
        <w:rPr>
          <w:rFonts w:ascii="宋体" w:hAnsi="宋体"/>
          <w:b/>
          <w:sz w:val="30"/>
          <w:szCs w:val="30"/>
        </w:rPr>
      </w:pPr>
      <w:r w:rsidRPr="003440D3">
        <w:rPr>
          <w:rFonts w:ascii="宋体" w:hAnsi="宋体" w:hint="eastAsia"/>
          <w:b/>
          <w:sz w:val="30"/>
          <w:szCs w:val="30"/>
        </w:rPr>
        <w:t>一、招标货物的名称、数量及主要指标：</w:t>
      </w:r>
    </w:p>
    <w:tbl>
      <w:tblPr>
        <w:tblW w:w="8706" w:type="dxa"/>
        <w:jc w:val="center"/>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9"/>
        <w:gridCol w:w="3376"/>
        <w:gridCol w:w="1443"/>
        <w:gridCol w:w="2868"/>
      </w:tblGrid>
      <w:tr w:rsidR="00A613B1" w:rsidRPr="003440D3" w:rsidTr="0018741F">
        <w:trPr>
          <w:cantSplit/>
          <w:trHeight w:hRule="exact" w:val="567"/>
          <w:jc w:val="center"/>
        </w:trPr>
        <w:tc>
          <w:tcPr>
            <w:tcW w:w="1019" w:type="dxa"/>
            <w:vAlign w:val="center"/>
          </w:tcPr>
          <w:p w:rsidR="00A613B1" w:rsidRPr="003440D3" w:rsidRDefault="00A613B1" w:rsidP="0018741F">
            <w:pPr>
              <w:spacing w:line="400" w:lineRule="atLeast"/>
              <w:jc w:val="center"/>
              <w:rPr>
                <w:rFonts w:ascii="宋体" w:hAnsi="宋体"/>
                <w:sz w:val="24"/>
              </w:rPr>
            </w:pPr>
            <w:r w:rsidRPr="003440D3">
              <w:rPr>
                <w:rFonts w:ascii="宋体" w:hAnsi="宋体" w:hint="eastAsia"/>
                <w:sz w:val="24"/>
              </w:rPr>
              <w:t>序号</w:t>
            </w:r>
          </w:p>
        </w:tc>
        <w:tc>
          <w:tcPr>
            <w:tcW w:w="3376" w:type="dxa"/>
            <w:vAlign w:val="center"/>
          </w:tcPr>
          <w:p w:rsidR="00A613B1" w:rsidRPr="003440D3" w:rsidRDefault="00A613B1" w:rsidP="0018741F">
            <w:pPr>
              <w:spacing w:line="400" w:lineRule="atLeast"/>
              <w:jc w:val="center"/>
              <w:rPr>
                <w:rFonts w:ascii="宋体" w:hAnsi="宋体"/>
                <w:sz w:val="24"/>
              </w:rPr>
            </w:pPr>
            <w:r w:rsidRPr="003440D3">
              <w:rPr>
                <w:rFonts w:ascii="宋体" w:hAnsi="宋体" w:hint="eastAsia"/>
                <w:sz w:val="24"/>
              </w:rPr>
              <w:t>货物名称</w:t>
            </w:r>
          </w:p>
        </w:tc>
        <w:tc>
          <w:tcPr>
            <w:tcW w:w="1443" w:type="dxa"/>
            <w:vAlign w:val="center"/>
          </w:tcPr>
          <w:p w:rsidR="00A613B1" w:rsidRPr="003440D3" w:rsidRDefault="00A613B1" w:rsidP="0018741F">
            <w:pPr>
              <w:spacing w:line="400" w:lineRule="atLeast"/>
              <w:jc w:val="center"/>
              <w:rPr>
                <w:rFonts w:ascii="宋体" w:hAnsi="宋体"/>
                <w:sz w:val="24"/>
              </w:rPr>
            </w:pPr>
            <w:r w:rsidRPr="003440D3">
              <w:rPr>
                <w:rFonts w:ascii="宋体" w:hAnsi="宋体" w:hint="eastAsia"/>
                <w:sz w:val="24"/>
              </w:rPr>
              <w:t>数量</w:t>
            </w:r>
          </w:p>
        </w:tc>
        <w:tc>
          <w:tcPr>
            <w:tcW w:w="2868" w:type="dxa"/>
            <w:vAlign w:val="center"/>
          </w:tcPr>
          <w:p w:rsidR="00A613B1" w:rsidRPr="003440D3" w:rsidRDefault="00A613B1" w:rsidP="0018741F">
            <w:pPr>
              <w:spacing w:line="400" w:lineRule="atLeast"/>
              <w:jc w:val="center"/>
              <w:rPr>
                <w:rFonts w:ascii="宋体" w:hAnsi="宋体"/>
                <w:sz w:val="24"/>
              </w:rPr>
            </w:pPr>
            <w:r w:rsidRPr="003440D3">
              <w:rPr>
                <w:rFonts w:ascii="宋体" w:hAnsi="宋体" w:hint="eastAsia"/>
                <w:sz w:val="24"/>
              </w:rPr>
              <w:t>主要技术参数</w:t>
            </w:r>
          </w:p>
        </w:tc>
      </w:tr>
      <w:tr w:rsidR="00A613B1" w:rsidRPr="003440D3" w:rsidTr="0018741F">
        <w:trPr>
          <w:cantSplit/>
          <w:trHeight w:hRule="exact" w:val="966"/>
          <w:jc w:val="center"/>
        </w:trPr>
        <w:tc>
          <w:tcPr>
            <w:tcW w:w="1019" w:type="dxa"/>
            <w:vAlign w:val="center"/>
          </w:tcPr>
          <w:p w:rsidR="00A613B1" w:rsidRPr="003440D3" w:rsidRDefault="00A613B1" w:rsidP="0018741F">
            <w:pPr>
              <w:spacing w:line="400" w:lineRule="atLeast"/>
              <w:jc w:val="center"/>
              <w:rPr>
                <w:rFonts w:ascii="宋体" w:hAnsi="宋体"/>
                <w:sz w:val="24"/>
              </w:rPr>
            </w:pPr>
            <w:r w:rsidRPr="003440D3">
              <w:rPr>
                <w:rFonts w:ascii="宋体" w:hAnsi="宋体" w:hint="eastAsia"/>
                <w:sz w:val="24"/>
              </w:rPr>
              <w:t>1</w:t>
            </w:r>
          </w:p>
        </w:tc>
        <w:tc>
          <w:tcPr>
            <w:tcW w:w="3376" w:type="dxa"/>
            <w:vAlign w:val="center"/>
          </w:tcPr>
          <w:p w:rsidR="00A613B1" w:rsidRPr="005678E8" w:rsidRDefault="00A613B1" w:rsidP="0018741F">
            <w:pPr>
              <w:spacing w:line="360" w:lineRule="auto"/>
              <w:jc w:val="center"/>
              <w:rPr>
                <w:rFonts w:ascii="宋体"/>
                <w:b/>
                <w:sz w:val="36"/>
                <w:szCs w:val="36"/>
              </w:rPr>
            </w:pPr>
            <w:r>
              <w:rPr>
                <w:rFonts w:hAnsi="宋体" w:hint="eastAsia"/>
                <w:b/>
                <w:kern w:val="0"/>
                <w:sz w:val="24"/>
              </w:rPr>
              <w:t>体育比分计时显示系统</w:t>
            </w:r>
          </w:p>
        </w:tc>
        <w:tc>
          <w:tcPr>
            <w:tcW w:w="1443" w:type="dxa"/>
            <w:vAlign w:val="center"/>
          </w:tcPr>
          <w:p w:rsidR="00A613B1" w:rsidRPr="003440D3" w:rsidRDefault="00A613B1" w:rsidP="0018741F">
            <w:pPr>
              <w:spacing w:line="400" w:lineRule="atLeast"/>
              <w:jc w:val="center"/>
              <w:rPr>
                <w:rFonts w:ascii="宋体" w:hAnsi="宋体"/>
                <w:sz w:val="24"/>
              </w:rPr>
            </w:pPr>
            <w:r>
              <w:rPr>
                <w:rFonts w:ascii="宋体" w:hAnsi="宋体" w:hint="eastAsia"/>
                <w:sz w:val="24"/>
              </w:rPr>
              <w:t>1</w:t>
            </w:r>
            <w:r w:rsidRPr="003440D3">
              <w:rPr>
                <w:rFonts w:ascii="宋体" w:hAnsi="宋体" w:hint="eastAsia"/>
                <w:sz w:val="24"/>
              </w:rPr>
              <w:t>套</w:t>
            </w:r>
          </w:p>
        </w:tc>
        <w:tc>
          <w:tcPr>
            <w:tcW w:w="2868" w:type="dxa"/>
            <w:vAlign w:val="center"/>
          </w:tcPr>
          <w:p w:rsidR="00A613B1" w:rsidRPr="003440D3" w:rsidRDefault="00A613B1" w:rsidP="0018741F">
            <w:pPr>
              <w:spacing w:line="400" w:lineRule="atLeast"/>
              <w:jc w:val="center"/>
              <w:rPr>
                <w:rFonts w:ascii="宋体" w:hAnsi="宋体"/>
                <w:sz w:val="24"/>
              </w:rPr>
            </w:pPr>
            <w:r w:rsidRPr="003440D3">
              <w:rPr>
                <w:rFonts w:ascii="宋体" w:hAnsi="宋体" w:hint="eastAsia"/>
                <w:sz w:val="24"/>
              </w:rPr>
              <w:t>具体详见</w:t>
            </w:r>
            <w:r w:rsidR="008B526E">
              <w:rPr>
                <w:rFonts w:ascii="宋体" w:hAnsi="宋体" w:hint="eastAsia"/>
                <w:sz w:val="24"/>
              </w:rPr>
              <w:t>技术参数</w:t>
            </w:r>
          </w:p>
        </w:tc>
      </w:tr>
    </w:tbl>
    <w:p w:rsidR="00A613B1" w:rsidRPr="003440D3" w:rsidRDefault="00A613B1" w:rsidP="00A613B1">
      <w:pPr>
        <w:rPr>
          <w:rFonts w:ascii="宋体" w:hAnsi="宋体" w:cs="宋体"/>
          <w:b/>
          <w:kern w:val="0"/>
          <w:sz w:val="24"/>
        </w:rPr>
      </w:pPr>
    </w:p>
    <w:p w:rsidR="00A613B1" w:rsidRPr="00A613B1" w:rsidRDefault="00A613B1" w:rsidP="00A613B1">
      <w:pPr>
        <w:spacing w:line="360" w:lineRule="exact"/>
        <w:rPr>
          <w:rFonts w:ascii="宋体" w:hAnsi="宋体"/>
          <w:b/>
          <w:sz w:val="30"/>
          <w:szCs w:val="30"/>
        </w:rPr>
      </w:pPr>
      <w:r w:rsidRPr="00A613B1">
        <w:rPr>
          <w:rFonts w:ascii="宋体" w:hAnsi="宋体" w:hint="eastAsia"/>
          <w:b/>
          <w:sz w:val="30"/>
          <w:szCs w:val="30"/>
        </w:rPr>
        <w:t>二、体育比分计时显示系统设备清单：</w:t>
      </w:r>
    </w:p>
    <w:p w:rsidR="0036364C" w:rsidRDefault="0036364C" w:rsidP="00A613B1">
      <w:pPr>
        <w:spacing w:line="360" w:lineRule="exact"/>
        <w:rPr>
          <w:rFonts w:ascii="宋体" w:hAnsi="宋体"/>
          <w:szCs w:val="21"/>
        </w:rPr>
      </w:pPr>
    </w:p>
    <w:tbl>
      <w:tblPr>
        <w:tblW w:w="8520" w:type="dxa"/>
        <w:tblInd w:w="93" w:type="dxa"/>
        <w:tblLayout w:type="fixed"/>
        <w:tblLook w:val="0000"/>
      </w:tblPr>
      <w:tblGrid>
        <w:gridCol w:w="724"/>
        <w:gridCol w:w="1224"/>
        <w:gridCol w:w="3486"/>
        <w:gridCol w:w="818"/>
        <w:gridCol w:w="761"/>
        <w:gridCol w:w="1507"/>
      </w:tblGrid>
      <w:tr w:rsidR="0036364C" w:rsidTr="0018741F">
        <w:trPr>
          <w:trHeight w:val="416"/>
        </w:trPr>
        <w:tc>
          <w:tcPr>
            <w:tcW w:w="724" w:type="dxa"/>
            <w:tcBorders>
              <w:top w:val="single" w:sz="4" w:space="0" w:color="auto"/>
              <w:left w:val="single" w:sz="8" w:space="0" w:color="auto"/>
              <w:bottom w:val="single" w:sz="8" w:space="0" w:color="auto"/>
              <w:right w:val="single" w:sz="8" w:space="0" w:color="auto"/>
            </w:tcBorders>
            <w:vAlign w:val="center"/>
          </w:tcPr>
          <w:p w:rsidR="0036364C" w:rsidRDefault="0036364C" w:rsidP="0018741F">
            <w:pPr>
              <w:spacing w:line="360" w:lineRule="exact"/>
              <w:rPr>
                <w:rFonts w:ascii="宋体" w:hAnsi="宋体"/>
                <w:b/>
                <w:szCs w:val="21"/>
              </w:rPr>
            </w:pPr>
            <w:r>
              <w:rPr>
                <w:rFonts w:ascii="宋体" w:hAnsi="宋体" w:hint="eastAsia"/>
                <w:b/>
                <w:szCs w:val="21"/>
              </w:rPr>
              <w:t>序号</w:t>
            </w:r>
          </w:p>
        </w:tc>
        <w:tc>
          <w:tcPr>
            <w:tcW w:w="1224" w:type="dxa"/>
            <w:tcBorders>
              <w:top w:val="single" w:sz="4" w:space="0" w:color="auto"/>
              <w:left w:val="nil"/>
              <w:bottom w:val="single" w:sz="8" w:space="0" w:color="auto"/>
              <w:right w:val="single" w:sz="8" w:space="0" w:color="auto"/>
            </w:tcBorders>
            <w:vAlign w:val="center"/>
          </w:tcPr>
          <w:p w:rsidR="0036364C" w:rsidRDefault="0036364C" w:rsidP="0018741F">
            <w:pPr>
              <w:spacing w:line="360" w:lineRule="exact"/>
              <w:jc w:val="center"/>
              <w:rPr>
                <w:rFonts w:ascii="宋体" w:hAnsi="宋体"/>
                <w:b/>
                <w:szCs w:val="21"/>
              </w:rPr>
            </w:pPr>
            <w:r>
              <w:rPr>
                <w:rFonts w:ascii="宋体" w:hAnsi="宋体" w:hint="eastAsia"/>
                <w:b/>
                <w:szCs w:val="21"/>
              </w:rPr>
              <w:t>设备名称</w:t>
            </w:r>
          </w:p>
        </w:tc>
        <w:tc>
          <w:tcPr>
            <w:tcW w:w="3486" w:type="dxa"/>
            <w:tcBorders>
              <w:top w:val="single" w:sz="4" w:space="0" w:color="auto"/>
              <w:left w:val="nil"/>
              <w:bottom w:val="single" w:sz="8" w:space="0" w:color="auto"/>
              <w:right w:val="single" w:sz="8" w:space="0" w:color="000000"/>
            </w:tcBorders>
            <w:vAlign w:val="center"/>
          </w:tcPr>
          <w:p w:rsidR="0036364C" w:rsidRDefault="0036364C" w:rsidP="0018741F">
            <w:pPr>
              <w:spacing w:line="360" w:lineRule="exact"/>
              <w:jc w:val="center"/>
              <w:rPr>
                <w:rFonts w:ascii="宋体" w:hAnsi="宋体"/>
                <w:b/>
                <w:szCs w:val="21"/>
              </w:rPr>
            </w:pPr>
            <w:r>
              <w:rPr>
                <w:rFonts w:ascii="宋体" w:hAnsi="宋体" w:hint="eastAsia"/>
                <w:b/>
                <w:szCs w:val="21"/>
              </w:rPr>
              <w:t>描述</w:t>
            </w:r>
          </w:p>
        </w:tc>
        <w:tc>
          <w:tcPr>
            <w:tcW w:w="818" w:type="dxa"/>
            <w:tcBorders>
              <w:top w:val="single" w:sz="4" w:space="0" w:color="auto"/>
              <w:left w:val="nil"/>
              <w:bottom w:val="single" w:sz="8" w:space="0" w:color="auto"/>
              <w:right w:val="single" w:sz="8" w:space="0" w:color="auto"/>
            </w:tcBorders>
            <w:vAlign w:val="center"/>
          </w:tcPr>
          <w:p w:rsidR="0036364C" w:rsidRDefault="0036364C" w:rsidP="0018741F">
            <w:pPr>
              <w:spacing w:line="360" w:lineRule="exact"/>
              <w:jc w:val="center"/>
              <w:rPr>
                <w:rFonts w:ascii="宋体" w:hAnsi="宋体"/>
                <w:b/>
                <w:szCs w:val="21"/>
              </w:rPr>
            </w:pPr>
            <w:r>
              <w:rPr>
                <w:rFonts w:ascii="宋体" w:hAnsi="宋体" w:hint="eastAsia"/>
                <w:b/>
                <w:szCs w:val="21"/>
              </w:rPr>
              <w:t>数量</w:t>
            </w:r>
          </w:p>
        </w:tc>
        <w:tc>
          <w:tcPr>
            <w:tcW w:w="761" w:type="dxa"/>
            <w:tcBorders>
              <w:top w:val="single" w:sz="4" w:space="0" w:color="auto"/>
              <w:left w:val="nil"/>
              <w:bottom w:val="single" w:sz="8" w:space="0" w:color="auto"/>
              <w:right w:val="single" w:sz="8" w:space="0" w:color="auto"/>
            </w:tcBorders>
            <w:vAlign w:val="center"/>
          </w:tcPr>
          <w:p w:rsidR="0036364C" w:rsidRDefault="0036364C" w:rsidP="0018741F">
            <w:pPr>
              <w:spacing w:line="360" w:lineRule="exact"/>
              <w:jc w:val="center"/>
              <w:rPr>
                <w:rFonts w:ascii="宋体" w:hAnsi="宋体"/>
                <w:b/>
                <w:szCs w:val="21"/>
              </w:rPr>
            </w:pPr>
            <w:r>
              <w:rPr>
                <w:rFonts w:ascii="宋体" w:hAnsi="宋体" w:hint="eastAsia"/>
                <w:b/>
                <w:szCs w:val="21"/>
              </w:rPr>
              <w:t>单位</w:t>
            </w:r>
          </w:p>
        </w:tc>
        <w:tc>
          <w:tcPr>
            <w:tcW w:w="1507" w:type="dxa"/>
            <w:tcBorders>
              <w:top w:val="single" w:sz="4" w:space="0" w:color="auto"/>
              <w:left w:val="nil"/>
              <w:bottom w:val="single" w:sz="8" w:space="0" w:color="auto"/>
              <w:right w:val="single" w:sz="8" w:space="0" w:color="auto"/>
            </w:tcBorders>
          </w:tcPr>
          <w:p w:rsidR="0036364C" w:rsidRDefault="00122921" w:rsidP="0018741F">
            <w:pPr>
              <w:spacing w:line="360" w:lineRule="exact"/>
              <w:jc w:val="center"/>
              <w:rPr>
                <w:rFonts w:ascii="宋体" w:hAnsi="宋体"/>
                <w:b/>
                <w:szCs w:val="21"/>
              </w:rPr>
            </w:pPr>
            <w:r>
              <w:rPr>
                <w:rFonts w:ascii="宋体" w:hAnsi="宋体" w:hint="eastAsia"/>
                <w:b/>
                <w:szCs w:val="21"/>
              </w:rPr>
              <w:t>推荐</w:t>
            </w:r>
            <w:r w:rsidR="0036364C">
              <w:rPr>
                <w:rFonts w:ascii="宋体" w:hAnsi="宋体" w:hint="eastAsia"/>
                <w:b/>
                <w:szCs w:val="21"/>
              </w:rPr>
              <w:t>品牌</w:t>
            </w:r>
          </w:p>
        </w:tc>
      </w:tr>
      <w:tr w:rsidR="0036364C" w:rsidTr="0018741F">
        <w:trPr>
          <w:trHeight w:val="387"/>
        </w:trPr>
        <w:tc>
          <w:tcPr>
            <w:tcW w:w="724" w:type="dxa"/>
            <w:tcBorders>
              <w:top w:val="single" w:sz="4" w:space="0" w:color="auto"/>
              <w:left w:val="single" w:sz="8" w:space="0" w:color="auto"/>
              <w:bottom w:val="single" w:sz="4" w:space="0" w:color="auto"/>
              <w:right w:val="single" w:sz="8" w:space="0" w:color="auto"/>
            </w:tcBorders>
            <w:vAlign w:val="center"/>
          </w:tcPr>
          <w:p w:rsidR="0036364C" w:rsidRDefault="0036364C" w:rsidP="0018741F">
            <w:pPr>
              <w:spacing w:line="360" w:lineRule="exact"/>
              <w:rPr>
                <w:rFonts w:ascii="宋体" w:hAnsi="宋体" w:cs="宋体"/>
                <w:szCs w:val="21"/>
              </w:rPr>
            </w:pPr>
            <w:r>
              <w:rPr>
                <w:rFonts w:ascii="宋体" w:hAnsi="宋体" w:cs="宋体" w:hint="eastAsia"/>
                <w:szCs w:val="21"/>
              </w:rPr>
              <w:t>1</w:t>
            </w:r>
          </w:p>
        </w:tc>
        <w:tc>
          <w:tcPr>
            <w:tcW w:w="1224"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室内LED全彩屏</w:t>
            </w:r>
          </w:p>
        </w:tc>
        <w:tc>
          <w:tcPr>
            <w:tcW w:w="3486" w:type="dxa"/>
            <w:tcBorders>
              <w:top w:val="single" w:sz="4" w:space="0" w:color="auto"/>
              <w:left w:val="nil"/>
              <w:bottom w:val="single" w:sz="4" w:space="0" w:color="auto"/>
              <w:right w:val="single" w:sz="8" w:space="0" w:color="000000"/>
            </w:tcBorders>
            <w:vAlign w:val="center"/>
          </w:tcPr>
          <w:p w:rsidR="0036364C" w:rsidRDefault="0036364C" w:rsidP="0018741F">
            <w:pPr>
              <w:spacing w:line="360" w:lineRule="exact"/>
              <w:rPr>
                <w:rFonts w:ascii="宋体" w:hAnsi="宋体" w:cs="宋体"/>
                <w:szCs w:val="21"/>
              </w:rPr>
            </w:pPr>
            <w:proofErr w:type="gramStart"/>
            <w:r>
              <w:rPr>
                <w:rFonts w:ascii="宋体" w:hAnsi="宋体" w:hint="eastAsia"/>
                <w:szCs w:val="21"/>
              </w:rPr>
              <w:t>屏大小</w:t>
            </w:r>
            <w:proofErr w:type="gramEnd"/>
            <w:r>
              <w:rPr>
                <w:rFonts w:ascii="宋体" w:hAnsi="宋体" w:hint="eastAsia"/>
                <w:szCs w:val="21"/>
              </w:rPr>
              <w:t>约：长</w:t>
            </w:r>
            <w:r w:rsidRPr="00447306">
              <w:rPr>
                <w:rFonts w:ascii="宋体" w:hAnsi="宋体"/>
                <w:szCs w:val="21"/>
              </w:rPr>
              <w:t>7140mm*3300mm</w:t>
            </w:r>
            <w:r>
              <w:rPr>
                <w:rFonts w:ascii="宋体" w:hAnsi="宋体" w:hint="eastAsia"/>
                <w:szCs w:val="21"/>
              </w:rPr>
              <w:t>，计23.56平方米。</w:t>
            </w:r>
          </w:p>
        </w:tc>
        <w:tc>
          <w:tcPr>
            <w:tcW w:w="818"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23.56</w:t>
            </w:r>
          </w:p>
        </w:tc>
        <w:tc>
          <w:tcPr>
            <w:tcW w:w="761"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平方</w:t>
            </w:r>
          </w:p>
        </w:tc>
        <w:tc>
          <w:tcPr>
            <w:tcW w:w="1507"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rPr>
                <w:rFonts w:ascii="宋体" w:hAnsi="宋体" w:cs="宋体"/>
                <w:szCs w:val="21"/>
              </w:rPr>
            </w:pPr>
            <w:r>
              <w:rPr>
                <w:rFonts w:ascii="宋体" w:hAnsi="宋体" w:cs="宋体" w:hint="eastAsia"/>
                <w:szCs w:val="21"/>
              </w:rPr>
              <w:t>澄通、中视、</w:t>
            </w:r>
            <w:proofErr w:type="gramStart"/>
            <w:r>
              <w:rPr>
                <w:rFonts w:ascii="宋体" w:hAnsi="宋体" w:cs="宋体" w:hint="eastAsia"/>
                <w:szCs w:val="21"/>
              </w:rPr>
              <w:t>汉创</w:t>
            </w:r>
            <w:proofErr w:type="gramEnd"/>
          </w:p>
        </w:tc>
      </w:tr>
      <w:tr w:rsidR="0036364C" w:rsidTr="0018741F">
        <w:trPr>
          <w:trHeight w:val="387"/>
        </w:trPr>
        <w:tc>
          <w:tcPr>
            <w:tcW w:w="724" w:type="dxa"/>
            <w:tcBorders>
              <w:top w:val="single" w:sz="4" w:space="0" w:color="auto"/>
              <w:left w:val="single" w:sz="8" w:space="0" w:color="auto"/>
              <w:bottom w:val="single" w:sz="4" w:space="0" w:color="auto"/>
              <w:right w:val="single" w:sz="8" w:space="0" w:color="auto"/>
            </w:tcBorders>
            <w:vAlign w:val="center"/>
          </w:tcPr>
          <w:p w:rsidR="0036364C" w:rsidRDefault="0036364C" w:rsidP="0018741F">
            <w:pPr>
              <w:spacing w:line="360" w:lineRule="exact"/>
              <w:rPr>
                <w:rFonts w:ascii="宋体" w:hAnsi="宋体" w:cs="宋体"/>
                <w:szCs w:val="21"/>
              </w:rPr>
            </w:pPr>
            <w:r>
              <w:rPr>
                <w:rFonts w:ascii="宋体" w:hAnsi="宋体" w:cs="宋体" w:hint="eastAsia"/>
                <w:szCs w:val="21"/>
              </w:rPr>
              <w:t>2</w:t>
            </w:r>
          </w:p>
        </w:tc>
        <w:tc>
          <w:tcPr>
            <w:tcW w:w="1224"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主控系统</w:t>
            </w:r>
          </w:p>
        </w:tc>
        <w:tc>
          <w:tcPr>
            <w:tcW w:w="3486" w:type="dxa"/>
            <w:tcBorders>
              <w:top w:val="single" w:sz="4" w:space="0" w:color="auto"/>
              <w:left w:val="nil"/>
              <w:bottom w:val="single" w:sz="4" w:space="0" w:color="auto"/>
              <w:right w:val="single" w:sz="8" w:space="0" w:color="000000"/>
            </w:tcBorders>
            <w:vAlign w:val="center"/>
          </w:tcPr>
          <w:p w:rsidR="0036364C" w:rsidRDefault="0036364C" w:rsidP="0018741F">
            <w:pPr>
              <w:spacing w:line="360" w:lineRule="exact"/>
              <w:jc w:val="center"/>
              <w:rPr>
                <w:rFonts w:ascii="宋体" w:hAnsi="宋体"/>
                <w:szCs w:val="21"/>
              </w:rPr>
            </w:pPr>
            <w:r>
              <w:rPr>
                <w:rFonts w:ascii="宋体" w:hAnsi="宋体" w:hint="eastAsia"/>
                <w:szCs w:val="21"/>
              </w:rPr>
              <w:t>因场馆需求，</w:t>
            </w:r>
            <w:proofErr w:type="gramStart"/>
            <w:r>
              <w:rPr>
                <w:rFonts w:ascii="宋体" w:hAnsi="宋体" w:hint="eastAsia"/>
                <w:szCs w:val="21"/>
              </w:rPr>
              <w:t>一</w:t>
            </w:r>
            <w:proofErr w:type="gramEnd"/>
            <w:r>
              <w:rPr>
                <w:rFonts w:ascii="宋体" w:hAnsi="宋体" w:hint="eastAsia"/>
                <w:szCs w:val="21"/>
              </w:rPr>
              <w:t>套用于机房，</w:t>
            </w:r>
            <w:proofErr w:type="gramStart"/>
            <w:r>
              <w:rPr>
                <w:rFonts w:ascii="宋体" w:hAnsi="宋体" w:hint="eastAsia"/>
                <w:szCs w:val="21"/>
              </w:rPr>
              <w:t>一</w:t>
            </w:r>
            <w:proofErr w:type="gramEnd"/>
            <w:r>
              <w:rPr>
                <w:rFonts w:ascii="宋体" w:hAnsi="宋体" w:hint="eastAsia"/>
                <w:szCs w:val="21"/>
              </w:rPr>
              <w:t>套用于看台</w:t>
            </w:r>
          </w:p>
        </w:tc>
        <w:tc>
          <w:tcPr>
            <w:tcW w:w="818"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1</w:t>
            </w:r>
          </w:p>
        </w:tc>
        <w:tc>
          <w:tcPr>
            <w:tcW w:w="761"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rPr>
                <w:rFonts w:ascii="宋体" w:hAnsi="宋体" w:cs="宋体"/>
                <w:szCs w:val="21"/>
              </w:rPr>
            </w:pPr>
            <w:r>
              <w:rPr>
                <w:rFonts w:ascii="宋体" w:hAnsi="宋体" w:cs="宋体" w:hint="eastAsia"/>
                <w:szCs w:val="21"/>
              </w:rPr>
              <w:t xml:space="preserve"> 项</w:t>
            </w:r>
          </w:p>
        </w:tc>
        <w:tc>
          <w:tcPr>
            <w:tcW w:w="1507"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rPr>
                <w:rFonts w:ascii="宋体" w:hAnsi="宋体" w:cs="宋体"/>
                <w:szCs w:val="21"/>
              </w:rPr>
            </w:pPr>
            <w:r w:rsidRPr="0091575A">
              <w:rPr>
                <w:rFonts w:ascii="宋体" w:hAnsi="宋体" w:cs="宋体" w:hint="eastAsia"/>
                <w:kern w:val="0"/>
                <w:sz w:val="24"/>
              </w:rPr>
              <w:t>诺瓦、</w:t>
            </w:r>
            <w:proofErr w:type="gramStart"/>
            <w:r w:rsidRPr="0091575A">
              <w:rPr>
                <w:rFonts w:ascii="宋体" w:hAnsi="宋体" w:cs="宋体" w:hint="eastAsia"/>
                <w:kern w:val="0"/>
                <w:sz w:val="24"/>
              </w:rPr>
              <w:t>灵星雨</w:t>
            </w:r>
            <w:proofErr w:type="gramEnd"/>
            <w:r>
              <w:rPr>
                <w:rFonts w:ascii="宋体" w:hAnsi="宋体" w:cs="宋体" w:hint="eastAsia"/>
                <w:kern w:val="0"/>
                <w:sz w:val="24"/>
              </w:rPr>
              <w:t>、</w:t>
            </w:r>
            <w:proofErr w:type="gramStart"/>
            <w:r>
              <w:rPr>
                <w:rFonts w:ascii="宋体" w:hAnsi="宋体" w:cs="宋体" w:hint="eastAsia"/>
                <w:kern w:val="0"/>
                <w:sz w:val="24"/>
              </w:rPr>
              <w:t>灵信</w:t>
            </w:r>
            <w:proofErr w:type="gramEnd"/>
          </w:p>
        </w:tc>
      </w:tr>
      <w:tr w:rsidR="0036364C" w:rsidTr="0018741F">
        <w:trPr>
          <w:trHeight w:val="387"/>
        </w:trPr>
        <w:tc>
          <w:tcPr>
            <w:tcW w:w="724" w:type="dxa"/>
            <w:tcBorders>
              <w:top w:val="single" w:sz="4" w:space="0" w:color="auto"/>
              <w:left w:val="single" w:sz="8" w:space="0" w:color="auto"/>
              <w:bottom w:val="single" w:sz="4" w:space="0" w:color="auto"/>
              <w:right w:val="single" w:sz="8" w:space="0" w:color="auto"/>
            </w:tcBorders>
            <w:vAlign w:val="center"/>
          </w:tcPr>
          <w:p w:rsidR="0036364C" w:rsidRDefault="0036364C" w:rsidP="0018741F">
            <w:pPr>
              <w:spacing w:line="360" w:lineRule="exact"/>
              <w:rPr>
                <w:rFonts w:ascii="宋体" w:hAnsi="宋体" w:cs="宋体"/>
                <w:szCs w:val="21"/>
              </w:rPr>
            </w:pPr>
            <w:r>
              <w:rPr>
                <w:rFonts w:ascii="宋体" w:hAnsi="宋体" w:cs="宋体" w:hint="eastAsia"/>
                <w:szCs w:val="21"/>
              </w:rPr>
              <w:t>3</w:t>
            </w:r>
          </w:p>
        </w:tc>
        <w:tc>
          <w:tcPr>
            <w:tcW w:w="1224"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供电系统</w:t>
            </w:r>
          </w:p>
        </w:tc>
        <w:tc>
          <w:tcPr>
            <w:tcW w:w="3486" w:type="dxa"/>
            <w:tcBorders>
              <w:top w:val="single" w:sz="4" w:space="0" w:color="auto"/>
              <w:left w:val="nil"/>
              <w:bottom w:val="single" w:sz="4" w:space="0" w:color="auto"/>
              <w:right w:val="single" w:sz="8" w:space="0" w:color="000000"/>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包括线路建设以及配电系统建设等供电系统,接入配电箱</w:t>
            </w:r>
          </w:p>
        </w:tc>
        <w:tc>
          <w:tcPr>
            <w:tcW w:w="818"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1</w:t>
            </w:r>
          </w:p>
        </w:tc>
        <w:tc>
          <w:tcPr>
            <w:tcW w:w="761"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套</w:t>
            </w:r>
          </w:p>
        </w:tc>
        <w:tc>
          <w:tcPr>
            <w:tcW w:w="1507" w:type="dxa"/>
            <w:tcBorders>
              <w:top w:val="single" w:sz="4" w:space="0" w:color="auto"/>
              <w:left w:val="nil"/>
              <w:bottom w:val="single" w:sz="4" w:space="0" w:color="auto"/>
              <w:right w:val="single" w:sz="8" w:space="0" w:color="auto"/>
            </w:tcBorders>
            <w:vAlign w:val="center"/>
          </w:tcPr>
          <w:p w:rsidR="0036364C" w:rsidRDefault="00F957FB" w:rsidP="0018741F">
            <w:pPr>
              <w:spacing w:line="360" w:lineRule="exact"/>
              <w:rPr>
                <w:rFonts w:ascii="宋体" w:hAnsi="宋体" w:cs="宋体"/>
                <w:szCs w:val="21"/>
              </w:rPr>
            </w:pPr>
            <w:r>
              <w:rPr>
                <w:rFonts w:ascii="宋体" w:hAnsi="宋体" w:cs="宋体" w:hint="eastAsia"/>
                <w:szCs w:val="21"/>
              </w:rPr>
              <w:t>/</w:t>
            </w:r>
          </w:p>
        </w:tc>
      </w:tr>
      <w:tr w:rsidR="0036364C" w:rsidTr="0018741F">
        <w:trPr>
          <w:trHeight w:val="387"/>
        </w:trPr>
        <w:tc>
          <w:tcPr>
            <w:tcW w:w="724" w:type="dxa"/>
            <w:tcBorders>
              <w:top w:val="single" w:sz="4" w:space="0" w:color="auto"/>
              <w:left w:val="single" w:sz="8" w:space="0" w:color="auto"/>
              <w:bottom w:val="single" w:sz="4" w:space="0" w:color="auto"/>
              <w:right w:val="single" w:sz="8" w:space="0" w:color="auto"/>
            </w:tcBorders>
            <w:vAlign w:val="center"/>
          </w:tcPr>
          <w:p w:rsidR="0036364C" w:rsidRDefault="0036364C" w:rsidP="0018741F">
            <w:pPr>
              <w:spacing w:line="360" w:lineRule="exact"/>
              <w:rPr>
                <w:rFonts w:ascii="宋体" w:hAnsi="宋体" w:cs="宋体"/>
                <w:szCs w:val="21"/>
              </w:rPr>
            </w:pPr>
            <w:r>
              <w:rPr>
                <w:rFonts w:ascii="宋体" w:hAnsi="宋体" w:cs="宋体" w:hint="eastAsia"/>
                <w:szCs w:val="21"/>
              </w:rPr>
              <w:t>4</w:t>
            </w:r>
          </w:p>
        </w:tc>
        <w:tc>
          <w:tcPr>
            <w:tcW w:w="1224"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信号链路建设费用</w:t>
            </w:r>
          </w:p>
        </w:tc>
        <w:tc>
          <w:tcPr>
            <w:tcW w:w="3486" w:type="dxa"/>
            <w:tcBorders>
              <w:top w:val="single" w:sz="4" w:space="0" w:color="auto"/>
              <w:left w:val="nil"/>
              <w:bottom w:val="single" w:sz="4" w:space="0" w:color="auto"/>
              <w:right w:val="single" w:sz="8" w:space="0" w:color="000000"/>
            </w:tcBorders>
            <w:vAlign w:val="center"/>
          </w:tcPr>
          <w:p w:rsidR="0036364C" w:rsidRDefault="0036364C" w:rsidP="0018741F">
            <w:pPr>
              <w:spacing w:line="360" w:lineRule="exact"/>
              <w:jc w:val="center"/>
              <w:rPr>
                <w:rFonts w:ascii="宋体" w:hAnsi="宋体" w:cs="宋体"/>
                <w:szCs w:val="21"/>
              </w:rPr>
            </w:pPr>
            <w:r>
              <w:rPr>
                <w:rFonts w:ascii="宋体" w:hAnsi="宋体" w:hint="eastAsia"/>
                <w:szCs w:val="21"/>
              </w:rPr>
              <w:t>实现LED电子屏与机房传输费用</w:t>
            </w:r>
          </w:p>
        </w:tc>
        <w:tc>
          <w:tcPr>
            <w:tcW w:w="818"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1</w:t>
            </w:r>
          </w:p>
        </w:tc>
        <w:tc>
          <w:tcPr>
            <w:tcW w:w="761"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套</w:t>
            </w:r>
          </w:p>
        </w:tc>
        <w:tc>
          <w:tcPr>
            <w:tcW w:w="1507" w:type="dxa"/>
            <w:tcBorders>
              <w:top w:val="single" w:sz="4" w:space="0" w:color="auto"/>
              <w:left w:val="nil"/>
              <w:bottom w:val="single" w:sz="4" w:space="0" w:color="auto"/>
              <w:right w:val="single" w:sz="8" w:space="0" w:color="auto"/>
            </w:tcBorders>
            <w:vAlign w:val="center"/>
          </w:tcPr>
          <w:p w:rsidR="0036364C" w:rsidRDefault="00F957FB" w:rsidP="0018741F">
            <w:pPr>
              <w:spacing w:line="360" w:lineRule="exact"/>
              <w:rPr>
                <w:rFonts w:ascii="宋体" w:hAnsi="宋体" w:cs="宋体"/>
                <w:szCs w:val="21"/>
              </w:rPr>
            </w:pPr>
            <w:r>
              <w:rPr>
                <w:rFonts w:ascii="宋体" w:hAnsi="宋体" w:cs="宋体" w:hint="eastAsia"/>
                <w:szCs w:val="21"/>
              </w:rPr>
              <w:t>/</w:t>
            </w:r>
          </w:p>
        </w:tc>
      </w:tr>
      <w:tr w:rsidR="0036364C" w:rsidTr="0018741F">
        <w:trPr>
          <w:trHeight w:val="387"/>
        </w:trPr>
        <w:tc>
          <w:tcPr>
            <w:tcW w:w="724" w:type="dxa"/>
            <w:tcBorders>
              <w:top w:val="single" w:sz="4" w:space="0" w:color="auto"/>
              <w:left w:val="single" w:sz="8" w:space="0" w:color="auto"/>
              <w:bottom w:val="single" w:sz="4" w:space="0" w:color="auto"/>
              <w:right w:val="single" w:sz="8" w:space="0" w:color="auto"/>
            </w:tcBorders>
            <w:vAlign w:val="center"/>
          </w:tcPr>
          <w:p w:rsidR="0036364C" w:rsidRDefault="0036364C" w:rsidP="0018741F">
            <w:pPr>
              <w:spacing w:line="360" w:lineRule="exact"/>
              <w:rPr>
                <w:rFonts w:ascii="宋体" w:hAnsi="宋体" w:cs="宋体"/>
                <w:szCs w:val="21"/>
              </w:rPr>
            </w:pPr>
            <w:r>
              <w:rPr>
                <w:rFonts w:ascii="宋体" w:hAnsi="宋体" w:cs="宋体" w:hint="eastAsia"/>
                <w:szCs w:val="21"/>
              </w:rPr>
              <w:t>5</w:t>
            </w:r>
          </w:p>
        </w:tc>
        <w:tc>
          <w:tcPr>
            <w:tcW w:w="1224"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Pr>
                <w:rFonts w:ascii="宋体" w:hAnsi="宋体" w:hint="eastAsia"/>
                <w:szCs w:val="21"/>
              </w:rPr>
              <w:t>框架结构</w:t>
            </w:r>
          </w:p>
        </w:tc>
        <w:tc>
          <w:tcPr>
            <w:tcW w:w="3486" w:type="dxa"/>
            <w:tcBorders>
              <w:top w:val="single" w:sz="4" w:space="0" w:color="auto"/>
              <w:left w:val="nil"/>
              <w:bottom w:val="single" w:sz="4" w:space="0" w:color="auto"/>
              <w:right w:val="single" w:sz="8" w:space="0" w:color="000000"/>
            </w:tcBorders>
            <w:vAlign w:val="center"/>
          </w:tcPr>
          <w:p w:rsidR="0036364C" w:rsidRDefault="0036364C" w:rsidP="0018741F">
            <w:pPr>
              <w:spacing w:line="360" w:lineRule="exact"/>
              <w:rPr>
                <w:rFonts w:ascii="宋体" w:hAnsi="宋体" w:cs="宋体"/>
                <w:szCs w:val="21"/>
              </w:rPr>
            </w:pPr>
            <w:r>
              <w:rPr>
                <w:rFonts w:ascii="宋体" w:hAnsi="宋体" w:cs="宋体" w:hint="eastAsia"/>
                <w:szCs w:val="21"/>
              </w:rPr>
              <w:t xml:space="preserve">热镀锌钢结构， </w:t>
            </w:r>
          </w:p>
        </w:tc>
        <w:tc>
          <w:tcPr>
            <w:tcW w:w="818"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25</w:t>
            </w:r>
          </w:p>
        </w:tc>
        <w:tc>
          <w:tcPr>
            <w:tcW w:w="761"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平方</w:t>
            </w:r>
          </w:p>
        </w:tc>
        <w:tc>
          <w:tcPr>
            <w:tcW w:w="1507"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rPr>
                <w:rFonts w:ascii="宋体" w:hAnsi="宋体" w:cs="宋体"/>
                <w:szCs w:val="21"/>
              </w:rPr>
            </w:pPr>
            <w:r>
              <w:rPr>
                <w:rFonts w:ascii="宋体" w:hAnsi="宋体" w:cs="宋体" w:hint="eastAsia"/>
                <w:szCs w:val="21"/>
              </w:rPr>
              <w:t>澄通、中视、</w:t>
            </w:r>
            <w:proofErr w:type="gramStart"/>
            <w:r>
              <w:rPr>
                <w:rFonts w:ascii="宋体" w:hAnsi="宋体" w:cs="宋体" w:hint="eastAsia"/>
                <w:szCs w:val="21"/>
              </w:rPr>
              <w:t>汉创</w:t>
            </w:r>
            <w:proofErr w:type="gramEnd"/>
          </w:p>
        </w:tc>
      </w:tr>
      <w:tr w:rsidR="0036364C" w:rsidTr="0018741F">
        <w:trPr>
          <w:trHeight w:val="481"/>
        </w:trPr>
        <w:tc>
          <w:tcPr>
            <w:tcW w:w="724" w:type="dxa"/>
            <w:tcBorders>
              <w:top w:val="single" w:sz="8" w:space="0" w:color="auto"/>
              <w:left w:val="single" w:sz="8" w:space="0" w:color="auto"/>
              <w:bottom w:val="single" w:sz="8" w:space="0" w:color="auto"/>
              <w:right w:val="single" w:sz="8" w:space="0" w:color="auto"/>
            </w:tcBorders>
            <w:vAlign w:val="center"/>
          </w:tcPr>
          <w:p w:rsidR="0036364C" w:rsidRDefault="0036364C" w:rsidP="0018741F">
            <w:pPr>
              <w:spacing w:line="360" w:lineRule="exact"/>
              <w:rPr>
                <w:rFonts w:ascii="宋体" w:hAnsi="宋体" w:cs="宋体"/>
                <w:szCs w:val="21"/>
              </w:rPr>
            </w:pPr>
            <w:r>
              <w:rPr>
                <w:rFonts w:ascii="宋体" w:hAnsi="宋体" w:cs="宋体" w:hint="eastAsia"/>
                <w:szCs w:val="21"/>
              </w:rPr>
              <w:t>6</w:t>
            </w:r>
          </w:p>
        </w:tc>
        <w:tc>
          <w:tcPr>
            <w:tcW w:w="1224" w:type="dxa"/>
            <w:tcBorders>
              <w:top w:val="single" w:sz="8" w:space="0" w:color="auto"/>
              <w:left w:val="single" w:sz="8" w:space="0" w:color="auto"/>
              <w:bottom w:val="single" w:sz="8" w:space="0" w:color="auto"/>
              <w:right w:val="single" w:sz="8" w:space="0" w:color="auto"/>
            </w:tcBorders>
            <w:vAlign w:val="center"/>
          </w:tcPr>
          <w:p w:rsidR="0036364C" w:rsidRDefault="0036364C" w:rsidP="0018741F">
            <w:pPr>
              <w:spacing w:line="360" w:lineRule="exact"/>
              <w:jc w:val="center"/>
              <w:rPr>
                <w:rFonts w:ascii="宋体" w:hAnsi="宋体"/>
                <w:szCs w:val="21"/>
              </w:rPr>
            </w:pPr>
            <w:proofErr w:type="gramStart"/>
            <w:r w:rsidRPr="0021292C">
              <w:rPr>
                <w:rFonts w:ascii="宋体" w:hAnsi="宋体" w:cs="宋体" w:hint="eastAsia"/>
                <w:szCs w:val="21"/>
              </w:rPr>
              <w:t>可视化切控平台</w:t>
            </w:r>
            <w:proofErr w:type="gramEnd"/>
            <w:r w:rsidRPr="00FE64DE">
              <w:rPr>
                <w:rFonts w:ascii="宋体" w:hAnsi="宋体" w:cs="宋体"/>
                <w:szCs w:val="21"/>
              </w:rPr>
              <w:t xml:space="preserve">  </w:t>
            </w:r>
          </w:p>
        </w:tc>
        <w:tc>
          <w:tcPr>
            <w:tcW w:w="3486" w:type="dxa"/>
            <w:tcBorders>
              <w:top w:val="single" w:sz="8" w:space="0" w:color="auto"/>
              <w:left w:val="single" w:sz="8" w:space="0" w:color="auto"/>
              <w:bottom w:val="single" w:sz="8" w:space="0" w:color="auto"/>
              <w:right w:val="single" w:sz="8" w:space="0" w:color="auto"/>
            </w:tcBorders>
            <w:vAlign w:val="center"/>
          </w:tcPr>
          <w:p w:rsidR="0036364C" w:rsidRDefault="0036364C" w:rsidP="0018741F">
            <w:pPr>
              <w:spacing w:line="360" w:lineRule="exact"/>
              <w:rPr>
                <w:rFonts w:ascii="宋体" w:hAnsi="宋体" w:cs="宋体"/>
                <w:szCs w:val="21"/>
              </w:rPr>
            </w:pPr>
            <w:r w:rsidRPr="00FE64DE">
              <w:rPr>
                <w:rFonts w:ascii="宋体" w:hAnsi="宋体" w:cs="宋体" w:hint="eastAsia"/>
                <w:szCs w:val="21"/>
              </w:rPr>
              <w:t>嵌入式</w:t>
            </w:r>
            <w:r w:rsidRPr="00FE64DE">
              <w:rPr>
                <w:rFonts w:ascii="宋体" w:hAnsi="宋体" w:cs="宋体"/>
                <w:szCs w:val="21"/>
              </w:rPr>
              <w:t>LINUX</w:t>
            </w:r>
            <w:r w:rsidRPr="00FE64DE">
              <w:rPr>
                <w:rFonts w:ascii="宋体" w:hAnsi="宋体" w:cs="宋体" w:hint="eastAsia"/>
                <w:szCs w:val="21"/>
              </w:rPr>
              <w:t>系统，支持</w:t>
            </w:r>
            <w:r>
              <w:rPr>
                <w:rFonts w:ascii="宋体" w:hAnsi="宋体" w:cs="宋体" w:hint="eastAsia"/>
                <w:szCs w:val="21"/>
              </w:rPr>
              <w:t>DVI、HDMI、VGA、AV多通道输入，</w:t>
            </w:r>
            <w:r w:rsidRPr="00E36026">
              <w:rPr>
                <w:rFonts w:ascii="宋体" w:hAnsi="宋体" w:cs="宋体" w:hint="eastAsia"/>
                <w:szCs w:val="21"/>
              </w:rPr>
              <w:t>支持现场直播</w:t>
            </w:r>
          </w:p>
        </w:tc>
        <w:tc>
          <w:tcPr>
            <w:tcW w:w="818" w:type="dxa"/>
            <w:tcBorders>
              <w:top w:val="single" w:sz="8" w:space="0" w:color="auto"/>
              <w:left w:val="single" w:sz="8" w:space="0" w:color="auto"/>
              <w:bottom w:val="single" w:sz="8"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1</w:t>
            </w:r>
          </w:p>
        </w:tc>
        <w:tc>
          <w:tcPr>
            <w:tcW w:w="761" w:type="dxa"/>
            <w:tcBorders>
              <w:top w:val="single" w:sz="8" w:space="0" w:color="auto"/>
              <w:left w:val="single" w:sz="8" w:space="0" w:color="auto"/>
              <w:bottom w:val="single" w:sz="8"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套</w:t>
            </w:r>
          </w:p>
        </w:tc>
        <w:tc>
          <w:tcPr>
            <w:tcW w:w="1507" w:type="dxa"/>
            <w:tcBorders>
              <w:top w:val="single" w:sz="8" w:space="0" w:color="auto"/>
              <w:left w:val="single" w:sz="8" w:space="0" w:color="auto"/>
              <w:bottom w:val="single" w:sz="8" w:space="0" w:color="auto"/>
              <w:right w:val="single" w:sz="8" w:space="0" w:color="auto"/>
            </w:tcBorders>
            <w:vAlign w:val="center"/>
          </w:tcPr>
          <w:p w:rsidR="0036364C" w:rsidRDefault="0036364C" w:rsidP="0018741F">
            <w:pPr>
              <w:spacing w:line="360" w:lineRule="exact"/>
              <w:rPr>
                <w:rFonts w:ascii="宋体" w:hAnsi="宋体" w:cs="宋体"/>
                <w:szCs w:val="21"/>
              </w:rPr>
            </w:pPr>
            <w:r>
              <w:rPr>
                <w:rFonts w:ascii="宋体" w:hAnsi="宋体" w:cs="宋体" w:hint="eastAsia"/>
                <w:szCs w:val="21"/>
              </w:rPr>
              <w:t>定制</w:t>
            </w:r>
          </w:p>
        </w:tc>
      </w:tr>
      <w:tr w:rsidR="0036364C" w:rsidTr="0018741F">
        <w:trPr>
          <w:trHeight w:val="481"/>
        </w:trPr>
        <w:tc>
          <w:tcPr>
            <w:tcW w:w="724" w:type="dxa"/>
            <w:tcBorders>
              <w:top w:val="single" w:sz="8" w:space="0" w:color="auto"/>
              <w:left w:val="single" w:sz="8" w:space="0" w:color="auto"/>
              <w:bottom w:val="single" w:sz="8" w:space="0" w:color="auto"/>
              <w:right w:val="single" w:sz="8" w:space="0" w:color="auto"/>
            </w:tcBorders>
            <w:vAlign w:val="center"/>
          </w:tcPr>
          <w:p w:rsidR="0036364C" w:rsidRDefault="0036364C" w:rsidP="0018741F">
            <w:pPr>
              <w:spacing w:line="360" w:lineRule="exact"/>
              <w:rPr>
                <w:rFonts w:ascii="宋体" w:hAnsi="宋体" w:cs="宋体"/>
                <w:szCs w:val="21"/>
              </w:rPr>
            </w:pPr>
            <w:r>
              <w:rPr>
                <w:rFonts w:ascii="宋体" w:hAnsi="宋体" w:cs="宋体" w:hint="eastAsia"/>
                <w:szCs w:val="21"/>
              </w:rPr>
              <w:t>7</w:t>
            </w:r>
          </w:p>
        </w:tc>
        <w:tc>
          <w:tcPr>
            <w:tcW w:w="1224" w:type="dxa"/>
            <w:tcBorders>
              <w:top w:val="single" w:sz="8" w:space="0" w:color="auto"/>
              <w:left w:val="single" w:sz="8" w:space="0" w:color="auto"/>
              <w:bottom w:val="single" w:sz="8"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防雷系统</w:t>
            </w:r>
          </w:p>
        </w:tc>
        <w:tc>
          <w:tcPr>
            <w:tcW w:w="3486" w:type="dxa"/>
            <w:tcBorders>
              <w:top w:val="single" w:sz="8" w:space="0" w:color="auto"/>
              <w:left w:val="single" w:sz="8" w:space="0" w:color="auto"/>
              <w:bottom w:val="single" w:sz="8"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避雷设施，</w:t>
            </w:r>
            <w:r w:rsidRPr="00FD3CBE">
              <w:rPr>
                <w:rFonts w:ascii="宋体" w:hAnsi="宋体" w:cs="宋体" w:hint="eastAsia"/>
                <w:szCs w:val="21"/>
              </w:rPr>
              <w:t>OBO避雷设施,</w:t>
            </w:r>
            <w:r>
              <w:rPr>
                <w:rFonts w:ascii="宋体" w:hAnsi="宋体" w:cs="宋体" w:hint="eastAsia"/>
                <w:szCs w:val="21"/>
              </w:rPr>
              <w:t>保证设备及人员安全</w:t>
            </w:r>
          </w:p>
        </w:tc>
        <w:tc>
          <w:tcPr>
            <w:tcW w:w="818" w:type="dxa"/>
            <w:tcBorders>
              <w:top w:val="single" w:sz="8" w:space="0" w:color="auto"/>
              <w:left w:val="single" w:sz="8" w:space="0" w:color="auto"/>
              <w:bottom w:val="single" w:sz="8"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1</w:t>
            </w:r>
          </w:p>
        </w:tc>
        <w:tc>
          <w:tcPr>
            <w:tcW w:w="761" w:type="dxa"/>
            <w:tcBorders>
              <w:top w:val="single" w:sz="8" w:space="0" w:color="auto"/>
              <w:left w:val="single" w:sz="8" w:space="0" w:color="auto"/>
              <w:bottom w:val="single" w:sz="8"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套</w:t>
            </w:r>
          </w:p>
        </w:tc>
        <w:tc>
          <w:tcPr>
            <w:tcW w:w="1507" w:type="dxa"/>
            <w:tcBorders>
              <w:top w:val="single" w:sz="8" w:space="0" w:color="auto"/>
              <w:left w:val="single" w:sz="8" w:space="0" w:color="auto"/>
              <w:bottom w:val="single" w:sz="8" w:space="0" w:color="auto"/>
              <w:right w:val="single" w:sz="8" w:space="0" w:color="auto"/>
            </w:tcBorders>
            <w:vAlign w:val="center"/>
          </w:tcPr>
          <w:p w:rsidR="0036364C" w:rsidRPr="0025712F" w:rsidRDefault="0025712F" w:rsidP="0018741F">
            <w:pPr>
              <w:spacing w:line="360" w:lineRule="exact"/>
              <w:rPr>
                <w:rFonts w:ascii="宋体" w:hAnsi="宋体" w:cs="宋体"/>
                <w:szCs w:val="21"/>
              </w:rPr>
            </w:pPr>
            <w:r w:rsidRPr="0025712F">
              <w:rPr>
                <w:rFonts w:ascii="宋体" w:hAnsi="宋体" w:cs="宋体" w:hint="eastAsia"/>
                <w:kern w:val="0"/>
                <w:sz w:val="24"/>
              </w:rPr>
              <w:t>OBO、普斯盾、PHOENIX</w:t>
            </w:r>
          </w:p>
        </w:tc>
      </w:tr>
      <w:tr w:rsidR="0036364C" w:rsidTr="0018741F">
        <w:trPr>
          <w:trHeight w:val="387"/>
        </w:trPr>
        <w:tc>
          <w:tcPr>
            <w:tcW w:w="724" w:type="dxa"/>
            <w:tcBorders>
              <w:top w:val="single" w:sz="4" w:space="0" w:color="auto"/>
              <w:left w:val="single" w:sz="8" w:space="0" w:color="auto"/>
              <w:bottom w:val="single" w:sz="4" w:space="0" w:color="auto"/>
              <w:right w:val="single" w:sz="8" w:space="0" w:color="auto"/>
            </w:tcBorders>
            <w:vAlign w:val="center"/>
          </w:tcPr>
          <w:p w:rsidR="0036364C" w:rsidRDefault="0036364C" w:rsidP="0018741F">
            <w:pPr>
              <w:spacing w:line="360" w:lineRule="exact"/>
              <w:rPr>
                <w:rFonts w:ascii="宋体" w:hAnsi="宋体" w:cs="宋体"/>
                <w:szCs w:val="21"/>
              </w:rPr>
            </w:pPr>
            <w:r>
              <w:rPr>
                <w:rFonts w:ascii="宋体" w:hAnsi="宋体" w:cs="宋体" w:hint="eastAsia"/>
                <w:szCs w:val="21"/>
              </w:rPr>
              <w:t>8</w:t>
            </w:r>
          </w:p>
        </w:tc>
        <w:tc>
          <w:tcPr>
            <w:tcW w:w="1224"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sidRPr="00486C51">
              <w:rPr>
                <w:rFonts w:ascii="宋体" w:hAnsi="宋体" w:cs="宋体" w:hint="eastAsia"/>
                <w:color w:val="000000"/>
                <w:kern w:val="0"/>
                <w:sz w:val="24"/>
              </w:rPr>
              <w:t>控制软件</w:t>
            </w:r>
          </w:p>
        </w:tc>
        <w:tc>
          <w:tcPr>
            <w:tcW w:w="3486" w:type="dxa"/>
            <w:tcBorders>
              <w:top w:val="single" w:sz="4" w:space="0" w:color="auto"/>
              <w:left w:val="nil"/>
              <w:bottom w:val="single" w:sz="4" w:space="0" w:color="auto"/>
              <w:right w:val="single" w:sz="8" w:space="0" w:color="000000"/>
            </w:tcBorders>
            <w:vAlign w:val="center"/>
          </w:tcPr>
          <w:p w:rsidR="0036364C" w:rsidRDefault="0036364C" w:rsidP="0018741F">
            <w:pPr>
              <w:spacing w:line="360" w:lineRule="exact"/>
              <w:jc w:val="center"/>
              <w:rPr>
                <w:rFonts w:ascii="宋体" w:hAnsi="宋体" w:cs="宋体"/>
                <w:szCs w:val="21"/>
              </w:rPr>
            </w:pPr>
            <w:r w:rsidRPr="00486C51">
              <w:rPr>
                <w:rFonts w:ascii="宋体" w:hAnsi="宋体" w:cs="宋体" w:hint="eastAsia"/>
                <w:color w:val="000000"/>
                <w:kern w:val="0"/>
                <w:sz w:val="24"/>
              </w:rPr>
              <w:t>(LED专用大屏控制软件)</w:t>
            </w:r>
          </w:p>
        </w:tc>
        <w:tc>
          <w:tcPr>
            <w:tcW w:w="818"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1</w:t>
            </w:r>
          </w:p>
        </w:tc>
        <w:tc>
          <w:tcPr>
            <w:tcW w:w="761"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套</w:t>
            </w:r>
          </w:p>
        </w:tc>
        <w:tc>
          <w:tcPr>
            <w:tcW w:w="1507"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rPr>
                <w:rFonts w:ascii="宋体" w:hAnsi="宋体" w:cs="宋体"/>
                <w:kern w:val="0"/>
                <w:sz w:val="24"/>
              </w:rPr>
            </w:pPr>
            <w:r w:rsidRPr="0091575A">
              <w:rPr>
                <w:rFonts w:ascii="宋体" w:hAnsi="宋体" w:cs="宋体" w:hint="eastAsia"/>
                <w:kern w:val="0"/>
                <w:sz w:val="24"/>
              </w:rPr>
              <w:t>诺瓦、</w:t>
            </w:r>
            <w:proofErr w:type="gramStart"/>
            <w:r w:rsidRPr="0091575A">
              <w:rPr>
                <w:rFonts w:ascii="宋体" w:hAnsi="宋体" w:cs="宋体" w:hint="eastAsia"/>
                <w:kern w:val="0"/>
                <w:sz w:val="24"/>
              </w:rPr>
              <w:t>灵星雨</w:t>
            </w:r>
            <w:proofErr w:type="gramEnd"/>
            <w:r>
              <w:rPr>
                <w:rFonts w:ascii="宋体" w:hAnsi="宋体" w:cs="宋体" w:hint="eastAsia"/>
                <w:kern w:val="0"/>
                <w:sz w:val="24"/>
              </w:rPr>
              <w:t>、</w:t>
            </w:r>
            <w:proofErr w:type="gramStart"/>
            <w:r>
              <w:rPr>
                <w:rFonts w:ascii="宋体" w:hAnsi="宋体" w:cs="宋体" w:hint="eastAsia"/>
                <w:kern w:val="0"/>
                <w:sz w:val="24"/>
              </w:rPr>
              <w:t>灵信</w:t>
            </w:r>
            <w:proofErr w:type="gramEnd"/>
          </w:p>
        </w:tc>
      </w:tr>
      <w:tr w:rsidR="0036364C" w:rsidTr="0018741F">
        <w:trPr>
          <w:trHeight w:val="387"/>
        </w:trPr>
        <w:tc>
          <w:tcPr>
            <w:tcW w:w="724" w:type="dxa"/>
            <w:tcBorders>
              <w:top w:val="single" w:sz="4" w:space="0" w:color="auto"/>
              <w:left w:val="single" w:sz="8" w:space="0" w:color="auto"/>
              <w:bottom w:val="single" w:sz="4" w:space="0" w:color="auto"/>
              <w:right w:val="single" w:sz="8" w:space="0" w:color="auto"/>
            </w:tcBorders>
            <w:vAlign w:val="center"/>
          </w:tcPr>
          <w:p w:rsidR="0036364C" w:rsidRDefault="0036364C" w:rsidP="0018741F">
            <w:pPr>
              <w:spacing w:line="360" w:lineRule="exact"/>
              <w:rPr>
                <w:rFonts w:ascii="宋体" w:hAnsi="宋体" w:cs="宋体"/>
                <w:szCs w:val="21"/>
              </w:rPr>
            </w:pPr>
            <w:r>
              <w:rPr>
                <w:rFonts w:ascii="宋体" w:hAnsi="宋体" w:cs="宋体" w:hint="eastAsia"/>
                <w:szCs w:val="21"/>
              </w:rPr>
              <w:t>9</w:t>
            </w:r>
          </w:p>
        </w:tc>
        <w:tc>
          <w:tcPr>
            <w:tcW w:w="1224"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屏体温控系统</w:t>
            </w:r>
          </w:p>
        </w:tc>
        <w:tc>
          <w:tcPr>
            <w:tcW w:w="3486" w:type="dxa"/>
            <w:tcBorders>
              <w:top w:val="single" w:sz="4" w:space="0" w:color="auto"/>
              <w:left w:val="nil"/>
              <w:bottom w:val="single" w:sz="4" w:space="0" w:color="auto"/>
              <w:right w:val="single" w:sz="8" w:space="0" w:color="000000"/>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温度、湿度自动控制，保证设备稳定运行</w:t>
            </w:r>
          </w:p>
        </w:tc>
        <w:tc>
          <w:tcPr>
            <w:tcW w:w="818"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1</w:t>
            </w:r>
          </w:p>
        </w:tc>
        <w:tc>
          <w:tcPr>
            <w:tcW w:w="761"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套</w:t>
            </w:r>
          </w:p>
        </w:tc>
        <w:tc>
          <w:tcPr>
            <w:tcW w:w="1507"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rPr>
                <w:rFonts w:ascii="宋体" w:hAnsi="宋体" w:cs="宋体"/>
                <w:szCs w:val="21"/>
              </w:rPr>
            </w:pPr>
            <w:r>
              <w:rPr>
                <w:rFonts w:ascii="宋体" w:hAnsi="宋体" w:cs="宋体" w:hint="eastAsia"/>
                <w:szCs w:val="21"/>
              </w:rPr>
              <w:t>定制</w:t>
            </w:r>
          </w:p>
        </w:tc>
      </w:tr>
      <w:tr w:rsidR="0036364C" w:rsidTr="0018741F">
        <w:trPr>
          <w:trHeight w:val="387"/>
        </w:trPr>
        <w:tc>
          <w:tcPr>
            <w:tcW w:w="724" w:type="dxa"/>
            <w:tcBorders>
              <w:top w:val="single" w:sz="4" w:space="0" w:color="auto"/>
              <w:left w:val="single" w:sz="8" w:space="0" w:color="auto"/>
              <w:bottom w:val="single" w:sz="4" w:space="0" w:color="auto"/>
              <w:right w:val="single" w:sz="8" w:space="0" w:color="auto"/>
            </w:tcBorders>
            <w:vAlign w:val="center"/>
          </w:tcPr>
          <w:p w:rsidR="0036364C" w:rsidRDefault="0036364C" w:rsidP="0018741F">
            <w:pPr>
              <w:spacing w:line="360" w:lineRule="exact"/>
              <w:rPr>
                <w:rFonts w:ascii="宋体" w:hAnsi="宋体" w:cs="宋体"/>
                <w:szCs w:val="21"/>
              </w:rPr>
            </w:pPr>
            <w:r>
              <w:rPr>
                <w:rFonts w:ascii="宋体" w:hAnsi="宋体" w:cs="宋体" w:hint="eastAsia"/>
                <w:szCs w:val="21"/>
              </w:rPr>
              <w:t>10</w:t>
            </w:r>
          </w:p>
        </w:tc>
        <w:tc>
          <w:tcPr>
            <w:tcW w:w="1224"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外观造型</w:t>
            </w:r>
          </w:p>
        </w:tc>
        <w:tc>
          <w:tcPr>
            <w:tcW w:w="3486" w:type="dxa"/>
            <w:tcBorders>
              <w:top w:val="single" w:sz="4" w:space="0" w:color="auto"/>
              <w:left w:val="nil"/>
              <w:bottom w:val="single" w:sz="4" w:space="0" w:color="auto"/>
              <w:right w:val="single" w:sz="8" w:space="0" w:color="000000"/>
            </w:tcBorders>
            <w:vAlign w:val="center"/>
          </w:tcPr>
          <w:p w:rsidR="0036364C" w:rsidRDefault="0036364C" w:rsidP="0018741F">
            <w:pPr>
              <w:spacing w:line="360" w:lineRule="exact"/>
              <w:jc w:val="center"/>
              <w:rPr>
                <w:rFonts w:ascii="宋体" w:hAnsi="宋体"/>
                <w:szCs w:val="21"/>
              </w:rPr>
            </w:pPr>
            <w:r>
              <w:rPr>
                <w:rFonts w:ascii="宋体" w:hAnsi="宋体" w:hint="eastAsia"/>
                <w:szCs w:val="21"/>
              </w:rPr>
              <w:t>按设计图要求制作，并提供施工图</w:t>
            </w:r>
          </w:p>
        </w:tc>
        <w:tc>
          <w:tcPr>
            <w:tcW w:w="818"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1</w:t>
            </w:r>
          </w:p>
        </w:tc>
        <w:tc>
          <w:tcPr>
            <w:tcW w:w="761"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套</w:t>
            </w:r>
          </w:p>
        </w:tc>
        <w:tc>
          <w:tcPr>
            <w:tcW w:w="1507"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rPr>
                <w:rFonts w:ascii="宋体" w:hAnsi="宋体" w:cs="宋体"/>
                <w:szCs w:val="21"/>
              </w:rPr>
            </w:pPr>
            <w:r>
              <w:rPr>
                <w:rFonts w:ascii="宋体" w:hAnsi="宋体" w:cs="宋体" w:hint="eastAsia"/>
                <w:szCs w:val="21"/>
              </w:rPr>
              <w:t>定制</w:t>
            </w:r>
          </w:p>
        </w:tc>
      </w:tr>
      <w:tr w:rsidR="0036364C" w:rsidTr="0018741F">
        <w:trPr>
          <w:trHeight w:val="387"/>
        </w:trPr>
        <w:tc>
          <w:tcPr>
            <w:tcW w:w="724" w:type="dxa"/>
            <w:tcBorders>
              <w:top w:val="single" w:sz="4" w:space="0" w:color="auto"/>
              <w:left w:val="single" w:sz="8" w:space="0" w:color="auto"/>
              <w:bottom w:val="single" w:sz="4" w:space="0" w:color="auto"/>
              <w:right w:val="single" w:sz="8" w:space="0" w:color="auto"/>
            </w:tcBorders>
            <w:vAlign w:val="center"/>
          </w:tcPr>
          <w:p w:rsidR="0036364C" w:rsidRDefault="0036364C" w:rsidP="0018741F">
            <w:pPr>
              <w:spacing w:line="360" w:lineRule="exact"/>
              <w:rPr>
                <w:rFonts w:ascii="宋体" w:hAnsi="宋体" w:cs="宋体"/>
                <w:szCs w:val="21"/>
              </w:rPr>
            </w:pPr>
            <w:r>
              <w:rPr>
                <w:rFonts w:ascii="宋体" w:hAnsi="宋体" w:cs="宋体" w:hint="eastAsia"/>
                <w:szCs w:val="21"/>
              </w:rPr>
              <w:t>11</w:t>
            </w:r>
          </w:p>
        </w:tc>
        <w:tc>
          <w:tcPr>
            <w:tcW w:w="1224"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配</w:t>
            </w:r>
            <w:r w:rsidRPr="00FE64DE">
              <w:rPr>
                <w:rFonts w:ascii="宋体" w:hAnsi="宋体" w:cs="宋体" w:hint="eastAsia"/>
                <w:szCs w:val="21"/>
              </w:rPr>
              <w:t>电箱</w:t>
            </w:r>
          </w:p>
        </w:tc>
        <w:tc>
          <w:tcPr>
            <w:tcW w:w="3486" w:type="dxa"/>
            <w:tcBorders>
              <w:top w:val="single" w:sz="4" w:space="0" w:color="auto"/>
              <w:left w:val="nil"/>
              <w:bottom w:val="single" w:sz="4" w:space="0" w:color="auto"/>
              <w:right w:val="single" w:sz="8" w:space="0" w:color="000000"/>
            </w:tcBorders>
            <w:vAlign w:val="center"/>
          </w:tcPr>
          <w:p w:rsidR="0036364C" w:rsidRDefault="0036364C" w:rsidP="0018741F">
            <w:pPr>
              <w:spacing w:line="360" w:lineRule="exact"/>
              <w:jc w:val="center"/>
              <w:rPr>
                <w:rFonts w:ascii="宋体" w:hAnsi="宋体" w:cs="宋体"/>
                <w:szCs w:val="21"/>
              </w:rPr>
            </w:pPr>
            <w:r w:rsidRPr="00FE64DE">
              <w:rPr>
                <w:rFonts w:ascii="宋体" w:hAnsi="宋体" w:cs="宋体" w:hint="eastAsia"/>
                <w:szCs w:val="21"/>
              </w:rPr>
              <w:t>电源控制箱安装</w:t>
            </w:r>
            <w:r w:rsidRPr="00FE64DE">
              <w:rPr>
                <w:rFonts w:ascii="宋体" w:hAnsi="宋体" w:cs="宋体"/>
                <w:szCs w:val="21"/>
              </w:rPr>
              <w:t xml:space="preserve"> </w:t>
            </w:r>
            <w:r w:rsidRPr="00FE64DE">
              <w:rPr>
                <w:rFonts w:ascii="宋体" w:hAnsi="宋体" w:cs="宋体" w:hint="eastAsia"/>
                <w:szCs w:val="21"/>
              </w:rPr>
              <w:t>设计功率</w:t>
            </w:r>
            <w:r w:rsidRPr="00FE64DE">
              <w:rPr>
                <w:rFonts w:ascii="宋体" w:hAnsi="宋体" w:cs="宋体"/>
                <w:szCs w:val="21"/>
              </w:rPr>
              <w:t>15KW</w:t>
            </w:r>
          </w:p>
        </w:tc>
        <w:tc>
          <w:tcPr>
            <w:tcW w:w="818"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1</w:t>
            </w:r>
          </w:p>
        </w:tc>
        <w:tc>
          <w:tcPr>
            <w:tcW w:w="761"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套</w:t>
            </w:r>
          </w:p>
        </w:tc>
        <w:tc>
          <w:tcPr>
            <w:tcW w:w="1507"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rPr>
                <w:rFonts w:ascii="宋体" w:hAnsi="宋体" w:cs="宋体"/>
                <w:szCs w:val="21"/>
              </w:rPr>
            </w:pPr>
            <w:r w:rsidRPr="00FE64DE">
              <w:rPr>
                <w:rFonts w:ascii="宋体" w:hAnsi="宋体" w:cs="宋体" w:hint="eastAsia"/>
                <w:szCs w:val="21"/>
              </w:rPr>
              <w:t>正泰、德力西、</w:t>
            </w:r>
            <w:r>
              <w:rPr>
                <w:rFonts w:ascii="宋体" w:hAnsi="宋体" w:cs="宋体" w:hint="eastAsia"/>
                <w:szCs w:val="21"/>
              </w:rPr>
              <w:t>瑞元</w:t>
            </w:r>
          </w:p>
        </w:tc>
      </w:tr>
      <w:tr w:rsidR="0036364C" w:rsidTr="0018741F">
        <w:trPr>
          <w:trHeight w:val="387"/>
        </w:trPr>
        <w:tc>
          <w:tcPr>
            <w:tcW w:w="724" w:type="dxa"/>
            <w:tcBorders>
              <w:top w:val="single" w:sz="4" w:space="0" w:color="auto"/>
              <w:left w:val="single" w:sz="8" w:space="0" w:color="auto"/>
              <w:bottom w:val="single" w:sz="4" w:space="0" w:color="auto"/>
              <w:right w:val="single" w:sz="8" w:space="0" w:color="auto"/>
            </w:tcBorders>
            <w:vAlign w:val="center"/>
          </w:tcPr>
          <w:p w:rsidR="0036364C" w:rsidRDefault="0036364C" w:rsidP="0018741F">
            <w:pPr>
              <w:spacing w:line="360" w:lineRule="exact"/>
              <w:rPr>
                <w:rFonts w:ascii="宋体" w:hAnsi="宋体" w:cs="宋体"/>
                <w:szCs w:val="21"/>
              </w:rPr>
            </w:pPr>
            <w:r>
              <w:rPr>
                <w:rFonts w:ascii="宋体" w:hAnsi="宋体" w:cs="宋体" w:hint="eastAsia"/>
                <w:szCs w:val="21"/>
              </w:rPr>
              <w:t>12</w:t>
            </w:r>
          </w:p>
        </w:tc>
        <w:tc>
          <w:tcPr>
            <w:tcW w:w="1224"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sidRPr="00E36026">
              <w:rPr>
                <w:rFonts w:ascii="宋体" w:hAnsi="宋体" w:cs="宋体" w:hint="eastAsia"/>
                <w:szCs w:val="21"/>
              </w:rPr>
              <w:t>体育比赛</w:t>
            </w:r>
            <w:r>
              <w:rPr>
                <w:rFonts w:ascii="宋体" w:hAnsi="宋体" w:cs="宋体" w:hint="eastAsia"/>
                <w:szCs w:val="21"/>
              </w:rPr>
              <w:t>比分计时</w:t>
            </w:r>
            <w:r w:rsidRPr="00E36026">
              <w:rPr>
                <w:rFonts w:ascii="宋体" w:hAnsi="宋体" w:cs="宋体" w:hint="eastAsia"/>
                <w:szCs w:val="21"/>
              </w:rPr>
              <w:t>系统</w:t>
            </w:r>
            <w:r>
              <w:rPr>
                <w:rFonts w:ascii="宋体" w:hAnsi="宋体" w:cs="宋体" w:hint="eastAsia"/>
                <w:szCs w:val="21"/>
              </w:rPr>
              <w:t>：</w:t>
            </w:r>
          </w:p>
        </w:tc>
        <w:tc>
          <w:tcPr>
            <w:tcW w:w="3486" w:type="dxa"/>
            <w:tcBorders>
              <w:top w:val="single" w:sz="4" w:space="0" w:color="auto"/>
              <w:left w:val="nil"/>
              <w:bottom w:val="single" w:sz="4" w:space="0" w:color="auto"/>
              <w:right w:val="single" w:sz="8" w:space="0" w:color="000000"/>
            </w:tcBorders>
            <w:vAlign w:val="center"/>
          </w:tcPr>
          <w:p w:rsidR="0036364C" w:rsidRDefault="0036364C" w:rsidP="0018741F">
            <w:pPr>
              <w:spacing w:line="360" w:lineRule="exact"/>
              <w:ind w:leftChars="-5" w:left="-2" w:hangingChars="4" w:hanging="8"/>
              <w:rPr>
                <w:rFonts w:ascii="宋体" w:hAnsi="宋体"/>
                <w:szCs w:val="21"/>
              </w:rPr>
            </w:pPr>
            <w:r w:rsidRPr="00E36026">
              <w:rPr>
                <w:rFonts w:ascii="宋体" w:hAnsi="宋体" w:cs="宋体" w:hint="eastAsia"/>
                <w:szCs w:val="21"/>
              </w:rPr>
              <w:t>支持篮、足、排、羽毛、乒乓、网球，并可扩展增加手球、五</w:t>
            </w:r>
            <w:proofErr w:type="gramStart"/>
            <w:r w:rsidRPr="00E36026">
              <w:rPr>
                <w:rFonts w:ascii="宋体" w:hAnsi="宋体" w:cs="宋体" w:hint="eastAsia"/>
                <w:szCs w:val="21"/>
              </w:rPr>
              <w:t>人制</w:t>
            </w:r>
            <w:proofErr w:type="gramEnd"/>
            <w:r w:rsidRPr="00E36026">
              <w:rPr>
                <w:rFonts w:ascii="宋体" w:hAnsi="宋体" w:cs="宋体" w:hint="eastAsia"/>
                <w:szCs w:val="21"/>
              </w:rPr>
              <w:t>足球、曲棍球、橄榄球等其他比赛项目。</w:t>
            </w:r>
          </w:p>
        </w:tc>
        <w:tc>
          <w:tcPr>
            <w:tcW w:w="818"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1</w:t>
            </w:r>
          </w:p>
        </w:tc>
        <w:tc>
          <w:tcPr>
            <w:tcW w:w="761"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jc w:val="center"/>
              <w:rPr>
                <w:rFonts w:ascii="宋体" w:hAnsi="宋体" w:cs="宋体"/>
                <w:szCs w:val="21"/>
              </w:rPr>
            </w:pPr>
            <w:r>
              <w:rPr>
                <w:rFonts w:ascii="宋体" w:hAnsi="宋体" w:cs="宋体" w:hint="eastAsia"/>
                <w:szCs w:val="21"/>
              </w:rPr>
              <w:t>套</w:t>
            </w:r>
          </w:p>
        </w:tc>
        <w:tc>
          <w:tcPr>
            <w:tcW w:w="1507" w:type="dxa"/>
            <w:tcBorders>
              <w:top w:val="single" w:sz="4" w:space="0" w:color="auto"/>
              <w:left w:val="nil"/>
              <w:bottom w:val="single" w:sz="4" w:space="0" w:color="auto"/>
              <w:right w:val="single" w:sz="8" w:space="0" w:color="auto"/>
            </w:tcBorders>
            <w:vAlign w:val="center"/>
          </w:tcPr>
          <w:p w:rsidR="0036364C" w:rsidRDefault="0036364C" w:rsidP="0018741F">
            <w:pPr>
              <w:spacing w:line="360" w:lineRule="exact"/>
              <w:rPr>
                <w:rFonts w:ascii="宋体" w:hAnsi="宋体" w:cs="宋体"/>
                <w:szCs w:val="21"/>
              </w:rPr>
            </w:pPr>
            <w:r>
              <w:rPr>
                <w:rFonts w:ascii="宋体" w:hAnsi="宋体" w:cs="宋体" w:hint="eastAsia"/>
                <w:szCs w:val="21"/>
              </w:rPr>
              <w:t>定制</w:t>
            </w:r>
          </w:p>
        </w:tc>
      </w:tr>
      <w:tr w:rsidR="00663F31" w:rsidTr="0018741F">
        <w:trPr>
          <w:trHeight w:val="387"/>
        </w:trPr>
        <w:tc>
          <w:tcPr>
            <w:tcW w:w="724" w:type="dxa"/>
            <w:tcBorders>
              <w:top w:val="single" w:sz="4" w:space="0" w:color="auto"/>
              <w:left w:val="single" w:sz="8" w:space="0" w:color="auto"/>
              <w:bottom w:val="single" w:sz="4" w:space="0" w:color="auto"/>
              <w:right w:val="single" w:sz="8" w:space="0" w:color="auto"/>
            </w:tcBorders>
            <w:vAlign w:val="center"/>
          </w:tcPr>
          <w:p w:rsidR="00663F31" w:rsidRDefault="00663F31" w:rsidP="0018741F">
            <w:pPr>
              <w:spacing w:line="360" w:lineRule="exact"/>
              <w:rPr>
                <w:rFonts w:ascii="宋体" w:hAnsi="宋体" w:cs="宋体"/>
                <w:szCs w:val="21"/>
              </w:rPr>
            </w:pPr>
            <w:r>
              <w:rPr>
                <w:rFonts w:ascii="宋体" w:hAnsi="宋体" w:cs="宋体" w:hint="eastAsia"/>
                <w:szCs w:val="21"/>
              </w:rPr>
              <w:lastRenderedPageBreak/>
              <w:t>13</w:t>
            </w:r>
          </w:p>
        </w:tc>
        <w:tc>
          <w:tcPr>
            <w:tcW w:w="1224" w:type="dxa"/>
            <w:tcBorders>
              <w:top w:val="single" w:sz="4" w:space="0" w:color="auto"/>
              <w:left w:val="nil"/>
              <w:bottom w:val="single" w:sz="4" w:space="0" w:color="auto"/>
              <w:right w:val="single" w:sz="8" w:space="0" w:color="auto"/>
            </w:tcBorders>
            <w:vAlign w:val="center"/>
          </w:tcPr>
          <w:p w:rsidR="00663F31" w:rsidRPr="00E36026" w:rsidRDefault="00663F31" w:rsidP="0018741F">
            <w:pPr>
              <w:spacing w:line="360" w:lineRule="exact"/>
              <w:jc w:val="center"/>
              <w:rPr>
                <w:rFonts w:ascii="宋体" w:hAnsi="宋体" w:cs="宋体"/>
                <w:szCs w:val="21"/>
              </w:rPr>
            </w:pPr>
            <w:r>
              <w:rPr>
                <w:rFonts w:ascii="宋体" w:hAnsi="宋体" w:cs="宋体" w:hint="eastAsia"/>
                <w:szCs w:val="21"/>
              </w:rPr>
              <w:t>工作站</w:t>
            </w:r>
          </w:p>
        </w:tc>
        <w:tc>
          <w:tcPr>
            <w:tcW w:w="3486" w:type="dxa"/>
            <w:tcBorders>
              <w:top w:val="single" w:sz="4" w:space="0" w:color="auto"/>
              <w:left w:val="nil"/>
              <w:bottom w:val="single" w:sz="4" w:space="0" w:color="auto"/>
              <w:right w:val="single" w:sz="8" w:space="0" w:color="000000"/>
            </w:tcBorders>
            <w:vAlign w:val="center"/>
          </w:tcPr>
          <w:p w:rsidR="00663F31" w:rsidRPr="00E36026" w:rsidRDefault="00663F31" w:rsidP="0018741F">
            <w:pPr>
              <w:spacing w:line="360" w:lineRule="exact"/>
              <w:ind w:leftChars="-5" w:left="-2" w:hangingChars="4" w:hanging="8"/>
              <w:rPr>
                <w:rFonts w:ascii="宋体" w:hAnsi="宋体" w:cs="宋体"/>
                <w:szCs w:val="21"/>
              </w:rPr>
            </w:pPr>
            <w:r>
              <w:rPr>
                <w:rFonts w:ascii="宋体" w:hAnsi="宋体" w:cs="宋体" w:hint="eastAsia"/>
                <w:szCs w:val="21"/>
              </w:rPr>
              <w:t>大屏幕控制。</w:t>
            </w:r>
          </w:p>
        </w:tc>
        <w:tc>
          <w:tcPr>
            <w:tcW w:w="818" w:type="dxa"/>
            <w:tcBorders>
              <w:top w:val="single" w:sz="4" w:space="0" w:color="auto"/>
              <w:left w:val="nil"/>
              <w:bottom w:val="single" w:sz="4" w:space="0" w:color="auto"/>
              <w:right w:val="single" w:sz="8" w:space="0" w:color="auto"/>
            </w:tcBorders>
            <w:vAlign w:val="center"/>
          </w:tcPr>
          <w:p w:rsidR="00663F31" w:rsidRDefault="00663F31" w:rsidP="0018741F">
            <w:pPr>
              <w:spacing w:line="360" w:lineRule="exact"/>
              <w:jc w:val="center"/>
              <w:rPr>
                <w:rFonts w:ascii="宋体" w:hAnsi="宋体" w:cs="宋体"/>
                <w:szCs w:val="21"/>
              </w:rPr>
            </w:pPr>
            <w:r>
              <w:rPr>
                <w:rFonts w:ascii="宋体" w:hAnsi="宋体" w:cs="宋体" w:hint="eastAsia"/>
                <w:szCs w:val="21"/>
              </w:rPr>
              <w:t>1</w:t>
            </w:r>
          </w:p>
        </w:tc>
        <w:tc>
          <w:tcPr>
            <w:tcW w:w="761" w:type="dxa"/>
            <w:tcBorders>
              <w:top w:val="single" w:sz="4" w:space="0" w:color="auto"/>
              <w:left w:val="nil"/>
              <w:bottom w:val="single" w:sz="4" w:space="0" w:color="auto"/>
              <w:right w:val="single" w:sz="8" w:space="0" w:color="auto"/>
            </w:tcBorders>
            <w:vAlign w:val="center"/>
          </w:tcPr>
          <w:p w:rsidR="00663F31" w:rsidRDefault="00663F31" w:rsidP="0018741F">
            <w:pPr>
              <w:spacing w:line="360" w:lineRule="exact"/>
              <w:jc w:val="center"/>
              <w:rPr>
                <w:rFonts w:ascii="宋体" w:hAnsi="宋体" w:cs="宋体"/>
                <w:szCs w:val="21"/>
              </w:rPr>
            </w:pPr>
            <w:r>
              <w:rPr>
                <w:rFonts w:ascii="宋体" w:hAnsi="宋体" w:cs="宋体" w:hint="eastAsia"/>
                <w:szCs w:val="21"/>
              </w:rPr>
              <w:t>套</w:t>
            </w:r>
          </w:p>
        </w:tc>
        <w:tc>
          <w:tcPr>
            <w:tcW w:w="1507" w:type="dxa"/>
            <w:tcBorders>
              <w:top w:val="single" w:sz="4" w:space="0" w:color="auto"/>
              <w:left w:val="nil"/>
              <w:bottom w:val="single" w:sz="4" w:space="0" w:color="auto"/>
              <w:right w:val="single" w:sz="8" w:space="0" w:color="auto"/>
            </w:tcBorders>
            <w:vAlign w:val="center"/>
          </w:tcPr>
          <w:p w:rsidR="00663F31" w:rsidRDefault="00663F31" w:rsidP="0018741F">
            <w:pPr>
              <w:spacing w:line="360" w:lineRule="exact"/>
              <w:rPr>
                <w:rFonts w:ascii="宋体" w:hAnsi="宋体" w:cs="宋体"/>
                <w:szCs w:val="21"/>
              </w:rPr>
            </w:pPr>
            <w:r>
              <w:rPr>
                <w:rFonts w:ascii="宋体" w:hAnsi="宋体" w:cs="宋体" w:hint="eastAsia"/>
                <w:szCs w:val="21"/>
              </w:rPr>
              <w:t>定制</w:t>
            </w:r>
          </w:p>
        </w:tc>
      </w:tr>
    </w:tbl>
    <w:p w:rsidR="0036364C" w:rsidRDefault="0036364C" w:rsidP="00A613B1">
      <w:pPr>
        <w:spacing w:line="360" w:lineRule="exact"/>
        <w:rPr>
          <w:rFonts w:ascii="宋体" w:hAnsi="宋体"/>
          <w:szCs w:val="21"/>
        </w:rPr>
      </w:pPr>
    </w:p>
    <w:p w:rsidR="0036364C" w:rsidRDefault="0036364C" w:rsidP="00A613B1">
      <w:pPr>
        <w:spacing w:line="360" w:lineRule="exact"/>
        <w:rPr>
          <w:rFonts w:ascii="宋体" w:hAnsi="宋体"/>
          <w:szCs w:val="21"/>
        </w:rPr>
      </w:pPr>
    </w:p>
    <w:p w:rsidR="0036364C" w:rsidRPr="003B302B" w:rsidRDefault="0036364C" w:rsidP="0036364C">
      <w:pPr>
        <w:rPr>
          <w:sz w:val="24"/>
        </w:rPr>
      </w:pPr>
      <w:r w:rsidRPr="003B302B">
        <w:rPr>
          <w:rFonts w:hint="eastAsia"/>
          <w:sz w:val="24"/>
        </w:rPr>
        <w:t>说明：</w:t>
      </w:r>
      <w:r w:rsidRPr="003B302B">
        <w:rPr>
          <w:rFonts w:hint="eastAsia"/>
          <w:sz w:val="24"/>
        </w:rPr>
        <w:t>1</w:t>
      </w:r>
      <w:r w:rsidRPr="003B302B">
        <w:rPr>
          <w:rFonts w:hint="eastAsia"/>
          <w:sz w:val="24"/>
        </w:rPr>
        <w:t>、以上为单件设备主要部件的清单。</w:t>
      </w:r>
    </w:p>
    <w:p w:rsidR="0036364C" w:rsidRPr="003B302B" w:rsidRDefault="0036364C" w:rsidP="0036364C">
      <w:pPr>
        <w:numPr>
          <w:ilvl w:val="0"/>
          <w:numId w:val="17"/>
        </w:numPr>
        <w:rPr>
          <w:sz w:val="24"/>
        </w:rPr>
      </w:pPr>
      <w:r w:rsidRPr="003B302B">
        <w:rPr>
          <w:rFonts w:hint="eastAsia"/>
          <w:sz w:val="24"/>
        </w:rPr>
        <w:t>报价包括所有安装、调试至正常使用所需的一切集成及材料等费用（包含</w:t>
      </w:r>
      <w:proofErr w:type="gramStart"/>
      <w:r w:rsidRPr="003B302B">
        <w:rPr>
          <w:rFonts w:hint="eastAsia"/>
          <w:sz w:val="24"/>
        </w:rPr>
        <w:t>一</w:t>
      </w:r>
      <w:proofErr w:type="gramEnd"/>
      <w:r w:rsidRPr="003B302B">
        <w:rPr>
          <w:rFonts w:hint="eastAsia"/>
          <w:sz w:val="24"/>
        </w:rPr>
        <w:t>切不可预见费，直至正常使用为止）。</w:t>
      </w:r>
    </w:p>
    <w:p w:rsidR="0036364C" w:rsidRDefault="0036364C" w:rsidP="0036364C">
      <w:pPr>
        <w:numPr>
          <w:ilvl w:val="0"/>
          <w:numId w:val="17"/>
        </w:numPr>
        <w:rPr>
          <w:sz w:val="24"/>
        </w:rPr>
      </w:pPr>
      <w:r w:rsidRPr="003B302B">
        <w:rPr>
          <w:rFonts w:hint="eastAsia"/>
          <w:sz w:val="24"/>
        </w:rPr>
        <w:t>艺术造型与安装必须充分考虑安全因素，把安全放在第一位，规范设计、规范施工，杜绝安全隐患。</w:t>
      </w:r>
    </w:p>
    <w:p w:rsidR="00122921" w:rsidRPr="00122921" w:rsidRDefault="00122921" w:rsidP="00122921">
      <w:pPr>
        <w:spacing w:line="360" w:lineRule="auto"/>
        <w:rPr>
          <w:rFonts w:ascii="宋体" w:hAnsi="宋体"/>
          <w:kern w:val="0"/>
          <w:sz w:val="24"/>
        </w:rPr>
      </w:pPr>
      <w:r>
        <w:rPr>
          <w:rFonts w:ascii="宋体" w:hAnsi="宋体" w:cs="宋体" w:hint="eastAsia"/>
          <w:sz w:val="24"/>
          <w:shd w:val="clear" w:color="auto" w:fill="FFFFFF"/>
        </w:rPr>
        <w:t>4、</w:t>
      </w:r>
      <w:r w:rsidRPr="00685FEF">
        <w:rPr>
          <w:rFonts w:ascii="宋体" w:hAnsi="宋体" w:cs="Arial"/>
          <w:sz w:val="24"/>
        </w:rPr>
        <w:t>推荐品牌表中所推荐品牌是招标人认为比较适合本项目的产品，投标人应予以积极响应，</w:t>
      </w:r>
      <w:r w:rsidRPr="00685FEF">
        <w:rPr>
          <w:rFonts w:ascii="宋体" w:hAnsi="宋体" w:cs="Arial" w:hint="eastAsia"/>
          <w:sz w:val="24"/>
        </w:rPr>
        <w:t>评标委员会对</w:t>
      </w:r>
      <w:r>
        <w:rPr>
          <w:rFonts w:ascii="宋体" w:hAnsi="宋体" w:cs="Arial" w:hint="eastAsia"/>
          <w:sz w:val="24"/>
        </w:rPr>
        <w:t>所选推荐品牌评审时予以考虑，</w:t>
      </w:r>
      <w:r w:rsidRPr="00685FEF">
        <w:rPr>
          <w:rFonts w:ascii="宋体" w:hAnsi="宋体" w:cs="Arial" w:hint="eastAsia"/>
          <w:sz w:val="24"/>
        </w:rPr>
        <w:t>评审</w:t>
      </w:r>
      <w:r w:rsidRPr="004A1E26">
        <w:rPr>
          <w:rFonts w:ascii="宋体" w:hAnsi="宋体" w:hint="eastAsia"/>
          <w:kern w:val="0"/>
          <w:sz w:val="24"/>
        </w:rPr>
        <w:t>除采购文件已明确的推荐品牌外，欢迎其他能满足本项目技术需求且性能与所明确推荐品牌相当的产品参加。</w:t>
      </w:r>
    </w:p>
    <w:p w:rsidR="0036364C" w:rsidRDefault="00F957FB" w:rsidP="0053423E">
      <w:pPr>
        <w:spacing w:beforeLines="50" w:afterLines="50"/>
        <w:rPr>
          <w:rFonts w:ascii="宋体"/>
          <w:b/>
          <w:sz w:val="24"/>
        </w:rPr>
      </w:pPr>
      <w:r>
        <w:rPr>
          <w:rFonts w:ascii="宋体" w:hint="eastAsia"/>
          <w:b/>
          <w:sz w:val="24"/>
        </w:rPr>
        <w:t>三、</w:t>
      </w:r>
      <w:r w:rsidR="0036364C">
        <w:rPr>
          <w:rFonts w:ascii="宋体" w:hint="eastAsia"/>
          <w:b/>
          <w:sz w:val="24"/>
        </w:rPr>
        <w:t>技术参数</w:t>
      </w:r>
    </w:p>
    <w:p w:rsidR="0036364C" w:rsidRPr="00FE64DE" w:rsidRDefault="0036364C" w:rsidP="0036364C">
      <w:pPr>
        <w:spacing w:line="360" w:lineRule="exact"/>
        <w:rPr>
          <w:rFonts w:ascii="宋体" w:hAnsi="宋体"/>
          <w:b/>
          <w:szCs w:val="21"/>
        </w:rPr>
      </w:pPr>
      <w:r>
        <w:rPr>
          <w:rFonts w:ascii="宋体" w:hAnsi="宋体" w:hint="eastAsia"/>
          <w:b/>
          <w:szCs w:val="21"/>
        </w:rPr>
        <w:t>（1）</w:t>
      </w:r>
      <w:r w:rsidRPr="00FE64DE">
        <w:rPr>
          <w:rFonts w:ascii="宋体" w:hAnsi="宋体" w:hint="eastAsia"/>
          <w:b/>
          <w:szCs w:val="21"/>
        </w:rPr>
        <w:t>图像显示设备技术参数</w:t>
      </w:r>
    </w:p>
    <w:p w:rsidR="0036364C" w:rsidRPr="00FE64DE" w:rsidRDefault="0036364C" w:rsidP="0036364C">
      <w:pPr>
        <w:spacing w:line="360" w:lineRule="exact"/>
        <w:ind w:left="210" w:hangingChars="100" w:hanging="210"/>
        <w:rPr>
          <w:rFonts w:ascii="宋体" w:hAnsi="宋体"/>
          <w:szCs w:val="21"/>
        </w:rPr>
      </w:pPr>
      <w:r w:rsidRPr="00FE64DE">
        <w:rPr>
          <w:rFonts w:ascii="宋体" w:hAnsi="宋体" w:hint="eastAsia"/>
          <w:szCs w:val="21"/>
        </w:rPr>
        <w:t>▲受现场条件限制，要求屏体安装厚度净空间小于</w:t>
      </w:r>
      <w:r w:rsidRPr="00FE64DE">
        <w:rPr>
          <w:rFonts w:ascii="宋体" w:hAnsi="宋体"/>
          <w:szCs w:val="21"/>
        </w:rPr>
        <w:t>200MM</w:t>
      </w:r>
      <w:r w:rsidRPr="00FE64DE">
        <w:rPr>
          <w:rFonts w:ascii="宋体" w:hAnsi="宋体" w:hint="eastAsia"/>
          <w:szCs w:val="21"/>
        </w:rPr>
        <w:t>，要求电子屏采用前维护结构，并按设计图造型提供详细的</w:t>
      </w:r>
      <w:r w:rsidRPr="00703120">
        <w:rPr>
          <w:rFonts w:hint="eastAsia"/>
          <w:sz w:val="24"/>
        </w:rPr>
        <w:t>施工图，造型采用牢固材质，造型必须考虑安全，需加固基础（基础建设提供详细的施工要求）。</w:t>
      </w:r>
    </w:p>
    <w:p w:rsidR="0036364C" w:rsidRPr="00FE64DE" w:rsidRDefault="0036364C" w:rsidP="0036364C">
      <w:pPr>
        <w:spacing w:line="360" w:lineRule="exact"/>
        <w:outlineLvl w:val="3"/>
        <w:rPr>
          <w:rFonts w:ascii="宋体" w:hAnsi="宋体"/>
          <w:b/>
          <w:szCs w:val="21"/>
        </w:rPr>
      </w:pPr>
      <w:r w:rsidRPr="00FE64DE">
        <w:rPr>
          <w:rFonts w:ascii="宋体" w:hAnsi="宋体" w:hint="eastAsia"/>
          <w:b/>
          <w:szCs w:val="21"/>
        </w:rPr>
        <w:t>货物的技术规格和要求</w:t>
      </w:r>
    </w:p>
    <w:tbl>
      <w:tblPr>
        <w:tblW w:w="8591" w:type="dxa"/>
        <w:jc w:val="center"/>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5"/>
        <w:gridCol w:w="1563"/>
        <w:gridCol w:w="1350"/>
        <w:gridCol w:w="1542"/>
        <w:gridCol w:w="1591"/>
        <w:gridCol w:w="1670"/>
      </w:tblGrid>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cs="Futura Bk"/>
                <w:b/>
                <w:szCs w:val="21"/>
              </w:rPr>
            </w:pPr>
            <w:r w:rsidRPr="00FE64DE">
              <w:rPr>
                <w:rFonts w:ascii="宋体" w:hAnsi="宋体" w:cs="Futura Bk" w:hint="eastAsia"/>
                <w:b/>
                <w:szCs w:val="21"/>
              </w:rPr>
              <w:t>序号</w:t>
            </w:r>
          </w:p>
        </w:tc>
        <w:tc>
          <w:tcPr>
            <w:tcW w:w="1563" w:type="dxa"/>
            <w:vAlign w:val="center"/>
          </w:tcPr>
          <w:p w:rsidR="0036364C" w:rsidRPr="00FE64DE" w:rsidRDefault="0036364C" w:rsidP="0018741F">
            <w:pPr>
              <w:autoSpaceDE w:val="0"/>
              <w:autoSpaceDN w:val="0"/>
              <w:spacing w:line="360" w:lineRule="exact"/>
              <w:jc w:val="center"/>
              <w:rPr>
                <w:rFonts w:ascii="宋体" w:hAnsi="宋体" w:cs="Courier New"/>
                <w:b/>
                <w:bCs/>
                <w:szCs w:val="21"/>
              </w:rPr>
            </w:pPr>
            <w:r w:rsidRPr="00FE64DE">
              <w:rPr>
                <w:rFonts w:ascii="宋体" w:hAnsi="宋体" w:cs="Courier New" w:hint="eastAsia"/>
                <w:b/>
                <w:bCs/>
                <w:szCs w:val="21"/>
              </w:rPr>
              <w:t>项目名称</w:t>
            </w:r>
          </w:p>
        </w:tc>
        <w:tc>
          <w:tcPr>
            <w:tcW w:w="6153" w:type="dxa"/>
            <w:gridSpan w:val="4"/>
            <w:vAlign w:val="center"/>
          </w:tcPr>
          <w:p w:rsidR="0036364C" w:rsidRPr="00FE64DE" w:rsidRDefault="0036364C" w:rsidP="0018741F">
            <w:pPr>
              <w:autoSpaceDE w:val="0"/>
              <w:autoSpaceDN w:val="0"/>
              <w:spacing w:line="360" w:lineRule="exact"/>
              <w:jc w:val="center"/>
              <w:rPr>
                <w:rFonts w:ascii="宋体" w:hAnsi="宋体" w:cs="Courier New"/>
                <w:b/>
                <w:bCs/>
                <w:szCs w:val="21"/>
              </w:rPr>
            </w:pPr>
            <w:r w:rsidRPr="00FE64DE">
              <w:rPr>
                <w:rFonts w:ascii="宋体" w:hAnsi="宋体" w:cs="Courier New" w:hint="eastAsia"/>
                <w:b/>
                <w:bCs/>
                <w:szCs w:val="21"/>
              </w:rPr>
              <w:t>性能描述</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cs="Futura Bk"/>
                <w:szCs w:val="21"/>
              </w:rPr>
            </w:pPr>
            <w:r w:rsidRPr="00FE64DE">
              <w:rPr>
                <w:rFonts w:ascii="宋体" w:hAnsi="宋体" w:cs="Futura Bk"/>
                <w:szCs w:val="21"/>
              </w:rPr>
              <w:t>1</w:t>
            </w:r>
          </w:p>
        </w:tc>
        <w:tc>
          <w:tcPr>
            <w:tcW w:w="1563" w:type="dxa"/>
          </w:tcPr>
          <w:p w:rsidR="0036364C" w:rsidRPr="00FE64DE" w:rsidRDefault="0036364C" w:rsidP="0018741F">
            <w:pPr>
              <w:spacing w:line="360" w:lineRule="exact"/>
              <w:rPr>
                <w:rFonts w:ascii="宋体" w:hAnsi="宋体"/>
                <w:szCs w:val="21"/>
              </w:rPr>
            </w:pPr>
            <w:r w:rsidRPr="00FE64DE">
              <w:rPr>
                <w:rFonts w:ascii="宋体" w:hAnsi="宋体" w:hint="eastAsia"/>
                <w:szCs w:val="21"/>
              </w:rPr>
              <w:t>像素构成</w:t>
            </w:r>
          </w:p>
        </w:tc>
        <w:tc>
          <w:tcPr>
            <w:tcW w:w="6153" w:type="dxa"/>
            <w:gridSpan w:val="4"/>
            <w:vAlign w:val="center"/>
          </w:tcPr>
          <w:p w:rsidR="0036364C" w:rsidRPr="00FE64DE" w:rsidRDefault="0036364C" w:rsidP="0018741F">
            <w:pPr>
              <w:autoSpaceDE w:val="0"/>
              <w:autoSpaceDN w:val="0"/>
              <w:spacing w:line="360" w:lineRule="exact"/>
              <w:rPr>
                <w:rFonts w:ascii="宋体" w:hAnsi="宋体" w:cs="Arial"/>
                <w:szCs w:val="21"/>
              </w:rPr>
            </w:pPr>
            <w:r w:rsidRPr="00FE64DE">
              <w:rPr>
                <w:rFonts w:ascii="宋体" w:hAnsi="宋体" w:cs="Arial" w:hint="eastAsia"/>
                <w:szCs w:val="21"/>
              </w:rPr>
              <w:t>三合一表贴</w:t>
            </w:r>
            <w:r w:rsidRPr="00FE64DE">
              <w:rPr>
                <w:rFonts w:ascii="宋体" w:hAnsi="宋体" w:cs="Arial"/>
                <w:szCs w:val="21"/>
              </w:rPr>
              <w:t>1R1G1B</w:t>
            </w:r>
          </w:p>
        </w:tc>
      </w:tr>
      <w:tr w:rsidR="0036364C" w:rsidRPr="00FE64DE" w:rsidTr="0018741F">
        <w:trPr>
          <w:jc w:val="center"/>
        </w:trPr>
        <w:tc>
          <w:tcPr>
            <w:tcW w:w="875" w:type="dxa"/>
            <w:vMerge w:val="restart"/>
            <w:vAlign w:val="center"/>
          </w:tcPr>
          <w:p w:rsidR="0036364C" w:rsidRPr="00FE64DE" w:rsidRDefault="0036364C" w:rsidP="0018741F">
            <w:pPr>
              <w:spacing w:line="360" w:lineRule="exact"/>
              <w:jc w:val="center"/>
              <w:rPr>
                <w:rFonts w:ascii="宋体" w:hAnsi="宋体"/>
                <w:szCs w:val="21"/>
              </w:rPr>
            </w:pPr>
            <w:r w:rsidRPr="00FE64DE">
              <w:rPr>
                <w:rFonts w:ascii="宋体" w:hAnsi="宋体"/>
                <w:szCs w:val="21"/>
              </w:rPr>
              <w:t>2</w:t>
            </w:r>
          </w:p>
        </w:tc>
        <w:tc>
          <w:tcPr>
            <w:tcW w:w="1563"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颜色</w:t>
            </w:r>
          </w:p>
        </w:tc>
        <w:tc>
          <w:tcPr>
            <w:tcW w:w="1350"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规格型号</w:t>
            </w:r>
          </w:p>
        </w:tc>
        <w:tc>
          <w:tcPr>
            <w:tcW w:w="1542" w:type="dxa"/>
            <w:vAlign w:val="center"/>
          </w:tcPr>
          <w:p w:rsidR="0036364C" w:rsidRPr="00FE64DE" w:rsidRDefault="0036364C" w:rsidP="0018741F">
            <w:pPr>
              <w:adjustRightInd w:val="0"/>
              <w:snapToGrid w:val="0"/>
              <w:spacing w:line="360" w:lineRule="exact"/>
              <w:rPr>
                <w:rFonts w:ascii="宋体" w:hAnsi="宋体"/>
                <w:b/>
                <w:szCs w:val="21"/>
              </w:rPr>
            </w:pPr>
            <w:r w:rsidRPr="00FE64DE">
              <w:rPr>
                <w:rFonts w:ascii="宋体" w:hAnsi="宋体" w:hint="eastAsia"/>
                <w:szCs w:val="21"/>
              </w:rPr>
              <w:t>波长典型值</w:t>
            </w:r>
          </w:p>
        </w:tc>
        <w:tc>
          <w:tcPr>
            <w:tcW w:w="1591"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水平</w:t>
            </w:r>
            <w:r w:rsidRPr="00FE64DE">
              <w:rPr>
                <w:rFonts w:ascii="宋体" w:hAnsi="宋体"/>
                <w:szCs w:val="21"/>
              </w:rPr>
              <w:t>/</w:t>
            </w:r>
            <w:r w:rsidRPr="00FE64DE">
              <w:rPr>
                <w:rFonts w:ascii="宋体" w:hAnsi="宋体" w:hint="eastAsia"/>
                <w:szCs w:val="21"/>
              </w:rPr>
              <w:t>垂直视角</w:t>
            </w:r>
          </w:p>
        </w:tc>
        <w:tc>
          <w:tcPr>
            <w:tcW w:w="1670" w:type="dxa"/>
            <w:vAlign w:val="center"/>
          </w:tcPr>
          <w:p w:rsidR="0036364C" w:rsidRPr="00FE64DE" w:rsidRDefault="0036364C" w:rsidP="0018741F">
            <w:pPr>
              <w:adjustRightInd w:val="0"/>
              <w:snapToGrid w:val="0"/>
              <w:spacing w:line="360" w:lineRule="exact"/>
              <w:rPr>
                <w:rFonts w:ascii="宋体" w:hAnsi="宋体"/>
                <w:b/>
                <w:szCs w:val="21"/>
              </w:rPr>
            </w:pPr>
            <w:r w:rsidRPr="00FE64DE">
              <w:rPr>
                <w:rFonts w:ascii="宋体" w:hAnsi="宋体" w:hint="eastAsia"/>
                <w:szCs w:val="21"/>
              </w:rPr>
              <w:t>亮度典型值</w:t>
            </w:r>
          </w:p>
        </w:tc>
      </w:tr>
      <w:tr w:rsidR="0036364C" w:rsidRPr="00FE64DE" w:rsidTr="0018741F">
        <w:trPr>
          <w:jc w:val="center"/>
        </w:trPr>
        <w:tc>
          <w:tcPr>
            <w:tcW w:w="875" w:type="dxa"/>
            <w:vMerge/>
            <w:vAlign w:val="center"/>
          </w:tcPr>
          <w:p w:rsidR="0036364C" w:rsidRPr="00FE64DE" w:rsidRDefault="0036364C" w:rsidP="0018741F">
            <w:pPr>
              <w:spacing w:line="360" w:lineRule="exact"/>
              <w:jc w:val="center"/>
              <w:rPr>
                <w:rFonts w:ascii="宋体" w:hAnsi="宋体"/>
                <w:b/>
                <w:szCs w:val="21"/>
              </w:rPr>
            </w:pPr>
          </w:p>
        </w:tc>
        <w:tc>
          <w:tcPr>
            <w:tcW w:w="1563" w:type="dxa"/>
            <w:vAlign w:val="center"/>
          </w:tcPr>
          <w:p w:rsidR="0036364C" w:rsidRPr="00FE64DE" w:rsidRDefault="0036364C" w:rsidP="0018741F">
            <w:pPr>
              <w:adjustRightInd w:val="0"/>
              <w:snapToGrid w:val="0"/>
              <w:spacing w:line="360" w:lineRule="exact"/>
              <w:jc w:val="center"/>
              <w:rPr>
                <w:rFonts w:ascii="宋体" w:hAnsi="宋体"/>
                <w:szCs w:val="21"/>
              </w:rPr>
            </w:pPr>
            <w:r w:rsidRPr="00FE64DE">
              <w:rPr>
                <w:rFonts w:ascii="宋体" w:hAnsi="宋体"/>
                <w:szCs w:val="21"/>
              </w:rPr>
              <w:t>R</w:t>
            </w:r>
          </w:p>
        </w:tc>
        <w:tc>
          <w:tcPr>
            <w:tcW w:w="1350" w:type="dxa"/>
            <w:vAlign w:val="center"/>
          </w:tcPr>
          <w:p w:rsidR="0036364C" w:rsidRPr="00FE64DE" w:rsidRDefault="0036364C" w:rsidP="0018741F">
            <w:pPr>
              <w:spacing w:line="360" w:lineRule="exact"/>
              <w:rPr>
                <w:rFonts w:ascii="宋体" w:hAnsi="宋体"/>
                <w:szCs w:val="21"/>
              </w:rPr>
            </w:pPr>
            <w:r w:rsidRPr="00FE64DE">
              <w:rPr>
                <w:rFonts w:ascii="宋体" w:hAnsi="宋体"/>
                <w:szCs w:val="21"/>
              </w:rPr>
              <w:t>SMD2121</w:t>
            </w:r>
          </w:p>
        </w:tc>
        <w:tc>
          <w:tcPr>
            <w:tcW w:w="1542"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szCs w:val="21"/>
              </w:rPr>
              <w:t xml:space="preserve">623 </w:t>
            </w:r>
            <w:r w:rsidRPr="00FE64DE">
              <w:rPr>
                <w:rFonts w:ascii="宋体" w:hAnsi="宋体" w:hint="eastAsia"/>
                <w:szCs w:val="21"/>
              </w:rPr>
              <w:t>±</w:t>
            </w:r>
            <w:r w:rsidRPr="00FE64DE">
              <w:rPr>
                <w:rFonts w:ascii="宋体" w:hAnsi="宋体"/>
                <w:szCs w:val="21"/>
              </w:rPr>
              <w:t xml:space="preserve"> 2.5nm</w:t>
            </w:r>
          </w:p>
        </w:tc>
        <w:tc>
          <w:tcPr>
            <w:tcW w:w="1591"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szCs w:val="21"/>
              </w:rPr>
              <w:t>120</w:t>
            </w:r>
            <w:r w:rsidRPr="00FE64DE">
              <w:rPr>
                <w:rFonts w:ascii="宋体" w:hAnsi="宋体" w:hint="eastAsia"/>
                <w:szCs w:val="21"/>
              </w:rPr>
              <w:t>°</w:t>
            </w:r>
            <w:r w:rsidRPr="00FE64DE">
              <w:rPr>
                <w:rFonts w:ascii="宋体" w:hAnsi="宋体"/>
                <w:szCs w:val="21"/>
              </w:rPr>
              <w:t>/120</w:t>
            </w:r>
          </w:p>
        </w:tc>
        <w:tc>
          <w:tcPr>
            <w:tcW w:w="1670"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szCs w:val="21"/>
              </w:rPr>
              <w:t>80-145.6mcd</w:t>
            </w:r>
          </w:p>
        </w:tc>
      </w:tr>
      <w:tr w:rsidR="0036364C" w:rsidRPr="00FE64DE" w:rsidTr="0018741F">
        <w:trPr>
          <w:jc w:val="center"/>
        </w:trPr>
        <w:tc>
          <w:tcPr>
            <w:tcW w:w="875" w:type="dxa"/>
            <w:vMerge/>
            <w:vAlign w:val="center"/>
          </w:tcPr>
          <w:p w:rsidR="0036364C" w:rsidRPr="00FE64DE" w:rsidRDefault="0036364C" w:rsidP="0018741F">
            <w:pPr>
              <w:spacing w:line="360" w:lineRule="exact"/>
              <w:jc w:val="center"/>
              <w:rPr>
                <w:rFonts w:ascii="宋体" w:hAnsi="宋体"/>
                <w:b/>
                <w:szCs w:val="21"/>
              </w:rPr>
            </w:pPr>
          </w:p>
        </w:tc>
        <w:tc>
          <w:tcPr>
            <w:tcW w:w="1563" w:type="dxa"/>
            <w:vAlign w:val="center"/>
          </w:tcPr>
          <w:p w:rsidR="0036364C" w:rsidRPr="00FE64DE" w:rsidRDefault="0036364C" w:rsidP="0018741F">
            <w:pPr>
              <w:adjustRightInd w:val="0"/>
              <w:snapToGrid w:val="0"/>
              <w:spacing w:line="360" w:lineRule="exact"/>
              <w:jc w:val="center"/>
              <w:rPr>
                <w:rFonts w:ascii="宋体" w:hAnsi="宋体"/>
                <w:szCs w:val="21"/>
              </w:rPr>
            </w:pPr>
            <w:r w:rsidRPr="00FE64DE">
              <w:rPr>
                <w:rFonts w:ascii="宋体" w:hAnsi="宋体"/>
                <w:szCs w:val="21"/>
              </w:rPr>
              <w:t>G</w:t>
            </w:r>
          </w:p>
        </w:tc>
        <w:tc>
          <w:tcPr>
            <w:tcW w:w="1350" w:type="dxa"/>
            <w:vAlign w:val="center"/>
          </w:tcPr>
          <w:p w:rsidR="0036364C" w:rsidRPr="00FE64DE" w:rsidRDefault="0036364C" w:rsidP="0018741F">
            <w:pPr>
              <w:spacing w:line="360" w:lineRule="exact"/>
              <w:rPr>
                <w:rFonts w:ascii="宋体" w:hAnsi="宋体"/>
                <w:szCs w:val="21"/>
              </w:rPr>
            </w:pPr>
            <w:r w:rsidRPr="00FE64DE">
              <w:rPr>
                <w:rFonts w:ascii="宋体" w:hAnsi="宋体"/>
                <w:szCs w:val="21"/>
              </w:rPr>
              <w:t>SMD2121</w:t>
            </w:r>
          </w:p>
        </w:tc>
        <w:tc>
          <w:tcPr>
            <w:tcW w:w="1542"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szCs w:val="21"/>
              </w:rPr>
              <w:t xml:space="preserve">525 </w:t>
            </w:r>
            <w:r w:rsidRPr="00FE64DE">
              <w:rPr>
                <w:rFonts w:ascii="宋体" w:hAnsi="宋体" w:hint="eastAsia"/>
                <w:szCs w:val="21"/>
              </w:rPr>
              <w:t>±</w:t>
            </w:r>
            <w:r w:rsidRPr="00FE64DE">
              <w:rPr>
                <w:rFonts w:ascii="宋体" w:hAnsi="宋体"/>
                <w:szCs w:val="21"/>
              </w:rPr>
              <w:t xml:space="preserve"> 2.5nm</w:t>
            </w:r>
          </w:p>
        </w:tc>
        <w:tc>
          <w:tcPr>
            <w:tcW w:w="1591"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szCs w:val="21"/>
              </w:rPr>
              <w:t>120</w:t>
            </w:r>
            <w:r w:rsidRPr="00FE64DE">
              <w:rPr>
                <w:rFonts w:ascii="宋体" w:hAnsi="宋体" w:hint="eastAsia"/>
                <w:szCs w:val="21"/>
              </w:rPr>
              <w:t>°</w:t>
            </w:r>
            <w:r w:rsidRPr="00FE64DE">
              <w:rPr>
                <w:rFonts w:ascii="宋体" w:hAnsi="宋体"/>
                <w:szCs w:val="21"/>
              </w:rPr>
              <w:t>/120</w:t>
            </w:r>
          </w:p>
        </w:tc>
        <w:tc>
          <w:tcPr>
            <w:tcW w:w="1670"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szCs w:val="21"/>
              </w:rPr>
              <w:t>170-468mcd</w:t>
            </w:r>
          </w:p>
        </w:tc>
      </w:tr>
      <w:tr w:rsidR="0036364C" w:rsidRPr="00FE64DE" w:rsidTr="0018741F">
        <w:trPr>
          <w:jc w:val="center"/>
        </w:trPr>
        <w:tc>
          <w:tcPr>
            <w:tcW w:w="875" w:type="dxa"/>
            <w:vMerge/>
            <w:vAlign w:val="center"/>
          </w:tcPr>
          <w:p w:rsidR="0036364C" w:rsidRPr="00FE64DE" w:rsidRDefault="0036364C" w:rsidP="0018741F">
            <w:pPr>
              <w:spacing w:line="360" w:lineRule="exact"/>
              <w:jc w:val="center"/>
              <w:rPr>
                <w:rFonts w:ascii="宋体" w:hAnsi="宋体"/>
                <w:b/>
                <w:szCs w:val="21"/>
              </w:rPr>
            </w:pPr>
          </w:p>
        </w:tc>
        <w:tc>
          <w:tcPr>
            <w:tcW w:w="1563" w:type="dxa"/>
            <w:vAlign w:val="center"/>
          </w:tcPr>
          <w:p w:rsidR="0036364C" w:rsidRPr="00FE64DE" w:rsidRDefault="0036364C" w:rsidP="0018741F">
            <w:pPr>
              <w:adjustRightInd w:val="0"/>
              <w:snapToGrid w:val="0"/>
              <w:spacing w:line="360" w:lineRule="exact"/>
              <w:jc w:val="center"/>
              <w:rPr>
                <w:rFonts w:ascii="宋体" w:hAnsi="宋体"/>
                <w:szCs w:val="21"/>
              </w:rPr>
            </w:pPr>
            <w:r w:rsidRPr="00FE64DE">
              <w:rPr>
                <w:rFonts w:ascii="宋体" w:hAnsi="宋体"/>
                <w:szCs w:val="21"/>
              </w:rPr>
              <w:t>B</w:t>
            </w:r>
          </w:p>
        </w:tc>
        <w:tc>
          <w:tcPr>
            <w:tcW w:w="1350" w:type="dxa"/>
            <w:vAlign w:val="center"/>
          </w:tcPr>
          <w:p w:rsidR="0036364C" w:rsidRPr="00FE64DE" w:rsidRDefault="0036364C" w:rsidP="0018741F">
            <w:pPr>
              <w:spacing w:line="360" w:lineRule="exact"/>
              <w:rPr>
                <w:rFonts w:ascii="宋体" w:hAnsi="宋体"/>
                <w:szCs w:val="21"/>
              </w:rPr>
            </w:pPr>
            <w:r w:rsidRPr="00FE64DE">
              <w:rPr>
                <w:rFonts w:ascii="宋体" w:hAnsi="宋体"/>
                <w:szCs w:val="21"/>
              </w:rPr>
              <w:t>SMD2121</w:t>
            </w:r>
          </w:p>
        </w:tc>
        <w:tc>
          <w:tcPr>
            <w:tcW w:w="1542"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szCs w:val="21"/>
              </w:rPr>
              <w:t xml:space="preserve">470 </w:t>
            </w:r>
            <w:r w:rsidRPr="00FE64DE">
              <w:rPr>
                <w:rFonts w:ascii="宋体" w:hAnsi="宋体" w:hint="eastAsia"/>
                <w:szCs w:val="21"/>
              </w:rPr>
              <w:t>±</w:t>
            </w:r>
            <w:r w:rsidRPr="00FE64DE">
              <w:rPr>
                <w:rFonts w:ascii="宋体" w:hAnsi="宋体"/>
                <w:szCs w:val="21"/>
              </w:rPr>
              <w:t xml:space="preserve"> 2.5nm</w:t>
            </w:r>
          </w:p>
        </w:tc>
        <w:tc>
          <w:tcPr>
            <w:tcW w:w="1591"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szCs w:val="21"/>
              </w:rPr>
              <w:t>120</w:t>
            </w:r>
            <w:r w:rsidRPr="00FE64DE">
              <w:rPr>
                <w:rFonts w:ascii="宋体" w:hAnsi="宋体" w:hint="eastAsia"/>
                <w:szCs w:val="21"/>
              </w:rPr>
              <w:t>°</w:t>
            </w:r>
            <w:r w:rsidRPr="00FE64DE">
              <w:rPr>
                <w:rFonts w:ascii="宋体" w:hAnsi="宋体"/>
                <w:szCs w:val="21"/>
              </w:rPr>
              <w:t>/120</w:t>
            </w:r>
          </w:p>
        </w:tc>
        <w:tc>
          <w:tcPr>
            <w:tcW w:w="1670"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szCs w:val="21"/>
              </w:rPr>
              <w:t>22-83.2mcd</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szCs w:val="21"/>
              </w:rPr>
            </w:pPr>
            <w:r w:rsidRPr="00FE64DE">
              <w:rPr>
                <w:rFonts w:ascii="宋体" w:hAnsi="宋体" w:cs="宋体" w:hint="eastAsia"/>
                <w:szCs w:val="21"/>
              </w:rPr>
              <w:t>▲</w:t>
            </w:r>
            <w:r w:rsidRPr="00FE64DE">
              <w:rPr>
                <w:rFonts w:ascii="宋体" w:hAnsi="宋体"/>
                <w:szCs w:val="21"/>
              </w:rPr>
              <w:t>3</w:t>
            </w:r>
          </w:p>
        </w:tc>
        <w:tc>
          <w:tcPr>
            <w:tcW w:w="1563" w:type="dxa"/>
            <w:vAlign w:val="center"/>
          </w:tcPr>
          <w:p w:rsidR="0036364C" w:rsidRPr="00FE64DE" w:rsidRDefault="0036364C" w:rsidP="0018741F">
            <w:pPr>
              <w:autoSpaceDE w:val="0"/>
              <w:autoSpaceDN w:val="0"/>
              <w:spacing w:line="360" w:lineRule="exact"/>
              <w:rPr>
                <w:rFonts w:ascii="宋体" w:hAnsi="宋体"/>
                <w:szCs w:val="21"/>
              </w:rPr>
            </w:pPr>
            <w:r w:rsidRPr="00FE64DE">
              <w:rPr>
                <w:rFonts w:ascii="宋体" w:hAnsi="宋体" w:cs="Arial" w:hint="eastAsia"/>
                <w:szCs w:val="21"/>
              </w:rPr>
              <w:t>管芯</w:t>
            </w:r>
          </w:p>
        </w:tc>
        <w:tc>
          <w:tcPr>
            <w:tcW w:w="6153" w:type="dxa"/>
            <w:gridSpan w:val="4"/>
            <w:vAlign w:val="center"/>
          </w:tcPr>
          <w:p w:rsidR="0036364C" w:rsidRPr="00FE64DE" w:rsidRDefault="0036364C" w:rsidP="0018741F">
            <w:pPr>
              <w:autoSpaceDE w:val="0"/>
              <w:autoSpaceDN w:val="0"/>
              <w:spacing w:line="360" w:lineRule="exact"/>
              <w:rPr>
                <w:rFonts w:ascii="宋体" w:hAnsi="宋体"/>
                <w:szCs w:val="21"/>
              </w:rPr>
            </w:pPr>
            <w:r w:rsidRPr="00FE64DE">
              <w:rPr>
                <w:rFonts w:ascii="宋体" w:hAnsi="宋体" w:hint="eastAsia"/>
                <w:szCs w:val="21"/>
              </w:rPr>
              <w:t>品牌：台湾晶元，美国科瑞，日本日亚</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szCs w:val="21"/>
              </w:rPr>
            </w:pPr>
            <w:r w:rsidRPr="00FE64DE">
              <w:rPr>
                <w:rFonts w:ascii="宋体" w:hAnsi="宋体" w:cs="宋体" w:hint="eastAsia"/>
                <w:szCs w:val="21"/>
              </w:rPr>
              <w:t>▲</w:t>
            </w:r>
            <w:r w:rsidRPr="00FE64DE">
              <w:rPr>
                <w:rFonts w:ascii="宋体" w:hAnsi="宋体"/>
                <w:szCs w:val="21"/>
              </w:rPr>
              <w:t>4</w:t>
            </w:r>
          </w:p>
        </w:tc>
        <w:tc>
          <w:tcPr>
            <w:tcW w:w="1563" w:type="dxa"/>
            <w:vAlign w:val="center"/>
          </w:tcPr>
          <w:p w:rsidR="0036364C" w:rsidRPr="00FE64DE" w:rsidRDefault="0036364C" w:rsidP="0018741F">
            <w:pPr>
              <w:autoSpaceDE w:val="0"/>
              <w:autoSpaceDN w:val="0"/>
              <w:spacing w:line="360" w:lineRule="exact"/>
              <w:rPr>
                <w:rFonts w:ascii="宋体" w:hAnsi="宋体" w:cs="Arial"/>
                <w:szCs w:val="21"/>
              </w:rPr>
            </w:pPr>
            <w:r w:rsidRPr="00FE64DE">
              <w:rPr>
                <w:rFonts w:ascii="宋体" w:hAnsi="宋体" w:cs="Arial" w:hint="eastAsia"/>
                <w:szCs w:val="21"/>
              </w:rPr>
              <w:t>封装</w:t>
            </w:r>
          </w:p>
        </w:tc>
        <w:tc>
          <w:tcPr>
            <w:tcW w:w="6153" w:type="dxa"/>
            <w:gridSpan w:val="4"/>
            <w:vAlign w:val="center"/>
          </w:tcPr>
          <w:p w:rsidR="0036364C" w:rsidRPr="00FE64DE" w:rsidRDefault="0036364C" w:rsidP="0018741F">
            <w:pPr>
              <w:autoSpaceDE w:val="0"/>
              <w:autoSpaceDN w:val="0"/>
              <w:spacing w:line="360" w:lineRule="exact"/>
              <w:rPr>
                <w:rFonts w:ascii="宋体" w:hAnsi="宋体"/>
                <w:szCs w:val="21"/>
              </w:rPr>
            </w:pPr>
            <w:r w:rsidRPr="00FE64DE">
              <w:rPr>
                <w:rFonts w:ascii="宋体" w:hAnsi="宋体" w:hint="eastAsia"/>
                <w:szCs w:val="21"/>
              </w:rPr>
              <w:t>品牌：台湾亿光，科瑞，</w:t>
            </w:r>
            <w:r>
              <w:rPr>
                <w:rFonts w:ascii="宋体" w:hAnsi="宋体" w:hint="eastAsia"/>
                <w:szCs w:val="21"/>
              </w:rPr>
              <w:t>米优（投标时提供原厂技术确认函）</w:t>
            </w:r>
          </w:p>
        </w:tc>
      </w:tr>
      <w:tr w:rsidR="0036364C" w:rsidRPr="00FE64DE" w:rsidTr="0018741F">
        <w:trPr>
          <w:jc w:val="center"/>
        </w:trPr>
        <w:tc>
          <w:tcPr>
            <w:tcW w:w="8591" w:type="dxa"/>
            <w:gridSpan w:val="6"/>
            <w:vAlign w:val="center"/>
          </w:tcPr>
          <w:p w:rsidR="0036364C" w:rsidRPr="00FE64DE" w:rsidRDefault="0036364C" w:rsidP="0018741F">
            <w:pPr>
              <w:autoSpaceDE w:val="0"/>
              <w:autoSpaceDN w:val="0"/>
              <w:spacing w:line="360" w:lineRule="exact"/>
              <w:rPr>
                <w:rFonts w:ascii="宋体" w:hAnsi="宋体"/>
                <w:szCs w:val="21"/>
              </w:rPr>
            </w:pPr>
            <w:r w:rsidRPr="00FE64DE">
              <w:rPr>
                <w:rFonts w:ascii="宋体" w:hAnsi="宋体" w:hint="eastAsia"/>
                <w:szCs w:val="21"/>
              </w:rPr>
              <w:t>屏幕技术参数：</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cs="Futura Bk"/>
                <w:szCs w:val="21"/>
              </w:rPr>
            </w:pPr>
            <w:r w:rsidRPr="00FE64DE">
              <w:rPr>
                <w:rFonts w:ascii="宋体" w:hAnsi="宋体" w:cs="Futura Bk"/>
                <w:szCs w:val="21"/>
              </w:rPr>
              <w:t>5</w:t>
            </w:r>
          </w:p>
        </w:tc>
        <w:tc>
          <w:tcPr>
            <w:tcW w:w="1563" w:type="dxa"/>
          </w:tcPr>
          <w:p w:rsidR="0036364C" w:rsidRPr="00FE64DE" w:rsidRDefault="0036364C" w:rsidP="0018741F">
            <w:pPr>
              <w:spacing w:line="360" w:lineRule="exact"/>
              <w:rPr>
                <w:rFonts w:ascii="宋体" w:hAnsi="宋体"/>
                <w:szCs w:val="21"/>
              </w:rPr>
            </w:pPr>
            <w:r w:rsidRPr="00FE64DE">
              <w:rPr>
                <w:rFonts w:ascii="宋体" w:hAnsi="宋体" w:hint="eastAsia"/>
                <w:szCs w:val="21"/>
              </w:rPr>
              <w:t>像素间距</w:t>
            </w:r>
          </w:p>
        </w:tc>
        <w:tc>
          <w:tcPr>
            <w:tcW w:w="6153" w:type="dxa"/>
            <w:gridSpan w:val="4"/>
          </w:tcPr>
          <w:p w:rsidR="0036364C" w:rsidRPr="00FE64DE" w:rsidRDefault="0036364C" w:rsidP="0018741F">
            <w:pPr>
              <w:spacing w:line="360" w:lineRule="exact"/>
              <w:rPr>
                <w:rFonts w:ascii="宋体" w:hAnsi="宋体" w:cs="Arial"/>
                <w:szCs w:val="21"/>
              </w:rPr>
            </w:pPr>
            <w:r>
              <w:rPr>
                <w:rFonts w:ascii="宋体" w:hAnsi="宋体" w:cs="Arial" w:hint="eastAsia"/>
                <w:szCs w:val="21"/>
              </w:rPr>
              <w:t>4</w:t>
            </w:r>
            <w:r w:rsidRPr="00FE64DE">
              <w:rPr>
                <w:rFonts w:ascii="宋体" w:hAnsi="宋体" w:cs="Arial"/>
                <w:szCs w:val="21"/>
              </w:rPr>
              <w:t>mm</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cs="Futura Bk"/>
                <w:szCs w:val="21"/>
              </w:rPr>
            </w:pPr>
            <w:r w:rsidRPr="00FE64DE">
              <w:rPr>
                <w:rFonts w:ascii="宋体" w:hAnsi="宋体" w:cs="Futura Bk"/>
                <w:szCs w:val="21"/>
              </w:rPr>
              <w:t>6</w:t>
            </w:r>
          </w:p>
        </w:tc>
        <w:tc>
          <w:tcPr>
            <w:tcW w:w="1563" w:type="dxa"/>
          </w:tcPr>
          <w:p w:rsidR="0036364C" w:rsidRPr="00FE64DE" w:rsidRDefault="0036364C" w:rsidP="0018741F">
            <w:pPr>
              <w:spacing w:line="360" w:lineRule="exact"/>
              <w:rPr>
                <w:rFonts w:ascii="宋体" w:hAnsi="宋体"/>
                <w:szCs w:val="21"/>
              </w:rPr>
            </w:pPr>
            <w:r w:rsidRPr="00FE64DE">
              <w:rPr>
                <w:rFonts w:ascii="宋体" w:hAnsi="宋体" w:hint="eastAsia"/>
                <w:szCs w:val="21"/>
              </w:rPr>
              <w:t>像素密度</w:t>
            </w:r>
          </w:p>
        </w:tc>
        <w:tc>
          <w:tcPr>
            <w:tcW w:w="6153" w:type="dxa"/>
            <w:gridSpan w:val="4"/>
          </w:tcPr>
          <w:p w:rsidR="0036364C" w:rsidRPr="00FE64DE" w:rsidRDefault="0036364C" w:rsidP="0018741F">
            <w:pPr>
              <w:spacing w:line="360" w:lineRule="exact"/>
              <w:rPr>
                <w:rFonts w:ascii="宋体" w:hAnsi="宋体" w:cs="Arial"/>
                <w:szCs w:val="21"/>
              </w:rPr>
            </w:pPr>
            <w:r>
              <w:rPr>
                <w:rFonts w:ascii="宋体" w:hAnsi="宋体" w:cs="Arial" w:hint="eastAsia"/>
                <w:szCs w:val="21"/>
              </w:rPr>
              <w:t>62500</w:t>
            </w:r>
            <w:r w:rsidRPr="00FE64DE">
              <w:rPr>
                <w:rFonts w:ascii="宋体" w:hAnsi="宋体" w:cs="Arial" w:hint="eastAsia"/>
                <w:szCs w:val="21"/>
              </w:rPr>
              <w:t>点</w:t>
            </w:r>
            <w:r w:rsidRPr="00FE64DE">
              <w:rPr>
                <w:rFonts w:ascii="宋体" w:hAnsi="宋体" w:cs="Arial"/>
                <w:szCs w:val="21"/>
              </w:rPr>
              <w:t>/</w:t>
            </w:r>
            <w:r w:rsidRPr="00FE64DE">
              <w:rPr>
                <w:rFonts w:ascii="宋体" w:hAnsi="宋体" w:cs="Arial" w:hint="eastAsia"/>
                <w:szCs w:val="21"/>
              </w:rPr>
              <w:t>㎡</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cs="Courier New"/>
                <w:bCs/>
                <w:szCs w:val="21"/>
              </w:rPr>
            </w:pPr>
            <w:r w:rsidRPr="00FE64DE">
              <w:rPr>
                <w:rFonts w:ascii="宋体" w:hAnsi="宋体" w:cs="Futura Bk"/>
                <w:szCs w:val="21"/>
              </w:rPr>
              <w:t>7</w:t>
            </w:r>
          </w:p>
        </w:tc>
        <w:tc>
          <w:tcPr>
            <w:tcW w:w="1563" w:type="dxa"/>
          </w:tcPr>
          <w:p w:rsidR="0036364C" w:rsidRPr="00FE64DE" w:rsidRDefault="0036364C" w:rsidP="0018741F">
            <w:pPr>
              <w:spacing w:line="360" w:lineRule="exact"/>
              <w:rPr>
                <w:rFonts w:ascii="宋体" w:hAnsi="宋体"/>
                <w:szCs w:val="21"/>
              </w:rPr>
            </w:pPr>
            <w:r w:rsidRPr="00FE64DE">
              <w:rPr>
                <w:rFonts w:ascii="宋体" w:hAnsi="宋体" w:hint="eastAsia"/>
                <w:szCs w:val="21"/>
              </w:rPr>
              <w:t>结构工艺</w:t>
            </w:r>
          </w:p>
        </w:tc>
        <w:tc>
          <w:tcPr>
            <w:tcW w:w="6153" w:type="dxa"/>
            <w:gridSpan w:val="4"/>
          </w:tcPr>
          <w:p w:rsidR="0036364C" w:rsidRPr="00FE64DE" w:rsidRDefault="0036364C" w:rsidP="0018741F">
            <w:pPr>
              <w:spacing w:line="360" w:lineRule="exact"/>
              <w:rPr>
                <w:rFonts w:ascii="宋体" w:hAnsi="宋体" w:cs="Arial"/>
                <w:szCs w:val="21"/>
              </w:rPr>
            </w:pPr>
            <w:r w:rsidRPr="00FE64DE">
              <w:rPr>
                <w:rFonts w:ascii="宋体" w:hAnsi="宋体" w:cs="Arial" w:hint="eastAsia"/>
                <w:szCs w:val="21"/>
              </w:rPr>
              <w:t>灯驱合一</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cs="Futura Bk"/>
                <w:szCs w:val="21"/>
              </w:rPr>
            </w:pPr>
            <w:r w:rsidRPr="00FE64DE">
              <w:rPr>
                <w:rFonts w:ascii="宋体" w:hAnsi="宋体" w:cs="Futura Bk"/>
                <w:szCs w:val="21"/>
              </w:rPr>
              <w:t>8</w:t>
            </w:r>
          </w:p>
        </w:tc>
        <w:tc>
          <w:tcPr>
            <w:tcW w:w="1563" w:type="dxa"/>
          </w:tcPr>
          <w:p w:rsidR="0036364C" w:rsidRPr="00FE64DE" w:rsidRDefault="0036364C" w:rsidP="0018741F">
            <w:pPr>
              <w:spacing w:line="360" w:lineRule="exact"/>
              <w:rPr>
                <w:rFonts w:ascii="宋体" w:hAnsi="宋体"/>
                <w:szCs w:val="21"/>
              </w:rPr>
            </w:pPr>
            <w:r w:rsidRPr="00FE64DE">
              <w:rPr>
                <w:rFonts w:ascii="宋体" w:hAnsi="宋体" w:hint="eastAsia"/>
                <w:szCs w:val="21"/>
              </w:rPr>
              <w:t>单元尺寸</w:t>
            </w:r>
          </w:p>
        </w:tc>
        <w:tc>
          <w:tcPr>
            <w:tcW w:w="6153" w:type="dxa"/>
            <w:gridSpan w:val="4"/>
          </w:tcPr>
          <w:p w:rsidR="0036364C" w:rsidRPr="00FE64DE" w:rsidRDefault="0036364C" w:rsidP="0018741F">
            <w:pPr>
              <w:spacing w:line="360" w:lineRule="exact"/>
              <w:rPr>
                <w:rFonts w:ascii="宋体" w:hAnsi="宋体" w:cs="Arial"/>
                <w:szCs w:val="21"/>
              </w:rPr>
            </w:pPr>
            <w:r>
              <w:rPr>
                <w:rFonts w:ascii="宋体" w:hAnsi="宋体" w:cs="Arial" w:hint="eastAsia"/>
                <w:szCs w:val="21"/>
              </w:rPr>
              <w:t>256</w:t>
            </w:r>
            <w:r w:rsidRPr="00FE64DE">
              <w:rPr>
                <w:rFonts w:ascii="宋体" w:hAnsi="宋体" w:cs="Arial"/>
                <w:szCs w:val="21"/>
              </w:rPr>
              <w:t>mm</w:t>
            </w:r>
            <w:r w:rsidRPr="00FE64DE">
              <w:rPr>
                <w:rFonts w:ascii="宋体" w:hAnsi="宋体" w:cs="Arial" w:hint="eastAsia"/>
                <w:szCs w:val="21"/>
              </w:rPr>
              <w:t>×</w:t>
            </w:r>
            <w:r w:rsidRPr="00FE64DE">
              <w:rPr>
                <w:rFonts w:ascii="宋体" w:hAnsi="宋体" w:cs="Arial"/>
                <w:szCs w:val="21"/>
              </w:rPr>
              <w:t>1</w:t>
            </w:r>
            <w:r>
              <w:rPr>
                <w:rFonts w:ascii="宋体" w:hAnsi="宋体" w:cs="Arial" w:hint="eastAsia"/>
                <w:szCs w:val="21"/>
              </w:rPr>
              <w:t>28</w:t>
            </w:r>
            <w:r w:rsidRPr="00FE64DE">
              <w:rPr>
                <w:rFonts w:ascii="宋体" w:hAnsi="宋体" w:cs="Arial"/>
                <w:szCs w:val="21"/>
              </w:rPr>
              <w:t>mm</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cs="Courier New"/>
                <w:bCs/>
                <w:szCs w:val="21"/>
              </w:rPr>
            </w:pPr>
            <w:r w:rsidRPr="00FE64DE">
              <w:rPr>
                <w:rFonts w:ascii="宋体" w:hAnsi="宋体" w:cs="Courier New"/>
                <w:bCs/>
                <w:szCs w:val="21"/>
              </w:rPr>
              <w:t>9</w:t>
            </w:r>
          </w:p>
        </w:tc>
        <w:tc>
          <w:tcPr>
            <w:tcW w:w="1563" w:type="dxa"/>
          </w:tcPr>
          <w:p w:rsidR="0036364C" w:rsidRPr="00FE64DE" w:rsidRDefault="0036364C" w:rsidP="0018741F">
            <w:pPr>
              <w:spacing w:line="360" w:lineRule="exact"/>
              <w:rPr>
                <w:rFonts w:ascii="宋体" w:hAnsi="宋体"/>
                <w:szCs w:val="21"/>
              </w:rPr>
            </w:pPr>
            <w:r w:rsidRPr="00FE64DE">
              <w:rPr>
                <w:rFonts w:ascii="宋体" w:hAnsi="宋体" w:hint="eastAsia"/>
                <w:szCs w:val="21"/>
              </w:rPr>
              <w:t>单元像素</w:t>
            </w:r>
          </w:p>
        </w:tc>
        <w:tc>
          <w:tcPr>
            <w:tcW w:w="6153" w:type="dxa"/>
            <w:gridSpan w:val="4"/>
          </w:tcPr>
          <w:p w:rsidR="0036364C" w:rsidRPr="00FE64DE" w:rsidRDefault="0036364C" w:rsidP="0018741F">
            <w:pPr>
              <w:spacing w:line="360" w:lineRule="exact"/>
              <w:rPr>
                <w:rFonts w:ascii="宋体" w:hAnsi="宋体" w:cs="Arial"/>
                <w:szCs w:val="21"/>
              </w:rPr>
            </w:pPr>
            <w:r w:rsidRPr="00FE64DE">
              <w:rPr>
                <w:rFonts w:ascii="宋体" w:hAnsi="宋体" w:cs="Arial"/>
                <w:szCs w:val="21"/>
              </w:rPr>
              <w:t>64</w:t>
            </w:r>
            <w:r w:rsidRPr="00FE64DE">
              <w:rPr>
                <w:rFonts w:ascii="宋体" w:hAnsi="宋体" w:cs="Courier New" w:hint="eastAsia"/>
                <w:bCs/>
                <w:szCs w:val="21"/>
              </w:rPr>
              <w:t>×</w:t>
            </w:r>
            <w:r>
              <w:rPr>
                <w:rFonts w:ascii="宋体" w:hAnsi="宋体" w:cs="Arial" w:hint="eastAsia"/>
                <w:szCs w:val="21"/>
              </w:rPr>
              <w:t>32</w:t>
            </w:r>
            <w:r w:rsidRPr="00FE64DE">
              <w:rPr>
                <w:rFonts w:ascii="宋体" w:hAnsi="宋体" w:cs="Arial" w:hint="eastAsia"/>
                <w:szCs w:val="21"/>
              </w:rPr>
              <w:t>点</w:t>
            </w:r>
            <w:r w:rsidRPr="00FE64DE">
              <w:rPr>
                <w:rFonts w:ascii="宋体" w:hAnsi="宋体" w:cs="Arial"/>
                <w:szCs w:val="21"/>
              </w:rPr>
              <w:t>/</w:t>
            </w:r>
            <w:r w:rsidRPr="00FE64DE">
              <w:rPr>
                <w:rFonts w:ascii="宋体" w:hAnsi="宋体" w:cs="Arial" w:hint="eastAsia"/>
                <w:szCs w:val="21"/>
              </w:rPr>
              <w:t>单元</w:t>
            </w:r>
          </w:p>
        </w:tc>
      </w:tr>
      <w:tr w:rsidR="0036364C" w:rsidRPr="00FE64DE" w:rsidTr="0018741F">
        <w:trPr>
          <w:trHeight w:val="285"/>
          <w:jc w:val="center"/>
        </w:trPr>
        <w:tc>
          <w:tcPr>
            <w:tcW w:w="875" w:type="dxa"/>
            <w:vAlign w:val="center"/>
          </w:tcPr>
          <w:p w:rsidR="0036364C" w:rsidRPr="00FE64DE" w:rsidRDefault="0036364C" w:rsidP="0018741F">
            <w:pPr>
              <w:spacing w:line="360" w:lineRule="exact"/>
              <w:jc w:val="center"/>
              <w:rPr>
                <w:rFonts w:ascii="宋体" w:hAnsi="宋体"/>
                <w:szCs w:val="21"/>
              </w:rPr>
            </w:pPr>
            <w:r w:rsidRPr="00FE64DE">
              <w:rPr>
                <w:rFonts w:ascii="宋体" w:hAnsi="宋体"/>
                <w:szCs w:val="21"/>
              </w:rPr>
              <w:t>10</w:t>
            </w:r>
          </w:p>
        </w:tc>
        <w:tc>
          <w:tcPr>
            <w:tcW w:w="1563" w:type="dxa"/>
            <w:vAlign w:val="center"/>
          </w:tcPr>
          <w:p w:rsidR="0036364C" w:rsidRPr="00FE64DE" w:rsidRDefault="0036364C" w:rsidP="0018741F">
            <w:pPr>
              <w:autoSpaceDE w:val="0"/>
              <w:autoSpaceDN w:val="0"/>
              <w:spacing w:line="360" w:lineRule="exact"/>
              <w:rPr>
                <w:rFonts w:ascii="宋体" w:hAnsi="宋体" w:cs="Arial"/>
                <w:szCs w:val="21"/>
              </w:rPr>
            </w:pPr>
            <w:r w:rsidRPr="00FE64DE">
              <w:rPr>
                <w:rFonts w:ascii="宋体" w:hAnsi="宋体" w:cs="Arial" w:hint="eastAsia"/>
                <w:szCs w:val="21"/>
              </w:rPr>
              <w:t>驱动</w:t>
            </w:r>
            <w:r w:rsidRPr="00FE64DE">
              <w:rPr>
                <w:rFonts w:ascii="宋体" w:hAnsi="宋体" w:cs="Arial"/>
                <w:szCs w:val="21"/>
              </w:rPr>
              <w:t>IC</w:t>
            </w:r>
          </w:p>
        </w:tc>
        <w:tc>
          <w:tcPr>
            <w:tcW w:w="6153" w:type="dxa"/>
            <w:gridSpan w:val="4"/>
            <w:vAlign w:val="center"/>
          </w:tcPr>
          <w:p w:rsidR="0036364C" w:rsidRPr="00FE64DE" w:rsidRDefault="0036364C" w:rsidP="0018741F">
            <w:pPr>
              <w:autoSpaceDE w:val="0"/>
              <w:autoSpaceDN w:val="0"/>
              <w:spacing w:line="360" w:lineRule="exact"/>
              <w:rPr>
                <w:rFonts w:ascii="宋体" w:hAnsi="宋体"/>
                <w:szCs w:val="21"/>
              </w:rPr>
            </w:pPr>
            <w:r w:rsidRPr="00FE64DE">
              <w:rPr>
                <w:rFonts w:ascii="宋体" w:hAnsi="宋体" w:hint="eastAsia"/>
                <w:szCs w:val="21"/>
              </w:rPr>
              <w:t>恒流驱动</w:t>
            </w:r>
            <w:r w:rsidRPr="00FE64DE">
              <w:rPr>
                <w:rFonts w:ascii="宋体" w:hAnsi="宋体"/>
                <w:szCs w:val="21"/>
              </w:rPr>
              <w:t>IC</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szCs w:val="21"/>
              </w:rPr>
            </w:pPr>
            <w:r w:rsidRPr="00FE64DE">
              <w:rPr>
                <w:rFonts w:ascii="宋体" w:hAnsi="宋体"/>
                <w:szCs w:val="21"/>
              </w:rPr>
              <w:t>11</w:t>
            </w:r>
          </w:p>
        </w:tc>
        <w:tc>
          <w:tcPr>
            <w:tcW w:w="1563"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驱动方式</w:t>
            </w:r>
          </w:p>
        </w:tc>
        <w:tc>
          <w:tcPr>
            <w:tcW w:w="6153" w:type="dxa"/>
            <w:gridSpan w:val="4"/>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szCs w:val="21"/>
              </w:rPr>
              <w:t>1/</w:t>
            </w:r>
            <w:r>
              <w:rPr>
                <w:rFonts w:ascii="宋体" w:hAnsi="宋体" w:hint="eastAsia"/>
                <w:szCs w:val="21"/>
              </w:rPr>
              <w:t>16</w:t>
            </w:r>
            <w:r w:rsidRPr="00FE64DE">
              <w:rPr>
                <w:rFonts w:ascii="宋体" w:hAnsi="宋体" w:hint="eastAsia"/>
                <w:szCs w:val="21"/>
              </w:rPr>
              <w:t>扫恒流驱动</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szCs w:val="21"/>
              </w:rPr>
            </w:pPr>
            <w:r w:rsidRPr="00FE64DE">
              <w:rPr>
                <w:rFonts w:ascii="宋体" w:hAnsi="宋体" w:hint="eastAsia"/>
                <w:szCs w:val="21"/>
              </w:rPr>
              <w:t>▲</w:t>
            </w:r>
            <w:r w:rsidRPr="00FE64DE">
              <w:rPr>
                <w:rFonts w:ascii="宋体" w:hAnsi="宋体"/>
                <w:szCs w:val="21"/>
              </w:rPr>
              <w:t>12</w:t>
            </w:r>
          </w:p>
        </w:tc>
        <w:tc>
          <w:tcPr>
            <w:tcW w:w="1563"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刷新率</w:t>
            </w:r>
          </w:p>
        </w:tc>
        <w:tc>
          <w:tcPr>
            <w:tcW w:w="6153" w:type="dxa"/>
            <w:gridSpan w:val="4"/>
            <w:vAlign w:val="center"/>
          </w:tcPr>
          <w:p w:rsidR="0036364C" w:rsidRPr="00FE64DE" w:rsidRDefault="0036364C" w:rsidP="0018741F">
            <w:pPr>
              <w:adjustRightInd w:val="0"/>
              <w:snapToGrid w:val="0"/>
              <w:spacing w:line="360" w:lineRule="exact"/>
              <w:rPr>
                <w:rFonts w:ascii="宋体" w:hAnsi="宋体"/>
                <w:b/>
                <w:bCs/>
                <w:szCs w:val="21"/>
              </w:rPr>
            </w:pPr>
            <w:r w:rsidRPr="00FE64DE">
              <w:rPr>
                <w:rFonts w:ascii="宋体" w:hAnsi="宋体" w:hint="eastAsia"/>
                <w:szCs w:val="21"/>
              </w:rPr>
              <w:t>≥</w:t>
            </w:r>
            <w:r w:rsidRPr="00FE64DE">
              <w:rPr>
                <w:rFonts w:ascii="宋体" w:hAnsi="宋体"/>
                <w:b/>
                <w:bCs/>
                <w:szCs w:val="21"/>
              </w:rPr>
              <w:t>1920Hz</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szCs w:val="21"/>
              </w:rPr>
            </w:pPr>
            <w:r w:rsidRPr="00FE64DE">
              <w:rPr>
                <w:rFonts w:ascii="宋体" w:hAnsi="宋体"/>
                <w:szCs w:val="21"/>
              </w:rPr>
              <w:t>13</w:t>
            </w:r>
          </w:p>
        </w:tc>
        <w:tc>
          <w:tcPr>
            <w:tcW w:w="1563"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换帧频率</w:t>
            </w:r>
          </w:p>
        </w:tc>
        <w:tc>
          <w:tcPr>
            <w:tcW w:w="6153" w:type="dxa"/>
            <w:gridSpan w:val="4"/>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w:t>
            </w:r>
            <w:r w:rsidRPr="00FE64DE">
              <w:rPr>
                <w:rFonts w:ascii="宋体" w:hAnsi="宋体"/>
                <w:szCs w:val="21"/>
              </w:rPr>
              <w:t>120HZ</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szCs w:val="21"/>
              </w:rPr>
            </w:pPr>
            <w:r w:rsidRPr="00FE64DE">
              <w:rPr>
                <w:rFonts w:ascii="宋体" w:hAnsi="宋体"/>
                <w:szCs w:val="21"/>
              </w:rPr>
              <w:t>14</w:t>
            </w:r>
          </w:p>
        </w:tc>
        <w:tc>
          <w:tcPr>
            <w:tcW w:w="1563"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像素控制技术</w:t>
            </w:r>
            <w:r w:rsidRPr="00FE64DE">
              <w:rPr>
                <w:rFonts w:ascii="宋体" w:hAnsi="宋体"/>
                <w:szCs w:val="21"/>
              </w:rPr>
              <w:t xml:space="preserve">                                                                                                                                                                                                                              </w:t>
            </w:r>
          </w:p>
        </w:tc>
        <w:tc>
          <w:tcPr>
            <w:tcW w:w="6153" w:type="dxa"/>
            <w:gridSpan w:val="4"/>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实像素处理技术</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szCs w:val="21"/>
              </w:rPr>
            </w:pPr>
            <w:r w:rsidRPr="00FE64DE">
              <w:rPr>
                <w:rFonts w:ascii="宋体" w:hAnsi="宋体"/>
                <w:szCs w:val="21"/>
              </w:rPr>
              <w:t>15</w:t>
            </w:r>
          </w:p>
        </w:tc>
        <w:tc>
          <w:tcPr>
            <w:tcW w:w="1563"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灰度等级</w:t>
            </w:r>
          </w:p>
        </w:tc>
        <w:tc>
          <w:tcPr>
            <w:tcW w:w="6153" w:type="dxa"/>
            <w:gridSpan w:val="4"/>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各基色色彩处理能力</w:t>
            </w:r>
            <w:r w:rsidRPr="00FE64DE">
              <w:rPr>
                <w:rFonts w:ascii="宋体" w:hAnsi="宋体"/>
                <w:szCs w:val="21"/>
              </w:rPr>
              <w:t>15bit</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szCs w:val="21"/>
              </w:rPr>
            </w:pPr>
            <w:r w:rsidRPr="00FE64DE">
              <w:rPr>
                <w:rFonts w:ascii="宋体" w:hAnsi="宋体"/>
                <w:szCs w:val="21"/>
              </w:rPr>
              <w:t>16</w:t>
            </w:r>
          </w:p>
        </w:tc>
        <w:tc>
          <w:tcPr>
            <w:tcW w:w="1563"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校准状态最大</w:t>
            </w:r>
            <w:r w:rsidRPr="00FE64DE">
              <w:rPr>
                <w:rFonts w:ascii="宋体" w:hAnsi="宋体" w:hint="eastAsia"/>
                <w:szCs w:val="21"/>
              </w:rPr>
              <w:lastRenderedPageBreak/>
              <w:t>亮度</w:t>
            </w:r>
          </w:p>
        </w:tc>
        <w:tc>
          <w:tcPr>
            <w:tcW w:w="6153" w:type="dxa"/>
            <w:gridSpan w:val="4"/>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lastRenderedPageBreak/>
              <w:t>≥</w:t>
            </w:r>
            <w:r>
              <w:rPr>
                <w:rFonts w:ascii="宋体" w:hAnsi="宋体" w:hint="eastAsia"/>
                <w:szCs w:val="21"/>
              </w:rPr>
              <w:t>12</w:t>
            </w:r>
            <w:r w:rsidRPr="00FE64DE">
              <w:rPr>
                <w:rFonts w:ascii="宋体" w:hAnsi="宋体"/>
                <w:szCs w:val="21"/>
              </w:rPr>
              <w:t>00cd/m</w:t>
            </w:r>
            <w:r w:rsidRPr="00FE64DE">
              <w:rPr>
                <w:rFonts w:ascii="宋体" w:hAnsi="宋体"/>
                <w:szCs w:val="21"/>
                <w:vertAlign w:val="superscript"/>
              </w:rPr>
              <w:t>2</w:t>
            </w:r>
            <w:r w:rsidRPr="00FE64DE">
              <w:rPr>
                <w:rFonts w:ascii="宋体" w:hAnsi="宋体" w:cs="Arial" w:hint="eastAsia"/>
                <w:szCs w:val="21"/>
              </w:rPr>
              <w:t>（具有</w:t>
            </w:r>
            <w:r w:rsidRPr="00FE64DE">
              <w:rPr>
                <w:rFonts w:ascii="宋体" w:hAnsi="宋体" w:hint="eastAsia"/>
                <w:szCs w:val="21"/>
              </w:rPr>
              <w:t>亮度自动调节功能）</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szCs w:val="21"/>
              </w:rPr>
            </w:pPr>
            <w:r w:rsidRPr="00FE64DE">
              <w:rPr>
                <w:rFonts w:ascii="宋体" w:hAnsi="宋体"/>
                <w:szCs w:val="21"/>
              </w:rPr>
              <w:lastRenderedPageBreak/>
              <w:t>17</w:t>
            </w:r>
          </w:p>
        </w:tc>
        <w:tc>
          <w:tcPr>
            <w:tcW w:w="1563"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亮度调节方式</w:t>
            </w:r>
          </w:p>
        </w:tc>
        <w:tc>
          <w:tcPr>
            <w:tcW w:w="6153" w:type="dxa"/>
            <w:gridSpan w:val="4"/>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软件</w:t>
            </w:r>
            <w:r w:rsidRPr="00FE64DE">
              <w:rPr>
                <w:rFonts w:ascii="宋体" w:hAnsi="宋体"/>
                <w:szCs w:val="21"/>
              </w:rPr>
              <w:t>100</w:t>
            </w:r>
            <w:r w:rsidRPr="00FE64DE">
              <w:rPr>
                <w:rFonts w:ascii="宋体" w:hAnsi="宋体" w:hint="eastAsia"/>
                <w:szCs w:val="21"/>
              </w:rPr>
              <w:t>级可调，根据不同的环境亮度自动或手动调节显示亮度</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szCs w:val="21"/>
              </w:rPr>
            </w:pPr>
            <w:r w:rsidRPr="00FE64DE">
              <w:rPr>
                <w:rFonts w:ascii="宋体" w:hAnsi="宋体"/>
                <w:szCs w:val="21"/>
              </w:rPr>
              <w:t>18</w:t>
            </w:r>
          </w:p>
        </w:tc>
        <w:tc>
          <w:tcPr>
            <w:tcW w:w="1563"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逐点亮度校正</w:t>
            </w:r>
          </w:p>
        </w:tc>
        <w:tc>
          <w:tcPr>
            <w:tcW w:w="6153" w:type="dxa"/>
            <w:gridSpan w:val="4"/>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系统具有逐点亮度校正功能</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szCs w:val="21"/>
              </w:rPr>
            </w:pPr>
            <w:r w:rsidRPr="00FE64DE">
              <w:rPr>
                <w:rFonts w:ascii="宋体" w:hAnsi="宋体"/>
                <w:szCs w:val="21"/>
              </w:rPr>
              <w:t>19</w:t>
            </w:r>
          </w:p>
        </w:tc>
        <w:tc>
          <w:tcPr>
            <w:tcW w:w="1563" w:type="dxa"/>
          </w:tcPr>
          <w:p w:rsidR="0036364C" w:rsidRPr="00FE64DE" w:rsidRDefault="0036364C" w:rsidP="0018741F">
            <w:pPr>
              <w:spacing w:line="360" w:lineRule="exact"/>
              <w:rPr>
                <w:rFonts w:ascii="宋体" w:hAnsi="宋体"/>
                <w:szCs w:val="21"/>
              </w:rPr>
            </w:pPr>
            <w:r w:rsidRPr="00FE64DE">
              <w:rPr>
                <w:rFonts w:ascii="宋体" w:hAnsi="宋体" w:hint="eastAsia"/>
                <w:szCs w:val="21"/>
              </w:rPr>
              <w:t>反γ校正系数</w:t>
            </w:r>
          </w:p>
        </w:tc>
        <w:tc>
          <w:tcPr>
            <w:tcW w:w="6153" w:type="dxa"/>
            <w:gridSpan w:val="4"/>
          </w:tcPr>
          <w:p w:rsidR="0036364C" w:rsidRPr="00FE64DE" w:rsidRDefault="0036364C" w:rsidP="0018741F">
            <w:pPr>
              <w:spacing w:line="360" w:lineRule="exact"/>
              <w:rPr>
                <w:rFonts w:ascii="宋体" w:hAnsi="宋体"/>
                <w:szCs w:val="21"/>
              </w:rPr>
            </w:pPr>
            <w:r w:rsidRPr="00FE64DE">
              <w:rPr>
                <w:rFonts w:ascii="宋体" w:hAnsi="宋体" w:hint="eastAsia"/>
                <w:szCs w:val="21"/>
              </w:rPr>
              <w:t>具备三条以上可调节的γ曲线</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szCs w:val="21"/>
              </w:rPr>
            </w:pPr>
            <w:r w:rsidRPr="00FE64DE">
              <w:rPr>
                <w:rFonts w:ascii="宋体" w:hAnsi="宋体"/>
                <w:szCs w:val="21"/>
              </w:rPr>
              <w:t>20</w:t>
            </w:r>
          </w:p>
        </w:tc>
        <w:tc>
          <w:tcPr>
            <w:tcW w:w="1563"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均匀一致性偏差</w:t>
            </w:r>
          </w:p>
        </w:tc>
        <w:tc>
          <w:tcPr>
            <w:tcW w:w="6153" w:type="dxa"/>
            <w:gridSpan w:val="4"/>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每基色＜</w:t>
            </w:r>
            <w:r w:rsidRPr="00FE64DE">
              <w:rPr>
                <w:rFonts w:ascii="宋体" w:hAnsi="宋体"/>
                <w:szCs w:val="21"/>
              </w:rPr>
              <w:t>2</w:t>
            </w:r>
            <w:r w:rsidRPr="00FE64DE">
              <w:rPr>
                <w:rFonts w:ascii="宋体" w:hAnsi="宋体" w:hint="eastAsia"/>
                <w:szCs w:val="21"/>
              </w:rPr>
              <w:t>％</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szCs w:val="21"/>
              </w:rPr>
            </w:pPr>
            <w:r w:rsidRPr="00FE64DE">
              <w:rPr>
                <w:rFonts w:ascii="宋体" w:hAnsi="宋体"/>
                <w:szCs w:val="21"/>
              </w:rPr>
              <w:t>21</w:t>
            </w:r>
          </w:p>
        </w:tc>
        <w:tc>
          <w:tcPr>
            <w:tcW w:w="1563"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失控点</w:t>
            </w:r>
          </w:p>
        </w:tc>
        <w:tc>
          <w:tcPr>
            <w:tcW w:w="6153" w:type="dxa"/>
            <w:gridSpan w:val="4"/>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w:t>
            </w:r>
            <w:r w:rsidRPr="00FE64DE">
              <w:rPr>
                <w:rFonts w:ascii="宋体" w:hAnsi="宋体"/>
                <w:szCs w:val="21"/>
              </w:rPr>
              <w:t>0.0001</w:t>
            </w:r>
            <w:r w:rsidRPr="00FE64DE">
              <w:rPr>
                <w:rFonts w:ascii="宋体" w:hAnsi="宋体" w:hint="eastAsia"/>
                <w:szCs w:val="21"/>
              </w:rPr>
              <w:t>（呈离散状态，无常亮点，出厂前失控点为</w:t>
            </w:r>
            <w:r w:rsidRPr="00FE64DE">
              <w:rPr>
                <w:rFonts w:ascii="宋体" w:hAnsi="宋体"/>
                <w:szCs w:val="21"/>
              </w:rPr>
              <w:t>0</w:t>
            </w:r>
            <w:r w:rsidRPr="00FE64DE">
              <w:rPr>
                <w:rFonts w:ascii="宋体" w:hAnsi="宋体" w:hint="eastAsia"/>
                <w:szCs w:val="21"/>
              </w:rPr>
              <w:t>）</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cs="Courier New"/>
                <w:bCs/>
                <w:szCs w:val="21"/>
              </w:rPr>
            </w:pPr>
            <w:r w:rsidRPr="00FE64DE">
              <w:rPr>
                <w:rFonts w:ascii="宋体" w:hAnsi="宋体" w:cs="Courier New"/>
                <w:bCs/>
                <w:szCs w:val="21"/>
              </w:rPr>
              <w:t>22</w:t>
            </w:r>
          </w:p>
        </w:tc>
        <w:tc>
          <w:tcPr>
            <w:tcW w:w="1563"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平整度</w:t>
            </w:r>
          </w:p>
        </w:tc>
        <w:tc>
          <w:tcPr>
            <w:tcW w:w="6153" w:type="dxa"/>
            <w:gridSpan w:val="4"/>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整屏平整度≤</w:t>
            </w:r>
            <w:r w:rsidRPr="00FE64DE">
              <w:rPr>
                <w:rFonts w:ascii="宋体" w:hAnsi="宋体"/>
                <w:szCs w:val="21"/>
              </w:rPr>
              <w:t>1mm</w:t>
            </w:r>
            <w:r w:rsidRPr="00FE64DE">
              <w:rPr>
                <w:rFonts w:ascii="宋体" w:hAnsi="宋体" w:hint="eastAsia"/>
                <w:szCs w:val="21"/>
              </w:rPr>
              <w:t>，模块间缝隙≤</w:t>
            </w:r>
            <w:r w:rsidRPr="00FE64DE">
              <w:rPr>
                <w:rFonts w:ascii="宋体" w:hAnsi="宋体"/>
                <w:szCs w:val="21"/>
              </w:rPr>
              <w:t>0.5mm</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cs="Courier New"/>
                <w:bCs/>
                <w:szCs w:val="21"/>
              </w:rPr>
            </w:pPr>
            <w:r w:rsidRPr="00FE64DE">
              <w:rPr>
                <w:rFonts w:ascii="宋体" w:hAnsi="宋体" w:cs="Courier New"/>
                <w:bCs/>
                <w:szCs w:val="21"/>
              </w:rPr>
              <w:t>23</w:t>
            </w:r>
          </w:p>
        </w:tc>
        <w:tc>
          <w:tcPr>
            <w:tcW w:w="1563"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水平视角</w:t>
            </w:r>
          </w:p>
        </w:tc>
        <w:tc>
          <w:tcPr>
            <w:tcW w:w="6153" w:type="dxa"/>
            <w:gridSpan w:val="4"/>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cs="Arial" w:hint="eastAsia"/>
                <w:szCs w:val="21"/>
              </w:rPr>
              <w:t>≥</w:t>
            </w:r>
            <w:r w:rsidRPr="00FE64DE">
              <w:rPr>
                <w:rFonts w:ascii="宋体" w:hAnsi="宋体"/>
                <w:szCs w:val="21"/>
              </w:rPr>
              <w:t>120</w:t>
            </w:r>
            <w:r w:rsidRPr="00FE64DE">
              <w:rPr>
                <w:rFonts w:ascii="宋体" w:hAnsi="宋体" w:hint="eastAsia"/>
                <w:szCs w:val="21"/>
              </w:rPr>
              <w:t>°</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szCs w:val="21"/>
              </w:rPr>
            </w:pPr>
            <w:r w:rsidRPr="00FE64DE">
              <w:rPr>
                <w:rFonts w:ascii="宋体" w:hAnsi="宋体"/>
                <w:szCs w:val="21"/>
              </w:rPr>
              <w:t>24</w:t>
            </w:r>
          </w:p>
        </w:tc>
        <w:tc>
          <w:tcPr>
            <w:tcW w:w="1563"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垂直视角</w:t>
            </w:r>
          </w:p>
        </w:tc>
        <w:tc>
          <w:tcPr>
            <w:tcW w:w="6153" w:type="dxa"/>
            <w:gridSpan w:val="4"/>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cs="Arial" w:hint="eastAsia"/>
                <w:szCs w:val="21"/>
              </w:rPr>
              <w:t>≥</w:t>
            </w:r>
            <w:r w:rsidRPr="00FE64DE">
              <w:rPr>
                <w:rFonts w:ascii="宋体" w:hAnsi="宋体"/>
                <w:szCs w:val="21"/>
              </w:rPr>
              <w:t>120</w:t>
            </w:r>
            <w:r w:rsidRPr="00FE64DE">
              <w:rPr>
                <w:rFonts w:ascii="宋体" w:hAnsi="宋体" w:hint="eastAsia"/>
                <w:szCs w:val="21"/>
              </w:rPr>
              <w:t>°</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szCs w:val="21"/>
              </w:rPr>
            </w:pPr>
            <w:r w:rsidRPr="00FE64DE">
              <w:rPr>
                <w:rFonts w:ascii="宋体" w:hAnsi="宋体"/>
                <w:szCs w:val="21"/>
              </w:rPr>
              <w:t>25</w:t>
            </w:r>
          </w:p>
        </w:tc>
        <w:tc>
          <w:tcPr>
            <w:tcW w:w="1563"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最大功率</w:t>
            </w:r>
          </w:p>
        </w:tc>
        <w:tc>
          <w:tcPr>
            <w:tcW w:w="6153" w:type="dxa"/>
            <w:gridSpan w:val="4"/>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w:t>
            </w:r>
            <w:r>
              <w:rPr>
                <w:rFonts w:ascii="宋体" w:hAnsi="宋体" w:hint="eastAsia"/>
                <w:szCs w:val="21"/>
              </w:rPr>
              <w:t>6</w:t>
            </w:r>
            <w:r w:rsidRPr="00FE64DE">
              <w:rPr>
                <w:rFonts w:ascii="宋体" w:hAnsi="宋体"/>
                <w:szCs w:val="21"/>
              </w:rPr>
              <w:t>30W/</w:t>
            </w:r>
            <w:r w:rsidRPr="00FE64DE">
              <w:rPr>
                <w:rFonts w:ascii="宋体" w:hAnsi="宋体" w:hint="eastAsia"/>
                <w:szCs w:val="21"/>
              </w:rPr>
              <w:t>㎡</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cs="Futura Bk"/>
                <w:szCs w:val="21"/>
              </w:rPr>
            </w:pPr>
            <w:r w:rsidRPr="00FE64DE">
              <w:rPr>
                <w:rFonts w:ascii="宋体" w:hAnsi="宋体" w:hint="eastAsia"/>
                <w:szCs w:val="21"/>
              </w:rPr>
              <w:t>▲</w:t>
            </w:r>
            <w:r w:rsidRPr="00FE64DE">
              <w:rPr>
                <w:rFonts w:ascii="宋体" w:hAnsi="宋体"/>
                <w:szCs w:val="21"/>
              </w:rPr>
              <w:t>26</w:t>
            </w:r>
          </w:p>
        </w:tc>
        <w:tc>
          <w:tcPr>
            <w:tcW w:w="1563"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维护方式</w:t>
            </w:r>
          </w:p>
        </w:tc>
        <w:tc>
          <w:tcPr>
            <w:tcW w:w="6153" w:type="dxa"/>
            <w:gridSpan w:val="4"/>
            <w:vAlign w:val="center"/>
          </w:tcPr>
          <w:p w:rsidR="0036364C" w:rsidRPr="00FE64DE" w:rsidRDefault="0036364C" w:rsidP="0018741F">
            <w:pPr>
              <w:adjustRightInd w:val="0"/>
              <w:snapToGrid w:val="0"/>
              <w:spacing w:line="360" w:lineRule="exact"/>
              <w:rPr>
                <w:rFonts w:ascii="宋体" w:hAnsi="宋体"/>
                <w:szCs w:val="21"/>
              </w:rPr>
            </w:pPr>
            <w:r>
              <w:rPr>
                <w:rFonts w:ascii="宋体" w:hAnsi="宋体" w:hint="eastAsia"/>
                <w:szCs w:val="21"/>
              </w:rPr>
              <w:t>根据场地特点采用</w:t>
            </w:r>
            <w:r w:rsidRPr="00FE64DE">
              <w:rPr>
                <w:rFonts w:ascii="宋体" w:hAnsi="宋体" w:hint="eastAsia"/>
                <w:szCs w:val="21"/>
              </w:rPr>
              <w:t>前置维护方式</w:t>
            </w:r>
          </w:p>
        </w:tc>
      </w:tr>
      <w:tr w:rsidR="0036364C" w:rsidRPr="00FE64DE" w:rsidTr="0018741F">
        <w:trPr>
          <w:jc w:val="center"/>
        </w:trPr>
        <w:tc>
          <w:tcPr>
            <w:tcW w:w="875" w:type="dxa"/>
            <w:vAlign w:val="center"/>
          </w:tcPr>
          <w:p w:rsidR="0036364C" w:rsidRPr="00FE64DE" w:rsidRDefault="00663F31" w:rsidP="0018741F">
            <w:pPr>
              <w:spacing w:line="360" w:lineRule="exact"/>
              <w:jc w:val="center"/>
              <w:rPr>
                <w:rFonts w:ascii="宋体" w:hAnsi="宋体" w:cs="Courier New"/>
                <w:bCs/>
                <w:szCs w:val="21"/>
              </w:rPr>
            </w:pPr>
            <w:r w:rsidRPr="00FE64DE">
              <w:rPr>
                <w:rFonts w:ascii="宋体" w:hAnsi="宋体" w:hint="eastAsia"/>
                <w:szCs w:val="21"/>
              </w:rPr>
              <w:t>▲</w:t>
            </w:r>
            <w:r w:rsidR="0036364C" w:rsidRPr="00FE64DE">
              <w:rPr>
                <w:rFonts w:ascii="宋体" w:hAnsi="宋体" w:cs="Courier New"/>
                <w:bCs/>
                <w:szCs w:val="21"/>
              </w:rPr>
              <w:t>27</w:t>
            </w:r>
          </w:p>
        </w:tc>
        <w:tc>
          <w:tcPr>
            <w:tcW w:w="1563" w:type="dxa"/>
            <w:vAlign w:val="center"/>
          </w:tcPr>
          <w:p w:rsidR="0036364C" w:rsidRPr="00FE64DE" w:rsidRDefault="0036364C" w:rsidP="0018741F">
            <w:pPr>
              <w:autoSpaceDE w:val="0"/>
              <w:autoSpaceDN w:val="0"/>
              <w:spacing w:line="360" w:lineRule="exact"/>
              <w:rPr>
                <w:rFonts w:ascii="宋体" w:hAnsi="宋体" w:cs="Futura Bk"/>
                <w:szCs w:val="21"/>
              </w:rPr>
            </w:pPr>
            <w:r w:rsidRPr="00FE64DE">
              <w:rPr>
                <w:rFonts w:ascii="宋体" w:hAnsi="宋体" w:cs="Futura Bk" w:hint="eastAsia"/>
                <w:szCs w:val="21"/>
              </w:rPr>
              <w:t>显示控制系统</w:t>
            </w:r>
          </w:p>
        </w:tc>
        <w:tc>
          <w:tcPr>
            <w:tcW w:w="6153" w:type="dxa"/>
            <w:gridSpan w:val="4"/>
            <w:vAlign w:val="center"/>
          </w:tcPr>
          <w:p w:rsidR="0036364C" w:rsidRPr="00FE64DE" w:rsidRDefault="0036364C" w:rsidP="0018741F">
            <w:pPr>
              <w:autoSpaceDE w:val="0"/>
              <w:autoSpaceDN w:val="0"/>
              <w:spacing w:line="360" w:lineRule="exact"/>
              <w:rPr>
                <w:rFonts w:ascii="宋体" w:hAnsi="宋体" w:cs="Futura Bk"/>
                <w:szCs w:val="21"/>
              </w:rPr>
            </w:pPr>
            <w:r w:rsidRPr="00FE64DE">
              <w:rPr>
                <w:rFonts w:ascii="宋体" w:hAnsi="宋体" w:cs="Futura Bk" w:hint="eastAsia"/>
                <w:szCs w:val="21"/>
              </w:rPr>
              <w:t>发送卡、接收卡、转折卡、功能卡等，</w:t>
            </w:r>
            <w:r w:rsidR="00663F31">
              <w:rPr>
                <w:rFonts w:ascii="宋体" w:hAnsi="宋体" w:hint="eastAsia"/>
                <w:szCs w:val="21"/>
              </w:rPr>
              <w:t>冗余热</w:t>
            </w:r>
            <w:proofErr w:type="gramStart"/>
            <w:r w:rsidR="00663F31">
              <w:rPr>
                <w:rFonts w:ascii="宋体" w:hAnsi="宋体" w:hint="eastAsia"/>
                <w:szCs w:val="21"/>
              </w:rPr>
              <w:t>备份双</w:t>
            </w:r>
            <w:proofErr w:type="gramEnd"/>
            <w:r w:rsidR="00663F31">
              <w:rPr>
                <w:rFonts w:ascii="宋体" w:hAnsi="宋体" w:hint="eastAsia"/>
                <w:szCs w:val="21"/>
              </w:rPr>
              <w:t>系统（投标时提供原厂证明）</w:t>
            </w:r>
            <w:r w:rsidRPr="00FE64DE">
              <w:rPr>
                <w:rFonts w:ascii="宋体" w:hAnsi="宋体" w:cs="Futura Bk"/>
                <w:szCs w:val="21"/>
              </w:rPr>
              <w:t xml:space="preserve"> </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cs="Courier New"/>
                <w:bCs/>
                <w:szCs w:val="21"/>
              </w:rPr>
            </w:pPr>
            <w:r w:rsidRPr="00FE64DE">
              <w:rPr>
                <w:rFonts w:ascii="宋体" w:hAnsi="宋体"/>
                <w:szCs w:val="21"/>
              </w:rPr>
              <w:t>28</w:t>
            </w:r>
          </w:p>
        </w:tc>
        <w:tc>
          <w:tcPr>
            <w:tcW w:w="1563"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视频兼容性</w:t>
            </w:r>
          </w:p>
        </w:tc>
        <w:tc>
          <w:tcPr>
            <w:tcW w:w="6153" w:type="dxa"/>
            <w:gridSpan w:val="4"/>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szCs w:val="21"/>
              </w:rPr>
              <w:t>PAL</w:t>
            </w:r>
            <w:r w:rsidRPr="00FE64DE">
              <w:rPr>
                <w:rFonts w:ascii="宋体" w:hAnsi="宋体" w:hint="eastAsia"/>
                <w:szCs w:val="21"/>
              </w:rPr>
              <w:t>，</w:t>
            </w:r>
            <w:r w:rsidRPr="00FE64DE">
              <w:rPr>
                <w:rFonts w:ascii="宋体" w:hAnsi="宋体"/>
                <w:szCs w:val="21"/>
              </w:rPr>
              <w:t>NTSC</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szCs w:val="21"/>
              </w:rPr>
            </w:pPr>
            <w:r w:rsidRPr="00FE64DE">
              <w:rPr>
                <w:rFonts w:ascii="宋体" w:hAnsi="宋体"/>
                <w:szCs w:val="21"/>
              </w:rPr>
              <w:t>29</w:t>
            </w:r>
          </w:p>
        </w:tc>
        <w:tc>
          <w:tcPr>
            <w:tcW w:w="1563"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视频格式</w:t>
            </w:r>
          </w:p>
        </w:tc>
        <w:tc>
          <w:tcPr>
            <w:tcW w:w="6153" w:type="dxa"/>
            <w:gridSpan w:val="4"/>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szCs w:val="21"/>
              </w:rPr>
              <w:t>RF</w:t>
            </w:r>
            <w:r w:rsidRPr="00FE64DE">
              <w:rPr>
                <w:rFonts w:ascii="宋体" w:hAnsi="宋体" w:hint="eastAsia"/>
                <w:szCs w:val="21"/>
              </w:rPr>
              <w:t>、</w:t>
            </w:r>
            <w:r w:rsidRPr="00FE64DE">
              <w:rPr>
                <w:rFonts w:ascii="宋体" w:hAnsi="宋体"/>
                <w:szCs w:val="21"/>
              </w:rPr>
              <w:t>S-VIDEO</w:t>
            </w:r>
            <w:r w:rsidRPr="00FE64DE">
              <w:rPr>
                <w:rFonts w:ascii="宋体" w:hAnsi="宋体" w:hint="eastAsia"/>
                <w:szCs w:val="21"/>
              </w:rPr>
              <w:t>、</w:t>
            </w:r>
            <w:r w:rsidRPr="00FE64DE">
              <w:rPr>
                <w:rFonts w:ascii="宋体" w:hAnsi="宋体"/>
                <w:szCs w:val="21"/>
              </w:rPr>
              <w:t>AV</w:t>
            </w:r>
            <w:r w:rsidRPr="00FE64DE">
              <w:rPr>
                <w:rFonts w:ascii="宋体" w:hAnsi="宋体" w:hint="eastAsia"/>
                <w:szCs w:val="21"/>
              </w:rPr>
              <w:t>、</w:t>
            </w:r>
            <w:r w:rsidRPr="00FE64DE">
              <w:rPr>
                <w:rFonts w:ascii="宋体" w:hAnsi="宋体"/>
                <w:szCs w:val="21"/>
              </w:rPr>
              <w:t>VGA</w:t>
            </w:r>
            <w:r w:rsidRPr="00FE64DE">
              <w:rPr>
                <w:rFonts w:ascii="宋体" w:hAnsi="宋体" w:hint="eastAsia"/>
                <w:szCs w:val="21"/>
              </w:rPr>
              <w:t>、</w:t>
            </w:r>
            <w:r w:rsidRPr="00FE64DE">
              <w:rPr>
                <w:rFonts w:ascii="宋体" w:hAnsi="宋体"/>
                <w:szCs w:val="21"/>
              </w:rPr>
              <w:t>DVI-D</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szCs w:val="21"/>
              </w:rPr>
            </w:pPr>
            <w:r w:rsidRPr="00FE64DE">
              <w:rPr>
                <w:rFonts w:ascii="宋体" w:hAnsi="宋体"/>
                <w:szCs w:val="21"/>
              </w:rPr>
              <w:t>30</w:t>
            </w:r>
          </w:p>
        </w:tc>
        <w:tc>
          <w:tcPr>
            <w:tcW w:w="1563" w:type="dxa"/>
          </w:tcPr>
          <w:p w:rsidR="0036364C" w:rsidRPr="00FE64DE" w:rsidRDefault="0036364C" w:rsidP="0018741F">
            <w:pPr>
              <w:spacing w:line="360" w:lineRule="exact"/>
              <w:rPr>
                <w:rFonts w:ascii="宋体" w:hAnsi="宋体"/>
                <w:szCs w:val="21"/>
              </w:rPr>
            </w:pPr>
            <w:r w:rsidRPr="00FE64DE">
              <w:rPr>
                <w:rFonts w:ascii="宋体" w:hAnsi="宋体" w:hint="eastAsia"/>
                <w:szCs w:val="21"/>
              </w:rPr>
              <w:t>显示接口</w:t>
            </w:r>
          </w:p>
        </w:tc>
        <w:tc>
          <w:tcPr>
            <w:tcW w:w="6153" w:type="dxa"/>
            <w:gridSpan w:val="4"/>
          </w:tcPr>
          <w:p w:rsidR="0036364C" w:rsidRPr="00FE64DE" w:rsidRDefault="0036364C" w:rsidP="0018741F">
            <w:pPr>
              <w:spacing w:line="360" w:lineRule="exact"/>
              <w:rPr>
                <w:rFonts w:ascii="宋体" w:hAnsi="宋体"/>
                <w:szCs w:val="21"/>
              </w:rPr>
            </w:pPr>
            <w:r w:rsidRPr="00FE64DE">
              <w:rPr>
                <w:rFonts w:ascii="宋体" w:hAnsi="宋体"/>
                <w:szCs w:val="21"/>
              </w:rPr>
              <w:t>DVI 800</w:t>
            </w:r>
            <w:r w:rsidRPr="00FE64DE">
              <w:rPr>
                <w:rFonts w:ascii="宋体" w:hAnsi="宋体" w:hint="eastAsia"/>
                <w:szCs w:val="21"/>
              </w:rPr>
              <w:t>×</w:t>
            </w:r>
            <w:r w:rsidRPr="00FE64DE">
              <w:rPr>
                <w:rFonts w:ascii="宋体" w:hAnsi="宋体"/>
                <w:szCs w:val="21"/>
              </w:rPr>
              <w:t>600</w:t>
            </w:r>
            <w:r w:rsidRPr="00FE64DE">
              <w:rPr>
                <w:rFonts w:ascii="宋体" w:hAnsi="宋体" w:hint="eastAsia"/>
                <w:szCs w:val="21"/>
              </w:rPr>
              <w:t>，</w:t>
            </w:r>
            <w:r w:rsidRPr="00FE64DE">
              <w:rPr>
                <w:rFonts w:ascii="宋体" w:hAnsi="宋体"/>
                <w:szCs w:val="21"/>
              </w:rPr>
              <w:t>1024</w:t>
            </w:r>
            <w:r w:rsidRPr="00FE64DE">
              <w:rPr>
                <w:rFonts w:ascii="宋体" w:hAnsi="宋体" w:hint="eastAsia"/>
                <w:szCs w:val="21"/>
              </w:rPr>
              <w:t>×</w:t>
            </w:r>
            <w:r w:rsidRPr="00FE64DE">
              <w:rPr>
                <w:rFonts w:ascii="宋体" w:hAnsi="宋体"/>
                <w:szCs w:val="21"/>
              </w:rPr>
              <w:t>768</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cs="Futura Bk"/>
                <w:szCs w:val="21"/>
              </w:rPr>
            </w:pPr>
            <w:r w:rsidRPr="00FE64DE">
              <w:rPr>
                <w:rFonts w:ascii="宋体" w:hAnsi="宋体" w:cs="Futura Bk"/>
                <w:szCs w:val="21"/>
              </w:rPr>
              <w:t>31</w:t>
            </w:r>
          </w:p>
        </w:tc>
        <w:tc>
          <w:tcPr>
            <w:tcW w:w="1563" w:type="dxa"/>
          </w:tcPr>
          <w:p w:rsidR="0036364C" w:rsidRPr="00FE64DE" w:rsidRDefault="0036364C" w:rsidP="0018741F">
            <w:pPr>
              <w:spacing w:line="360" w:lineRule="exact"/>
              <w:rPr>
                <w:rFonts w:ascii="宋体" w:hAnsi="宋体"/>
                <w:szCs w:val="21"/>
              </w:rPr>
            </w:pPr>
            <w:r w:rsidRPr="00FE64DE">
              <w:rPr>
                <w:rFonts w:ascii="宋体" w:hAnsi="宋体" w:hint="eastAsia"/>
                <w:szCs w:val="21"/>
              </w:rPr>
              <w:t>软件接口</w:t>
            </w:r>
          </w:p>
        </w:tc>
        <w:tc>
          <w:tcPr>
            <w:tcW w:w="6153" w:type="dxa"/>
            <w:gridSpan w:val="4"/>
          </w:tcPr>
          <w:p w:rsidR="0036364C" w:rsidRPr="00FE64DE" w:rsidRDefault="0036364C" w:rsidP="0018741F">
            <w:pPr>
              <w:spacing w:line="360" w:lineRule="exact"/>
              <w:rPr>
                <w:rFonts w:ascii="宋体" w:hAnsi="宋体"/>
                <w:szCs w:val="21"/>
              </w:rPr>
            </w:pPr>
            <w:r w:rsidRPr="00FE64DE">
              <w:rPr>
                <w:rFonts w:ascii="宋体" w:hAnsi="宋体"/>
                <w:szCs w:val="21"/>
              </w:rPr>
              <w:t>RJ45</w:t>
            </w:r>
            <w:r w:rsidRPr="00FE64DE">
              <w:rPr>
                <w:rFonts w:ascii="宋体" w:hAnsi="宋体" w:hint="eastAsia"/>
                <w:szCs w:val="21"/>
              </w:rPr>
              <w:t>千兆网络接口，软件满足</w:t>
            </w:r>
            <w:r w:rsidRPr="00FE64DE">
              <w:rPr>
                <w:rFonts w:ascii="宋体" w:hAnsi="宋体"/>
                <w:szCs w:val="21"/>
              </w:rPr>
              <w:t>Win2000</w:t>
            </w:r>
            <w:r w:rsidRPr="00FE64DE">
              <w:rPr>
                <w:rFonts w:ascii="宋体" w:hAnsi="宋体" w:hint="eastAsia"/>
                <w:szCs w:val="21"/>
              </w:rPr>
              <w:t>／</w:t>
            </w:r>
            <w:proofErr w:type="spellStart"/>
            <w:r w:rsidRPr="00FE64DE">
              <w:rPr>
                <w:rFonts w:ascii="宋体" w:hAnsi="宋体"/>
                <w:szCs w:val="21"/>
              </w:rPr>
              <w:t>WinXP</w:t>
            </w:r>
            <w:proofErr w:type="spellEnd"/>
            <w:r w:rsidRPr="00FE64DE">
              <w:rPr>
                <w:rFonts w:ascii="宋体" w:hAnsi="宋体" w:hint="eastAsia"/>
                <w:szCs w:val="21"/>
              </w:rPr>
              <w:t>／</w:t>
            </w:r>
            <w:r w:rsidRPr="00FE64DE">
              <w:rPr>
                <w:rFonts w:ascii="宋体" w:hAnsi="宋体"/>
                <w:szCs w:val="21"/>
              </w:rPr>
              <w:t>Win7</w:t>
            </w:r>
            <w:r w:rsidRPr="00FE64DE">
              <w:rPr>
                <w:rFonts w:ascii="宋体" w:hAnsi="宋体" w:hint="eastAsia"/>
                <w:szCs w:val="21"/>
              </w:rPr>
              <w:t>操作系统</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cs="Futura Bk"/>
                <w:szCs w:val="21"/>
              </w:rPr>
            </w:pPr>
            <w:r>
              <w:rPr>
                <w:rFonts w:ascii="宋体" w:hAnsi="宋体" w:cs="Futura Bk" w:hint="eastAsia"/>
                <w:szCs w:val="21"/>
              </w:rPr>
              <w:t>32</w:t>
            </w:r>
          </w:p>
        </w:tc>
        <w:tc>
          <w:tcPr>
            <w:tcW w:w="1563" w:type="dxa"/>
          </w:tcPr>
          <w:p w:rsidR="0036364C" w:rsidRPr="00FE64DE" w:rsidRDefault="0036364C" w:rsidP="0018741F">
            <w:pPr>
              <w:spacing w:line="360" w:lineRule="exact"/>
              <w:rPr>
                <w:rFonts w:ascii="宋体" w:hAnsi="宋体"/>
                <w:szCs w:val="21"/>
              </w:rPr>
            </w:pPr>
            <w:r w:rsidRPr="00FE64DE">
              <w:rPr>
                <w:rFonts w:ascii="宋体" w:hAnsi="宋体" w:hint="eastAsia"/>
                <w:szCs w:val="21"/>
              </w:rPr>
              <w:t>传输方式</w:t>
            </w:r>
          </w:p>
        </w:tc>
        <w:tc>
          <w:tcPr>
            <w:tcW w:w="6153" w:type="dxa"/>
            <w:gridSpan w:val="4"/>
          </w:tcPr>
          <w:p w:rsidR="0036364C" w:rsidRPr="00FE64DE" w:rsidRDefault="0036364C" w:rsidP="0018741F">
            <w:pPr>
              <w:spacing w:line="360" w:lineRule="exact"/>
              <w:rPr>
                <w:rFonts w:ascii="宋体" w:hAnsi="宋体"/>
                <w:szCs w:val="21"/>
              </w:rPr>
            </w:pPr>
            <w:r w:rsidRPr="00FE64DE">
              <w:rPr>
                <w:rFonts w:ascii="宋体" w:hAnsi="宋体" w:hint="eastAsia"/>
                <w:szCs w:val="21"/>
              </w:rPr>
              <w:t>全数字式数据传输</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cs="Courier New"/>
                <w:bCs/>
                <w:szCs w:val="21"/>
              </w:rPr>
            </w:pPr>
            <w:r w:rsidRPr="00FE64DE">
              <w:rPr>
                <w:rFonts w:ascii="宋体" w:hAnsi="宋体" w:cs="Courier New"/>
                <w:bCs/>
                <w:szCs w:val="21"/>
              </w:rPr>
              <w:t>33</w:t>
            </w:r>
          </w:p>
        </w:tc>
        <w:tc>
          <w:tcPr>
            <w:tcW w:w="1563" w:type="dxa"/>
            <w:vAlign w:val="center"/>
          </w:tcPr>
          <w:p w:rsidR="0036364C" w:rsidRPr="00FE64DE" w:rsidRDefault="0036364C" w:rsidP="0018741F">
            <w:pPr>
              <w:autoSpaceDN w:val="0"/>
              <w:spacing w:line="360" w:lineRule="exact"/>
              <w:textAlignment w:val="center"/>
              <w:rPr>
                <w:rFonts w:ascii="宋体" w:hAnsi="宋体"/>
                <w:szCs w:val="21"/>
              </w:rPr>
            </w:pPr>
            <w:r w:rsidRPr="00FE64DE">
              <w:rPr>
                <w:rFonts w:ascii="宋体" w:hAnsi="宋体" w:hint="eastAsia"/>
                <w:szCs w:val="21"/>
              </w:rPr>
              <w:t>电源控制系统</w:t>
            </w:r>
          </w:p>
        </w:tc>
        <w:tc>
          <w:tcPr>
            <w:tcW w:w="6153" w:type="dxa"/>
            <w:gridSpan w:val="4"/>
            <w:vAlign w:val="center"/>
          </w:tcPr>
          <w:p w:rsidR="0036364C" w:rsidRPr="00FE64DE" w:rsidRDefault="0036364C" w:rsidP="0018741F">
            <w:pPr>
              <w:autoSpaceDE w:val="0"/>
              <w:autoSpaceDN w:val="0"/>
              <w:spacing w:line="360" w:lineRule="exact"/>
              <w:rPr>
                <w:rFonts w:ascii="宋体" w:hAnsi="宋体"/>
                <w:szCs w:val="21"/>
              </w:rPr>
            </w:pPr>
            <w:r w:rsidRPr="00FE64DE">
              <w:rPr>
                <w:rFonts w:ascii="宋体" w:hAnsi="宋体" w:hint="eastAsia"/>
                <w:szCs w:val="21"/>
              </w:rPr>
              <w:t>采用计算机联网控制，屏幕与控制机显示器点对点同步显示。</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cs="Courier New"/>
                <w:bCs/>
                <w:szCs w:val="21"/>
              </w:rPr>
            </w:pPr>
            <w:r w:rsidRPr="00FE64DE">
              <w:rPr>
                <w:rFonts w:ascii="宋体" w:hAnsi="宋体" w:cs="Courier New"/>
                <w:bCs/>
                <w:szCs w:val="21"/>
              </w:rPr>
              <w:t>34</w:t>
            </w:r>
          </w:p>
        </w:tc>
        <w:tc>
          <w:tcPr>
            <w:tcW w:w="1563" w:type="dxa"/>
            <w:vAlign w:val="center"/>
          </w:tcPr>
          <w:p w:rsidR="0036364C" w:rsidRPr="00FE64DE" w:rsidRDefault="0036364C" w:rsidP="0018741F">
            <w:pPr>
              <w:spacing w:line="360" w:lineRule="exact"/>
              <w:rPr>
                <w:rFonts w:ascii="宋体" w:hAnsi="宋体"/>
                <w:szCs w:val="21"/>
              </w:rPr>
            </w:pPr>
            <w:r w:rsidRPr="00FE64DE">
              <w:rPr>
                <w:rFonts w:ascii="宋体" w:hAnsi="宋体" w:hint="eastAsia"/>
                <w:szCs w:val="21"/>
              </w:rPr>
              <w:t>驱动电源</w:t>
            </w:r>
          </w:p>
        </w:tc>
        <w:tc>
          <w:tcPr>
            <w:tcW w:w="6153" w:type="dxa"/>
            <w:gridSpan w:val="4"/>
          </w:tcPr>
          <w:p w:rsidR="0036364C" w:rsidRPr="00FE64DE" w:rsidRDefault="0036364C" w:rsidP="0018741F">
            <w:pPr>
              <w:spacing w:line="360" w:lineRule="exact"/>
              <w:rPr>
                <w:rFonts w:ascii="宋体" w:hAnsi="宋体"/>
                <w:szCs w:val="21"/>
              </w:rPr>
            </w:pPr>
            <w:r w:rsidRPr="00FE64DE">
              <w:rPr>
                <w:rFonts w:ascii="宋体" w:hAnsi="宋体"/>
                <w:szCs w:val="21"/>
              </w:rPr>
              <w:t xml:space="preserve">5V </w:t>
            </w:r>
            <w:smartTag w:uri="urn:schemas-microsoft-com:office:smarttags" w:element="chmetcnv">
              <w:smartTagPr>
                <w:attr w:name="UnitName" w:val="a"/>
                <w:attr w:name="SourceValue" w:val="40"/>
                <w:attr w:name="HasSpace" w:val="False"/>
                <w:attr w:name="Negative" w:val="False"/>
                <w:attr w:name="NumberType" w:val="1"/>
                <w:attr w:name="TCSC" w:val="0"/>
              </w:smartTagPr>
              <w:r w:rsidRPr="00FE64DE">
                <w:rPr>
                  <w:rFonts w:ascii="宋体" w:hAnsi="宋体"/>
                  <w:szCs w:val="21"/>
                </w:rPr>
                <w:t>40A</w:t>
              </w:r>
            </w:smartTag>
            <w:r w:rsidRPr="00FE64DE">
              <w:rPr>
                <w:rFonts w:ascii="宋体" w:hAnsi="宋体" w:hint="eastAsia"/>
                <w:szCs w:val="21"/>
              </w:rPr>
              <w:t>（常州创联）</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cs="Courier New"/>
                <w:bCs/>
                <w:szCs w:val="21"/>
              </w:rPr>
            </w:pPr>
            <w:r w:rsidRPr="00FE64DE">
              <w:rPr>
                <w:rFonts w:ascii="宋体" w:hAnsi="宋体" w:cs="Courier New"/>
                <w:bCs/>
                <w:szCs w:val="21"/>
              </w:rPr>
              <w:t>35</w:t>
            </w:r>
          </w:p>
        </w:tc>
        <w:tc>
          <w:tcPr>
            <w:tcW w:w="1563"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控制方式</w:t>
            </w:r>
          </w:p>
        </w:tc>
        <w:tc>
          <w:tcPr>
            <w:tcW w:w="6153" w:type="dxa"/>
            <w:gridSpan w:val="4"/>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与计算机同步</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cs="Futura Bk"/>
                <w:szCs w:val="21"/>
              </w:rPr>
            </w:pPr>
            <w:r w:rsidRPr="00FE64DE">
              <w:rPr>
                <w:rFonts w:ascii="宋体" w:hAnsi="宋体" w:cs="Futura Bk"/>
                <w:szCs w:val="21"/>
              </w:rPr>
              <w:t>36</w:t>
            </w:r>
          </w:p>
        </w:tc>
        <w:tc>
          <w:tcPr>
            <w:tcW w:w="1563" w:type="dxa"/>
            <w:vAlign w:val="center"/>
          </w:tcPr>
          <w:p w:rsidR="0036364C" w:rsidRPr="00FE64DE" w:rsidRDefault="0036364C" w:rsidP="0018741F">
            <w:pPr>
              <w:autoSpaceDE w:val="0"/>
              <w:autoSpaceDN w:val="0"/>
              <w:spacing w:line="360" w:lineRule="exact"/>
              <w:rPr>
                <w:rFonts w:ascii="宋体" w:hAnsi="宋体"/>
                <w:szCs w:val="21"/>
              </w:rPr>
            </w:pPr>
            <w:r w:rsidRPr="00FE64DE">
              <w:rPr>
                <w:rFonts w:ascii="宋体" w:hAnsi="宋体" w:hint="eastAsia"/>
                <w:szCs w:val="21"/>
              </w:rPr>
              <w:t>通讯线缆及辅材</w:t>
            </w:r>
          </w:p>
        </w:tc>
        <w:tc>
          <w:tcPr>
            <w:tcW w:w="6153" w:type="dxa"/>
            <w:gridSpan w:val="4"/>
            <w:vAlign w:val="center"/>
          </w:tcPr>
          <w:p w:rsidR="0036364C" w:rsidRPr="00FE64DE" w:rsidRDefault="0036364C" w:rsidP="0018741F">
            <w:pPr>
              <w:autoSpaceDE w:val="0"/>
              <w:autoSpaceDN w:val="0"/>
              <w:spacing w:line="360" w:lineRule="exact"/>
              <w:rPr>
                <w:rFonts w:ascii="宋体" w:hAnsi="宋体" w:cs="Futura Bk"/>
                <w:szCs w:val="21"/>
              </w:rPr>
            </w:pPr>
            <w:r w:rsidRPr="00FE64DE">
              <w:rPr>
                <w:rFonts w:ascii="宋体" w:hAnsi="宋体" w:hint="eastAsia"/>
                <w:szCs w:val="21"/>
              </w:rPr>
              <w:t>强电：要求</w:t>
            </w:r>
            <w:r w:rsidRPr="00FE64DE">
              <w:rPr>
                <w:rFonts w:ascii="宋体" w:hAnsi="宋体"/>
                <w:szCs w:val="21"/>
              </w:rPr>
              <w:t>16</w:t>
            </w:r>
            <w:r w:rsidRPr="00FE64DE">
              <w:rPr>
                <w:rFonts w:ascii="宋体" w:hAnsi="宋体" w:hint="eastAsia"/>
                <w:szCs w:val="21"/>
              </w:rPr>
              <w:t>平方线（或以上）；弱电：要求网络线</w:t>
            </w:r>
            <w:r w:rsidRPr="00FE64DE">
              <w:rPr>
                <w:rFonts w:ascii="宋体" w:hAnsi="宋体"/>
                <w:szCs w:val="21"/>
              </w:rPr>
              <w:t xml:space="preserve"> (8</w:t>
            </w:r>
            <w:proofErr w:type="gramStart"/>
            <w:r w:rsidRPr="00FE64DE">
              <w:rPr>
                <w:rFonts w:ascii="宋体" w:hAnsi="宋体" w:hint="eastAsia"/>
                <w:szCs w:val="21"/>
              </w:rPr>
              <w:t>芯名牌</w:t>
            </w:r>
            <w:proofErr w:type="gramEnd"/>
            <w:r w:rsidRPr="00FE64DE">
              <w:rPr>
                <w:rFonts w:ascii="宋体" w:hAnsi="宋体" w:hint="eastAsia"/>
                <w:szCs w:val="21"/>
              </w:rPr>
              <w:t>双绞线</w:t>
            </w:r>
            <w:r w:rsidRPr="00FE64DE">
              <w:rPr>
                <w:rFonts w:ascii="宋体" w:hAnsi="宋体"/>
                <w:szCs w:val="21"/>
              </w:rPr>
              <w:t>)</w:t>
            </w:r>
            <w:r w:rsidRPr="00FE64DE">
              <w:rPr>
                <w:rFonts w:ascii="宋体" w:hAnsi="宋体" w:hint="eastAsia"/>
                <w:szCs w:val="21"/>
              </w:rPr>
              <w:t>、音频信号线、有线电视信号线</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cs="Futura Bk"/>
                <w:szCs w:val="21"/>
              </w:rPr>
            </w:pPr>
            <w:r w:rsidRPr="00FE64DE">
              <w:rPr>
                <w:rFonts w:ascii="宋体" w:hAnsi="宋体" w:cs="Futura Bk"/>
                <w:szCs w:val="21"/>
              </w:rPr>
              <w:t>37</w:t>
            </w:r>
          </w:p>
        </w:tc>
        <w:tc>
          <w:tcPr>
            <w:tcW w:w="1563"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配电系统</w:t>
            </w:r>
          </w:p>
        </w:tc>
        <w:tc>
          <w:tcPr>
            <w:tcW w:w="6153" w:type="dxa"/>
            <w:gridSpan w:val="4"/>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具备过流、过压、欠压、断路、短路等电气保护措施和定时开关机功能</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cs="Futura Bk"/>
                <w:szCs w:val="21"/>
              </w:rPr>
            </w:pPr>
            <w:r w:rsidRPr="00FE64DE">
              <w:rPr>
                <w:rFonts w:ascii="宋体" w:hAnsi="宋体" w:cs="Futura Bk"/>
                <w:szCs w:val="21"/>
              </w:rPr>
              <w:t>38</w:t>
            </w:r>
          </w:p>
        </w:tc>
        <w:tc>
          <w:tcPr>
            <w:tcW w:w="1563"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远程控制功能</w:t>
            </w:r>
          </w:p>
        </w:tc>
        <w:tc>
          <w:tcPr>
            <w:tcW w:w="6153" w:type="dxa"/>
            <w:gridSpan w:val="4"/>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具备通过远程控制实现对屏的播放和开关机控制功能</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szCs w:val="21"/>
              </w:rPr>
            </w:pPr>
            <w:r w:rsidRPr="00FE64DE">
              <w:rPr>
                <w:rFonts w:ascii="宋体" w:hAnsi="宋体"/>
                <w:szCs w:val="21"/>
              </w:rPr>
              <w:t>39</w:t>
            </w:r>
          </w:p>
        </w:tc>
        <w:tc>
          <w:tcPr>
            <w:tcW w:w="1563"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供电要求</w:t>
            </w:r>
          </w:p>
        </w:tc>
        <w:tc>
          <w:tcPr>
            <w:tcW w:w="6153" w:type="dxa"/>
            <w:gridSpan w:val="4"/>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szCs w:val="21"/>
              </w:rPr>
              <w:t>220V</w:t>
            </w:r>
            <w:r w:rsidRPr="00FE64DE">
              <w:rPr>
                <w:rFonts w:ascii="宋体" w:hAnsi="宋体" w:hint="eastAsia"/>
                <w:szCs w:val="21"/>
              </w:rPr>
              <w:t>±</w:t>
            </w:r>
            <w:r w:rsidRPr="00FE64DE">
              <w:rPr>
                <w:rFonts w:ascii="宋体" w:hAnsi="宋体"/>
                <w:szCs w:val="21"/>
              </w:rPr>
              <w:t>15%</w:t>
            </w:r>
            <w:r w:rsidRPr="00FE64DE">
              <w:rPr>
                <w:rFonts w:ascii="宋体" w:hAnsi="宋体" w:hint="eastAsia"/>
                <w:szCs w:val="21"/>
              </w:rPr>
              <w:t>；</w:t>
            </w:r>
            <w:r w:rsidRPr="00FE64DE">
              <w:rPr>
                <w:rFonts w:ascii="宋体" w:hAnsi="宋体"/>
                <w:szCs w:val="21"/>
              </w:rPr>
              <w:t>AC50HZ</w:t>
            </w:r>
            <w:r w:rsidRPr="00FE64DE">
              <w:rPr>
                <w:rFonts w:ascii="宋体" w:hAnsi="宋体" w:hint="eastAsia"/>
                <w:szCs w:val="21"/>
              </w:rPr>
              <w:t>，三相五线制</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cs="Courier New"/>
                <w:bCs/>
                <w:szCs w:val="21"/>
              </w:rPr>
            </w:pPr>
            <w:r w:rsidRPr="00FE64DE">
              <w:rPr>
                <w:rFonts w:ascii="宋体" w:hAnsi="宋体" w:cs="Courier New"/>
                <w:bCs/>
                <w:szCs w:val="21"/>
              </w:rPr>
              <w:t>40</w:t>
            </w:r>
          </w:p>
        </w:tc>
        <w:tc>
          <w:tcPr>
            <w:tcW w:w="1563"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工作环境温度</w:t>
            </w:r>
          </w:p>
        </w:tc>
        <w:tc>
          <w:tcPr>
            <w:tcW w:w="6153" w:type="dxa"/>
            <w:gridSpan w:val="4"/>
            <w:vAlign w:val="center"/>
          </w:tcPr>
          <w:p w:rsidR="0036364C" w:rsidRPr="00FE64DE" w:rsidRDefault="0036364C" w:rsidP="0018741F">
            <w:pPr>
              <w:adjustRightInd w:val="0"/>
              <w:snapToGrid w:val="0"/>
              <w:spacing w:line="360" w:lineRule="exact"/>
              <w:rPr>
                <w:rFonts w:ascii="宋体" w:hAnsi="宋体"/>
                <w:szCs w:val="21"/>
              </w:rPr>
            </w:pPr>
            <w:smartTag w:uri="urn:schemas-microsoft-com:office:smarttags" w:element="chmetcnv">
              <w:smartTagPr>
                <w:attr w:name="UnitName" w:val="℃"/>
                <w:attr w:name="SourceValue" w:val="10"/>
                <w:attr w:name="HasSpace" w:val="False"/>
                <w:attr w:name="Negative" w:val="True"/>
                <w:attr w:name="NumberType" w:val="1"/>
                <w:attr w:name="TCSC" w:val="0"/>
              </w:smartTagPr>
              <w:r w:rsidRPr="00FE64DE">
                <w:rPr>
                  <w:rFonts w:ascii="宋体" w:hAnsi="宋体"/>
                  <w:szCs w:val="21"/>
                </w:rPr>
                <w:t>-10</w:t>
              </w:r>
              <w:r w:rsidRPr="00FE64DE">
                <w:rPr>
                  <w:rFonts w:ascii="宋体" w:hAnsi="宋体" w:hint="eastAsia"/>
                  <w:szCs w:val="21"/>
                </w:rPr>
                <w:t>℃</w:t>
              </w:r>
            </w:smartTag>
            <w:r w:rsidRPr="00FE64DE">
              <w:rPr>
                <w:rFonts w:ascii="宋体" w:hAnsi="宋体"/>
                <w:szCs w:val="21"/>
              </w:rPr>
              <w:t xml:space="preserve"> </w:t>
            </w:r>
            <w:r w:rsidRPr="00FE64DE">
              <w:rPr>
                <w:rFonts w:ascii="宋体" w:hAnsi="宋体" w:hint="eastAsia"/>
                <w:szCs w:val="21"/>
              </w:rPr>
              <w:t>～</w:t>
            </w:r>
            <w:r w:rsidRPr="00FE64DE">
              <w:rPr>
                <w:rFonts w:ascii="宋体" w:hAnsi="宋体"/>
                <w:szCs w:val="21"/>
              </w:rPr>
              <w:t xml:space="preserve"> +</w:t>
            </w:r>
            <w:smartTag w:uri="urn:schemas-microsoft-com:office:smarttags" w:element="chmetcnv">
              <w:smartTagPr>
                <w:attr w:name="UnitName" w:val="℃"/>
                <w:attr w:name="SourceValue" w:val="55"/>
                <w:attr w:name="HasSpace" w:val="False"/>
                <w:attr w:name="Negative" w:val="False"/>
                <w:attr w:name="NumberType" w:val="1"/>
                <w:attr w:name="TCSC" w:val="0"/>
              </w:smartTagPr>
              <w:r w:rsidRPr="00FE64DE">
                <w:rPr>
                  <w:rFonts w:ascii="宋体" w:hAnsi="宋体"/>
                  <w:szCs w:val="21"/>
                </w:rPr>
                <w:t>55</w:t>
              </w:r>
              <w:r w:rsidRPr="00FE64DE">
                <w:rPr>
                  <w:rFonts w:ascii="宋体" w:hAnsi="宋体" w:hint="eastAsia"/>
                  <w:szCs w:val="21"/>
                </w:rPr>
                <w:t>℃</w:t>
              </w:r>
            </w:smartTag>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cs="Courier New"/>
                <w:bCs/>
                <w:szCs w:val="21"/>
              </w:rPr>
            </w:pPr>
            <w:r w:rsidRPr="00FE64DE">
              <w:rPr>
                <w:rFonts w:ascii="宋体" w:hAnsi="宋体" w:cs="Courier New"/>
                <w:bCs/>
                <w:szCs w:val="21"/>
              </w:rPr>
              <w:t>41</w:t>
            </w:r>
          </w:p>
        </w:tc>
        <w:tc>
          <w:tcPr>
            <w:tcW w:w="1563"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工作环境湿度</w:t>
            </w:r>
          </w:p>
        </w:tc>
        <w:tc>
          <w:tcPr>
            <w:tcW w:w="6153" w:type="dxa"/>
            <w:gridSpan w:val="4"/>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szCs w:val="21"/>
              </w:rPr>
              <w:t xml:space="preserve">10% </w:t>
            </w:r>
            <w:r w:rsidRPr="00FE64DE">
              <w:rPr>
                <w:rFonts w:ascii="宋体" w:hAnsi="宋体" w:hint="eastAsia"/>
                <w:szCs w:val="21"/>
              </w:rPr>
              <w:t>～</w:t>
            </w:r>
            <w:r w:rsidRPr="00FE64DE">
              <w:rPr>
                <w:rFonts w:ascii="宋体" w:hAnsi="宋体"/>
                <w:szCs w:val="21"/>
              </w:rPr>
              <w:t xml:space="preserve"> 90%RH</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cs="Courier New"/>
                <w:bCs/>
                <w:szCs w:val="21"/>
              </w:rPr>
            </w:pPr>
            <w:r w:rsidRPr="00FE64DE">
              <w:rPr>
                <w:rFonts w:ascii="宋体" w:hAnsi="宋体" w:cs="Courier New"/>
                <w:bCs/>
                <w:szCs w:val="21"/>
              </w:rPr>
              <w:t>42</w:t>
            </w:r>
          </w:p>
        </w:tc>
        <w:tc>
          <w:tcPr>
            <w:tcW w:w="1563"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szCs w:val="21"/>
              </w:rPr>
              <w:t>LED</w:t>
            </w:r>
            <w:r w:rsidRPr="00FE64DE">
              <w:rPr>
                <w:rFonts w:ascii="宋体" w:hAnsi="宋体" w:hint="eastAsia"/>
                <w:szCs w:val="21"/>
              </w:rPr>
              <w:t>寿命</w:t>
            </w:r>
          </w:p>
        </w:tc>
        <w:tc>
          <w:tcPr>
            <w:tcW w:w="6153" w:type="dxa"/>
            <w:gridSpan w:val="4"/>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w:t>
            </w:r>
            <w:r w:rsidRPr="00FE64DE">
              <w:rPr>
                <w:rFonts w:ascii="宋体" w:hAnsi="宋体"/>
                <w:szCs w:val="21"/>
              </w:rPr>
              <w:t>100,000</w:t>
            </w:r>
            <w:r w:rsidRPr="00FE64DE">
              <w:rPr>
                <w:rFonts w:ascii="宋体" w:hAnsi="宋体" w:hint="eastAsia"/>
                <w:szCs w:val="21"/>
              </w:rPr>
              <w:t>小时</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szCs w:val="21"/>
              </w:rPr>
            </w:pPr>
            <w:r w:rsidRPr="00FE64DE">
              <w:rPr>
                <w:rFonts w:ascii="宋体" w:hAnsi="宋体"/>
                <w:szCs w:val="21"/>
              </w:rPr>
              <w:t>43</w:t>
            </w:r>
          </w:p>
        </w:tc>
        <w:tc>
          <w:tcPr>
            <w:tcW w:w="1563"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平均无故障时间</w:t>
            </w:r>
          </w:p>
        </w:tc>
        <w:tc>
          <w:tcPr>
            <w:tcW w:w="6153" w:type="dxa"/>
            <w:gridSpan w:val="4"/>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w:t>
            </w:r>
            <w:r w:rsidRPr="00FE64DE">
              <w:rPr>
                <w:rFonts w:ascii="宋体" w:hAnsi="宋体"/>
                <w:szCs w:val="21"/>
              </w:rPr>
              <w:t>10,000</w:t>
            </w:r>
            <w:r w:rsidRPr="00FE64DE">
              <w:rPr>
                <w:rFonts w:ascii="宋体" w:hAnsi="宋体" w:hint="eastAsia"/>
                <w:szCs w:val="21"/>
              </w:rPr>
              <w:t>小时</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szCs w:val="21"/>
              </w:rPr>
            </w:pPr>
            <w:r w:rsidRPr="00FE64DE">
              <w:rPr>
                <w:rFonts w:ascii="宋体" w:hAnsi="宋体"/>
                <w:szCs w:val="21"/>
              </w:rPr>
              <w:t>44</w:t>
            </w:r>
          </w:p>
        </w:tc>
        <w:tc>
          <w:tcPr>
            <w:tcW w:w="1563" w:type="dxa"/>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连续工作时间</w:t>
            </w:r>
          </w:p>
        </w:tc>
        <w:tc>
          <w:tcPr>
            <w:tcW w:w="6153" w:type="dxa"/>
            <w:gridSpan w:val="4"/>
            <w:vAlign w:val="center"/>
          </w:tcPr>
          <w:p w:rsidR="0036364C" w:rsidRPr="00FE64DE" w:rsidRDefault="0036364C" w:rsidP="0018741F">
            <w:pPr>
              <w:adjustRightInd w:val="0"/>
              <w:snapToGrid w:val="0"/>
              <w:spacing w:line="360" w:lineRule="exact"/>
              <w:rPr>
                <w:rFonts w:ascii="宋体" w:hAnsi="宋体"/>
                <w:szCs w:val="21"/>
              </w:rPr>
            </w:pPr>
            <w:r w:rsidRPr="00FE64DE">
              <w:rPr>
                <w:rFonts w:ascii="宋体" w:hAnsi="宋体" w:hint="eastAsia"/>
                <w:szCs w:val="21"/>
              </w:rPr>
              <w:t>≥</w:t>
            </w:r>
            <w:r w:rsidRPr="00FE64DE">
              <w:rPr>
                <w:rFonts w:ascii="宋体" w:hAnsi="宋体"/>
                <w:szCs w:val="21"/>
              </w:rPr>
              <w:t>48</w:t>
            </w:r>
            <w:r w:rsidRPr="00FE64DE">
              <w:rPr>
                <w:rFonts w:ascii="宋体" w:hAnsi="宋体" w:hint="eastAsia"/>
                <w:szCs w:val="21"/>
              </w:rPr>
              <w:t>小时</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szCs w:val="21"/>
              </w:rPr>
            </w:pPr>
            <w:r w:rsidRPr="00FE64DE">
              <w:rPr>
                <w:rFonts w:ascii="宋体" w:hAnsi="宋体"/>
                <w:szCs w:val="21"/>
              </w:rPr>
              <w:t>45</w:t>
            </w:r>
          </w:p>
        </w:tc>
        <w:tc>
          <w:tcPr>
            <w:tcW w:w="1563" w:type="dxa"/>
            <w:vAlign w:val="center"/>
          </w:tcPr>
          <w:p w:rsidR="0036364C" w:rsidRPr="00FE64DE" w:rsidRDefault="0036364C" w:rsidP="0018741F">
            <w:pPr>
              <w:spacing w:line="360" w:lineRule="exact"/>
              <w:rPr>
                <w:rFonts w:ascii="宋体" w:hAnsi="宋体"/>
                <w:szCs w:val="21"/>
              </w:rPr>
            </w:pPr>
            <w:r w:rsidRPr="00FE64DE">
              <w:rPr>
                <w:rFonts w:ascii="宋体" w:hAnsi="宋体" w:hint="eastAsia"/>
                <w:szCs w:val="21"/>
              </w:rPr>
              <w:t>控制软件</w:t>
            </w:r>
          </w:p>
        </w:tc>
        <w:tc>
          <w:tcPr>
            <w:tcW w:w="6153" w:type="dxa"/>
            <w:gridSpan w:val="4"/>
            <w:vAlign w:val="center"/>
          </w:tcPr>
          <w:p w:rsidR="0036364C" w:rsidRPr="00FE64DE" w:rsidRDefault="0036364C" w:rsidP="0018741F">
            <w:pPr>
              <w:spacing w:line="360" w:lineRule="exact"/>
              <w:rPr>
                <w:rFonts w:ascii="宋体" w:hAnsi="宋体"/>
                <w:szCs w:val="21"/>
              </w:rPr>
            </w:pPr>
            <w:r w:rsidRPr="00FE64DE">
              <w:rPr>
                <w:rFonts w:ascii="宋体" w:hAnsi="宋体" w:hint="eastAsia"/>
                <w:szCs w:val="21"/>
              </w:rPr>
              <w:t>（</w:t>
            </w:r>
            <w:r w:rsidRPr="00FE64DE">
              <w:rPr>
                <w:rFonts w:ascii="宋体" w:hAnsi="宋体"/>
                <w:szCs w:val="21"/>
              </w:rPr>
              <w:t>1</w:t>
            </w:r>
            <w:r w:rsidRPr="00FE64DE">
              <w:rPr>
                <w:rFonts w:ascii="宋体" w:hAnsi="宋体" w:hint="eastAsia"/>
                <w:szCs w:val="21"/>
              </w:rPr>
              <w:t>）显示的多媒体信息包括视频、图片、音频、文本、</w:t>
            </w:r>
            <w:r w:rsidRPr="00FE64DE">
              <w:rPr>
                <w:rFonts w:ascii="宋体" w:hAnsi="宋体"/>
                <w:szCs w:val="21"/>
              </w:rPr>
              <w:t>TV</w:t>
            </w:r>
            <w:r w:rsidRPr="00FE64DE">
              <w:rPr>
                <w:rFonts w:ascii="宋体" w:hAnsi="宋体" w:hint="eastAsia"/>
                <w:szCs w:val="21"/>
              </w:rPr>
              <w:t>、</w:t>
            </w:r>
            <w:r w:rsidRPr="00FE64DE">
              <w:rPr>
                <w:rFonts w:ascii="宋体" w:hAnsi="宋体"/>
                <w:szCs w:val="21"/>
              </w:rPr>
              <w:t>FLASH</w:t>
            </w:r>
            <w:r w:rsidRPr="00FE64DE">
              <w:rPr>
                <w:rFonts w:ascii="宋体" w:hAnsi="宋体" w:hint="eastAsia"/>
                <w:szCs w:val="21"/>
              </w:rPr>
              <w:t>、</w:t>
            </w:r>
            <w:r w:rsidRPr="00FE64DE">
              <w:rPr>
                <w:rFonts w:ascii="宋体" w:hAnsi="宋体"/>
                <w:szCs w:val="21"/>
              </w:rPr>
              <w:t>Word</w:t>
            </w:r>
            <w:r w:rsidRPr="00FE64DE">
              <w:rPr>
                <w:rFonts w:ascii="宋体" w:hAnsi="宋体" w:hint="eastAsia"/>
                <w:szCs w:val="21"/>
              </w:rPr>
              <w:t>、</w:t>
            </w:r>
            <w:r w:rsidRPr="00FE64DE">
              <w:rPr>
                <w:rFonts w:ascii="宋体" w:hAnsi="宋体"/>
                <w:szCs w:val="21"/>
              </w:rPr>
              <w:t>Excel</w:t>
            </w:r>
            <w:r w:rsidRPr="00FE64DE">
              <w:rPr>
                <w:rFonts w:ascii="宋体" w:hAnsi="宋体" w:hint="eastAsia"/>
                <w:szCs w:val="21"/>
              </w:rPr>
              <w:t>、</w:t>
            </w:r>
            <w:r w:rsidRPr="00FE64DE">
              <w:rPr>
                <w:rFonts w:ascii="宋体" w:hAnsi="宋体"/>
                <w:szCs w:val="21"/>
              </w:rPr>
              <w:t>PPT</w:t>
            </w:r>
            <w:r w:rsidRPr="00FE64DE">
              <w:rPr>
                <w:rFonts w:ascii="宋体" w:hAnsi="宋体" w:hint="eastAsia"/>
                <w:szCs w:val="21"/>
              </w:rPr>
              <w:t>、</w:t>
            </w:r>
            <w:r w:rsidRPr="00FE64DE">
              <w:rPr>
                <w:rFonts w:ascii="宋体" w:hAnsi="宋体"/>
                <w:szCs w:val="21"/>
              </w:rPr>
              <w:t>Html</w:t>
            </w:r>
            <w:r w:rsidRPr="00FE64DE">
              <w:rPr>
                <w:rFonts w:ascii="宋体" w:hAnsi="宋体" w:hint="eastAsia"/>
                <w:szCs w:val="21"/>
              </w:rPr>
              <w:t>等。</w:t>
            </w:r>
          </w:p>
          <w:p w:rsidR="0036364C" w:rsidRPr="00FE64DE" w:rsidRDefault="0036364C" w:rsidP="0018741F">
            <w:pPr>
              <w:spacing w:line="360" w:lineRule="exact"/>
              <w:rPr>
                <w:rFonts w:ascii="宋体" w:hAnsi="宋体"/>
                <w:szCs w:val="21"/>
              </w:rPr>
            </w:pPr>
            <w:r w:rsidRPr="00FE64DE">
              <w:rPr>
                <w:rFonts w:ascii="宋体" w:hAnsi="宋体" w:hint="eastAsia"/>
                <w:szCs w:val="21"/>
              </w:rPr>
              <w:t>（</w:t>
            </w:r>
            <w:r w:rsidRPr="00FE64DE">
              <w:rPr>
                <w:rFonts w:ascii="宋体" w:hAnsi="宋体"/>
                <w:szCs w:val="21"/>
              </w:rPr>
              <w:t>2</w:t>
            </w:r>
            <w:r w:rsidRPr="00FE64DE">
              <w:rPr>
                <w:rFonts w:ascii="宋体" w:hAnsi="宋体" w:hint="eastAsia"/>
                <w:szCs w:val="21"/>
              </w:rPr>
              <w:t>）能实现编辑信息的效果预览。</w:t>
            </w:r>
          </w:p>
          <w:p w:rsidR="0036364C" w:rsidRPr="00FE64DE" w:rsidRDefault="0036364C" w:rsidP="0018741F">
            <w:pPr>
              <w:spacing w:line="360" w:lineRule="exact"/>
              <w:rPr>
                <w:rFonts w:ascii="宋体" w:hAnsi="宋体"/>
                <w:szCs w:val="21"/>
              </w:rPr>
            </w:pPr>
            <w:r w:rsidRPr="00FE64DE">
              <w:rPr>
                <w:rFonts w:ascii="宋体" w:hAnsi="宋体" w:hint="eastAsia"/>
                <w:szCs w:val="21"/>
              </w:rPr>
              <w:t>（</w:t>
            </w:r>
            <w:r w:rsidRPr="00FE64DE">
              <w:rPr>
                <w:rFonts w:ascii="宋体" w:hAnsi="宋体"/>
                <w:szCs w:val="21"/>
              </w:rPr>
              <w:t>3</w:t>
            </w:r>
            <w:r w:rsidRPr="00FE64DE">
              <w:rPr>
                <w:rFonts w:ascii="宋体" w:hAnsi="宋体" w:hint="eastAsia"/>
                <w:szCs w:val="21"/>
              </w:rPr>
              <w:t>）具有定时播放功能，精确到每年每月每星期每日每时每分每秒，自由组合，全自动化无需人工操作。</w:t>
            </w:r>
          </w:p>
          <w:p w:rsidR="0036364C" w:rsidRPr="00FE64DE" w:rsidRDefault="0036364C" w:rsidP="0018741F">
            <w:pPr>
              <w:spacing w:line="360" w:lineRule="exact"/>
              <w:rPr>
                <w:rFonts w:ascii="宋体" w:hAnsi="宋体"/>
                <w:szCs w:val="21"/>
              </w:rPr>
            </w:pPr>
            <w:r w:rsidRPr="00FE64DE">
              <w:rPr>
                <w:rFonts w:ascii="宋体" w:hAnsi="宋体" w:hint="eastAsia"/>
                <w:szCs w:val="21"/>
              </w:rPr>
              <w:lastRenderedPageBreak/>
              <w:t>（</w:t>
            </w:r>
            <w:r w:rsidRPr="00FE64DE">
              <w:rPr>
                <w:rFonts w:ascii="宋体" w:hAnsi="宋体"/>
                <w:szCs w:val="21"/>
              </w:rPr>
              <w:t>4</w:t>
            </w:r>
            <w:r w:rsidRPr="00FE64DE">
              <w:rPr>
                <w:rFonts w:ascii="宋体" w:hAnsi="宋体" w:hint="eastAsia"/>
                <w:szCs w:val="21"/>
              </w:rPr>
              <w:t>）具有联网和远程控制的功能，能够做到远程定时开关机、远程屏幕接管、远程状态监控和查看、远程重启等。</w:t>
            </w:r>
          </w:p>
          <w:p w:rsidR="0036364C" w:rsidRPr="00FE64DE" w:rsidRDefault="0036364C" w:rsidP="0018741F">
            <w:pPr>
              <w:spacing w:line="360" w:lineRule="exact"/>
              <w:rPr>
                <w:rFonts w:ascii="宋体" w:hAnsi="宋体"/>
                <w:szCs w:val="21"/>
              </w:rPr>
            </w:pPr>
            <w:r w:rsidRPr="00FE64DE">
              <w:rPr>
                <w:rFonts w:ascii="宋体" w:hAnsi="宋体" w:hint="eastAsia"/>
                <w:szCs w:val="21"/>
              </w:rPr>
              <w:t>（</w:t>
            </w:r>
            <w:r w:rsidRPr="00FE64DE">
              <w:rPr>
                <w:rFonts w:ascii="宋体" w:hAnsi="宋体"/>
                <w:szCs w:val="21"/>
              </w:rPr>
              <w:t>5</w:t>
            </w:r>
            <w:r w:rsidRPr="00FE64DE">
              <w:rPr>
                <w:rFonts w:ascii="宋体" w:hAnsi="宋体" w:hint="eastAsia"/>
                <w:szCs w:val="21"/>
              </w:rPr>
              <w:t>）可以根据用户操作任意分割区域，能够分块显示多个多媒体信息区块。</w:t>
            </w:r>
          </w:p>
          <w:p w:rsidR="0036364C" w:rsidRPr="00FE64DE" w:rsidRDefault="0036364C" w:rsidP="0018741F">
            <w:pPr>
              <w:spacing w:line="360" w:lineRule="exact"/>
              <w:rPr>
                <w:rFonts w:ascii="宋体" w:hAnsi="宋体"/>
                <w:szCs w:val="21"/>
              </w:rPr>
            </w:pPr>
            <w:r w:rsidRPr="00FE64DE">
              <w:rPr>
                <w:rFonts w:ascii="宋体" w:hAnsi="宋体" w:hint="eastAsia"/>
                <w:szCs w:val="21"/>
              </w:rPr>
              <w:t>（</w:t>
            </w:r>
            <w:r w:rsidRPr="00FE64DE">
              <w:rPr>
                <w:rFonts w:ascii="宋体" w:hAnsi="宋体"/>
                <w:szCs w:val="21"/>
              </w:rPr>
              <w:t>6</w:t>
            </w:r>
            <w:r w:rsidRPr="00FE64DE">
              <w:rPr>
                <w:rFonts w:ascii="宋体" w:hAnsi="宋体" w:hint="eastAsia"/>
                <w:szCs w:val="21"/>
              </w:rPr>
              <w:t>）能随时切换到电视节目频道和制作好的多媒体节目源，具有直接播放</w:t>
            </w:r>
            <w:r w:rsidRPr="00FE64DE">
              <w:rPr>
                <w:rFonts w:ascii="宋体" w:hAnsi="宋体"/>
                <w:szCs w:val="21"/>
              </w:rPr>
              <w:t>DVD</w:t>
            </w:r>
            <w:r w:rsidRPr="00FE64DE">
              <w:rPr>
                <w:rFonts w:ascii="宋体" w:hAnsi="宋体" w:hint="eastAsia"/>
                <w:szCs w:val="21"/>
              </w:rPr>
              <w:t>光盘影片的功能。</w:t>
            </w:r>
          </w:p>
          <w:p w:rsidR="0036364C" w:rsidRPr="00FE64DE" w:rsidRDefault="0036364C" w:rsidP="0018741F">
            <w:pPr>
              <w:spacing w:line="360" w:lineRule="exact"/>
              <w:rPr>
                <w:rFonts w:ascii="宋体" w:hAnsi="宋体"/>
                <w:szCs w:val="21"/>
              </w:rPr>
            </w:pPr>
            <w:r w:rsidRPr="00FE64DE">
              <w:rPr>
                <w:rFonts w:ascii="宋体" w:hAnsi="宋体" w:hint="eastAsia"/>
                <w:szCs w:val="21"/>
              </w:rPr>
              <w:t>（</w:t>
            </w:r>
            <w:r w:rsidRPr="00FE64DE">
              <w:rPr>
                <w:rFonts w:ascii="宋体" w:hAnsi="宋体"/>
                <w:szCs w:val="21"/>
              </w:rPr>
              <w:t>7</w:t>
            </w:r>
            <w:r w:rsidRPr="00FE64DE">
              <w:rPr>
                <w:rFonts w:ascii="宋体" w:hAnsi="宋体" w:hint="eastAsia"/>
                <w:szCs w:val="21"/>
              </w:rPr>
              <w:t>）可以由用户设置数据库的连接定义，以及相应的</w:t>
            </w:r>
            <w:r w:rsidRPr="00FE64DE">
              <w:rPr>
                <w:rFonts w:ascii="宋体" w:hAnsi="宋体"/>
                <w:szCs w:val="21"/>
              </w:rPr>
              <w:t>SQL</w:t>
            </w:r>
            <w:r w:rsidRPr="00FE64DE">
              <w:rPr>
                <w:rFonts w:ascii="宋体" w:hAnsi="宋体" w:hint="eastAsia"/>
                <w:szCs w:val="21"/>
              </w:rPr>
              <w:t>，在相应的区域显示信息。</w:t>
            </w:r>
          </w:p>
          <w:p w:rsidR="0036364C" w:rsidRPr="00FE64DE" w:rsidRDefault="0036364C" w:rsidP="0018741F">
            <w:pPr>
              <w:spacing w:line="360" w:lineRule="exact"/>
              <w:rPr>
                <w:rFonts w:ascii="宋体" w:hAnsi="宋体"/>
                <w:szCs w:val="21"/>
              </w:rPr>
            </w:pPr>
            <w:r w:rsidRPr="00FE64DE">
              <w:rPr>
                <w:rFonts w:ascii="宋体" w:hAnsi="宋体" w:hint="eastAsia"/>
                <w:szCs w:val="21"/>
              </w:rPr>
              <w:t>（</w:t>
            </w:r>
            <w:r w:rsidRPr="00FE64DE">
              <w:rPr>
                <w:rFonts w:ascii="宋体" w:hAnsi="宋体"/>
                <w:szCs w:val="21"/>
              </w:rPr>
              <w:t>8</w:t>
            </w:r>
            <w:r w:rsidRPr="00FE64DE">
              <w:rPr>
                <w:rFonts w:ascii="宋体" w:hAnsi="宋体" w:hint="eastAsia"/>
                <w:szCs w:val="21"/>
              </w:rPr>
              <w:t>）具有自我诊断能力、可实时追踪到任何有可能发生的故障</w:t>
            </w:r>
          </w:p>
          <w:p w:rsidR="0036364C" w:rsidRPr="00FE64DE" w:rsidRDefault="0036364C" w:rsidP="0018741F">
            <w:pPr>
              <w:spacing w:line="360" w:lineRule="exact"/>
              <w:rPr>
                <w:rFonts w:ascii="宋体" w:hAnsi="宋体"/>
                <w:szCs w:val="21"/>
              </w:rPr>
            </w:pPr>
            <w:r w:rsidRPr="00FE64DE">
              <w:rPr>
                <w:rFonts w:ascii="宋体" w:hAnsi="宋体" w:hint="eastAsia"/>
                <w:szCs w:val="21"/>
              </w:rPr>
              <w:t>（</w:t>
            </w:r>
            <w:r w:rsidRPr="00FE64DE">
              <w:rPr>
                <w:rFonts w:ascii="宋体" w:hAnsi="宋体"/>
                <w:szCs w:val="21"/>
              </w:rPr>
              <w:t>9</w:t>
            </w:r>
            <w:r w:rsidRPr="00FE64DE">
              <w:rPr>
                <w:rFonts w:ascii="宋体" w:hAnsi="宋体" w:hint="eastAsia"/>
                <w:szCs w:val="21"/>
              </w:rPr>
              <w:t>）运行稳定可靠，能保证日常活动的顺利进行；质</w:t>
            </w:r>
            <w:proofErr w:type="gramStart"/>
            <w:r w:rsidRPr="00FE64DE">
              <w:rPr>
                <w:rFonts w:ascii="宋体" w:hAnsi="宋体" w:hint="eastAsia"/>
                <w:szCs w:val="21"/>
              </w:rPr>
              <w:t>保期间</w:t>
            </w:r>
            <w:proofErr w:type="gramEnd"/>
            <w:r w:rsidRPr="00FE64DE">
              <w:rPr>
                <w:rFonts w:ascii="宋体" w:hAnsi="宋体" w:hint="eastAsia"/>
                <w:szCs w:val="21"/>
              </w:rPr>
              <w:t>通过免费升级控制软件实现增强增加系统功能。</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cs="Courier New"/>
                <w:bCs/>
                <w:szCs w:val="21"/>
              </w:rPr>
            </w:pPr>
            <w:r w:rsidRPr="00FE64DE">
              <w:rPr>
                <w:rFonts w:ascii="宋体" w:hAnsi="宋体" w:hint="eastAsia"/>
                <w:szCs w:val="21"/>
              </w:rPr>
              <w:lastRenderedPageBreak/>
              <w:t>▲</w:t>
            </w:r>
            <w:r w:rsidRPr="00FE64DE">
              <w:rPr>
                <w:rFonts w:ascii="宋体" w:hAnsi="宋体" w:cs="Courier New"/>
                <w:bCs/>
                <w:szCs w:val="21"/>
              </w:rPr>
              <w:t>46</w:t>
            </w:r>
          </w:p>
        </w:tc>
        <w:tc>
          <w:tcPr>
            <w:tcW w:w="1563" w:type="dxa"/>
            <w:vAlign w:val="center"/>
          </w:tcPr>
          <w:p w:rsidR="0036364C" w:rsidRPr="00FE64DE" w:rsidRDefault="0036364C" w:rsidP="0018741F">
            <w:pPr>
              <w:spacing w:line="360" w:lineRule="exact"/>
              <w:jc w:val="center"/>
              <w:rPr>
                <w:rFonts w:ascii="宋体" w:hAnsi="宋体"/>
                <w:szCs w:val="21"/>
              </w:rPr>
            </w:pPr>
            <w:r w:rsidRPr="00FE64DE">
              <w:rPr>
                <w:rFonts w:ascii="宋体" w:hAnsi="宋体" w:hint="eastAsia"/>
                <w:szCs w:val="21"/>
              </w:rPr>
              <w:t>图纸设计</w:t>
            </w:r>
          </w:p>
        </w:tc>
        <w:tc>
          <w:tcPr>
            <w:tcW w:w="6153" w:type="dxa"/>
            <w:gridSpan w:val="4"/>
            <w:vAlign w:val="center"/>
          </w:tcPr>
          <w:p w:rsidR="0036364C" w:rsidRPr="00FE64DE" w:rsidRDefault="0036364C" w:rsidP="0018741F">
            <w:pPr>
              <w:spacing w:line="360" w:lineRule="exact"/>
              <w:rPr>
                <w:rFonts w:ascii="宋体" w:hAnsi="宋体"/>
                <w:szCs w:val="21"/>
              </w:rPr>
            </w:pPr>
            <w:r w:rsidRPr="00F40F98">
              <w:rPr>
                <w:rFonts w:ascii="宋体" w:hAnsi="宋体" w:hint="eastAsia"/>
                <w:szCs w:val="21"/>
              </w:rPr>
              <w:t>投标人在投标时必须提供符合现场实际的安装结构图；</w:t>
            </w:r>
          </w:p>
        </w:tc>
      </w:tr>
      <w:tr w:rsidR="0036364C" w:rsidRPr="00FE64DE" w:rsidTr="0018741F">
        <w:trPr>
          <w:jc w:val="center"/>
        </w:trPr>
        <w:tc>
          <w:tcPr>
            <w:tcW w:w="875" w:type="dxa"/>
            <w:vAlign w:val="center"/>
          </w:tcPr>
          <w:p w:rsidR="0036364C" w:rsidRPr="00FE64DE" w:rsidRDefault="0036364C" w:rsidP="0018741F">
            <w:pPr>
              <w:spacing w:line="360" w:lineRule="exact"/>
              <w:jc w:val="center"/>
              <w:rPr>
                <w:rFonts w:ascii="宋体" w:hAnsi="宋体" w:cs="Courier New"/>
                <w:bCs/>
                <w:szCs w:val="21"/>
              </w:rPr>
            </w:pPr>
            <w:r w:rsidRPr="00FE64DE">
              <w:rPr>
                <w:rFonts w:ascii="宋体" w:hAnsi="宋体" w:hint="eastAsia"/>
                <w:szCs w:val="21"/>
              </w:rPr>
              <w:t>▲</w:t>
            </w:r>
            <w:r w:rsidRPr="00FE64DE">
              <w:rPr>
                <w:rFonts w:ascii="宋体" w:hAnsi="宋体" w:cs="Courier New"/>
                <w:bCs/>
                <w:szCs w:val="21"/>
              </w:rPr>
              <w:t>4</w:t>
            </w:r>
            <w:r>
              <w:rPr>
                <w:rFonts w:ascii="宋体" w:hAnsi="宋体" w:cs="Courier New" w:hint="eastAsia"/>
                <w:bCs/>
                <w:szCs w:val="21"/>
              </w:rPr>
              <w:t>7</w:t>
            </w:r>
          </w:p>
        </w:tc>
        <w:tc>
          <w:tcPr>
            <w:tcW w:w="1563" w:type="dxa"/>
            <w:vAlign w:val="center"/>
          </w:tcPr>
          <w:p w:rsidR="0036364C" w:rsidRPr="00FE64DE" w:rsidRDefault="0036364C" w:rsidP="0018741F">
            <w:pPr>
              <w:rPr>
                <w:rFonts w:ascii="宋体" w:hAnsi="宋体"/>
                <w:szCs w:val="21"/>
              </w:rPr>
            </w:pPr>
            <w:r w:rsidRPr="00FE64DE">
              <w:rPr>
                <w:rFonts w:ascii="宋体" w:hAnsi="宋体" w:hint="eastAsia"/>
                <w:szCs w:val="21"/>
              </w:rPr>
              <w:t>证书</w:t>
            </w:r>
          </w:p>
        </w:tc>
        <w:tc>
          <w:tcPr>
            <w:tcW w:w="6153" w:type="dxa"/>
            <w:gridSpan w:val="4"/>
            <w:vAlign w:val="center"/>
          </w:tcPr>
          <w:p w:rsidR="0036364C" w:rsidRPr="00FE64DE" w:rsidRDefault="0036364C" w:rsidP="0036364C">
            <w:pPr>
              <w:numPr>
                <w:ilvl w:val="0"/>
                <w:numId w:val="12"/>
              </w:numPr>
              <w:rPr>
                <w:rFonts w:ascii="宋体" w:hAnsi="宋体"/>
                <w:szCs w:val="21"/>
              </w:rPr>
            </w:pPr>
            <w:r w:rsidRPr="00F40F98">
              <w:rPr>
                <w:rFonts w:ascii="宋体" w:hAnsi="宋体" w:hint="eastAsia"/>
                <w:szCs w:val="21"/>
              </w:rPr>
              <w:t>具有权威检测报告，</w:t>
            </w:r>
            <w:r w:rsidRPr="00F40F98">
              <w:rPr>
                <w:rFonts w:ascii="宋体" w:hAnsi="宋体"/>
                <w:szCs w:val="21"/>
              </w:rPr>
              <w:t>2</w:t>
            </w:r>
            <w:r w:rsidRPr="00F40F98">
              <w:rPr>
                <w:rFonts w:ascii="宋体" w:hAnsi="宋体" w:hint="eastAsia"/>
                <w:szCs w:val="21"/>
              </w:rPr>
              <w:t>、</w:t>
            </w:r>
            <w:r w:rsidRPr="00F40F98">
              <w:rPr>
                <w:rFonts w:ascii="宋体" w:hAnsi="宋体"/>
                <w:szCs w:val="21"/>
              </w:rPr>
              <w:t>CCC</w:t>
            </w:r>
            <w:r w:rsidRPr="00F40F98">
              <w:rPr>
                <w:rFonts w:ascii="宋体" w:hAnsi="宋体" w:hint="eastAsia"/>
                <w:szCs w:val="21"/>
              </w:rPr>
              <w:t>产品国家强制认证。（投标时提供证明材料复印件，原件备查）</w:t>
            </w:r>
          </w:p>
        </w:tc>
      </w:tr>
      <w:tr w:rsidR="0036364C" w:rsidRPr="00FE64DE" w:rsidTr="0018741F">
        <w:trPr>
          <w:jc w:val="center"/>
        </w:trPr>
        <w:tc>
          <w:tcPr>
            <w:tcW w:w="875" w:type="dxa"/>
            <w:vAlign w:val="center"/>
          </w:tcPr>
          <w:p w:rsidR="0036364C" w:rsidRPr="00FE64DE" w:rsidRDefault="0036364C" w:rsidP="0018741F">
            <w:pPr>
              <w:jc w:val="center"/>
              <w:rPr>
                <w:rFonts w:ascii="宋体" w:hAnsi="宋体"/>
                <w:szCs w:val="21"/>
              </w:rPr>
            </w:pPr>
            <w:r w:rsidRPr="00FE64DE">
              <w:rPr>
                <w:rFonts w:ascii="宋体" w:hAnsi="宋体" w:hint="eastAsia"/>
                <w:szCs w:val="21"/>
              </w:rPr>
              <w:t>▲</w:t>
            </w:r>
            <w:r w:rsidRPr="00FE64DE">
              <w:rPr>
                <w:rFonts w:ascii="宋体" w:hAnsi="宋体"/>
                <w:szCs w:val="21"/>
              </w:rPr>
              <w:t>4</w:t>
            </w:r>
            <w:r>
              <w:rPr>
                <w:rFonts w:ascii="宋体" w:hAnsi="宋体" w:hint="eastAsia"/>
                <w:szCs w:val="21"/>
              </w:rPr>
              <w:t>8</w:t>
            </w:r>
          </w:p>
        </w:tc>
        <w:tc>
          <w:tcPr>
            <w:tcW w:w="1563" w:type="dxa"/>
            <w:vAlign w:val="center"/>
          </w:tcPr>
          <w:p w:rsidR="0036364C" w:rsidRPr="00FE64DE" w:rsidRDefault="0036364C" w:rsidP="0018741F">
            <w:pPr>
              <w:rPr>
                <w:rFonts w:ascii="宋体" w:hAnsi="宋体"/>
                <w:szCs w:val="21"/>
              </w:rPr>
            </w:pPr>
            <w:r w:rsidRPr="00FE64DE">
              <w:rPr>
                <w:rFonts w:ascii="宋体" w:hAnsi="宋体" w:hint="eastAsia"/>
                <w:szCs w:val="21"/>
              </w:rPr>
              <w:t>授权质保</w:t>
            </w:r>
          </w:p>
        </w:tc>
        <w:tc>
          <w:tcPr>
            <w:tcW w:w="6153" w:type="dxa"/>
            <w:gridSpan w:val="4"/>
            <w:vAlign w:val="center"/>
          </w:tcPr>
          <w:p w:rsidR="0036364C" w:rsidRPr="00F40F98" w:rsidRDefault="0036364C" w:rsidP="0018741F">
            <w:pPr>
              <w:rPr>
                <w:rFonts w:ascii="宋体" w:hAnsi="宋体"/>
                <w:szCs w:val="21"/>
              </w:rPr>
            </w:pPr>
            <w:r w:rsidRPr="00F40F98">
              <w:rPr>
                <w:rFonts w:ascii="宋体" w:hAnsi="宋体" w:hint="eastAsia"/>
                <w:szCs w:val="21"/>
              </w:rPr>
              <w:t>投标时提供原厂商针对此项目的授权函原件和三年质保函原件</w:t>
            </w:r>
          </w:p>
        </w:tc>
      </w:tr>
    </w:tbl>
    <w:p w:rsidR="0036364C" w:rsidRPr="00E3242A" w:rsidRDefault="0036364C" w:rsidP="0036364C">
      <w:pPr>
        <w:spacing w:line="360" w:lineRule="exact"/>
        <w:rPr>
          <w:rFonts w:ascii="宋体" w:hAnsi="宋体"/>
          <w:szCs w:val="21"/>
        </w:rPr>
      </w:pPr>
    </w:p>
    <w:p w:rsidR="0036364C" w:rsidRPr="003D087E" w:rsidRDefault="0036364C" w:rsidP="0036364C">
      <w:pPr>
        <w:rPr>
          <w:rFonts w:ascii="宋体" w:hAnsi="宋体" w:cs="Arial"/>
          <w:b/>
          <w:sz w:val="28"/>
          <w:szCs w:val="28"/>
        </w:rPr>
      </w:pPr>
      <w:r>
        <w:rPr>
          <w:rFonts w:ascii="宋体" w:hAnsi="宋体" w:hint="eastAsia"/>
          <w:b/>
          <w:sz w:val="28"/>
          <w:szCs w:val="28"/>
        </w:rPr>
        <w:t>（2）</w:t>
      </w:r>
      <w:proofErr w:type="gramStart"/>
      <w:r>
        <w:rPr>
          <w:rFonts w:ascii="宋体" w:hAnsi="宋体" w:hint="eastAsia"/>
          <w:b/>
          <w:sz w:val="28"/>
          <w:szCs w:val="28"/>
        </w:rPr>
        <w:t>可视化切控平台</w:t>
      </w:r>
      <w:proofErr w:type="gramEnd"/>
    </w:p>
    <w:tbl>
      <w:tblPr>
        <w:tblW w:w="8789" w:type="dxa"/>
        <w:tblInd w:w="250" w:type="dxa"/>
        <w:tblLook w:val="00A0"/>
      </w:tblPr>
      <w:tblGrid>
        <w:gridCol w:w="8789"/>
      </w:tblGrid>
      <w:tr w:rsidR="0036364C" w:rsidRPr="003440D3" w:rsidTr="00663F31">
        <w:trPr>
          <w:trHeight w:val="285"/>
        </w:trPr>
        <w:tc>
          <w:tcPr>
            <w:tcW w:w="8789" w:type="dxa"/>
            <w:tcBorders>
              <w:top w:val="single" w:sz="4" w:space="0" w:color="auto"/>
              <w:left w:val="single" w:sz="4" w:space="0" w:color="auto"/>
              <w:bottom w:val="single" w:sz="4" w:space="0" w:color="auto"/>
              <w:right w:val="single" w:sz="4" w:space="0" w:color="auto"/>
            </w:tcBorders>
            <w:vAlign w:val="center"/>
          </w:tcPr>
          <w:p w:rsidR="0036364C" w:rsidRPr="00CC752A" w:rsidRDefault="0036364C" w:rsidP="0018741F">
            <w:pPr>
              <w:rPr>
                <w:rFonts w:ascii="宋体" w:hAnsi="宋体"/>
                <w:sz w:val="24"/>
              </w:rPr>
            </w:pPr>
            <w:r w:rsidRPr="00CC752A">
              <w:rPr>
                <w:rFonts w:ascii="宋体" w:hAnsi="宋体" w:hint="eastAsia"/>
                <w:sz w:val="24"/>
              </w:rPr>
              <w:t>特点：集成了视频拼接处理器、视频切换台以及采集卡、</w:t>
            </w:r>
            <w:proofErr w:type="gramStart"/>
            <w:r w:rsidRPr="00CC752A">
              <w:rPr>
                <w:rFonts w:ascii="宋体" w:hAnsi="宋体" w:hint="eastAsia"/>
                <w:sz w:val="24"/>
              </w:rPr>
              <w:t>输出卡</w:t>
            </w:r>
            <w:proofErr w:type="gramEnd"/>
            <w:r w:rsidRPr="00CC752A">
              <w:rPr>
                <w:rFonts w:ascii="宋体" w:hAnsi="宋体" w:hint="eastAsia"/>
                <w:sz w:val="24"/>
              </w:rPr>
              <w:t>等多种功能，一个平台就实现对大屏的控制及随意切换，用户通过所见即所得的交互控制面板，包括按键、旋钮、T-BAR、OLED 面板、指示灯等，实现视频特效无缝切换，在最短的时间以最佳的效果展示在观众的视野内。</w:t>
            </w:r>
          </w:p>
          <w:p w:rsidR="0036364C" w:rsidRPr="00CC752A" w:rsidRDefault="0036364C" w:rsidP="0018741F">
            <w:pPr>
              <w:rPr>
                <w:rFonts w:ascii="宋体" w:hAnsi="宋体"/>
                <w:sz w:val="24"/>
              </w:rPr>
            </w:pPr>
            <w:r w:rsidRPr="00CC752A">
              <w:rPr>
                <w:rFonts w:ascii="宋体" w:hAnsi="宋体" w:hint="eastAsia"/>
                <w:sz w:val="24"/>
              </w:rPr>
              <w:t>功能：</w:t>
            </w:r>
          </w:p>
          <w:p w:rsidR="0036364C" w:rsidRPr="00CC752A" w:rsidRDefault="0036364C" w:rsidP="0018741F">
            <w:pPr>
              <w:rPr>
                <w:rFonts w:ascii="宋体" w:hAnsi="宋体"/>
                <w:sz w:val="24"/>
              </w:rPr>
            </w:pPr>
            <w:r w:rsidRPr="003440D3">
              <w:rPr>
                <w:rFonts w:ascii="宋体" w:hAnsi="宋体" w:hint="eastAsia"/>
                <w:sz w:val="24"/>
              </w:rPr>
              <w:t>▲</w:t>
            </w:r>
            <w:r w:rsidRPr="00CC752A">
              <w:rPr>
                <w:rFonts w:ascii="宋体" w:hAnsi="宋体" w:hint="eastAsia"/>
                <w:sz w:val="24"/>
              </w:rPr>
              <w:t>1、可利用手机或PAD对大屏进行无线式、移动式、远程化、可视化的控制操作。</w:t>
            </w:r>
          </w:p>
          <w:p w:rsidR="0036364C" w:rsidRPr="00CC752A" w:rsidRDefault="0036364C" w:rsidP="0018741F">
            <w:pPr>
              <w:rPr>
                <w:rFonts w:ascii="宋体" w:hAnsi="宋体"/>
                <w:sz w:val="24"/>
              </w:rPr>
            </w:pPr>
            <w:r w:rsidRPr="003440D3">
              <w:rPr>
                <w:rFonts w:ascii="宋体" w:hAnsi="宋体" w:hint="eastAsia"/>
                <w:sz w:val="24"/>
              </w:rPr>
              <w:t>▲</w:t>
            </w:r>
            <w:r w:rsidRPr="00CC752A">
              <w:rPr>
                <w:rFonts w:ascii="宋体" w:hAnsi="宋体" w:hint="eastAsia"/>
                <w:sz w:val="24"/>
              </w:rPr>
              <w:t>2、图像化预览，可视化操作：在切换之前，可以</w:t>
            </w:r>
            <w:proofErr w:type="gramStart"/>
            <w:r w:rsidRPr="00CC752A">
              <w:rPr>
                <w:rFonts w:ascii="宋体" w:hAnsi="宋体" w:hint="eastAsia"/>
                <w:sz w:val="24"/>
              </w:rPr>
              <w:t>预监即将</w:t>
            </w:r>
            <w:proofErr w:type="gramEnd"/>
            <w:r w:rsidRPr="00CC752A">
              <w:rPr>
                <w:rFonts w:ascii="宋体" w:hAnsi="宋体" w:hint="eastAsia"/>
                <w:sz w:val="24"/>
              </w:rPr>
              <w:t xml:space="preserve">播放的内容；  </w:t>
            </w:r>
          </w:p>
          <w:p w:rsidR="0036364C" w:rsidRPr="00CC752A" w:rsidRDefault="0036364C" w:rsidP="0018741F">
            <w:pPr>
              <w:rPr>
                <w:rFonts w:ascii="宋体" w:hAnsi="宋体"/>
                <w:sz w:val="24"/>
              </w:rPr>
            </w:pPr>
            <w:r w:rsidRPr="003440D3">
              <w:rPr>
                <w:rFonts w:ascii="宋体" w:hAnsi="宋体" w:hint="eastAsia"/>
                <w:sz w:val="24"/>
              </w:rPr>
              <w:t>▲</w:t>
            </w:r>
            <w:r w:rsidRPr="00CC752A">
              <w:rPr>
                <w:rFonts w:ascii="宋体" w:hAnsi="宋体" w:hint="eastAsia"/>
                <w:sz w:val="24"/>
              </w:rPr>
              <w:t>3、亮度、音量一键任意调节：在不影响播放画面的情况下，且不需通过后台处理，用</w:t>
            </w:r>
            <w:proofErr w:type="spellStart"/>
            <w:r w:rsidRPr="00CC752A">
              <w:rPr>
                <w:rFonts w:ascii="宋体" w:hAnsi="宋体" w:hint="eastAsia"/>
                <w:sz w:val="24"/>
              </w:rPr>
              <w:t>iPad</w:t>
            </w:r>
            <w:proofErr w:type="spellEnd"/>
            <w:r w:rsidRPr="00CC752A">
              <w:rPr>
                <w:rFonts w:ascii="宋体" w:hAnsi="宋体" w:hint="eastAsia"/>
                <w:sz w:val="24"/>
              </w:rPr>
              <w:t xml:space="preserve">即可实现对屏幕音量和亮度的调节控制； </w:t>
            </w:r>
          </w:p>
          <w:p w:rsidR="0036364C" w:rsidRPr="00CC752A" w:rsidRDefault="0036364C" w:rsidP="0018741F">
            <w:pPr>
              <w:rPr>
                <w:rFonts w:ascii="宋体" w:hAnsi="宋体"/>
                <w:sz w:val="24"/>
              </w:rPr>
            </w:pPr>
            <w:r w:rsidRPr="00CC752A">
              <w:rPr>
                <w:rFonts w:ascii="宋体" w:hAnsi="宋体" w:hint="eastAsia"/>
                <w:sz w:val="24"/>
              </w:rPr>
              <w:t>4、 支持任意格式PPT (动态、静态)自动满屏输出到显示界面，省去PPT不同尺寸调整的不便。</w:t>
            </w:r>
          </w:p>
          <w:p w:rsidR="0036364C" w:rsidRPr="00CC752A" w:rsidRDefault="0036364C" w:rsidP="0018741F">
            <w:pPr>
              <w:rPr>
                <w:rFonts w:ascii="宋体" w:hAnsi="宋体"/>
                <w:sz w:val="24"/>
              </w:rPr>
            </w:pPr>
            <w:r w:rsidRPr="00CC752A">
              <w:rPr>
                <w:rFonts w:ascii="宋体" w:hAnsi="宋体" w:hint="eastAsia"/>
                <w:sz w:val="24"/>
              </w:rPr>
              <w:t>5、 任意节目切换，速度播放速度0.1秒之内。可对播放节目进行暂停、停止。可以设备中已有内容进行自由组合播放（图片、文字、视频、PPT），节目切换无黑屏。</w:t>
            </w:r>
          </w:p>
          <w:p w:rsidR="0036364C" w:rsidRPr="00CC752A" w:rsidRDefault="0036364C" w:rsidP="0018741F">
            <w:pPr>
              <w:rPr>
                <w:rFonts w:ascii="宋体" w:hAnsi="宋体"/>
                <w:sz w:val="24"/>
              </w:rPr>
            </w:pPr>
            <w:r w:rsidRPr="003440D3">
              <w:rPr>
                <w:rFonts w:ascii="宋体" w:hAnsi="宋体" w:hint="eastAsia"/>
                <w:sz w:val="24"/>
              </w:rPr>
              <w:t>▲</w:t>
            </w:r>
            <w:r w:rsidRPr="00CC752A">
              <w:rPr>
                <w:rFonts w:ascii="宋体" w:hAnsi="宋体" w:hint="eastAsia"/>
                <w:sz w:val="24"/>
              </w:rPr>
              <w:t>6、当显示设备为触摸设备时，设备支持对远程PC</w:t>
            </w:r>
            <w:proofErr w:type="gramStart"/>
            <w:r w:rsidRPr="00CC752A">
              <w:rPr>
                <w:rFonts w:ascii="宋体" w:hAnsi="宋体" w:hint="eastAsia"/>
                <w:sz w:val="24"/>
              </w:rPr>
              <w:t>信号源做直接</w:t>
            </w:r>
            <w:proofErr w:type="gramEnd"/>
            <w:r w:rsidRPr="00CC752A">
              <w:rPr>
                <w:rFonts w:ascii="宋体" w:hAnsi="宋体" w:hint="eastAsia"/>
                <w:sz w:val="24"/>
              </w:rPr>
              <w:t>批注，PC端的批注也同步回</w:t>
            </w:r>
            <w:proofErr w:type="gramStart"/>
            <w:r w:rsidRPr="00CC752A">
              <w:rPr>
                <w:rFonts w:ascii="宋体" w:hAnsi="宋体" w:hint="eastAsia"/>
                <w:sz w:val="24"/>
              </w:rPr>
              <w:t>显至触控</w:t>
            </w:r>
            <w:proofErr w:type="gramEnd"/>
            <w:r w:rsidRPr="00CC752A">
              <w:rPr>
                <w:rFonts w:ascii="宋体" w:hAnsi="宋体" w:hint="eastAsia"/>
                <w:sz w:val="24"/>
              </w:rPr>
              <w:t>屏，形成讨论机制。</w:t>
            </w:r>
          </w:p>
          <w:p w:rsidR="0036364C" w:rsidRPr="00CC752A" w:rsidRDefault="0036364C" w:rsidP="0018741F">
            <w:pPr>
              <w:rPr>
                <w:rFonts w:ascii="宋体" w:hAnsi="宋体"/>
                <w:sz w:val="24"/>
              </w:rPr>
            </w:pPr>
            <w:r w:rsidRPr="003440D3">
              <w:rPr>
                <w:rFonts w:ascii="宋体" w:hAnsi="宋体" w:hint="eastAsia"/>
                <w:sz w:val="24"/>
              </w:rPr>
              <w:t>▲</w:t>
            </w:r>
            <w:r w:rsidRPr="00CC752A">
              <w:rPr>
                <w:rFonts w:ascii="宋体" w:hAnsi="宋体" w:hint="eastAsia"/>
                <w:sz w:val="24"/>
              </w:rPr>
              <w:t>7、设备支持一键投屏功能，且不需要在电脑上安装任何软件，实现自动匹配后一键上屏。</w:t>
            </w:r>
          </w:p>
          <w:p w:rsidR="0036364C" w:rsidRPr="009A4A48" w:rsidRDefault="0036364C" w:rsidP="0018741F">
            <w:pPr>
              <w:rPr>
                <w:rFonts w:ascii="宋体" w:hAnsi="宋体" w:cs="Arial"/>
                <w:b/>
                <w:sz w:val="24"/>
              </w:rPr>
            </w:pPr>
            <w:r w:rsidRPr="003440D3">
              <w:rPr>
                <w:rFonts w:ascii="宋体" w:hAnsi="宋体" w:hint="eastAsia"/>
                <w:sz w:val="24"/>
              </w:rPr>
              <w:t>▲</w:t>
            </w:r>
            <w:r w:rsidRPr="00CC752A">
              <w:rPr>
                <w:rFonts w:ascii="宋体" w:hAnsi="宋体" w:hint="eastAsia"/>
                <w:sz w:val="24"/>
              </w:rPr>
              <w:t>8、支持苹果移动设备与安卓移动设备既能投屏又能同时上外网</w:t>
            </w:r>
          </w:p>
        </w:tc>
      </w:tr>
    </w:tbl>
    <w:p w:rsidR="0036364C" w:rsidRDefault="0036364C" w:rsidP="0036364C">
      <w:pPr>
        <w:rPr>
          <w:rFonts w:ascii="宋体" w:hAnsi="宋体" w:cs="Arial"/>
          <w:b/>
          <w:sz w:val="28"/>
          <w:szCs w:val="28"/>
        </w:rPr>
      </w:pPr>
    </w:p>
    <w:p w:rsidR="0036364C" w:rsidRPr="003D087E" w:rsidRDefault="0036364C" w:rsidP="0036364C">
      <w:pPr>
        <w:rPr>
          <w:rFonts w:ascii="宋体" w:hAnsi="宋体" w:cs="Arial"/>
          <w:b/>
          <w:sz w:val="28"/>
          <w:szCs w:val="28"/>
        </w:rPr>
      </w:pPr>
      <w:r>
        <w:rPr>
          <w:rFonts w:ascii="宋体" w:hAnsi="宋体" w:hint="eastAsia"/>
          <w:b/>
          <w:sz w:val="28"/>
          <w:szCs w:val="28"/>
        </w:rPr>
        <w:t>（3）</w:t>
      </w:r>
      <w:r w:rsidRPr="003D087E">
        <w:rPr>
          <w:rFonts w:ascii="宋体" w:hAnsi="宋体" w:hint="eastAsia"/>
          <w:b/>
          <w:sz w:val="28"/>
          <w:szCs w:val="28"/>
        </w:rPr>
        <w:t>控制系统</w:t>
      </w:r>
    </w:p>
    <w:tbl>
      <w:tblPr>
        <w:tblW w:w="8789" w:type="dxa"/>
        <w:tblInd w:w="250" w:type="dxa"/>
        <w:tblLook w:val="00A0"/>
      </w:tblPr>
      <w:tblGrid>
        <w:gridCol w:w="8789"/>
      </w:tblGrid>
      <w:tr w:rsidR="0036364C" w:rsidRPr="003440D3" w:rsidTr="00663F31">
        <w:trPr>
          <w:trHeight w:val="285"/>
        </w:trPr>
        <w:tc>
          <w:tcPr>
            <w:tcW w:w="8789" w:type="dxa"/>
            <w:tcBorders>
              <w:top w:val="single" w:sz="4" w:space="0" w:color="auto"/>
              <w:left w:val="single" w:sz="4" w:space="0" w:color="auto"/>
              <w:bottom w:val="single" w:sz="4" w:space="0" w:color="auto"/>
              <w:right w:val="single" w:sz="4" w:space="0" w:color="auto"/>
            </w:tcBorders>
            <w:vAlign w:val="center"/>
          </w:tcPr>
          <w:p w:rsidR="0036364C" w:rsidRPr="003440D3" w:rsidRDefault="0036364C" w:rsidP="0018741F">
            <w:pPr>
              <w:rPr>
                <w:rFonts w:ascii="宋体" w:hAnsi="宋体"/>
                <w:sz w:val="24"/>
              </w:rPr>
            </w:pPr>
            <w:r w:rsidRPr="003440D3">
              <w:rPr>
                <w:rFonts w:ascii="宋体" w:hAnsi="宋体"/>
                <w:sz w:val="24"/>
              </w:rPr>
              <w:t>1</w:t>
            </w:r>
            <w:r w:rsidRPr="003440D3">
              <w:rPr>
                <w:rFonts w:ascii="宋体" w:hAnsi="宋体" w:hint="eastAsia"/>
                <w:sz w:val="24"/>
              </w:rPr>
              <w:t>、输入分辨率：支持</w:t>
            </w:r>
            <w:r w:rsidRPr="003440D3">
              <w:rPr>
                <w:rFonts w:ascii="宋体" w:hAnsi="宋体"/>
                <w:sz w:val="24"/>
              </w:rPr>
              <w:t>1920</w:t>
            </w:r>
            <w:r w:rsidRPr="003440D3">
              <w:rPr>
                <w:rFonts w:ascii="宋体" w:hAnsi="宋体" w:hint="eastAsia"/>
                <w:sz w:val="24"/>
              </w:rPr>
              <w:t>×</w:t>
            </w:r>
            <w:r w:rsidRPr="003440D3">
              <w:rPr>
                <w:rFonts w:ascii="宋体" w:hAnsi="宋体"/>
                <w:sz w:val="24"/>
              </w:rPr>
              <w:t>1200</w:t>
            </w:r>
            <w:r w:rsidRPr="003440D3">
              <w:rPr>
                <w:rFonts w:ascii="宋体" w:hAnsi="宋体" w:hint="eastAsia"/>
                <w:sz w:val="24"/>
              </w:rPr>
              <w:t>，</w:t>
            </w:r>
            <w:r w:rsidRPr="003440D3">
              <w:rPr>
                <w:rFonts w:ascii="宋体" w:hAnsi="宋体"/>
                <w:sz w:val="24"/>
              </w:rPr>
              <w:t>2048</w:t>
            </w:r>
            <w:r w:rsidRPr="003440D3">
              <w:rPr>
                <w:rFonts w:ascii="宋体" w:hAnsi="宋体" w:hint="eastAsia"/>
                <w:sz w:val="24"/>
              </w:rPr>
              <w:t>×</w:t>
            </w:r>
            <w:r w:rsidRPr="003440D3">
              <w:rPr>
                <w:rFonts w:ascii="宋体" w:hAnsi="宋体"/>
                <w:sz w:val="24"/>
              </w:rPr>
              <w:t>1152</w:t>
            </w:r>
            <w:r w:rsidRPr="003440D3">
              <w:rPr>
                <w:rFonts w:ascii="宋体" w:hAnsi="宋体" w:hint="eastAsia"/>
                <w:sz w:val="24"/>
              </w:rPr>
              <w:t>，</w:t>
            </w:r>
            <w:r w:rsidRPr="003440D3">
              <w:rPr>
                <w:rFonts w:ascii="宋体" w:hAnsi="宋体"/>
                <w:sz w:val="24"/>
              </w:rPr>
              <w:t>2560</w:t>
            </w:r>
            <w:r w:rsidRPr="003440D3">
              <w:rPr>
                <w:rFonts w:ascii="宋体" w:hAnsi="宋体" w:hint="eastAsia"/>
                <w:sz w:val="24"/>
              </w:rPr>
              <w:t>×</w:t>
            </w:r>
            <w:r w:rsidRPr="003440D3">
              <w:rPr>
                <w:rFonts w:ascii="宋体" w:hAnsi="宋体"/>
                <w:sz w:val="24"/>
              </w:rPr>
              <w:t>960</w:t>
            </w:r>
            <w:r w:rsidRPr="003440D3">
              <w:rPr>
                <w:rFonts w:ascii="宋体" w:hAnsi="宋体" w:hint="eastAsia"/>
                <w:sz w:val="24"/>
              </w:rPr>
              <w:t>（宽、高可自定义）</w:t>
            </w:r>
          </w:p>
          <w:p w:rsidR="0036364C" w:rsidRPr="003440D3" w:rsidRDefault="0036364C" w:rsidP="0018741F">
            <w:pPr>
              <w:rPr>
                <w:rFonts w:ascii="宋体" w:hAnsi="宋体"/>
                <w:sz w:val="24"/>
              </w:rPr>
            </w:pPr>
            <w:r w:rsidRPr="003440D3">
              <w:rPr>
                <w:rFonts w:ascii="宋体" w:hAnsi="宋体"/>
                <w:sz w:val="24"/>
              </w:rPr>
              <w:t>2</w:t>
            </w:r>
            <w:r w:rsidRPr="003440D3">
              <w:rPr>
                <w:rFonts w:ascii="宋体" w:hAnsi="宋体" w:hint="eastAsia"/>
                <w:sz w:val="24"/>
              </w:rPr>
              <w:t>、双网口输出；</w:t>
            </w:r>
            <w:r w:rsidRPr="003440D3">
              <w:rPr>
                <w:rFonts w:ascii="宋体" w:hAnsi="宋体"/>
                <w:sz w:val="24"/>
              </w:rPr>
              <w:br/>
              <w:t xml:space="preserve">3.USB </w:t>
            </w:r>
            <w:r w:rsidRPr="003440D3">
              <w:rPr>
                <w:rFonts w:ascii="宋体" w:hAnsi="宋体" w:hint="eastAsia"/>
                <w:sz w:val="24"/>
              </w:rPr>
              <w:t>接口控制，可级联多台进行统一控制；</w:t>
            </w:r>
            <w:r w:rsidRPr="003440D3">
              <w:rPr>
                <w:rFonts w:ascii="宋体" w:hAnsi="宋体"/>
                <w:sz w:val="24"/>
              </w:rPr>
              <w:br/>
              <w:t>4.</w:t>
            </w:r>
            <w:r w:rsidRPr="003440D3">
              <w:rPr>
                <w:rFonts w:ascii="宋体" w:hAnsi="宋体" w:hint="eastAsia"/>
                <w:sz w:val="24"/>
              </w:rPr>
              <w:t>单张发送卡支持分辨率</w:t>
            </w:r>
            <w:r w:rsidRPr="003440D3">
              <w:rPr>
                <w:rFonts w:ascii="宋体" w:hAnsi="宋体"/>
                <w:sz w:val="24"/>
              </w:rPr>
              <w:t xml:space="preserve"> 1280</w:t>
            </w:r>
            <w:r w:rsidRPr="003440D3">
              <w:rPr>
                <w:rFonts w:ascii="宋体" w:hAnsi="宋体" w:hint="eastAsia"/>
                <w:sz w:val="24"/>
              </w:rPr>
              <w:t>×</w:t>
            </w:r>
            <w:r w:rsidRPr="003440D3">
              <w:rPr>
                <w:rFonts w:ascii="宋体" w:hAnsi="宋体"/>
                <w:sz w:val="24"/>
              </w:rPr>
              <w:t>1024</w:t>
            </w:r>
            <w:r w:rsidRPr="003440D3">
              <w:rPr>
                <w:rFonts w:ascii="宋体" w:hAnsi="宋体" w:hint="eastAsia"/>
                <w:sz w:val="24"/>
              </w:rPr>
              <w:t>、</w:t>
            </w:r>
            <w:r w:rsidRPr="003440D3">
              <w:rPr>
                <w:rFonts w:ascii="宋体" w:hAnsi="宋体"/>
                <w:sz w:val="24"/>
              </w:rPr>
              <w:t>1024</w:t>
            </w:r>
            <w:r w:rsidRPr="003440D3">
              <w:rPr>
                <w:rFonts w:ascii="宋体" w:hAnsi="宋体" w:hint="eastAsia"/>
                <w:sz w:val="24"/>
              </w:rPr>
              <w:t>×</w:t>
            </w:r>
            <w:r w:rsidRPr="003440D3">
              <w:rPr>
                <w:rFonts w:ascii="宋体" w:hAnsi="宋体"/>
                <w:sz w:val="24"/>
              </w:rPr>
              <w:t>1200</w:t>
            </w:r>
            <w:r w:rsidRPr="003440D3">
              <w:rPr>
                <w:rFonts w:ascii="宋体" w:hAnsi="宋体" w:hint="eastAsia"/>
                <w:sz w:val="24"/>
              </w:rPr>
              <w:t>、</w:t>
            </w:r>
            <w:r w:rsidRPr="003440D3">
              <w:rPr>
                <w:rFonts w:ascii="宋体" w:hAnsi="宋体"/>
                <w:sz w:val="24"/>
              </w:rPr>
              <w:t>1600</w:t>
            </w:r>
            <w:r w:rsidRPr="003440D3">
              <w:rPr>
                <w:rFonts w:ascii="宋体" w:hAnsi="宋体" w:hint="eastAsia"/>
                <w:sz w:val="24"/>
              </w:rPr>
              <w:t>×</w:t>
            </w:r>
            <w:r w:rsidRPr="003440D3">
              <w:rPr>
                <w:rFonts w:ascii="宋体" w:hAnsi="宋体"/>
                <w:sz w:val="24"/>
              </w:rPr>
              <w:t>848</w:t>
            </w:r>
            <w:r w:rsidRPr="003440D3">
              <w:rPr>
                <w:rFonts w:ascii="宋体" w:hAnsi="宋体" w:hint="eastAsia"/>
                <w:sz w:val="24"/>
              </w:rPr>
              <w:t>、</w:t>
            </w:r>
            <w:r w:rsidRPr="003440D3">
              <w:rPr>
                <w:rFonts w:ascii="宋体" w:hAnsi="宋体"/>
                <w:sz w:val="24"/>
              </w:rPr>
              <w:t>1920</w:t>
            </w:r>
            <w:r w:rsidRPr="003440D3">
              <w:rPr>
                <w:rFonts w:ascii="宋体" w:hAnsi="宋体" w:hint="eastAsia"/>
                <w:sz w:val="24"/>
              </w:rPr>
              <w:t>×</w:t>
            </w:r>
            <w:r w:rsidRPr="003440D3">
              <w:rPr>
                <w:rFonts w:ascii="宋体" w:hAnsi="宋体"/>
                <w:sz w:val="24"/>
              </w:rPr>
              <w:t>712</w:t>
            </w:r>
            <w:r w:rsidRPr="003440D3">
              <w:rPr>
                <w:rFonts w:ascii="宋体" w:hAnsi="宋体" w:hint="eastAsia"/>
                <w:sz w:val="24"/>
              </w:rPr>
              <w:t>、</w:t>
            </w:r>
            <w:r w:rsidRPr="003440D3">
              <w:rPr>
                <w:rFonts w:ascii="宋体" w:hAnsi="宋体"/>
                <w:sz w:val="24"/>
              </w:rPr>
              <w:t>2048</w:t>
            </w:r>
            <w:r w:rsidRPr="003440D3">
              <w:rPr>
                <w:rFonts w:ascii="宋体" w:hAnsi="宋体" w:hint="eastAsia"/>
                <w:sz w:val="24"/>
              </w:rPr>
              <w:t>×</w:t>
            </w:r>
            <w:r w:rsidRPr="003440D3">
              <w:rPr>
                <w:rFonts w:ascii="宋体" w:hAnsi="宋体"/>
                <w:sz w:val="24"/>
              </w:rPr>
              <w:t>668</w:t>
            </w:r>
            <w:r w:rsidRPr="003440D3">
              <w:rPr>
                <w:rFonts w:ascii="宋体" w:hAnsi="宋体" w:hint="eastAsia"/>
                <w:sz w:val="24"/>
              </w:rPr>
              <w:t>；</w:t>
            </w:r>
          </w:p>
          <w:p w:rsidR="0036364C" w:rsidRPr="00707D80" w:rsidRDefault="0036364C" w:rsidP="0018741F">
            <w:pPr>
              <w:rPr>
                <w:rFonts w:ascii="宋体" w:hAnsi="宋体"/>
                <w:sz w:val="24"/>
              </w:rPr>
            </w:pPr>
            <w:r w:rsidRPr="003440D3">
              <w:rPr>
                <w:rFonts w:ascii="宋体" w:hAnsi="宋体"/>
                <w:sz w:val="24"/>
              </w:rPr>
              <w:t xml:space="preserve">5) </w:t>
            </w:r>
            <w:r w:rsidRPr="003440D3">
              <w:rPr>
                <w:rFonts w:ascii="宋体" w:hAnsi="宋体" w:hint="eastAsia"/>
                <w:sz w:val="24"/>
              </w:rPr>
              <w:t>支持配置文件回读；</w:t>
            </w:r>
            <w:r w:rsidRPr="003440D3">
              <w:rPr>
                <w:rFonts w:ascii="宋体" w:hAnsi="宋体"/>
                <w:sz w:val="24"/>
              </w:rPr>
              <w:br/>
            </w:r>
            <w:r w:rsidRPr="003440D3">
              <w:rPr>
                <w:rFonts w:ascii="宋体" w:hAnsi="宋体"/>
                <w:sz w:val="24"/>
              </w:rPr>
              <w:lastRenderedPageBreak/>
              <w:t xml:space="preserve">6) </w:t>
            </w:r>
            <w:r w:rsidRPr="003440D3">
              <w:rPr>
                <w:rFonts w:ascii="宋体" w:hAnsi="宋体" w:hint="eastAsia"/>
                <w:sz w:val="24"/>
              </w:rPr>
              <w:t>支持程序复制；</w:t>
            </w:r>
            <w:r w:rsidRPr="003440D3">
              <w:rPr>
                <w:rFonts w:ascii="宋体" w:hAnsi="宋体"/>
                <w:sz w:val="24"/>
              </w:rPr>
              <w:br/>
              <w:t xml:space="preserve">7) </w:t>
            </w:r>
            <w:r w:rsidRPr="003440D3">
              <w:rPr>
                <w:rFonts w:ascii="宋体" w:hAnsi="宋体" w:hint="eastAsia"/>
                <w:sz w:val="24"/>
              </w:rPr>
              <w:t>支持温度监控</w:t>
            </w:r>
            <w:r w:rsidRPr="003440D3">
              <w:rPr>
                <w:rFonts w:ascii="宋体" w:hAnsi="宋体"/>
                <w:sz w:val="24"/>
              </w:rPr>
              <w:t>.</w:t>
            </w:r>
            <w:r w:rsidRPr="003440D3">
              <w:rPr>
                <w:rFonts w:ascii="宋体" w:hAnsi="宋体"/>
                <w:sz w:val="24"/>
              </w:rPr>
              <w:br/>
              <w:t xml:space="preserve">8) </w:t>
            </w:r>
            <w:r w:rsidRPr="003440D3">
              <w:rPr>
                <w:rFonts w:ascii="宋体" w:hAnsi="宋体" w:hint="eastAsia"/>
                <w:sz w:val="24"/>
              </w:rPr>
              <w:t>支持网线通讯状态检测；</w:t>
            </w:r>
            <w:r w:rsidRPr="003440D3">
              <w:rPr>
                <w:rFonts w:ascii="宋体" w:hAnsi="宋体"/>
                <w:sz w:val="24"/>
              </w:rPr>
              <w:br/>
              <w:t xml:space="preserve">9) </w:t>
            </w:r>
            <w:r w:rsidRPr="003440D3">
              <w:rPr>
                <w:rFonts w:ascii="宋体" w:hAnsi="宋体" w:hint="eastAsia"/>
                <w:sz w:val="24"/>
              </w:rPr>
              <w:t>支持供电电压检测；</w:t>
            </w:r>
            <w:r w:rsidRPr="003440D3">
              <w:rPr>
                <w:rFonts w:ascii="宋体" w:hAnsi="宋体"/>
                <w:sz w:val="24"/>
              </w:rPr>
              <w:br/>
              <w:t xml:space="preserve">10) </w:t>
            </w:r>
            <w:r w:rsidRPr="003440D3">
              <w:rPr>
                <w:rFonts w:ascii="宋体" w:hAnsi="宋体" w:hint="eastAsia"/>
                <w:sz w:val="24"/>
              </w:rPr>
              <w:t>支持绝大多数芯片高灰度高刷新；</w:t>
            </w:r>
            <w:r w:rsidRPr="003440D3">
              <w:rPr>
                <w:rFonts w:ascii="宋体" w:hAnsi="宋体"/>
                <w:sz w:val="24"/>
              </w:rPr>
              <w:br/>
            </w:r>
            <w:r w:rsidRPr="003440D3">
              <w:rPr>
                <w:rFonts w:ascii="宋体" w:hAnsi="宋体" w:hint="eastAsia"/>
                <w:sz w:val="24"/>
              </w:rPr>
              <w:t>▲</w:t>
            </w:r>
            <w:r w:rsidRPr="003440D3">
              <w:rPr>
                <w:rFonts w:ascii="宋体" w:hAnsi="宋体"/>
                <w:sz w:val="24"/>
              </w:rPr>
              <w:t xml:space="preserve">11) </w:t>
            </w:r>
            <w:r w:rsidRPr="003440D3">
              <w:rPr>
                <w:rFonts w:ascii="宋体" w:hAnsi="宋体" w:hint="eastAsia"/>
                <w:sz w:val="24"/>
              </w:rPr>
              <w:t>支持逐点亮色度校正，每颗灯都有亮</w:t>
            </w:r>
            <w:r>
              <w:rPr>
                <w:rFonts w:ascii="宋体" w:hAnsi="宋体" w:hint="eastAsia"/>
                <w:sz w:val="24"/>
              </w:rPr>
              <w:t>度</w:t>
            </w:r>
            <w:r w:rsidRPr="003440D3">
              <w:rPr>
                <w:rFonts w:ascii="宋体" w:hAnsi="宋体" w:hint="eastAsia"/>
                <w:sz w:val="24"/>
              </w:rPr>
              <w:t>色度校正系数；（</w:t>
            </w:r>
            <w:r>
              <w:rPr>
                <w:rFonts w:ascii="宋体" w:hAnsi="宋体" w:hint="eastAsia"/>
                <w:sz w:val="24"/>
              </w:rPr>
              <w:t>投标时</w:t>
            </w:r>
            <w:r w:rsidRPr="003440D3">
              <w:rPr>
                <w:rFonts w:ascii="宋体" w:hAnsi="宋体" w:hint="eastAsia"/>
                <w:sz w:val="24"/>
              </w:rPr>
              <w:t>提供</w:t>
            </w:r>
            <w:r>
              <w:rPr>
                <w:rFonts w:ascii="宋体" w:hAnsi="宋体" w:hint="eastAsia"/>
                <w:sz w:val="24"/>
              </w:rPr>
              <w:t>原厂盖章</w:t>
            </w:r>
            <w:r w:rsidRPr="003440D3">
              <w:rPr>
                <w:rFonts w:ascii="宋体" w:hAnsi="宋体" w:hint="eastAsia"/>
                <w:sz w:val="24"/>
              </w:rPr>
              <w:t>证书</w:t>
            </w:r>
            <w:r>
              <w:rPr>
                <w:rFonts w:ascii="宋体" w:hAnsi="宋体" w:hint="eastAsia"/>
                <w:sz w:val="24"/>
              </w:rPr>
              <w:t>复印件</w:t>
            </w:r>
            <w:r w:rsidRPr="003440D3">
              <w:rPr>
                <w:rFonts w:ascii="宋体" w:hAnsi="宋体" w:hint="eastAsia"/>
                <w:sz w:val="24"/>
              </w:rPr>
              <w:t>）</w:t>
            </w:r>
            <w:r w:rsidRPr="003440D3">
              <w:rPr>
                <w:rFonts w:ascii="宋体" w:hAnsi="宋体"/>
                <w:sz w:val="24"/>
              </w:rPr>
              <w:br/>
              <w:t xml:space="preserve">12) </w:t>
            </w:r>
            <w:r w:rsidRPr="003440D3">
              <w:rPr>
                <w:rFonts w:ascii="宋体" w:hAnsi="宋体" w:hint="eastAsia"/>
                <w:sz w:val="24"/>
              </w:rPr>
              <w:t>支持接收卡预存画面设置</w:t>
            </w:r>
          </w:p>
        </w:tc>
      </w:tr>
    </w:tbl>
    <w:p w:rsidR="0036364C" w:rsidRDefault="0036364C" w:rsidP="0036364C">
      <w:pPr>
        <w:rPr>
          <w:rFonts w:ascii="宋体" w:hAnsi="宋体" w:cs="Arial"/>
          <w:b/>
          <w:sz w:val="28"/>
          <w:szCs w:val="28"/>
        </w:rPr>
      </w:pPr>
    </w:p>
    <w:p w:rsidR="0036364C" w:rsidRPr="003D087E" w:rsidRDefault="0036364C" w:rsidP="0036364C">
      <w:pPr>
        <w:rPr>
          <w:rFonts w:ascii="宋体" w:hAnsi="宋体" w:cs="Arial"/>
          <w:b/>
          <w:sz w:val="28"/>
          <w:szCs w:val="28"/>
        </w:rPr>
      </w:pPr>
      <w:r>
        <w:rPr>
          <w:rFonts w:ascii="宋体" w:hAnsi="宋体" w:hint="eastAsia"/>
          <w:b/>
          <w:sz w:val="28"/>
          <w:szCs w:val="28"/>
        </w:rPr>
        <w:t>（4）</w:t>
      </w:r>
      <w:r w:rsidRPr="003D087E">
        <w:rPr>
          <w:rFonts w:ascii="宋体" w:hAnsi="宋体" w:hint="eastAsia"/>
          <w:b/>
          <w:sz w:val="28"/>
          <w:szCs w:val="28"/>
        </w:rPr>
        <w:t>多功能控制系统</w:t>
      </w:r>
    </w:p>
    <w:tbl>
      <w:tblPr>
        <w:tblW w:w="8789" w:type="dxa"/>
        <w:tblInd w:w="250" w:type="dxa"/>
        <w:tblLook w:val="00A0"/>
      </w:tblPr>
      <w:tblGrid>
        <w:gridCol w:w="8789"/>
      </w:tblGrid>
      <w:tr w:rsidR="0036364C" w:rsidRPr="003440D3" w:rsidTr="00663F31">
        <w:trPr>
          <w:trHeight w:val="285"/>
        </w:trPr>
        <w:tc>
          <w:tcPr>
            <w:tcW w:w="8789" w:type="dxa"/>
            <w:tcBorders>
              <w:top w:val="single" w:sz="4" w:space="0" w:color="auto"/>
              <w:left w:val="single" w:sz="4" w:space="0" w:color="auto"/>
              <w:bottom w:val="single" w:sz="4" w:space="0" w:color="auto"/>
              <w:right w:val="single" w:sz="4" w:space="0" w:color="auto"/>
            </w:tcBorders>
            <w:vAlign w:val="center"/>
          </w:tcPr>
          <w:p w:rsidR="0036364C" w:rsidRPr="003440D3" w:rsidRDefault="0036364C" w:rsidP="0018741F">
            <w:pPr>
              <w:rPr>
                <w:rFonts w:ascii="宋体" w:hAnsi="宋体"/>
                <w:color w:val="000000"/>
                <w:sz w:val="24"/>
                <w:shd w:val="clear" w:color="auto" w:fill="FFFFFF"/>
              </w:rPr>
            </w:pPr>
            <w:r w:rsidRPr="003440D3">
              <w:rPr>
                <w:rFonts w:ascii="宋体" w:hAnsi="宋体"/>
                <w:color w:val="000000"/>
                <w:sz w:val="24"/>
                <w:shd w:val="clear" w:color="auto" w:fill="FFFFFF"/>
              </w:rPr>
              <w:t xml:space="preserve">1) </w:t>
            </w:r>
            <w:r w:rsidRPr="003440D3">
              <w:rPr>
                <w:rFonts w:ascii="宋体" w:hAnsi="宋体" w:hint="eastAsia"/>
                <w:color w:val="000000"/>
                <w:sz w:val="24"/>
                <w:shd w:val="clear" w:color="auto" w:fill="FFFFFF"/>
              </w:rPr>
              <w:t>具有定时功能，可以替代定时器和延时器；</w:t>
            </w:r>
            <w:r w:rsidRPr="003440D3">
              <w:rPr>
                <w:rFonts w:ascii="宋体" w:hAnsi="宋体"/>
                <w:color w:val="000000"/>
                <w:sz w:val="24"/>
              </w:rPr>
              <w:br/>
            </w:r>
            <w:r w:rsidRPr="003440D3">
              <w:rPr>
                <w:rFonts w:ascii="宋体" w:hAnsi="宋体"/>
                <w:color w:val="000000"/>
                <w:sz w:val="24"/>
                <w:shd w:val="clear" w:color="auto" w:fill="FFFFFF"/>
              </w:rPr>
              <w:t xml:space="preserve">2) </w:t>
            </w:r>
            <w:r w:rsidRPr="003440D3">
              <w:rPr>
                <w:rFonts w:ascii="宋体" w:hAnsi="宋体" w:hint="eastAsia"/>
                <w:color w:val="000000"/>
                <w:sz w:val="24"/>
                <w:shd w:val="clear" w:color="auto" w:fill="FFFFFF"/>
              </w:rPr>
              <w:t>支持接</w:t>
            </w:r>
            <w:r w:rsidRPr="003440D3">
              <w:rPr>
                <w:rFonts w:ascii="宋体" w:hAnsi="宋体"/>
                <w:color w:val="000000"/>
                <w:sz w:val="24"/>
                <w:shd w:val="clear" w:color="auto" w:fill="FFFFFF"/>
              </w:rPr>
              <w:t xml:space="preserve"> 4 </w:t>
            </w:r>
            <w:r w:rsidRPr="003440D3">
              <w:rPr>
                <w:rFonts w:ascii="宋体" w:hAnsi="宋体" w:hint="eastAsia"/>
                <w:color w:val="000000"/>
                <w:sz w:val="24"/>
                <w:shd w:val="clear" w:color="auto" w:fill="FFFFFF"/>
              </w:rPr>
              <w:t>路光探头实现自动亮度调节</w:t>
            </w:r>
            <w:r w:rsidRPr="003440D3">
              <w:rPr>
                <w:rFonts w:ascii="宋体" w:hAnsi="宋体"/>
                <w:color w:val="000000"/>
                <w:sz w:val="24"/>
              </w:rPr>
              <w:br/>
            </w:r>
            <w:r w:rsidRPr="003440D3">
              <w:rPr>
                <w:rFonts w:ascii="宋体" w:hAnsi="宋体"/>
                <w:color w:val="000000"/>
                <w:sz w:val="24"/>
                <w:shd w:val="clear" w:color="auto" w:fill="FFFFFF"/>
              </w:rPr>
              <w:t xml:space="preserve">3) </w:t>
            </w:r>
            <w:r w:rsidRPr="003440D3">
              <w:rPr>
                <w:rFonts w:ascii="宋体" w:hAnsi="宋体" w:hint="eastAsia"/>
                <w:color w:val="000000"/>
                <w:sz w:val="24"/>
                <w:shd w:val="clear" w:color="auto" w:fill="FFFFFF"/>
              </w:rPr>
              <w:t>支持排线故障检测；</w:t>
            </w:r>
            <w:r w:rsidRPr="003440D3">
              <w:rPr>
                <w:rFonts w:ascii="宋体" w:hAnsi="宋体"/>
                <w:color w:val="000000"/>
                <w:sz w:val="24"/>
              </w:rPr>
              <w:br/>
            </w:r>
            <w:r w:rsidRPr="003440D3">
              <w:rPr>
                <w:rFonts w:ascii="宋体" w:hAnsi="宋体"/>
                <w:color w:val="000000"/>
                <w:sz w:val="24"/>
                <w:shd w:val="clear" w:color="auto" w:fill="FFFFFF"/>
              </w:rPr>
              <w:t xml:space="preserve">4) </w:t>
            </w:r>
            <w:r w:rsidRPr="003440D3">
              <w:rPr>
                <w:rFonts w:ascii="宋体" w:hAnsi="宋体" w:hint="eastAsia"/>
                <w:color w:val="000000"/>
                <w:sz w:val="24"/>
                <w:shd w:val="clear" w:color="auto" w:fill="FFFFFF"/>
              </w:rPr>
              <w:t>支持箱体湿度检测；</w:t>
            </w:r>
            <w:r w:rsidRPr="003440D3">
              <w:rPr>
                <w:rFonts w:ascii="宋体" w:hAnsi="宋体"/>
                <w:color w:val="000000"/>
                <w:sz w:val="24"/>
              </w:rPr>
              <w:br/>
            </w:r>
            <w:r w:rsidRPr="003440D3">
              <w:rPr>
                <w:rFonts w:ascii="宋体" w:hAnsi="宋体"/>
                <w:color w:val="000000"/>
                <w:sz w:val="24"/>
                <w:shd w:val="clear" w:color="auto" w:fill="FFFFFF"/>
              </w:rPr>
              <w:t xml:space="preserve">5) </w:t>
            </w:r>
            <w:r w:rsidRPr="003440D3">
              <w:rPr>
                <w:rFonts w:ascii="宋体" w:hAnsi="宋体" w:hint="eastAsia"/>
                <w:color w:val="000000"/>
                <w:sz w:val="24"/>
                <w:shd w:val="clear" w:color="auto" w:fill="FFFFFF"/>
              </w:rPr>
              <w:t>支持箱体温度检测；</w:t>
            </w:r>
            <w:r w:rsidRPr="003440D3">
              <w:rPr>
                <w:rFonts w:ascii="宋体" w:hAnsi="宋体"/>
                <w:color w:val="000000"/>
                <w:sz w:val="24"/>
              </w:rPr>
              <w:br/>
            </w:r>
            <w:r w:rsidRPr="003440D3">
              <w:rPr>
                <w:rFonts w:ascii="宋体" w:hAnsi="宋体"/>
                <w:color w:val="000000"/>
                <w:sz w:val="24"/>
                <w:shd w:val="clear" w:color="auto" w:fill="FFFFFF"/>
              </w:rPr>
              <w:t xml:space="preserve">6) </w:t>
            </w:r>
            <w:r w:rsidRPr="003440D3">
              <w:rPr>
                <w:rFonts w:ascii="宋体" w:hAnsi="宋体" w:hint="eastAsia"/>
                <w:color w:val="000000"/>
                <w:sz w:val="24"/>
                <w:shd w:val="clear" w:color="auto" w:fill="FFFFFF"/>
              </w:rPr>
              <w:t>支持</w:t>
            </w:r>
            <w:r w:rsidRPr="003440D3">
              <w:rPr>
                <w:rFonts w:ascii="宋体" w:hAnsi="宋体"/>
                <w:color w:val="000000"/>
                <w:sz w:val="24"/>
                <w:shd w:val="clear" w:color="auto" w:fill="FFFFFF"/>
              </w:rPr>
              <w:t xml:space="preserve"> 8 </w:t>
            </w:r>
            <w:r w:rsidRPr="003440D3">
              <w:rPr>
                <w:rFonts w:ascii="宋体" w:hAnsi="宋体" w:hint="eastAsia"/>
                <w:color w:val="000000"/>
                <w:sz w:val="24"/>
                <w:shd w:val="clear" w:color="auto" w:fill="FFFFFF"/>
              </w:rPr>
              <w:t>路电源电压检测；</w:t>
            </w:r>
            <w:r w:rsidRPr="003440D3">
              <w:rPr>
                <w:rFonts w:ascii="宋体" w:hAnsi="宋体"/>
                <w:color w:val="000000"/>
                <w:sz w:val="24"/>
              </w:rPr>
              <w:br/>
            </w:r>
            <w:r w:rsidRPr="003440D3">
              <w:rPr>
                <w:rFonts w:ascii="宋体" w:hAnsi="宋体"/>
                <w:color w:val="000000"/>
                <w:sz w:val="24"/>
                <w:shd w:val="clear" w:color="auto" w:fill="FFFFFF"/>
              </w:rPr>
              <w:t xml:space="preserve">7) </w:t>
            </w:r>
            <w:r w:rsidRPr="003440D3">
              <w:rPr>
                <w:rFonts w:ascii="宋体" w:hAnsi="宋体" w:hint="eastAsia"/>
                <w:color w:val="000000"/>
                <w:sz w:val="24"/>
                <w:shd w:val="clear" w:color="auto" w:fill="FFFFFF"/>
              </w:rPr>
              <w:t>支持</w:t>
            </w:r>
            <w:r w:rsidRPr="003440D3">
              <w:rPr>
                <w:rFonts w:ascii="宋体" w:hAnsi="宋体"/>
                <w:color w:val="000000"/>
                <w:sz w:val="24"/>
                <w:shd w:val="clear" w:color="auto" w:fill="FFFFFF"/>
              </w:rPr>
              <w:t xml:space="preserve"> 4 </w:t>
            </w:r>
            <w:r w:rsidRPr="003440D3">
              <w:rPr>
                <w:rFonts w:ascii="宋体" w:hAnsi="宋体" w:hint="eastAsia"/>
                <w:color w:val="000000"/>
                <w:sz w:val="24"/>
                <w:shd w:val="clear" w:color="auto" w:fill="FFFFFF"/>
              </w:rPr>
              <w:t>路风扇转速检测；</w:t>
            </w:r>
            <w:r w:rsidRPr="003440D3">
              <w:rPr>
                <w:rFonts w:ascii="宋体" w:hAnsi="宋体"/>
                <w:color w:val="000000"/>
                <w:sz w:val="24"/>
              </w:rPr>
              <w:br/>
            </w:r>
            <w:r w:rsidRPr="003440D3">
              <w:rPr>
                <w:rFonts w:ascii="宋体" w:hAnsi="宋体"/>
                <w:color w:val="000000"/>
                <w:sz w:val="24"/>
                <w:shd w:val="clear" w:color="auto" w:fill="FFFFFF"/>
              </w:rPr>
              <w:t xml:space="preserve">8) </w:t>
            </w:r>
            <w:r w:rsidRPr="003440D3">
              <w:rPr>
                <w:rFonts w:ascii="宋体" w:hAnsi="宋体" w:hint="eastAsia"/>
                <w:color w:val="000000"/>
                <w:sz w:val="24"/>
                <w:shd w:val="clear" w:color="auto" w:fill="FFFFFF"/>
              </w:rPr>
              <w:t>支持箱门开关检测；</w:t>
            </w:r>
          </w:p>
          <w:p w:rsidR="0036364C" w:rsidRPr="003440D3" w:rsidRDefault="0036364C" w:rsidP="0018741F">
            <w:pPr>
              <w:rPr>
                <w:rFonts w:ascii="宋体" w:hAnsi="宋体"/>
                <w:sz w:val="24"/>
              </w:rPr>
            </w:pPr>
            <w:r w:rsidRPr="003440D3">
              <w:rPr>
                <w:rFonts w:ascii="宋体" w:hAnsi="宋体" w:hint="eastAsia"/>
                <w:sz w:val="24"/>
              </w:rPr>
              <w:t>▲</w:t>
            </w:r>
            <w:r w:rsidRPr="003440D3">
              <w:rPr>
                <w:rFonts w:ascii="宋体" w:hAnsi="宋体"/>
                <w:sz w:val="24"/>
              </w:rPr>
              <w:t xml:space="preserve">9) </w:t>
            </w:r>
            <w:r w:rsidRPr="003440D3">
              <w:rPr>
                <w:rFonts w:ascii="宋体" w:hAnsi="宋体" w:hint="eastAsia"/>
                <w:sz w:val="24"/>
              </w:rPr>
              <w:t>具备</w:t>
            </w:r>
            <w:r w:rsidRPr="003440D3">
              <w:rPr>
                <w:rFonts w:ascii="宋体" w:hAnsi="宋体"/>
                <w:sz w:val="24"/>
              </w:rPr>
              <w:t>LED</w:t>
            </w:r>
            <w:r w:rsidRPr="003440D3">
              <w:rPr>
                <w:rFonts w:ascii="宋体" w:hAnsi="宋体" w:hint="eastAsia"/>
                <w:sz w:val="24"/>
              </w:rPr>
              <w:t>显示屏运行状态监控；（</w:t>
            </w:r>
            <w:r>
              <w:rPr>
                <w:rFonts w:ascii="宋体" w:hAnsi="宋体" w:hint="eastAsia"/>
                <w:sz w:val="24"/>
              </w:rPr>
              <w:t>投标时</w:t>
            </w:r>
            <w:r w:rsidRPr="003440D3">
              <w:rPr>
                <w:rFonts w:ascii="宋体" w:hAnsi="宋体" w:hint="eastAsia"/>
                <w:sz w:val="24"/>
              </w:rPr>
              <w:t>提供</w:t>
            </w:r>
            <w:r>
              <w:rPr>
                <w:rFonts w:ascii="宋体" w:hAnsi="宋体" w:hint="eastAsia"/>
                <w:sz w:val="24"/>
              </w:rPr>
              <w:t>原厂盖章</w:t>
            </w:r>
            <w:r w:rsidRPr="003440D3">
              <w:rPr>
                <w:rFonts w:ascii="宋体" w:hAnsi="宋体" w:hint="eastAsia"/>
                <w:sz w:val="24"/>
              </w:rPr>
              <w:t>证书</w:t>
            </w:r>
            <w:r>
              <w:rPr>
                <w:rFonts w:ascii="宋体" w:hAnsi="宋体" w:hint="eastAsia"/>
                <w:sz w:val="24"/>
              </w:rPr>
              <w:t>复印件</w:t>
            </w:r>
            <w:r w:rsidRPr="003440D3">
              <w:rPr>
                <w:rFonts w:ascii="宋体" w:hAnsi="宋体" w:hint="eastAsia"/>
                <w:sz w:val="24"/>
              </w:rPr>
              <w:t>）</w:t>
            </w:r>
          </w:p>
        </w:tc>
      </w:tr>
    </w:tbl>
    <w:p w:rsidR="0036364C" w:rsidRDefault="0036364C" w:rsidP="0036364C">
      <w:pPr>
        <w:rPr>
          <w:rFonts w:ascii="宋体" w:hAnsi="宋体" w:cs="Arial"/>
          <w:b/>
          <w:sz w:val="28"/>
          <w:szCs w:val="28"/>
        </w:rPr>
      </w:pPr>
    </w:p>
    <w:p w:rsidR="0036364C" w:rsidRPr="003D087E" w:rsidRDefault="0036364C" w:rsidP="0036364C">
      <w:pPr>
        <w:rPr>
          <w:rFonts w:ascii="宋体" w:hAnsi="宋体" w:cs="Arial"/>
          <w:b/>
          <w:sz w:val="28"/>
          <w:szCs w:val="28"/>
        </w:rPr>
      </w:pPr>
      <w:r>
        <w:rPr>
          <w:rFonts w:ascii="宋体" w:hAnsi="宋体" w:hint="eastAsia"/>
          <w:b/>
          <w:sz w:val="28"/>
          <w:szCs w:val="28"/>
        </w:rPr>
        <w:t>（5）</w:t>
      </w:r>
      <w:r w:rsidRPr="003D087E">
        <w:rPr>
          <w:rFonts w:ascii="宋体" w:hAnsi="宋体" w:hint="eastAsia"/>
          <w:b/>
          <w:sz w:val="28"/>
          <w:szCs w:val="28"/>
        </w:rPr>
        <w:t>配电及防雷接地</w:t>
      </w:r>
    </w:p>
    <w:tbl>
      <w:tblPr>
        <w:tblW w:w="8789" w:type="dxa"/>
        <w:tblInd w:w="250" w:type="dxa"/>
        <w:tblLook w:val="00A0"/>
      </w:tblPr>
      <w:tblGrid>
        <w:gridCol w:w="8789"/>
      </w:tblGrid>
      <w:tr w:rsidR="0036364C" w:rsidRPr="003440D3" w:rsidTr="00663F31">
        <w:trPr>
          <w:trHeight w:val="285"/>
        </w:trPr>
        <w:tc>
          <w:tcPr>
            <w:tcW w:w="8789" w:type="dxa"/>
            <w:tcBorders>
              <w:top w:val="single" w:sz="4" w:space="0" w:color="auto"/>
              <w:left w:val="single" w:sz="4" w:space="0" w:color="auto"/>
              <w:bottom w:val="single" w:sz="4" w:space="0" w:color="auto"/>
              <w:right w:val="single" w:sz="4" w:space="0" w:color="auto"/>
            </w:tcBorders>
            <w:vAlign w:val="center"/>
          </w:tcPr>
          <w:p w:rsidR="0036364C" w:rsidRPr="003440D3" w:rsidRDefault="0036364C" w:rsidP="0018741F">
            <w:pPr>
              <w:pStyle w:val="af"/>
              <w:shd w:val="clear" w:color="auto" w:fill="FFFFFF"/>
              <w:spacing w:line="330" w:lineRule="atLeast"/>
              <w:rPr>
                <w:rFonts w:cs="Arial"/>
              </w:rPr>
            </w:pPr>
            <w:r w:rsidRPr="003440D3">
              <w:rPr>
                <w:rFonts w:cs="Arial" w:hint="eastAsia"/>
              </w:rPr>
              <w:t>配电：</w:t>
            </w:r>
          </w:p>
          <w:p w:rsidR="0036364C" w:rsidRPr="003440D3" w:rsidRDefault="0036364C" w:rsidP="0018741F">
            <w:pPr>
              <w:pStyle w:val="af"/>
              <w:shd w:val="clear" w:color="auto" w:fill="FFFFFF"/>
              <w:spacing w:line="330" w:lineRule="atLeast"/>
              <w:rPr>
                <w:rFonts w:cs="Arial"/>
              </w:rPr>
            </w:pPr>
            <w:r w:rsidRPr="003440D3">
              <w:rPr>
                <w:rFonts w:cs="Arial"/>
              </w:rPr>
              <w:t>1</w:t>
            </w:r>
            <w:r w:rsidRPr="003440D3">
              <w:rPr>
                <w:rFonts w:cs="Arial" w:hint="eastAsia"/>
              </w:rPr>
              <w:t>、可以实现对</w:t>
            </w:r>
            <w:r w:rsidRPr="003440D3">
              <w:rPr>
                <w:rFonts w:cs="Arial"/>
              </w:rPr>
              <w:t>LED</w:t>
            </w:r>
            <w:r w:rsidRPr="003440D3">
              <w:rPr>
                <w:rFonts w:cs="Arial" w:hint="eastAsia"/>
              </w:rPr>
              <w:t>显示屏的远程控制上电，实现多时段智能定时开关屏电源。</w:t>
            </w:r>
          </w:p>
          <w:p w:rsidR="0036364C" w:rsidRPr="003440D3" w:rsidRDefault="0036364C" w:rsidP="0018741F">
            <w:pPr>
              <w:pStyle w:val="af"/>
              <w:shd w:val="clear" w:color="auto" w:fill="FFFFFF"/>
              <w:spacing w:line="330" w:lineRule="atLeast"/>
              <w:rPr>
                <w:rFonts w:cs="Arial"/>
              </w:rPr>
            </w:pPr>
            <w:r w:rsidRPr="003440D3">
              <w:rPr>
                <w:rFonts w:cs="Arial"/>
              </w:rPr>
              <w:t>2</w:t>
            </w:r>
            <w:r w:rsidRPr="003440D3">
              <w:rPr>
                <w:rFonts w:cs="Arial" w:hint="eastAsia"/>
              </w:rPr>
              <w:t>、智能配电柜送电采用“分步延时分上电”的上电方式，避免了大负载对电网瞬间的冲击，有效地保护了显示屏体的电子元件，延长了显示屏的使用寿命。</w:t>
            </w:r>
          </w:p>
          <w:p w:rsidR="0036364C" w:rsidRPr="003440D3" w:rsidRDefault="0036364C" w:rsidP="0018741F">
            <w:pPr>
              <w:pStyle w:val="af"/>
              <w:shd w:val="clear" w:color="auto" w:fill="FFFFFF"/>
              <w:spacing w:line="330" w:lineRule="atLeast"/>
              <w:rPr>
                <w:rFonts w:cs="Arial"/>
              </w:rPr>
            </w:pPr>
            <w:r w:rsidRPr="003440D3">
              <w:rPr>
                <w:rFonts w:cs="Arial"/>
              </w:rPr>
              <w:t>3</w:t>
            </w:r>
            <w:r w:rsidRPr="003440D3">
              <w:rPr>
                <w:rFonts w:cs="Arial" w:hint="eastAsia"/>
              </w:rPr>
              <w:t>、显示屏的工作电源系统具有远程控制功能</w:t>
            </w:r>
            <w:r w:rsidRPr="003440D3">
              <w:rPr>
                <w:rFonts w:cs="Arial"/>
              </w:rPr>
              <w:t>,</w:t>
            </w:r>
            <w:r w:rsidRPr="003440D3">
              <w:rPr>
                <w:rFonts w:cs="Arial" w:hint="eastAsia"/>
              </w:rPr>
              <w:t>在控制室通过软件直接开</w:t>
            </w:r>
            <w:r w:rsidRPr="003440D3">
              <w:rPr>
                <w:rFonts w:cs="Arial"/>
              </w:rPr>
              <w:t>,</w:t>
            </w:r>
            <w:r w:rsidRPr="003440D3">
              <w:rPr>
                <w:rFonts w:cs="Arial" w:hint="eastAsia"/>
              </w:rPr>
              <w:t>关显示屏；</w:t>
            </w:r>
          </w:p>
          <w:p w:rsidR="0036364C" w:rsidRPr="003440D3" w:rsidRDefault="0036364C" w:rsidP="0018741F">
            <w:pPr>
              <w:pStyle w:val="af"/>
              <w:shd w:val="clear" w:color="auto" w:fill="FFFFFF"/>
              <w:spacing w:line="330" w:lineRule="atLeast"/>
              <w:rPr>
                <w:rFonts w:cs="Arial"/>
              </w:rPr>
            </w:pPr>
            <w:r w:rsidRPr="003440D3">
              <w:rPr>
                <w:rFonts w:cs="Arial"/>
              </w:rPr>
              <w:t>4</w:t>
            </w:r>
            <w:r w:rsidRPr="003440D3">
              <w:rPr>
                <w:rFonts w:cs="Arial" w:hint="eastAsia"/>
              </w:rPr>
              <w:t>、具有短路</w:t>
            </w:r>
            <w:r w:rsidRPr="003440D3">
              <w:rPr>
                <w:rFonts w:cs="Arial"/>
              </w:rPr>
              <w:t>,</w:t>
            </w:r>
            <w:r w:rsidRPr="003440D3">
              <w:rPr>
                <w:rFonts w:cs="Arial" w:hint="eastAsia"/>
              </w:rPr>
              <w:t>断路</w:t>
            </w:r>
            <w:r w:rsidRPr="003440D3">
              <w:rPr>
                <w:rFonts w:cs="Arial"/>
              </w:rPr>
              <w:t>,</w:t>
            </w:r>
            <w:r w:rsidRPr="003440D3">
              <w:rPr>
                <w:rFonts w:cs="Arial" w:hint="eastAsia"/>
              </w:rPr>
              <w:t>过流</w:t>
            </w:r>
            <w:r w:rsidRPr="003440D3">
              <w:rPr>
                <w:rFonts w:cs="Arial"/>
              </w:rPr>
              <w:t>,</w:t>
            </w:r>
            <w:r w:rsidRPr="003440D3">
              <w:rPr>
                <w:rFonts w:cs="Arial" w:hint="eastAsia"/>
              </w:rPr>
              <w:t>过压</w:t>
            </w:r>
            <w:r w:rsidRPr="003440D3">
              <w:rPr>
                <w:rFonts w:cs="Arial"/>
              </w:rPr>
              <w:t>,</w:t>
            </w:r>
            <w:r w:rsidRPr="003440D3">
              <w:rPr>
                <w:rFonts w:cs="Arial" w:hint="eastAsia"/>
              </w:rPr>
              <w:t>欠压以及漏电等多种保护功能</w:t>
            </w:r>
            <w:r w:rsidRPr="003440D3">
              <w:rPr>
                <w:rFonts w:cs="Arial"/>
              </w:rPr>
              <w:t>,</w:t>
            </w:r>
            <w:r w:rsidRPr="003440D3">
              <w:rPr>
                <w:rFonts w:cs="Arial" w:hint="eastAsia"/>
              </w:rPr>
              <w:t>系统软件自动处理各种应急情况；</w:t>
            </w:r>
          </w:p>
          <w:p w:rsidR="0036364C" w:rsidRPr="003440D3" w:rsidRDefault="0036364C" w:rsidP="0018741F">
            <w:pPr>
              <w:pStyle w:val="af"/>
              <w:shd w:val="clear" w:color="auto" w:fill="FFFFFF"/>
              <w:spacing w:line="330" w:lineRule="atLeast"/>
              <w:rPr>
                <w:rFonts w:cs="Arial"/>
              </w:rPr>
            </w:pPr>
            <w:r w:rsidRPr="003440D3">
              <w:rPr>
                <w:rFonts w:cs="Arial"/>
              </w:rPr>
              <w:t>5</w:t>
            </w:r>
            <w:r w:rsidRPr="003440D3">
              <w:rPr>
                <w:rFonts w:cs="Arial" w:hint="eastAsia"/>
              </w:rPr>
              <w:t>、具有多时段智能定时自动开关屏的功能</w:t>
            </w:r>
            <w:r w:rsidRPr="003440D3">
              <w:rPr>
                <w:rFonts w:cs="Arial"/>
              </w:rPr>
              <w:t>,</w:t>
            </w:r>
            <w:r w:rsidRPr="003440D3">
              <w:rPr>
                <w:rFonts w:cs="Arial" w:hint="eastAsia"/>
              </w:rPr>
              <w:t>实现无人值守</w:t>
            </w:r>
          </w:p>
          <w:p w:rsidR="0036364C" w:rsidRDefault="0036364C" w:rsidP="0018741F">
            <w:pPr>
              <w:pStyle w:val="af"/>
              <w:shd w:val="clear" w:color="auto" w:fill="FFFFFF"/>
              <w:spacing w:line="330" w:lineRule="atLeast"/>
              <w:rPr>
                <w:rFonts w:cs="Arial"/>
              </w:rPr>
            </w:pPr>
            <w:r w:rsidRPr="003440D3">
              <w:rPr>
                <w:rFonts w:cs="Arial"/>
              </w:rPr>
              <w:t>6</w:t>
            </w:r>
            <w:r w:rsidRPr="003440D3">
              <w:rPr>
                <w:rFonts w:cs="Arial" w:hint="eastAsia"/>
              </w:rPr>
              <w:t>、当电源系统发生严重错误时能自动关闭显示屏</w:t>
            </w:r>
            <w:r w:rsidRPr="003440D3">
              <w:rPr>
                <w:rFonts w:cs="Arial"/>
              </w:rPr>
              <w:t>,</w:t>
            </w:r>
            <w:r w:rsidRPr="003440D3">
              <w:rPr>
                <w:rFonts w:cs="Arial" w:hint="eastAsia"/>
              </w:rPr>
              <w:t>报警</w:t>
            </w:r>
            <w:r w:rsidRPr="003440D3">
              <w:rPr>
                <w:rFonts w:cs="Arial"/>
              </w:rPr>
              <w:t>,</w:t>
            </w:r>
            <w:r w:rsidRPr="003440D3">
              <w:rPr>
                <w:rFonts w:cs="Arial" w:hint="eastAsia"/>
              </w:rPr>
              <w:t>保证系统运行时的安全性和可靠性；</w:t>
            </w:r>
          </w:p>
          <w:p w:rsidR="0036364C" w:rsidRPr="003440D3" w:rsidRDefault="0036364C" w:rsidP="0018741F">
            <w:pPr>
              <w:pStyle w:val="af"/>
              <w:shd w:val="clear" w:color="auto" w:fill="FFFFFF"/>
              <w:spacing w:line="330" w:lineRule="atLeast"/>
              <w:rPr>
                <w:rFonts w:cs="Arial"/>
              </w:rPr>
            </w:pPr>
            <w:r w:rsidRPr="003440D3">
              <w:rPr>
                <w:rFonts w:hint="eastAsia"/>
              </w:rPr>
              <w:t>▲</w:t>
            </w:r>
            <w:r>
              <w:rPr>
                <w:rFonts w:hint="eastAsia"/>
              </w:rPr>
              <w:t>7、</w:t>
            </w:r>
            <w:r w:rsidRPr="003440D3">
              <w:t xml:space="preserve"> </w:t>
            </w:r>
            <w:r w:rsidRPr="003440D3">
              <w:rPr>
                <w:rFonts w:hint="eastAsia"/>
              </w:rPr>
              <w:t>投标时提供</w:t>
            </w:r>
            <w:r>
              <w:rPr>
                <w:rFonts w:hint="eastAsia"/>
              </w:rPr>
              <w:t>配电柜3C认证及</w:t>
            </w:r>
            <w:r w:rsidRPr="003440D3">
              <w:rPr>
                <w:rFonts w:hint="eastAsia"/>
              </w:rPr>
              <w:t>检测报告</w:t>
            </w:r>
          </w:p>
          <w:p w:rsidR="0036364C" w:rsidRPr="003440D3" w:rsidRDefault="0036364C" w:rsidP="0018741F">
            <w:pPr>
              <w:pStyle w:val="af"/>
              <w:shd w:val="clear" w:color="auto" w:fill="FFFFFF"/>
              <w:spacing w:line="330" w:lineRule="atLeast"/>
              <w:rPr>
                <w:shd w:val="clear" w:color="auto" w:fill="FFFFFF"/>
              </w:rPr>
            </w:pPr>
            <w:r w:rsidRPr="003440D3">
              <w:rPr>
                <w:rFonts w:hint="eastAsia"/>
                <w:shd w:val="clear" w:color="auto" w:fill="FFFFFF"/>
              </w:rPr>
              <w:t>防雷接地：</w:t>
            </w:r>
          </w:p>
          <w:p w:rsidR="0036364C" w:rsidRPr="003440D3" w:rsidRDefault="0036364C" w:rsidP="0018741F">
            <w:pPr>
              <w:pStyle w:val="af"/>
              <w:shd w:val="clear" w:color="auto" w:fill="FFFFFF"/>
              <w:spacing w:line="330" w:lineRule="atLeast"/>
              <w:rPr>
                <w:shd w:val="clear" w:color="auto" w:fill="FFFFFF"/>
              </w:rPr>
            </w:pPr>
            <w:r w:rsidRPr="003440D3">
              <w:rPr>
                <w:shd w:val="clear" w:color="auto" w:fill="FFFFFF"/>
              </w:rPr>
              <w:t>1</w:t>
            </w:r>
            <w:r w:rsidRPr="003440D3">
              <w:rPr>
                <w:rFonts w:hint="eastAsia"/>
                <w:shd w:val="clear" w:color="auto" w:fill="FFFFFF"/>
              </w:rPr>
              <w:t>、</w:t>
            </w:r>
            <w:r w:rsidRPr="003440D3">
              <w:rPr>
                <w:shd w:val="clear" w:color="auto" w:fill="FFFFFF"/>
              </w:rPr>
              <w:t xml:space="preserve"> </w:t>
            </w:r>
            <w:r w:rsidRPr="003440D3">
              <w:rPr>
                <w:rFonts w:hint="eastAsia"/>
                <w:shd w:val="clear" w:color="auto" w:fill="FFFFFF"/>
              </w:rPr>
              <w:t>插拔设计，可以带电更换，易于维护；</w:t>
            </w:r>
            <w:r w:rsidRPr="003440D3">
              <w:br/>
            </w:r>
            <w:r w:rsidRPr="003440D3">
              <w:rPr>
                <w:shd w:val="clear" w:color="auto" w:fill="FFFFFF"/>
              </w:rPr>
              <w:t>2</w:t>
            </w:r>
            <w:r w:rsidRPr="003440D3">
              <w:rPr>
                <w:rFonts w:hint="eastAsia"/>
                <w:shd w:val="clear" w:color="auto" w:fill="FFFFFF"/>
              </w:rPr>
              <w:t>、</w:t>
            </w:r>
            <w:r w:rsidRPr="003440D3">
              <w:rPr>
                <w:shd w:val="clear" w:color="auto" w:fill="FFFFFF"/>
              </w:rPr>
              <w:t xml:space="preserve"> </w:t>
            </w:r>
            <w:r w:rsidRPr="003440D3">
              <w:rPr>
                <w:rFonts w:hint="eastAsia"/>
                <w:shd w:val="clear" w:color="auto" w:fill="FFFFFF"/>
              </w:rPr>
              <w:t>内置过流、过热保护装置，安全性能高；</w:t>
            </w:r>
            <w:r w:rsidRPr="003440D3">
              <w:br/>
            </w:r>
            <w:r w:rsidRPr="003440D3">
              <w:rPr>
                <w:shd w:val="clear" w:color="auto" w:fill="FFFFFF"/>
              </w:rPr>
              <w:lastRenderedPageBreak/>
              <w:t>3</w:t>
            </w:r>
            <w:r w:rsidRPr="003440D3">
              <w:rPr>
                <w:rFonts w:hint="eastAsia"/>
                <w:shd w:val="clear" w:color="auto" w:fill="FFFFFF"/>
              </w:rPr>
              <w:t>、</w:t>
            </w:r>
            <w:r w:rsidRPr="003440D3">
              <w:rPr>
                <w:shd w:val="clear" w:color="auto" w:fill="FFFFFF"/>
              </w:rPr>
              <w:t xml:space="preserve"> </w:t>
            </w:r>
            <w:r w:rsidRPr="003440D3">
              <w:rPr>
                <w:rFonts w:hint="eastAsia"/>
                <w:shd w:val="clear" w:color="auto" w:fill="FFFFFF"/>
              </w:rPr>
              <w:t>指示窗口绿色表示正常</w:t>
            </w:r>
            <w:r w:rsidRPr="003440D3">
              <w:rPr>
                <w:shd w:val="clear" w:color="auto" w:fill="FFFFFF"/>
              </w:rPr>
              <w:t>,</w:t>
            </w:r>
            <w:r w:rsidRPr="003440D3">
              <w:rPr>
                <w:rFonts w:hint="eastAsia"/>
                <w:shd w:val="clear" w:color="auto" w:fill="FFFFFF"/>
              </w:rPr>
              <w:t>变红色表示故障，提示更换，清晰易辩；</w:t>
            </w:r>
          </w:p>
          <w:p w:rsidR="0036364C" w:rsidRPr="003440D3" w:rsidRDefault="0036364C" w:rsidP="0018741F">
            <w:pPr>
              <w:pStyle w:val="af"/>
              <w:shd w:val="clear" w:color="auto" w:fill="FFFFFF"/>
              <w:spacing w:line="330" w:lineRule="atLeast"/>
            </w:pPr>
            <w:r w:rsidRPr="003440D3">
              <w:rPr>
                <w:rFonts w:hint="eastAsia"/>
              </w:rPr>
              <w:t>▲</w:t>
            </w:r>
            <w:r>
              <w:t>4</w:t>
            </w:r>
            <w:r>
              <w:rPr>
                <w:rFonts w:hint="eastAsia"/>
              </w:rPr>
              <w:t>、</w:t>
            </w:r>
            <w:r w:rsidRPr="003440D3">
              <w:t xml:space="preserve"> </w:t>
            </w:r>
            <w:r w:rsidRPr="003440D3">
              <w:rPr>
                <w:rFonts w:hint="eastAsia"/>
              </w:rPr>
              <w:t>投标时提供防雷产品检测报告</w:t>
            </w:r>
          </w:p>
        </w:tc>
      </w:tr>
    </w:tbl>
    <w:p w:rsidR="0036364C" w:rsidRPr="003D087E" w:rsidRDefault="0036364C" w:rsidP="0036364C">
      <w:pPr>
        <w:rPr>
          <w:rFonts w:ascii="宋体" w:hAnsi="宋体" w:cs="Arial"/>
          <w:b/>
          <w:sz w:val="28"/>
          <w:szCs w:val="28"/>
        </w:rPr>
      </w:pPr>
      <w:r>
        <w:rPr>
          <w:rFonts w:ascii="宋体" w:hAnsi="宋体" w:hint="eastAsia"/>
          <w:b/>
          <w:sz w:val="28"/>
          <w:szCs w:val="28"/>
        </w:rPr>
        <w:lastRenderedPageBreak/>
        <w:t>（6）</w:t>
      </w:r>
      <w:r w:rsidRPr="00E36026">
        <w:rPr>
          <w:rFonts w:ascii="宋体" w:hAnsi="宋体" w:hint="eastAsia"/>
          <w:b/>
          <w:sz w:val="28"/>
          <w:szCs w:val="28"/>
        </w:rPr>
        <w:t>体育比赛记分</w:t>
      </w:r>
      <w:r>
        <w:rPr>
          <w:rFonts w:ascii="宋体" w:hAnsi="宋体" w:hint="eastAsia"/>
          <w:b/>
          <w:sz w:val="28"/>
          <w:szCs w:val="28"/>
        </w:rPr>
        <w:t>计时系统</w:t>
      </w:r>
    </w:p>
    <w:tbl>
      <w:tblPr>
        <w:tblW w:w="8789" w:type="dxa"/>
        <w:tblInd w:w="250" w:type="dxa"/>
        <w:tblLook w:val="00A0"/>
      </w:tblPr>
      <w:tblGrid>
        <w:gridCol w:w="8789"/>
      </w:tblGrid>
      <w:tr w:rsidR="0036364C" w:rsidRPr="00EB7677" w:rsidTr="00663F31">
        <w:trPr>
          <w:trHeight w:val="285"/>
        </w:trPr>
        <w:tc>
          <w:tcPr>
            <w:tcW w:w="8789" w:type="dxa"/>
            <w:tcBorders>
              <w:top w:val="single" w:sz="4" w:space="0" w:color="auto"/>
              <w:left w:val="single" w:sz="4" w:space="0" w:color="auto"/>
              <w:bottom w:val="single" w:sz="4" w:space="0" w:color="auto"/>
              <w:right w:val="single" w:sz="4" w:space="0" w:color="auto"/>
            </w:tcBorders>
            <w:vAlign w:val="center"/>
          </w:tcPr>
          <w:p w:rsidR="0036364C" w:rsidRDefault="0036364C" w:rsidP="0018741F">
            <w:pPr>
              <w:pStyle w:val="af"/>
              <w:shd w:val="clear" w:color="auto" w:fill="FFFFFF"/>
              <w:spacing w:line="330" w:lineRule="atLeast"/>
              <w:rPr>
                <w:rFonts w:cs="Arial"/>
              </w:rPr>
            </w:pPr>
            <w:r>
              <w:rPr>
                <w:rFonts w:cs="Arial" w:hint="eastAsia"/>
              </w:rPr>
              <w:t>1.7.1打分控制台：</w:t>
            </w:r>
          </w:p>
          <w:p w:rsidR="0036364C" w:rsidRPr="00E36026" w:rsidRDefault="0036364C" w:rsidP="0018741F">
            <w:pPr>
              <w:pStyle w:val="af"/>
              <w:shd w:val="clear" w:color="auto" w:fill="FFFFFF"/>
              <w:spacing w:line="330" w:lineRule="atLeast"/>
              <w:rPr>
                <w:rFonts w:cs="Arial"/>
              </w:rPr>
            </w:pPr>
            <w:r w:rsidRPr="00E36026">
              <w:rPr>
                <w:rFonts w:cs="Arial" w:hint="eastAsia"/>
              </w:rPr>
              <w:t>显示：7寸全彩液晶屏</w:t>
            </w:r>
          </w:p>
          <w:p w:rsidR="0036364C" w:rsidRPr="00E36026" w:rsidRDefault="0036364C" w:rsidP="0018741F">
            <w:pPr>
              <w:pStyle w:val="af"/>
              <w:shd w:val="clear" w:color="auto" w:fill="FFFFFF"/>
              <w:spacing w:line="330" w:lineRule="atLeast"/>
              <w:rPr>
                <w:rFonts w:cs="Arial"/>
              </w:rPr>
            </w:pPr>
            <w:r w:rsidRPr="00E36026">
              <w:rPr>
                <w:rFonts w:cs="Arial" w:hint="eastAsia"/>
              </w:rPr>
              <w:t>功能：</w:t>
            </w:r>
          </w:p>
          <w:p w:rsidR="0036364C" w:rsidRPr="00E36026" w:rsidRDefault="0036364C" w:rsidP="0018741F">
            <w:pPr>
              <w:pStyle w:val="af"/>
              <w:shd w:val="clear" w:color="auto" w:fill="FFFFFF"/>
              <w:spacing w:line="330" w:lineRule="atLeast"/>
              <w:rPr>
                <w:rFonts w:cs="Arial"/>
              </w:rPr>
            </w:pPr>
            <w:r w:rsidRPr="00E36026">
              <w:rPr>
                <w:rFonts w:cs="Arial" w:hint="eastAsia"/>
              </w:rPr>
              <w:t>连接到软件系统上，实现裁判独立打分，打分信息同步显示到大屏上。</w:t>
            </w:r>
          </w:p>
          <w:p w:rsidR="0036364C" w:rsidRPr="00E36026" w:rsidRDefault="0036364C" w:rsidP="0018741F">
            <w:pPr>
              <w:pStyle w:val="af"/>
              <w:shd w:val="clear" w:color="auto" w:fill="FFFFFF"/>
              <w:spacing w:line="330" w:lineRule="atLeast"/>
              <w:rPr>
                <w:rFonts w:cs="Arial"/>
              </w:rPr>
            </w:pPr>
            <w:r w:rsidRPr="00E36026">
              <w:rPr>
                <w:rFonts w:cs="Arial" w:hint="eastAsia"/>
              </w:rPr>
              <w:t>支出比赛：篮球、排球、足球、羽毛球（单赛组）、乒乓球（单赛组）、网球（单赛组）</w:t>
            </w:r>
          </w:p>
          <w:p w:rsidR="0036364C" w:rsidRPr="00E36026" w:rsidRDefault="0036364C" w:rsidP="0018741F">
            <w:pPr>
              <w:pStyle w:val="af"/>
              <w:shd w:val="clear" w:color="auto" w:fill="FFFFFF"/>
              <w:spacing w:line="330" w:lineRule="atLeast"/>
              <w:rPr>
                <w:rFonts w:cs="Arial"/>
              </w:rPr>
            </w:pPr>
            <w:r w:rsidRPr="00E36026">
              <w:rPr>
                <w:rFonts w:cs="Arial" w:hint="eastAsia"/>
              </w:rPr>
              <w:t>可用于操作比赛记分、计时、进攻计时、犯规显示、球员得分、鸣音。</w:t>
            </w:r>
          </w:p>
          <w:p w:rsidR="0036364C" w:rsidRPr="00E36026" w:rsidRDefault="0036364C" w:rsidP="0018741F">
            <w:pPr>
              <w:pStyle w:val="af"/>
              <w:shd w:val="clear" w:color="auto" w:fill="FFFFFF"/>
              <w:spacing w:line="330" w:lineRule="atLeast"/>
              <w:rPr>
                <w:rFonts w:cs="Arial"/>
              </w:rPr>
            </w:pPr>
            <w:r w:rsidRPr="00E36026">
              <w:rPr>
                <w:rFonts w:cs="Arial" w:hint="eastAsia"/>
              </w:rPr>
              <w:t>可同步控制24秒计时器。</w:t>
            </w:r>
          </w:p>
          <w:p w:rsidR="0036364C" w:rsidRPr="00E36026" w:rsidRDefault="0036364C" w:rsidP="0018741F">
            <w:pPr>
              <w:pStyle w:val="af"/>
              <w:shd w:val="clear" w:color="auto" w:fill="FFFFFF"/>
              <w:spacing w:line="330" w:lineRule="atLeast"/>
              <w:rPr>
                <w:rFonts w:cs="Arial"/>
              </w:rPr>
            </w:pPr>
            <w:r w:rsidRPr="00E36026">
              <w:rPr>
                <w:rFonts w:cs="Arial" w:hint="eastAsia"/>
              </w:rPr>
              <w:t>有记分主控台及2个计时手柄，可支持3以上裁判同时计时记分工作。</w:t>
            </w:r>
          </w:p>
          <w:p w:rsidR="0036364C" w:rsidRDefault="0036364C" w:rsidP="0018741F">
            <w:pPr>
              <w:pStyle w:val="af"/>
              <w:shd w:val="clear" w:color="auto" w:fill="FFFFFF"/>
              <w:spacing w:line="330" w:lineRule="atLeast"/>
              <w:rPr>
                <w:rFonts w:cs="Arial"/>
              </w:rPr>
            </w:pPr>
            <w:r w:rsidRPr="00E36026">
              <w:rPr>
                <w:rFonts w:cs="Arial" w:hint="eastAsia"/>
              </w:rPr>
              <w:t>可在有线或无线模式下使用。</w:t>
            </w:r>
          </w:p>
          <w:p w:rsidR="0036364C" w:rsidRPr="00EB7677" w:rsidRDefault="0036364C" w:rsidP="0018741F">
            <w:pPr>
              <w:pStyle w:val="af"/>
              <w:shd w:val="clear" w:color="auto" w:fill="FFFFFF"/>
              <w:spacing w:line="330" w:lineRule="atLeast"/>
              <w:rPr>
                <w:rFonts w:cs="Arial"/>
              </w:rPr>
            </w:pPr>
            <w:r>
              <w:rPr>
                <w:rFonts w:cs="Arial" w:hint="eastAsia"/>
              </w:rPr>
              <w:t>1.7.2</w:t>
            </w:r>
            <w:r w:rsidRPr="00EB7677">
              <w:rPr>
                <w:rFonts w:cs="Arial" w:hint="eastAsia"/>
              </w:rPr>
              <w:t>软件功能：</w:t>
            </w:r>
          </w:p>
          <w:p w:rsidR="0036364C" w:rsidRPr="00EB7677" w:rsidRDefault="0036364C" w:rsidP="0018741F">
            <w:pPr>
              <w:pStyle w:val="af"/>
              <w:shd w:val="clear" w:color="auto" w:fill="FFFFFF"/>
              <w:spacing w:line="330" w:lineRule="atLeast"/>
              <w:rPr>
                <w:rFonts w:cs="Arial"/>
              </w:rPr>
            </w:pPr>
            <w:r w:rsidRPr="00EB7677">
              <w:rPr>
                <w:rFonts w:cs="Arial" w:hint="eastAsia"/>
              </w:rPr>
              <w:t>支持篮、足、排、羽毛、乒乓、网球，并可扩展增加手球、五</w:t>
            </w:r>
            <w:proofErr w:type="gramStart"/>
            <w:r w:rsidRPr="00EB7677">
              <w:rPr>
                <w:rFonts w:cs="Arial" w:hint="eastAsia"/>
              </w:rPr>
              <w:t>人制</w:t>
            </w:r>
            <w:proofErr w:type="gramEnd"/>
            <w:r w:rsidRPr="00EB7677">
              <w:rPr>
                <w:rFonts w:cs="Arial" w:hint="eastAsia"/>
              </w:rPr>
              <w:t>足球、曲棍球、橄榄球等其他比赛项目。</w:t>
            </w:r>
          </w:p>
          <w:p w:rsidR="0036364C" w:rsidRPr="00EB7677" w:rsidRDefault="0036364C" w:rsidP="0018741F">
            <w:pPr>
              <w:pStyle w:val="af"/>
              <w:shd w:val="clear" w:color="auto" w:fill="FFFFFF"/>
              <w:spacing w:line="330" w:lineRule="atLeast"/>
              <w:rPr>
                <w:rFonts w:cs="Arial"/>
              </w:rPr>
            </w:pPr>
            <w:r w:rsidRPr="00EB7677">
              <w:rPr>
                <w:rFonts w:cs="Arial" w:hint="eastAsia"/>
              </w:rPr>
              <w:t>支持多种规则可选，CBA，FIBA,NBA。</w:t>
            </w:r>
          </w:p>
          <w:p w:rsidR="0036364C" w:rsidRPr="00EB7677" w:rsidRDefault="0036364C" w:rsidP="0018741F">
            <w:pPr>
              <w:pStyle w:val="af"/>
              <w:shd w:val="clear" w:color="auto" w:fill="FFFFFF"/>
              <w:spacing w:line="330" w:lineRule="atLeast"/>
              <w:rPr>
                <w:rFonts w:cs="Arial"/>
              </w:rPr>
            </w:pPr>
            <w:r w:rsidRPr="00EB7677">
              <w:rPr>
                <w:rFonts w:cs="Arial" w:hint="eastAsia"/>
              </w:rPr>
              <w:t>大屏上可显示比分、赛队、队员信息；以及犯规、暂停、换人操作的指示。</w:t>
            </w:r>
          </w:p>
          <w:p w:rsidR="0036364C" w:rsidRPr="00EB7677" w:rsidRDefault="0036364C" w:rsidP="0018741F">
            <w:pPr>
              <w:pStyle w:val="af"/>
              <w:shd w:val="clear" w:color="auto" w:fill="FFFFFF"/>
              <w:spacing w:line="330" w:lineRule="atLeast"/>
              <w:rPr>
                <w:rFonts w:cs="Arial"/>
              </w:rPr>
            </w:pPr>
            <w:r w:rsidRPr="00EB7677">
              <w:rPr>
                <w:rFonts w:cs="Arial" w:hint="eastAsia"/>
              </w:rPr>
              <w:t>显示比赛时间、暂停时间、系统时间以及比赛倒计时功能。</w:t>
            </w:r>
          </w:p>
          <w:p w:rsidR="0036364C" w:rsidRPr="00EB7677" w:rsidRDefault="0036364C" w:rsidP="0018741F">
            <w:pPr>
              <w:pStyle w:val="af"/>
              <w:shd w:val="clear" w:color="auto" w:fill="FFFFFF"/>
              <w:spacing w:line="330" w:lineRule="atLeast"/>
              <w:rPr>
                <w:rFonts w:cs="Arial"/>
              </w:rPr>
            </w:pPr>
            <w:r w:rsidRPr="00EB7677">
              <w:rPr>
                <w:rFonts w:cs="Arial" w:hint="eastAsia"/>
              </w:rPr>
              <w:t>裁判场边独立打分控制，同步上屏显示。</w:t>
            </w:r>
          </w:p>
          <w:p w:rsidR="0036364C" w:rsidRPr="00EB7677" w:rsidRDefault="0036364C" w:rsidP="0018741F">
            <w:pPr>
              <w:pStyle w:val="af"/>
              <w:shd w:val="clear" w:color="auto" w:fill="FFFFFF"/>
              <w:spacing w:line="330" w:lineRule="atLeast"/>
              <w:rPr>
                <w:rFonts w:cs="Arial"/>
              </w:rPr>
            </w:pPr>
            <w:r w:rsidRPr="00EB7677">
              <w:rPr>
                <w:rFonts w:cs="Arial" w:hint="eastAsia"/>
              </w:rPr>
              <w:t>可调整比赛界面布局，增加删减显示内容。</w:t>
            </w:r>
          </w:p>
          <w:p w:rsidR="0036364C" w:rsidRPr="00EB7677" w:rsidRDefault="0036364C" w:rsidP="0018741F">
            <w:pPr>
              <w:pStyle w:val="af"/>
              <w:shd w:val="clear" w:color="auto" w:fill="FFFFFF"/>
              <w:spacing w:line="330" w:lineRule="atLeast"/>
              <w:rPr>
                <w:rFonts w:cs="Arial"/>
              </w:rPr>
            </w:pPr>
            <w:r w:rsidRPr="00EB7677">
              <w:rPr>
                <w:rFonts w:cs="Arial" w:hint="eastAsia"/>
              </w:rPr>
              <w:t>比赛编排功能。</w:t>
            </w:r>
          </w:p>
          <w:p w:rsidR="0036364C" w:rsidRPr="00EB7677" w:rsidRDefault="0036364C" w:rsidP="0018741F">
            <w:pPr>
              <w:pStyle w:val="af"/>
              <w:shd w:val="clear" w:color="auto" w:fill="FFFFFF"/>
              <w:spacing w:line="330" w:lineRule="atLeast"/>
              <w:rPr>
                <w:rFonts w:cs="Arial"/>
              </w:rPr>
            </w:pPr>
            <w:r w:rsidRPr="00EB7677">
              <w:rPr>
                <w:rFonts w:cs="Arial" w:hint="eastAsia"/>
              </w:rPr>
              <w:t>支出广告预设及切换和临时通知插播，可以在大屏幕上显示各种通知信息，并设定速度、颜色、字体等特效。</w:t>
            </w:r>
          </w:p>
          <w:p w:rsidR="0036364C" w:rsidRPr="00EB7677" w:rsidRDefault="0036364C" w:rsidP="0018741F">
            <w:pPr>
              <w:pStyle w:val="af"/>
              <w:shd w:val="clear" w:color="auto" w:fill="FFFFFF"/>
              <w:spacing w:line="330" w:lineRule="atLeast"/>
              <w:rPr>
                <w:rFonts w:cs="Arial"/>
              </w:rPr>
            </w:pPr>
            <w:r w:rsidRPr="00EB7677">
              <w:rPr>
                <w:rFonts w:cs="Arial" w:hint="eastAsia"/>
              </w:rPr>
              <w:t>可扩展操作台：可选择使用键盘快捷键打分，也可以配备专业</w:t>
            </w:r>
            <w:proofErr w:type="gramStart"/>
            <w:r w:rsidRPr="00EB7677">
              <w:rPr>
                <w:rFonts w:cs="Arial" w:hint="eastAsia"/>
              </w:rPr>
              <w:t>打分台打分</w:t>
            </w:r>
            <w:proofErr w:type="gramEnd"/>
            <w:r w:rsidRPr="00EB7677">
              <w:rPr>
                <w:rFonts w:cs="Arial" w:hint="eastAsia"/>
              </w:rPr>
              <w:t>。</w:t>
            </w:r>
          </w:p>
          <w:p w:rsidR="0036364C" w:rsidRPr="00EB7677" w:rsidRDefault="0036364C" w:rsidP="0018741F">
            <w:pPr>
              <w:pStyle w:val="af"/>
              <w:shd w:val="clear" w:color="auto" w:fill="FFFFFF"/>
              <w:spacing w:line="330" w:lineRule="atLeast"/>
              <w:rPr>
                <w:rFonts w:cs="Arial"/>
              </w:rPr>
            </w:pPr>
            <w:r w:rsidRPr="00EB7677">
              <w:rPr>
                <w:rFonts w:cs="Arial" w:hint="eastAsia"/>
              </w:rPr>
              <w:lastRenderedPageBreak/>
              <w:t>比分导出功能。</w:t>
            </w:r>
          </w:p>
          <w:p w:rsidR="0036364C" w:rsidRPr="00EB7677" w:rsidRDefault="0036364C" w:rsidP="0018741F">
            <w:pPr>
              <w:pStyle w:val="af"/>
              <w:shd w:val="clear" w:color="auto" w:fill="FFFFFF"/>
              <w:spacing w:line="330" w:lineRule="atLeast"/>
              <w:rPr>
                <w:rFonts w:cs="Arial"/>
              </w:rPr>
            </w:pPr>
            <w:r w:rsidRPr="00EB7677">
              <w:rPr>
                <w:rFonts w:cs="Arial" w:hint="eastAsia"/>
              </w:rPr>
              <w:t>数据自动备份，如</w:t>
            </w:r>
            <w:proofErr w:type="gramStart"/>
            <w:r w:rsidRPr="00EB7677">
              <w:rPr>
                <w:rFonts w:cs="Arial" w:hint="eastAsia"/>
              </w:rPr>
              <w:t>遇电脑</w:t>
            </w:r>
            <w:proofErr w:type="gramEnd"/>
            <w:r w:rsidRPr="00EB7677">
              <w:rPr>
                <w:rFonts w:cs="Arial" w:hint="eastAsia"/>
              </w:rPr>
              <w:t>故障或断电，重启后即恢复先前画面。</w:t>
            </w:r>
          </w:p>
          <w:p w:rsidR="0036364C" w:rsidRPr="00EB7677" w:rsidRDefault="0036364C" w:rsidP="0018741F">
            <w:pPr>
              <w:pStyle w:val="af"/>
              <w:shd w:val="clear" w:color="auto" w:fill="FFFFFF"/>
              <w:spacing w:line="330" w:lineRule="atLeast"/>
              <w:rPr>
                <w:rFonts w:cs="Arial"/>
              </w:rPr>
            </w:pPr>
            <w:r w:rsidRPr="00EB7677">
              <w:rPr>
                <w:rFonts w:cs="Arial" w:hint="eastAsia"/>
              </w:rPr>
              <w:t>协同计时记分设备：可与24S记分牌同步显示。</w:t>
            </w:r>
          </w:p>
          <w:p w:rsidR="0036364C" w:rsidRPr="00EB7677" w:rsidRDefault="0036364C" w:rsidP="0018741F">
            <w:pPr>
              <w:pStyle w:val="af"/>
              <w:shd w:val="clear" w:color="auto" w:fill="FFFFFF"/>
              <w:spacing w:line="330" w:lineRule="atLeast"/>
              <w:rPr>
                <w:rFonts w:cs="Arial"/>
              </w:rPr>
            </w:pPr>
            <w:r w:rsidRPr="00EB7677">
              <w:rPr>
                <w:rFonts w:cs="Arial" w:hint="eastAsia"/>
              </w:rPr>
              <w:t>与比赛技术统计软件联动，自动记录球员得分判罚。</w:t>
            </w:r>
          </w:p>
          <w:p w:rsidR="0036364C" w:rsidRPr="00EB7677" w:rsidRDefault="0036364C" w:rsidP="001D4336">
            <w:pPr>
              <w:pStyle w:val="af"/>
              <w:shd w:val="clear" w:color="auto" w:fill="FFFFFF"/>
              <w:spacing w:line="330" w:lineRule="atLeast"/>
              <w:rPr>
                <w:rFonts w:cs="Arial"/>
              </w:rPr>
            </w:pPr>
            <w:r w:rsidRPr="00EB7677">
              <w:rPr>
                <w:rFonts w:cs="Arial" w:hint="eastAsia"/>
              </w:rPr>
              <w:t>支持安卓系统。</w:t>
            </w:r>
            <w:bookmarkStart w:id="9" w:name="_GoBack"/>
            <w:bookmarkEnd w:id="9"/>
          </w:p>
        </w:tc>
      </w:tr>
    </w:tbl>
    <w:p w:rsidR="0036364C" w:rsidRPr="00E36026" w:rsidRDefault="0036364C" w:rsidP="0036364C">
      <w:pPr>
        <w:rPr>
          <w:rFonts w:ascii="宋体" w:hAnsi="宋体"/>
          <w:b/>
          <w:sz w:val="24"/>
        </w:rPr>
      </w:pPr>
    </w:p>
    <w:p w:rsidR="0036364C" w:rsidRPr="003440D3" w:rsidRDefault="0036364C" w:rsidP="0036364C">
      <w:pPr>
        <w:rPr>
          <w:rFonts w:ascii="宋体" w:hAnsi="宋体"/>
          <w:b/>
          <w:sz w:val="24"/>
        </w:rPr>
      </w:pPr>
      <w:r w:rsidRPr="003440D3">
        <w:rPr>
          <w:rFonts w:ascii="宋体" w:hAnsi="宋体" w:hint="eastAsia"/>
          <w:b/>
          <w:sz w:val="24"/>
        </w:rPr>
        <w:t>注：</w:t>
      </w:r>
    </w:p>
    <w:p w:rsidR="0036364C" w:rsidRPr="003440D3" w:rsidRDefault="0036364C" w:rsidP="0036364C">
      <w:pPr>
        <w:rPr>
          <w:rFonts w:ascii="宋体" w:hAnsi="宋体"/>
          <w:b/>
          <w:sz w:val="24"/>
        </w:rPr>
      </w:pPr>
      <w:r w:rsidRPr="003440D3">
        <w:rPr>
          <w:rFonts w:ascii="宋体" w:hAnsi="宋体"/>
          <w:b/>
          <w:sz w:val="24"/>
        </w:rPr>
        <w:t>1</w:t>
      </w:r>
      <w:r>
        <w:rPr>
          <w:rFonts w:ascii="宋体" w:hAnsi="宋体" w:hint="eastAsia"/>
          <w:b/>
          <w:sz w:val="24"/>
        </w:rPr>
        <w:t>、以上要求中打“▲”号的为实质性响应条款</w:t>
      </w:r>
      <w:r w:rsidRPr="003440D3">
        <w:rPr>
          <w:rFonts w:ascii="宋体" w:hAnsi="宋体" w:hint="eastAsia"/>
          <w:b/>
          <w:sz w:val="24"/>
        </w:rPr>
        <w:t>。</w:t>
      </w:r>
    </w:p>
    <w:p w:rsidR="0036364C" w:rsidRDefault="0036364C" w:rsidP="0036364C">
      <w:pPr>
        <w:rPr>
          <w:rFonts w:ascii="宋体" w:hAnsi="宋体"/>
          <w:b/>
          <w:sz w:val="24"/>
        </w:rPr>
      </w:pPr>
      <w:r w:rsidRPr="003440D3">
        <w:rPr>
          <w:rFonts w:ascii="宋体" w:hAnsi="宋体"/>
          <w:b/>
          <w:sz w:val="24"/>
        </w:rPr>
        <w:t>2</w:t>
      </w:r>
      <w:r w:rsidRPr="003440D3">
        <w:rPr>
          <w:rFonts w:ascii="宋体" w:hAnsi="宋体" w:hint="eastAsia"/>
          <w:b/>
          <w:sz w:val="24"/>
        </w:rPr>
        <w:t>、所要求的检测报告及相关资质文件需要在投标时提供，复印件需加盖红章。</w:t>
      </w:r>
    </w:p>
    <w:p w:rsidR="00A613B1" w:rsidRDefault="00A613B1" w:rsidP="00A613B1">
      <w:pPr>
        <w:rPr>
          <w:rFonts w:ascii="宋体"/>
          <w:b/>
          <w:color w:val="000000"/>
          <w:sz w:val="24"/>
        </w:rPr>
      </w:pPr>
      <w:r>
        <w:rPr>
          <w:rFonts w:ascii="宋体" w:hAnsi="宋体" w:hint="eastAsia"/>
          <w:b/>
          <w:sz w:val="24"/>
        </w:rPr>
        <w:t>3、</w:t>
      </w:r>
      <w:r w:rsidRPr="009C7F09">
        <w:rPr>
          <w:rFonts w:ascii="宋体" w:hint="eastAsia"/>
          <w:b/>
          <w:color w:val="000000"/>
          <w:sz w:val="24"/>
        </w:rPr>
        <w:t>将对产品要求进行各项目功能测试，如有虚假应答的行为将取消其中标资格，同时保留对该厂商追究相关责任的权利。</w:t>
      </w:r>
    </w:p>
    <w:p w:rsidR="00A613B1" w:rsidRPr="00A613B1" w:rsidRDefault="00A613B1">
      <w:pPr>
        <w:adjustRightInd w:val="0"/>
        <w:snapToGrid w:val="0"/>
        <w:spacing w:line="360" w:lineRule="auto"/>
        <w:ind w:firstLineChars="950" w:firstLine="3052"/>
        <w:rPr>
          <w:rFonts w:ascii="宋体" w:hAnsi="宋体" w:cs="宋体"/>
          <w:b/>
          <w:color w:val="000000"/>
          <w:sz w:val="32"/>
          <w:szCs w:val="32"/>
        </w:rPr>
      </w:pPr>
    </w:p>
    <w:p w:rsidR="00A613B1" w:rsidRDefault="00A613B1">
      <w:pPr>
        <w:adjustRightInd w:val="0"/>
        <w:snapToGrid w:val="0"/>
        <w:spacing w:line="360" w:lineRule="auto"/>
        <w:ind w:firstLineChars="950" w:firstLine="3052"/>
        <w:rPr>
          <w:rFonts w:ascii="宋体" w:hAnsi="宋体" w:cs="宋体"/>
          <w:b/>
          <w:color w:val="000000"/>
          <w:sz w:val="32"/>
          <w:szCs w:val="32"/>
        </w:rPr>
      </w:pPr>
    </w:p>
    <w:p w:rsidR="00A613B1" w:rsidRPr="00ED53B3" w:rsidRDefault="00A613B1" w:rsidP="00A613B1">
      <w:pPr>
        <w:tabs>
          <w:tab w:val="left" w:pos="8280"/>
        </w:tabs>
        <w:autoSpaceDE w:val="0"/>
        <w:autoSpaceDN w:val="0"/>
        <w:adjustRightInd w:val="0"/>
        <w:spacing w:line="360" w:lineRule="auto"/>
        <w:ind w:right="23"/>
        <w:jc w:val="center"/>
        <w:outlineLvl w:val="1"/>
        <w:rPr>
          <w:rFonts w:ascii="宋体" w:hAnsi="宋体"/>
          <w:b/>
          <w:sz w:val="31"/>
          <w:szCs w:val="31"/>
        </w:rPr>
      </w:pPr>
      <w:r w:rsidRPr="00ED53B3">
        <w:rPr>
          <w:rFonts w:ascii="宋体" w:hAnsi="宋体" w:hint="eastAsia"/>
          <w:b/>
          <w:sz w:val="31"/>
          <w:szCs w:val="31"/>
        </w:rPr>
        <w:t>第二节  其他要求</w:t>
      </w:r>
    </w:p>
    <w:p w:rsidR="00A613B1" w:rsidRPr="00AD308A" w:rsidRDefault="00A613B1" w:rsidP="00A613B1">
      <w:pPr>
        <w:widowControl/>
        <w:spacing w:before="120" w:after="120"/>
        <w:rPr>
          <w:rFonts w:asciiTheme="majorEastAsia" w:eastAsiaTheme="majorEastAsia" w:hAnsiTheme="majorEastAsia"/>
          <w:sz w:val="24"/>
        </w:rPr>
      </w:pPr>
      <w:r w:rsidRPr="00AD308A">
        <w:rPr>
          <w:rFonts w:asciiTheme="majorEastAsia" w:eastAsiaTheme="majorEastAsia" w:hAnsiTheme="majorEastAsia"/>
          <w:sz w:val="24"/>
        </w:rPr>
        <w:t>1</w:t>
      </w:r>
      <w:r w:rsidRPr="00AD308A">
        <w:rPr>
          <w:rFonts w:asciiTheme="majorEastAsia" w:eastAsiaTheme="majorEastAsia" w:hAnsiTheme="majorEastAsia" w:hint="eastAsia"/>
          <w:sz w:val="24"/>
        </w:rPr>
        <w:t>、投标设备为全新原装未启封的设备(未经使用和非展览会展示样品设备，外观无刮、碰痕迹，并有下列明显标记：名称、品牌型号、制造商标识、产地、出厂日期、出厂序列号等)。</w:t>
      </w:r>
    </w:p>
    <w:p w:rsidR="00A613B1" w:rsidRPr="00AD308A" w:rsidRDefault="00A613B1" w:rsidP="00A613B1">
      <w:pPr>
        <w:spacing w:line="360" w:lineRule="auto"/>
        <w:rPr>
          <w:rFonts w:asciiTheme="majorEastAsia" w:eastAsiaTheme="majorEastAsia" w:hAnsiTheme="majorEastAsia"/>
          <w:sz w:val="24"/>
        </w:rPr>
      </w:pPr>
      <w:r w:rsidRPr="00AD308A">
        <w:rPr>
          <w:rFonts w:asciiTheme="majorEastAsia" w:eastAsiaTheme="majorEastAsia" w:hAnsiTheme="majorEastAsia" w:hint="eastAsia"/>
          <w:b/>
          <w:sz w:val="24"/>
        </w:rPr>
        <w:t>2、</w:t>
      </w:r>
      <w:r w:rsidRPr="00AD308A">
        <w:rPr>
          <w:rFonts w:asciiTheme="majorEastAsia" w:eastAsiaTheme="majorEastAsia" w:hAnsiTheme="majorEastAsia" w:hint="eastAsia"/>
          <w:sz w:val="24"/>
        </w:rPr>
        <w:t>由中标供应商负责将货物</w:t>
      </w:r>
      <w:proofErr w:type="gramStart"/>
      <w:r w:rsidRPr="00AD308A">
        <w:rPr>
          <w:rFonts w:asciiTheme="majorEastAsia" w:eastAsiaTheme="majorEastAsia" w:hAnsiTheme="majorEastAsia" w:hint="eastAsia"/>
          <w:sz w:val="24"/>
        </w:rPr>
        <w:t>按签订</w:t>
      </w:r>
      <w:proofErr w:type="gramEnd"/>
      <w:r w:rsidRPr="00AD308A">
        <w:rPr>
          <w:rFonts w:asciiTheme="majorEastAsia" w:eastAsiaTheme="majorEastAsia" w:hAnsiTheme="majorEastAsia" w:hint="eastAsia"/>
          <w:sz w:val="24"/>
        </w:rPr>
        <w:t>合同的具体数量、具体地点免费运送到最终目的地，并负责安装调试。</w:t>
      </w:r>
      <w:proofErr w:type="gramStart"/>
      <w:r w:rsidRPr="00AD308A">
        <w:rPr>
          <w:rFonts w:asciiTheme="majorEastAsia" w:eastAsiaTheme="majorEastAsia" w:hAnsiTheme="majorEastAsia" w:hint="eastAsia"/>
          <w:sz w:val="24"/>
        </w:rPr>
        <w:t>经最终</w:t>
      </w:r>
      <w:proofErr w:type="gramEnd"/>
      <w:r w:rsidRPr="00AD308A">
        <w:rPr>
          <w:rFonts w:asciiTheme="majorEastAsia" w:eastAsiaTheme="majorEastAsia" w:hAnsiTheme="majorEastAsia" w:hint="eastAsia"/>
          <w:sz w:val="24"/>
        </w:rPr>
        <w:t>验收合格后，交付采购人使用。</w:t>
      </w:r>
    </w:p>
    <w:p w:rsidR="00211761" w:rsidRPr="00AD308A" w:rsidRDefault="00A613B1" w:rsidP="00A613B1">
      <w:pPr>
        <w:spacing w:line="480" w:lineRule="exact"/>
        <w:rPr>
          <w:rFonts w:asciiTheme="majorEastAsia" w:eastAsiaTheme="majorEastAsia" w:hAnsiTheme="majorEastAsia"/>
          <w:b/>
          <w:sz w:val="24"/>
        </w:rPr>
      </w:pPr>
      <w:r w:rsidRPr="00AD308A">
        <w:rPr>
          <w:rFonts w:asciiTheme="majorEastAsia" w:eastAsiaTheme="majorEastAsia" w:hAnsiTheme="majorEastAsia" w:hint="eastAsia"/>
          <w:b/>
          <w:bCs/>
          <w:sz w:val="24"/>
        </w:rPr>
        <w:t>3、</w:t>
      </w:r>
      <w:r w:rsidRPr="00AD308A">
        <w:rPr>
          <w:rFonts w:asciiTheme="majorEastAsia" w:eastAsiaTheme="majorEastAsia" w:hAnsiTheme="majorEastAsia" w:hint="eastAsia"/>
          <w:sz w:val="24"/>
        </w:rPr>
        <w:t>所有货物按厂家设备验收标准（符合国家或行业或地方标准）、招标文件、投标文件等有关部分内容进行验收。</w:t>
      </w:r>
    </w:p>
    <w:p w:rsidR="00A613B1" w:rsidRPr="00AD308A" w:rsidRDefault="00A613B1" w:rsidP="00A613B1">
      <w:pPr>
        <w:spacing w:line="480" w:lineRule="exact"/>
        <w:rPr>
          <w:rFonts w:asciiTheme="majorEastAsia" w:eastAsiaTheme="majorEastAsia" w:hAnsiTheme="majorEastAsia"/>
          <w:sz w:val="24"/>
        </w:rPr>
      </w:pPr>
      <w:r w:rsidRPr="00AD308A">
        <w:rPr>
          <w:rFonts w:asciiTheme="majorEastAsia" w:eastAsiaTheme="majorEastAsia" w:hAnsiTheme="majorEastAsia" w:hint="eastAsia"/>
          <w:b/>
          <w:bCs/>
          <w:sz w:val="24"/>
        </w:rPr>
        <w:t>4、</w:t>
      </w:r>
      <w:r w:rsidRPr="00AD308A">
        <w:rPr>
          <w:rFonts w:asciiTheme="majorEastAsia" w:eastAsiaTheme="majorEastAsia" w:hAnsiTheme="majorEastAsia" w:hint="eastAsia"/>
          <w:sz w:val="24"/>
        </w:rPr>
        <w:t>中标供应商在采购人安装现场进行最终验收所发生的一切费用均由中标供应商承担（并入投标报价内）。</w:t>
      </w:r>
    </w:p>
    <w:p w:rsidR="00A613B1" w:rsidRPr="00AD308A" w:rsidRDefault="00211761" w:rsidP="00A613B1">
      <w:pPr>
        <w:spacing w:line="480" w:lineRule="exact"/>
        <w:rPr>
          <w:rFonts w:asciiTheme="majorEastAsia" w:eastAsiaTheme="majorEastAsia" w:hAnsiTheme="majorEastAsia" w:cs="Arial"/>
          <w:kern w:val="0"/>
          <w:sz w:val="24"/>
        </w:rPr>
      </w:pPr>
      <w:r w:rsidRPr="00AD308A">
        <w:rPr>
          <w:rFonts w:asciiTheme="majorEastAsia" w:eastAsiaTheme="majorEastAsia" w:hAnsiTheme="majorEastAsia" w:hint="eastAsia"/>
          <w:sz w:val="24"/>
        </w:rPr>
        <w:t>5</w:t>
      </w:r>
      <w:r w:rsidR="00A613B1" w:rsidRPr="00AD308A">
        <w:rPr>
          <w:rFonts w:asciiTheme="majorEastAsia" w:eastAsiaTheme="majorEastAsia" w:hAnsiTheme="majorEastAsia" w:hint="eastAsia"/>
          <w:sz w:val="24"/>
        </w:rPr>
        <w:t>、设备</w:t>
      </w:r>
      <w:r w:rsidR="00A613B1" w:rsidRPr="00AD308A">
        <w:rPr>
          <w:rFonts w:asciiTheme="majorEastAsia" w:eastAsiaTheme="majorEastAsia" w:hAnsiTheme="majorEastAsia"/>
          <w:sz w:val="24"/>
        </w:rPr>
        <w:t>供应商</w:t>
      </w:r>
      <w:r w:rsidR="00A613B1" w:rsidRPr="00AD308A">
        <w:rPr>
          <w:rFonts w:asciiTheme="majorEastAsia" w:eastAsiaTheme="majorEastAsia" w:hAnsiTheme="majorEastAsia" w:hint="eastAsia"/>
          <w:sz w:val="24"/>
        </w:rPr>
        <w:t>须</w:t>
      </w:r>
      <w:r w:rsidR="00A613B1" w:rsidRPr="00AD308A">
        <w:rPr>
          <w:rFonts w:asciiTheme="majorEastAsia" w:eastAsiaTheme="majorEastAsia" w:hAnsiTheme="majorEastAsia"/>
          <w:sz w:val="24"/>
        </w:rPr>
        <w:t>免费</w:t>
      </w:r>
      <w:r w:rsidR="00A613B1" w:rsidRPr="00AD308A">
        <w:rPr>
          <w:rFonts w:asciiTheme="majorEastAsia" w:eastAsiaTheme="majorEastAsia" w:hAnsiTheme="majorEastAsia" w:hint="eastAsia"/>
          <w:sz w:val="24"/>
        </w:rPr>
        <w:t>对</w:t>
      </w:r>
      <w:r w:rsidR="00A613B1" w:rsidRPr="00AD308A">
        <w:rPr>
          <w:rFonts w:asciiTheme="majorEastAsia" w:eastAsiaTheme="majorEastAsia" w:hAnsiTheme="majorEastAsia"/>
          <w:sz w:val="24"/>
        </w:rPr>
        <w:t>设备进行安装和调试，并列好计划对设备的使用操作、设备维修、故障排除、日常保养等方面提供现场技术培训</w:t>
      </w:r>
      <w:r w:rsidRPr="00AD308A">
        <w:rPr>
          <w:rFonts w:asciiTheme="majorEastAsia" w:eastAsiaTheme="majorEastAsia" w:hAnsiTheme="majorEastAsia"/>
          <w:sz w:val="24"/>
        </w:rPr>
        <w:t>并</w:t>
      </w:r>
      <w:r w:rsidR="00A613B1" w:rsidRPr="00AD308A">
        <w:rPr>
          <w:rFonts w:asciiTheme="majorEastAsia" w:eastAsiaTheme="majorEastAsia" w:hAnsiTheme="majorEastAsia"/>
          <w:sz w:val="24"/>
        </w:rPr>
        <w:t>将免费提供相应讲义教材等资料</w:t>
      </w:r>
      <w:r w:rsidR="00A613B1" w:rsidRPr="00AD308A">
        <w:rPr>
          <w:rFonts w:asciiTheme="majorEastAsia" w:eastAsiaTheme="majorEastAsia" w:hAnsiTheme="majorEastAsia" w:hint="eastAsia"/>
          <w:sz w:val="24"/>
        </w:rPr>
        <w:t>。</w:t>
      </w:r>
    </w:p>
    <w:p w:rsidR="00A613B1" w:rsidRPr="00AD308A" w:rsidRDefault="00211761" w:rsidP="00A613B1">
      <w:pPr>
        <w:spacing w:line="480" w:lineRule="exact"/>
        <w:rPr>
          <w:rFonts w:asciiTheme="majorEastAsia" w:eastAsiaTheme="majorEastAsia" w:hAnsiTheme="majorEastAsia"/>
          <w:sz w:val="24"/>
        </w:rPr>
      </w:pPr>
      <w:r w:rsidRPr="00AD308A">
        <w:rPr>
          <w:rFonts w:asciiTheme="majorEastAsia" w:eastAsiaTheme="majorEastAsia" w:hAnsiTheme="majorEastAsia" w:hint="eastAsia"/>
          <w:sz w:val="24"/>
        </w:rPr>
        <w:t>6</w:t>
      </w:r>
      <w:r w:rsidR="00A613B1" w:rsidRPr="00AD308A">
        <w:rPr>
          <w:rFonts w:asciiTheme="majorEastAsia" w:eastAsiaTheme="majorEastAsia" w:hAnsiTheme="majorEastAsia" w:hint="eastAsia"/>
          <w:sz w:val="24"/>
        </w:rPr>
        <w:t>、本文所述技术要求，应视为保证涉及系统运行所需的最低要求，如有遗漏，投标供应商应予以补充，否则，一旦中标将认为投标供应商认同遗漏部分并免费提供。</w:t>
      </w:r>
    </w:p>
    <w:p w:rsidR="00A613B1" w:rsidRPr="00ED53B3" w:rsidRDefault="00A613B1" w:rsidP="00A613B1">
      <w:pPr>
        <w:spacing w:line="480" w:lineRule="exact"/>
        <w:rPr>
          <w:rFonts w:asciiTheme="majorEastAsia" w:eastAsiaTheme="majorEastAsia" w:hAnsiTheme="majorEastAsia"/>
          <w:szCs w:val="21"/>
        </w:rPr>
      </w:pPr>
    </w:p>
    <w:p w:rsidR="00A613B1" w:rsidRPr="00ED53B3" w:rsidRDefault="00A613B1" w:rsidP="00A613B1">
      <w:pPr>
        <w:spacing w:line="360" w:lineRule="auto"/>
        <w:rPr>
          <w:rFonts w:ascii="宋体" w:hAnsi="宋体" w:cs="宋体"/>
          <w:b/>
          <w:sz w:val="31"/>
          <w:szCs w:val="31"/>
        </w:rPr>
      </w:pPr>
    </w:p>
    <w:p w:rsidR="00AD308A" w:rsidRDefault="00AD308A" w:rsidP="00A613B1">
      <w:pPr>
        <w:spacing w:line="360" w:lineRule="auto"/>
        <w:ind w:firstLineChars="1200" w:firstLine="3735"/>
        <w:rPr>
          <w:rFonts w:ascii="宋体" w:hAnsi="宋体" w:cs="宋体"/>
          <w:b/>
          <w:sz w:val="31"/>
          <w:szCs w:val="31"/>
        </w:rPr>
      </w:pPr>
    </w:p>
    <w:p w:rsidR="00A613B1" w:rsidRPr="00ED53B3" w:rsidRDefault="00A613B1" w:rsidP="00A613B1">
      <w:pPr>
        <w:spacing w:line="360" w:lineRule="auto"/>
        <w:ind w:firstLineChars="1200" w:firstLine="3735"/>
        <w:rPr>
          <w:rFonts w:ascii="宋体" w:hAnsi="宋体" w:cs="宋体"/>
          <w:b/>
          <w:sz w:val="31"/>
          <w:szCs w:val="31"/>
        </w:rPr>
      </w:pPr>
      <w:r w:rsidRPr="00ED53B3">
        <w:rPr>
          <w:rFonts w:ascii="宋体" w:hAnsi="宋体" w:cs="宋体" w:hint="eastAsia"/>
          <w:b/>
          <w:sz w:val="31"/>
          <w:szCs w:val="31"/>
        </w:rPr>
        <w:lastRenderedPageBreak/>
        <w:t>第三节 商务需求</w:t>
      </w:r>
    </w:p>
    <w:p w:rsidR="00A613B1" w:rsidRPr="006732A9" w:rsidRDefault="006732A9" w:rsidP="006732A9">
      <w:pPr>
        <w:spacing w:line="480" w:lineRule="exact"/>
        <w:rPr>
          <w:rFonts w:asciiTheme="majorEastAsia" w:eastAsiaTheme="majorEastAsia" w:hAnsiTheme="majorEastAsia"/>
          <w:szCs w:val="21"/>
        </w:rPr>
      </w:pPr>
      <w:r w:rsidRPr="006732A9">
        <w:rPr>
          <w:rFonts w:asciiTheme="majorEastAsia" w:eastAsiaTheme="majorEastAsia" w:hAnsiTheme="majorEastAsia" w:hint="eastAsia"/>
          <w:b/>
          <w:szCs w:val="21"/>
        </w:rPr>
        <w:t>一、</w:t>
      </w:r>
      <w:r w:rsidR="00A613B1" w:rsidRPr="006732A9">
        <w:rPr>
          <w:rFonts w:asciiTheme="majorEastAsia" w:eastAsiaTheme="majorEastAsia" w:hAnsiTheme="majorEastAsia" w:hint="eastAsia"/>
          <w:b/>
          <w:szCs w:val="21"/>
        </w:rPr>
        <w:t>交货期：</w:t>
      </w:r>
      <w:r w:rsidR="00A613B1" w:rsidRPr="006732A9">
        <w:rPr>
          <w:rFonts w:asciiTheme="majorEastAsia" w:eastAsiaTheme="majorEastAsia" w:hAnsiTheme="majorEastAsia" w:hint="eastAsia"/>
          <w:szCs w:val="21"/>
        </w:rPr>
        <w:t>签订合同之日起40个</w:t>
      </w:r>
      <w:proofErr w:type="gramStart"/>
      <w:r w:rsidR="00A613B1" w:rsidRPr="006732A9">
        <w:rPr>
          <w:rFonts w:asciiTheme="majorEastAsia" w:eastAsiaTheme="majorEastAsia" w:hAnsiTheme="majorEastAsia" w:hint="eastAsia"/>
          <w:szCs w:val="21"/>
        </w:rPr>
        <w:t>日历天</w:t>
      </w:r>
      <w:proofErr w:type="gramEnd"/>
      <w:r w:rsidR="00A613B1" w:rsidRPr="006732A9">
        <w:rPr>
          <w:rFonts w:asciiTheme="majorEastAsia" w:eastAsiaTheme="majorEastAsia" w:hAnsiTheme="majorEastAsia" w:hint="eastAsia"/>
          <w:szCs w:val="21"/>
        </w:rPr>
        <w:t>内完成施工并通过整体验收</w:t>
      </w:r>
    </w:p>
    <w:p w:rsidR="00A613B1" w:rsidRPr="006732A9" w:rsidRDefault="006732A9" w:rsidP="006732A9">
      <w:pPr>
        <w:spacing w:line="480" w:lineRule="exact"/>
        <w:rPr>
          <w:rFonts w:asciiTheme="majorEastAsia" w:eastAsiaTheme="majorEastAsia" w:hAnsiTheme="majorEastAsia"/>
          <w:szCs w:val="21"/>
        </w:rPr>
      </w:pPr>
      <w:r w:rsidRPr="006732A9">
        <w:rPr>
          <w:rFonts w:asciiTheme="majorEastAsia" w:eastAsiaTheme="majorEastAsia" w:hAnsiTheme="majorEastAsia" w:hint="eastAsia"/>
          <w:b/>
          <w:szCs w:val="21"/>
        </w:rPr>
        <w:t>二、</w:t>
      </w:r>
      <w:r w:rsidR="00122921">
        <w:rPr>
          <w:rFonts w:ascii="宋体" w:hAnsi="宋体" w:hint="eastAsia"/>
          <w:b/>
          <w:sz w:val="24"/>
        </w:rPr>
        <w:t>▲</w:t>
      </w:r>
      <w:r w:rsidRPr="006732A9">
        <w:rPr>
          <w:rFonts w:asciiTheme="majorEastAsia" w:eastAsiaTheme="majorEastAsia" w:hAnsiTheme="majorEastAsia" w:hint="eastAsia"/>
          <w:b/>
          <w:szCs w:val="21"/>
        </w:rPr>
        <w:t>质保</w:t>
      </w:r>
      <w:r w:rsidR="00A613B1" w:rsidRPr="006732A9">
        <w:rPr>
          <w:rFonts w:asciiTheme="majorEastAsia" w:eastAsiaTheme="majorEastAsia" w:hAnsiTheme="majorEastAsia" w:hint="eastAsia"/>
          <w:b/>
          <w:szCs w:val="21"/>
        </w:rPr>
        <w:t>期：</w:t>
      </w:r>
      <w:r w:rsidRPr="006732A9">
        <w:rPr>
          <w:rFonts w:asciiTheme="majorEastAsia" w:eastAsiaTheme="majorEastAsia" w:hAnsiTheme="majorEastAsia" w:hint="eastAsia"/>
          <w:szCs w:val="21"/>
        </w:rPr>
        <w:t>设备提供5年以上（包括5年）整机现场免费保修，仪器设备终生维护。免费保修期自验收签名之日起计算。</w:t>
      </w:r>
    </w:p>
    <w:p w:rsidR="00A613B1" w:rsidRPr="006732A9" w:rsidRDefault="00A613B1" w:rsidP="006732A9">
      <w:pPr>
        <w:spacing w:line="480" w:lineRule="exact"/>
        <w:rPr>
          <w:rFonts w:asciiTheme="majorEastAsia" w:eastAsiaTheme="majorEastAsia" w:hAnsiTheme="majorEastAsia"/>
          <w:szCs w:val="21"/>
        </w:rPr>
      </w:pPr>
      <w:r w:rsidRPr="006732A9">
        <w:rPr>
          <w:rFonts w:asciiTheme="majorEastAsia" w:eastAsiaTheme="majorEastAsia" w:hAnsiTheme="majorEastAsia" w:hint="eastAsia"/>
          <w:b/>
          <w:szCs w:val="21"/>
        </w:rPr>
        <w:t>三、交货地点：</w:t>
      </w:r>
      <w:r w:rsidRPr="006732A9">
        <w:rPr>
          <w:rFonts w:asciiTheme="majorEastAsia" w:eastAsiaTheme="majorEastAsia" w:hAnsiTheme="majorEastAsia" w:hint="eastAsia"/>
          <w:szCs w:val="21"/>
        </w:rPr>
        <w:t>三门县</w:t>
      </w:r>
    </w:p>
    <w:p w:rsidR="00A613B1" w:rsidRPr="006732A9" w:rsidRDefault="00A613B1" w:rsidP="006732A9">
      <w:pPr>
        <w:spacing w:line="480" w:lineRule="exact"/>
        <w:rPr>
          <w:rFonts w:asciiTheme="majorEastAsia" w:eastAsiaTheme="majorEastAsia" w:hAnsiTheme="majorEastAsia"/>
          <w:szCs w:val="21"/>
        </w:rPr>
      </w:pPr>
      <w:r w:rsidRPr="006732A9">
        <w:rPr>
          <w:rFonts w:asciiTheme="majorEastAsia" w:eastAsiaTheme="majorEastAsia" w:hAnsiTheme="majorEastAsia" w:hint="eastAsia"/>
          <w:b/>
          <w:szCs w:val="21"/>
        </w:rPr>
        <w:t>四、付款方式：</w:t>
      </w:r>
      <w:r w:rsidRPr="006732A9">
        <w:rPr>
          <w:rFonts w:asciiTheme="majorEastAsia" w:eastAsiaTheme="majorEastAsia" w:hAnsiTheme="majorEastAsia" w:hint="eastAsia"/>
          <w:szCs w:val="21"/>
        </w:rPr>
        <w:t>合同签订后十日内支付合同价款的30%，完成施工后的成果通过业主组织的阶段性验收后支付合同价款的50%，项目整体验收通过后十日内支付合同价款的20%。</w:t>
      </w:r>
    </w:p>
    <w:p w:rsidR="00A613B1" w:rsidRPr="006732A9" w:rsidRDefault="00A613B1" w:rsidP="006732A9">
      <w:pPr>
        <w:spacing w:line="480" w:lineRule="exact"/>
        <w:rPr>
          <w:rFonts w:asciiTheme="majorEastAsia" w:eastAsiaTheme="majorEastAsia" w:hAnsiTheme="majorEastAsia"/>
          <w:szCs w:val="21"/>
        </w:rPr>
      </w:pPr>
      <w:r w:rsidRPr="006732A9">
        <w:rPr>
          <w:rFonts w:asciiTheme="majorEastAsia" w:eastAsiaTheme="majorEastAsia" w:hAnsiTheme="majorEastAsia"/>
          <w:b/>
          <w:szCs w:val="21"/>
        </w:rPr>
        <w:t>五、履约保证金：</w:t>
      </w:r>
      <w:r w:rsidRPr="006732A9">
        <w:rPr>
          <w:rFonts w:asciiTheme="majorEastAsia" w:eastAsiaTheme="majorEastAsia" w:hAnsiTheme="majorEastAsia" w:hint="eastAsia"/>
          <w:szCs w:val="21"/>
        </w:rPr>
        <w:t>政府采购合同金额的10%，项目竣工验收合格并审计结束后10个工作日内无息退还50%，剩余50%转为质保金，质保期满后无息退还。</w:t>
      </w:r>
    </w:p>
    <w:p w:rsidR="00A613B1" w:rsidRPr="00ED53B3" w:rsidRDefault="00A613B1" w:rsidP="006732A9">
      <w:pPr>
        <w:snapToGrid w:val="0"/>
        <w:spacing w:line="360" w:lineRule="auto"/>
        <w:rPr>
          <w:rFonts w:ascii="宋体" w:hAnsi="宋体" w:cs="宋体"/>
          <w:b/>
          <w:bCs/>
          <w:sz w:val="23"/>
          <w:szCs w:val="23"/>
        </w:rPr>
      </w:pPr>
      <w:r>
        <w:rPr>
          <w:rFonts w:ascii="宋体" w:hAnsi="宋体" w:cs="宋体" w:hint="eastAsia"/>
          <w:b/>
          <w:bCs/>
          <w:sz w:val="23"/>
          <w:szCs w:val="23"/>
        </w:rPr>
        <w:t>六</w:t>
      </w:r>
      <w:r w:rsidRPr="00ED53B3">
        <w:rPr>
          <w:rFonts w:ascii="宋体" w:hAnsi="宋体" w:cs="宋体" w:hint="eastAsia"/>
          <w:b/>
          <w:bCs/>
          <w:sz w:val="23"/>
          <w:szCs w:val="23"/>
        </w:rPr>
        <w:t>、相关说明</w:t>
      </w:r>
    </w:p>
    <w:p w:rsidR="00A613B1" w:rsidRDefault="00A613B1" w:rsidP="00A613B1">
      <w:pPr>
        <w:snapToGrid w:val="0"/>
        <w:spacing w:line="360" w:lineRule="auto"/>
        <w:ind w:firstLineChars="200" w:firstLine="462"/>
        <w:rPr>
          <w:rFonts w:ascii="宋体" w:hAnsi="宋体" w:cs="宋体"/>
          <w:b/>
          <w:bCs/>
          <w:sz w:val="23"/>
          <w:szCs w:val="23"/>
        </w:rPr>
      </w:pPr>
      <w:r w:rsidRPr="00ED53B3">
        <w:rPr>
          <w:rFonts w:ascii="宋体" w:hAnsi="宋体" w:cs="宋体" w:hint="eastAsia"/>
          <w:b/>
          <w:bCs/>
          <w:sz w:val="23"/>
          <w:szCs w:val="23"/>
        </w:rPr>
        <w:t>投标文件：报价文件与技术文件各自密封（各需正本1份副本4份；总体格式参照第六部分投标文件格式）。</w:t>
      </w:r>
    </w:p>
    <w:p w:rsidR="00A613B1" w:rsidRPr="00ED53B3" w:rsidRDefault="00A613B1" w:rsidP="00A613B1">
      <w:pPr>
        <w:snapToGrid w:val="0"/>
        <w:spacing w:line="360" w:lineRule="auto"/>
        <w:ind w:firstLineChars="200" w:firstLine="462"/>
        <w:rPr>
          <w:rFonts w:ascii="宋体" w:hAnsi="宋体" w:cs="宋体"/>
          <w:b/>
          <w:bCs/>
          <w:sz w:val="23"/>
          <w:szCs w:val="23"/>
        </w:rPr>
      </w:pPr>
    </w:p>
    <w:p w:rsidR="00A613B1" w:rsidRPr="00ED53B3" w:rsidRDefault="00A613B1" w:rsidP="00A613B1">
      <w:pPr>
        <w:spacing w:line="360" w:lineRule="auto"/>
        <w:ind w:firstLineChars="200" w:firstLine="420"/>
        <w:rPr>
          <w:rFonts w:ascii="宋体" w:hAnsi="宋体"/>
          <w:szCs w:val="21"/>
        </w:rPr>
      </w:pPr>
      <w:r w:rsidRPr="00ED53B3">
        <w:rPr>
          <w:rFonts w:ascii="宋体" w:hAnsi="宋体" w:hint="eastAsia"/>
          <w:szCs w:val="21"/>
        </w:rPr>
        <w:t xml:space="preserve">  </w:t>
      </w:r>
    </w:p>
    <w:p w:rsidR="00A613B1" w:rsidRPr="00ED53B3" w:rsidRDefault="00A613B1" w:rsidP="00A613B1">
      <w:pPr>
        <w:snapToGrid w:val="0"/>
        <w:spacing w:line="360" w:lineRule="auto"/>
        <w:ind w:firstLineChars="200" w:firstLine="462"/>
        <w:rPr>
          <w:rFonts w:ascii="宋体"/>
          <w:b/>
          <w:kern w:val="0"/>
          <w:sz w:val="23"/>
          <w:szCs w:val="23"/>
        </w:rPr>
      </w:pPr>
    </w:p>
    <w:p w:rsidR="00A613B1" w:rsidRPr="00A613B1" w:rsidRDefault="00A613B1">
      <w:pPr>
        <w:adjustRightInd w:val="0"/>
        <w:snapToGrid w:val="0"/>
        <w:spacing w:line="360" w:lineRule="auto"/>
        <w:ind w:firstLineChars="950" w:firstLine="3052"/>
        <w:rPr>
          <w:rFonts w:ascii="宋体" w:hAnsi="宋体" w:cs="宋体"/>
          <w:b/>
          <w:color w:val="000000"/>
          <w:sz w:val="32"/>
          <w:szCs w:val="32"/>
        </w:rPr>
      </w:pPr>
    </w:p>
    <w:p w:rsidR="00A613B1" w:rsidRDefault="00A613B1">
      <w:pPr>
        <w:adjustRightInd w:val="0"/>
        <w:snapToGrid w:val="0"/>
        <w:spacing w:line="360" w:lineRule="auto"/>
        <w:ind w:firstLineChars="950" w:firstLine="3052"/>
        <w:rPr>
          <w:rFonts w:ascii="宋体" w:hAnsi="宋体" w:cs="宋体"/>
          <w:b/>
          <w:color w:val="000000"/>
          <w:sz w:val="32"/>
          <w:szCs w:val="32"/>
        </w:rPr>
      </w:pPr>
    </w:p>
    <w:p w:rsidR="003720BE" w:rsidRDefault="003720BE">
      <w:pPr>
        <w:adjustRightInd w:val="0"/>
        <w:snapToGrid w:val="0"/>
        <w:spacing w:line="360" w:lineRule="auto"/>
        <w:ind w:firstLineChars="950" w:firstLine="3052"/>
        <w:rPr>
          <w:rFonts w:ascii="宋体" w:hAnsi="宋体" w:cs="宋体"/>
          <w:b/>
          <w:color w:val="000000"/>
          <w:sz w:val="32"/>
          <w:szCs w:val="32"/>
        </w:rPr>
      </w:pPr>
    </w:p>
    <w:p w:rsidR="00122921" w:rsidRDefault="00122921">
      <w:pPr>
        <w:adjustRightInd w:val="0"/>
        <w:snapToGrid w:val="0"/>
        <w:spacing w:line="360" w:lineRule="auto"/>
        <w:ind w:firstLineChars="950" w:firstLine="3052"/>
        <w:rPr>
          <w:rFonts w:ascii="宋体" w:hAnsi="宋体" w:cs="宋体"/>
          <w:b/>
          <w:color w:val="000000"/>
          <w:sz w:val="32"/>
          <w:szCs w:val="32"/>
        </w:rPr>
      </w:pPr>
    </w:p>
    <w:p w:rsidR="00122921" w:rsidRDefault="00122921">
      <w:pPr>
        <w:adjustRightInd w:val="0"/>
        <w:snapToGrid w:val="0"/>
        <w:spacing w:line="360" w:lineRule="auto"/>
        <w:ind w:firstLineChars="950" w:firstLine="3052"/>
        <w:rPr>
          <w:rFonts w:ascii="宋体" w:hAnsi="宋体" w:cs="宋体"/>
          <w:b/>
          <w:color w:val="000000"/>
          <w:sz w:val="32"/>
          <w:szCs w:val="32"/>
        </w:rPr>
      </w:pPr>
    </w:p>
    <w:p w:rsidR="00122921" w:rsidRDefault="00122921">
      <w:pPr>
        <w:adjustRightInd w:val="0"/>
        <w:snapToGrid w:val="0"/>
        <w:spacing w:line="360" w:lineRule="auto"/>
        <w:ind w:firstLineChars="950" w:firstLine="3052"/>
        <w:rPr>
          <w:rFonts w:ascii="宋体" w:hAnsi="宋体" w:cs="宋体"/>
          <w:b/>
          <w:color w:val="000000"/>
          <w:sz w:val="32"/>
          <w:szCs w:val="32"/>
        </w:rPr>
      </w:pPr>
    </w:p>
    <w:p w:rsidR="00122921" w:rsidRDefault="00122921">
      <w:pPr>
        <w:adjustRightInd w:val="0"/>
        <w:snapToGrid w:val="0"/>
        <w:spacing w:line="360" w:lineRule="auto"/>
        <w:ind w:firstLineChars="950" w:firstLine="3052"/>
        <w:rPr>
          <w:rFonts w:ascii="宋体" w:hAnsi="宋体" w:cs="宋体"/>
          <w:b/>
          <w:color w:val="000000"/>
          <w:sz w:val="32"/>
          <w:szCs w:val="32"/>
        </w:rPr>
      </w:pPr>
    </w:p>
    <w:p w:rsidR="00122921" w:rsidRDefault="00122921">
      <w:pPr>
        <w:adjustRightInd w:val="0"/>
        <w:snapToGrid w:val="0"/>
        <w:spacing w:line="360" w:lineRule="auto"/>
        <w:ind w:firstLineChars="950" w:firstLine="3052"/>
        <w:rPr>
          <w:rFonts w:ascii="宋体" w:hAnsi="宋体" w:cs="宋体"/>
          <w:b/>
          <w:color w:val="000000"/>
          <w:sz w:val="32"/>
          <w:szCs w:val="32"/>
        </w:rPr>
      </w:pPr>
    </w:p>
    <w:p w:rsidR="00122921" w:rsidRDefault="00122921">
      <w:pPr>
        <w:adjustRightInd w:val="0"/>
        <w:snapToGrid w:val="0"/>
        <w:spacing w:line="360" w:lineRule="auto"/>
        <w:ind w:firstLineChars="950" w:firstLine="3052"/>
        <w:rPr>
          <w:rFonts w:ascii="宋体" w:hAnsi="宋体" w:cs="宋体"/>
          <w:b/>
          <w:color w:val="000000"/>
          <w:sz w:val="32"/>
          <w:szCs w:val="32"/>
        </w:rPr>
      </w:pPr>
    </w:p>
    <w:p w:rsidR="00122921" w:rsidRDefault="00122921">
      <w:pPr>
        <w:adjustRightInd w:val="0"/>
        <w:snapToGrid w:val="0"/>
        <w:spacing w:line="360" w:lineRule="auto"/>
        <w:ind w:firstLineChars="950" w:firstLine="3052"/>
        <w:rPr>
          <w:rFonts w:ascii="宋体" w:hAnsi="宋体" w:cs="宋体"/>
          <w:b/>
          <w:color w:val="000000"/>
          <w:sz w:val="32"/>
          <w:szCs w:val="32"/>
        </w:rPr>
      </w:pPr>
    </w:p>
    <w:p w:rsidR="00122921" w:rsidRDefault="00122921">
      <w:pPr>
        <w:adjustRightInd w:val="0"/>
        <w:snapToGrid w:val="0"/>
        <w:spacing w:line="360" w:lineRule="auto"/>
        <w:ind w:firstLineChars="950" w:firstLine="3052"/>
        <w:rPr>
          <w:rFonts w:ascii="宋体" w:hAnsi="宋体" w:cs="宋体"/>
          <w:b/>
          <w:color w:val="000000"/>
          <w:sz w:val="32"/>
          <w:szCs w:val="32"/>
        </w:rPr>
      </w:pPr>
    </w:p>
    <w:p w:rsidR="00122921" w:rsidRDefault="00122921">
      <w:pPr>
        <w:adjustRightInd w:val="0"/>
        <w:snapToGrid w:val="0"/>
        <w:spacing w:line="360" w:lineRule="auto"/>
        <w:ind w:firstLineChars="950" w:firstLine="3052"/>
        <w:rPr>
          <w:rFonts w:ascii="宋体" w:hAnsi="宋体" w:cs="宋体"/>
          <w:b/>
          <w:color w:val="000000"/>
          <w:sz w:val="32"/>
          <w:szCs w:val="32"/>
        </w:rPr>
      </w:pPr>
    </w:p>
    <w:p w:rsidR="00185A43" w:rsidRDefault="004F21B8" w:rsidP="00185A43">
      <w:pPr>
        <w:widowControl/>
        <w:spacing w:line="440" w:lineRule="exact"/>
        <w:ind w:leftChars="100" w:left="210" w:firstLineChars="600" w:firstLine="2168"/>
        <w:jc w:val="left"/>
        <w:rPr>
          <w:rFonts w:ascii="宋体"/>
          <w:b/>
          <w:kern w:val="0"/>
          <w:sz w:val="18"/>
        </w:rPr>
      </w:pPr>
      <w:bookmarkStart w:id="10" w:name="_Toc471737564"/>
      <w:bookmarkStart w:id="11" w:name="_Toc212690709"/>
      <w:bookmarkEnd w:id="7"/>
      <w:bookmarkEnd w:id="8"/>
      <w:r>
        <w:rPr>
          <w:rFonts w:ascii="宋体" w:hint="eastAsia"/>
          <w:b/>
          <w:kern w:val="0"/>
          <w:sz w:val="36"/>
        </w:rPr>
        <w:lastRenderedPageBreak/>
        <w:t>第三部分</w:t>
      </w:r>
      <w:r>
        <w:rPr>
          <w:rFonts w:ascii="宋体"/>
          <w:b/>
          <w:kern w:val="0"/>
          <w:sz w:val="36"/>
        </w:rPr>
        <w:t xml:space="preserve">  </w:t>
      </w:r>
      <w:r>
        <w:rPr>
          <w:rFonts w:ascii="宋体" w:hint="eastAsia"/>
          <w:b/>
          <w:kern w:val="0"/>
          <w:sz w:val="36"/>
        </w:rPr>
        <w:t>投 标 人 须 知</w:t>
      </w:r>
    </w:p>
    <w:p w:rsidR="006A3DB0" w:rsidRDefault="004F21B8">
      <w:pPr>
        <w:pStyle w:val="a9"/>
        <w:snapToGrid w:val="0"/>
        <w:spacing w:before="120" w:after="120" w:line="360" w:lineRule="auto"/>
        <w:ind w:firstLineChars="200" w:firstLine="482"/>
        <w:rPr>
          <w:rFonts w:hAnsi="宋体"/>
          <w:b/>
          <w:sz w:val="24"/>
          <w:szCs w:val="24"/>
        </w:rPr>
      </w:pPr>
      <w:r>
        <w:rPr>
          <w:rFonts w:hAnsi="宋体" w:hint="eastAsia"/>
          <w:b/>
          <w:sz w:val="24"/>
          <w:szCs w:val="24"/>
        </w:rPr>
        <w:t>一、 总  则</w:t>
      </w:r>
    </w:p>
    <w:p w:rsidR="006A3DB0" w:rsidRDefault="004F21B8">
      <w:pPr>
        <w:snapToGrid w:val="0"/>
        <w:spacing w:line="360" w:lineRule="auto"/>
        <w:ind w:firstLineChars="196" w:firstLine="472"/>
        <w:jc w:val="left"/>
        <w:outlineLvl w:val="1"/>
        <w:rPr>
          <w:rFonts w:ascii="宋体" w:hAnsi="宋体"/>
          <w:b/>
          <w:color w:val="000000"/>
          <w:sz w:val="24"/>
        </w:rPr>
      </w:pPr>
      <w:r>
        <w:rPr>
          <w:rFonts w:ascii="宋体" w:hAnsi="宋体" w:hint="eastAsia"/>
          <w:b/>
          <w:color w:val="000000"/>
          <w:sz w:val="24"/>
        </w:rPr>
        <w:t>（一）</w:t>
      </w:r>
      <w:r>
        <w:rPr>
          <w:rFonts w:ascii="宋体" w:hAnsi="宋体"/>
          <w:b/>
          <w:color w:val="000000"/>
          <w:sz w:val="24"/>
        </w:rPr>
        <w:t xml:space="preserve"> 适用范围</w:t>
      </w:r>
    </w:p>
    <w:p w:rsidR="006A3DB0" w:rsidRDefault="004F21B8">
      <w:pPr>
        <w:snapToGrid w:val="0"/>
        <w:spacing w:line="360" w:lineRule="auto"/>
        <w:ind w:firstLineChars="200" w:firstLine="480"/>
        <w:jc w:val="left"/>
        <w:rPr>
          <w:rFonts w:ascii="宋体" w:hAnsi="宋体"/>
          <w:sz w:val="24"/>
        </w:rPr>
      </w:pPr>
      <w:r>
        <w:rPr>
          <w:rFonts w:ascii="宋体" w:hAnsi="宋体" w:hint="eastAsia"/>
          <w:sz w:val="24"/>
        </w:rPr>
        <w:t>本磋商文件适用于本次项目的磋商、定标、验收、合同履约、付款等行为（法律、法规另有规定的，从其规定）。</w:t>
      </w:r>
    </w:p>
    <w:p w:rsidR="006A3DB0" w:rsidRDefault="004F21B8">
      <w:pPr>
        <w:snapToGrid w:val="0"/>
        <w:spacing w:line="360" w:lineRule="auto"/>
        <w:ind w:firstLineChars="196" w:firstLine="472"/>
        <w:jc w:val="left"/>
        <w:outlineLvl w:val="1"/>
        <w:rPr>
          <w:rFonts w:ascii="宋体" w:hAnsi="宋体"/>
          <w:b/>
          <w:color w:val="000000"/>
          <w:sz w:val="24"/>
        </w:rPr>
      </w:pPr>
      <w:r>
        <w:rPr>
          <w:rFonts w:ascii="宋体" w:hAnsi="宋体" w:hint="eastAsia"/>
          <w:b/>
          <w:color w:val="000000"/>
          <w:sz w:val="24"/>
        </w:rPr>
        <w:t>（二）采购方式及定义</w:t>
      </w:r>
    </w:p>
    <w:p w:rsidR="006A3DB0" w:rsidRDefault="004F21B8">
      <w:pPr>
        <w:snapToGrid w:val="0"/>
        <w:spacing w:line="360" w:lineRule="auto"/>
        <w:ind w:firstLineChars="200" w:firstLine="480"/>
        <w:jc w:val="left"/>
        <w:rPr>
          <w:rFonts w:ascii="宋体" w:hAnsi="宋体"/>
          <w:sz w:val="24"/>
        </w:rPr>
      </w:pPr>
      <w:r>
        <w:rPr>
          <w:rFonts w:ascii="宋体" w:hAnsi="宋体" w:hint="eastAsia"/>
          <w:sz w:val="24"/>
        </w:rPr>
        <w:t>本次采购采用竞争性磋商方式（以下简称磋商）。</w:t>
      </w:r>
    </w:p>
    <w:p w:rsidR="006A3DB0" w:rsidRDefault="004F21B8">
      <w:pPr>
        <w:ind w:firstLineChars="200" w:firstLine="482"/>
        <w:rPr>
          <w:rFonts w:ascii="宋体" w:hAnsi="宋体"/>
          <w:b/>
          <w:sz w:val="24"/>
        </w:rPr>
      </w:pPr>
      <w:r>
        <w:rPr>
          <w:rFonts w:ascii="宋体" w:hAnsi="宋体"/>
          <w:b/>
          <w:color w:val="000000"/>
          <w:sz w:val="24"/>
        </w:rPr>
        <w:t>采购人</w:t>
      </w:r>
      <w:r>
        <w:rPr>
          <w:rFonts w:ascii="宋体" w:hAnsi="宋体"/>
          <w:color w:val="000000"/>
          <w:sz w:val="24"/>
        </w:rPr>
        <w:t>指本项目的需求方</w:t>
      </w:r>
      <w:r w:rsidR="00A613B1">
        <w:rPr>
          <w:rFonts w:ascii="宋体" w:hAnsi="宋体"/>
          <w:color w:val="000000"/>
          <w:sz w:val="24"/>
        </w:rPr>
        <w:t>三门</w:t>
      </w:r>
      <w:proofErr w:type="gramStart"/>
      <w:r w:rsidR="00A613B1">
        <w:rPr>
          <w:rFonts w:ascii="宋体" w:hAnsi="宋体"/>
          <w:color w:val="000000"/>
          <w:sz w:val="24"/>
        </w:rPr>
        <w:t>县体育</w:t>
      </w:r>
      <w:proofErr w:type="gramEnd"/>
      <w:r w:rsidR="00A613B1">
        <w:rPr>
          <w:rFonts w:ascii="宋体" w:hAnsi="宋体"/>
          <w:color w:val="000000"/>
          <w:sz w:val="24"/>
        </w:rPr>
        <w:t>局</w:t>
      </w:r>
    </w:p>
    <w:p w:rsidR="006A3DB0" w:rsidRDefault="004F21B8">
      <w:pPr>
        <w:snapToGrid w:val="0"/>
        <w:spacing w:line="360" w:lineRule="auto"/>
        <w:ind w:firstLineChars="200" w:firstLine="482"/>
        <w:jc w:val="left"/>
        <w:rPr>
          <w:rFonts w:ascii="宋体" w:hAnsi="宋体"/>
          <w:color w:val="FF00FF"/>
          <w:sz w:val="24"/>
        </w:rPr>
      </w:pPr>
      <w:r>
        <w:rPr>
          <w:rFonts w:ascii="宋体" w:hAnsi="宋体"/>
          <w:b/>
          <w:sz w:val="24"/>
        </w:rPr>
        <w:t>采购代理</w:t>
      </w:r>
      <w:r>
        <w:rPr>
          <w:rFonts w:ascii="宋体" w:hAnsi="宋体"/>
          <w:sz w:val="24"/>
        </w:rPr>
        <w:t>机构指负责组织本次竞争性磋商的</w:t>
      </w:r>
      <w:proofErr w:type="gramStart"/>
      <w:r>
        <w:rPr>
          <w:rFonts w:ascii="宋体" w:hAnsi="宋体" w:hint="eastAsia"/>
          <w:sz w:val="24"/>
        </w:rPr>
        <w:t>浙江嘉逸工程项目</w:t>
      </w:r>
      <w:proofErr w:type="gramEnd"/>
      <w:r>
        <w:rPr>
          <w:rFonts w:ascii="宋体" w:hAnsi="宋体" w:hint="eastAsia"/>
          <w:sz w:val="24"/>
        </w:rPr>
        <w:t>管理有限公司</w:t>
      </w:r>
      <w:r>
        <w:rPr>
          <w:rFonts w:ascii="宋体" w:hAnsi="宋体"/>
          <w:sz w:val="24"/>
        </w:rPr>
        <w:t>（以下简称代理机构。</w:t>
      </w:r>
    </w:p>
    <w:p w:rsidR="006A3DB0" w:rsidRDefault="004F21B8">
      <w:pPr>
        <w:widowControl/>
        <w:shd w:val="clear" w:color="auto" w:fill="FFFFFF"/>
        <w:tabs>
          <w:tab w:val="center" w:pos="4393"/>
        </w:tabs>
        <w:spacing w:after="150" w:line="360" w:lineRule="auto"/>
        <w:ind w:firstLine="480"/>
        <w:jc w:val="left"/>
        <w:rPr>
          <w:rFonts w:ascii="宋体" w:hAnsi="宋体"/>
          <w:b/>
          <w:color w:val="000000"/>
          <w:sz w:val="24"/>
        </w:rPr>
      </w:pPr>
      <w:r>
        <w:rPr>
          <w:rFonts w:ascii="宋体" w:hAnsi="宋体" w:hint="eastAsia"/>
          <w:b/>
          <w:color w:val="000000"/>
          <w:sz w:val="24"/>
        </w:rPr>
        <w:t>合格的供应商</w:t>
      </w:r>
      <w:r>
        <w:rPr>
          <w:rFonts w:ascii="宋体" w:hAnsi="宋体"/>
          <w:b/>
          <w:color w:val="000000"/>
          <w:sz w:val="24"/>
        </w:rPr>
        <w:tab/>
      </w:r>
    </w:p>
    <w:p w:rsidR="006A3DB0" w:rsidRDefault="004F21B8">
      <w:pPr>
        <w:snapToGrid w:val="0"/>
        <w:spacing w:line="360" w:lineRule="auto"/>
        <w:ind w:firstLineChars="200" w:firstLine="480"/>
        <w:jc w:val="left"/>
        <w:rPr>
          <w:rFonts w:ascii="宋体" w:hAnsi="宋体"/>
          <w:sz w:val="24"/>
        </w:rPr>
      </w:pPr>
      <w:r>
        <w:rPr>
          <w:rFonts w:ascii="宋体" w:hAnsi="宋体" w:hint="eastAsia"/>
          <w:sz w:val="24"/>
        </w:rPr>
        <w:t>（1）符合</w:t>
      </w:r>
      <w:r>
        <w:rPr>
          <w:rFonts w:ascii="宋体" w:hAnsi="宋体"/>
          <w:sz w:val="24"/>
        </w:rPr>
        <w:t>竞争性磋商</w:t>
      </w:r>
      <w:r>
        <w:rPr>
          <w:rFonts w:ascii="宋体" w:hAnsi="宋体" w:hint="eastAsia"/>
          <w:sz w:val="24"/>
        </w:rPr>
        <w:t>邀请</w:t>
      </w:r>
      <w:r>
        <w:rPr>
          <w:rFonts w:ascii="宋体" w:hAnsi="宋体"/>
          <w:sz w:val="24"/>
        </w:rPr>
        <w:t>中供应商的资格条件的规定</w:t>
      </w:r>
      <w:r>
        <w:rPr>
          <w:rFonts w:ascii="宋体" w:hAnsi="宋体" w:hint="eastAsia"/>
          <w:sz w:val="24"/>
        </w:rPr>
        <w:t>；</w:t>
      </w:r>
    </w:p>
    <w:p w:rsidR="006A3DB0" w:rsidRDefault="004F21B8">
      <w:pPr>
        <w:snapToGrid w:val="0"/>
        <w:spacing w:line="360" w:lineRule="auto"/>
        <w:ind w:firstLineChars="200" w:firstLine="480"/>
        <w:jc w:val="left"/>
        <w:rPr>
          <w:rFonts w:ascii="宋体" w:hAnsi="宋体"/>
          <w:sz w:val="24"/>
        </w:rPr>
      </w:pPr>
      <w:r>
        <w:rPr>
          <w:rFonts w:ascii="宋体" w:hAnsi="宋体" w:hint="eastAsia"/>
          <w:sz w:val="24"/>
        </w:rPr>
        <w:t>（2）符合</w:t>
      </w:r>
      <w:r>
        <w:rPr>
          <w:rFonts w:ascii="宋体" w:hAnsi="宋体"/>
          <w:sz w:val="24"/>
        </w:rPr>
        <w:t>文件实质性条款的规定。</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（三） 适用法律</w:t>
      </w:r>
    </w:p>
    <w:p w:rsidR="006A3DB0" w:rsidRDefault="004F21B8">
      <w:pPr>
        <w:snapToGrid w:val="0"/>
        <w:spacing w:line="360" w:lineRule="auto"/>
        <w:ind w:firstLineChars="200" w:firstLine="480"/>
        <w:jc w:val="left"/>
        <w:rPr>
          <w:rFonts w:ascii="宋体" w:hAnsi="宋体"/>
          <w:sz w:val="24"/>
        </w:rPr>
      </w:pPr>
      <w:r>
        <w:rPr>
          <w:rFonts w:ascii="宋体" w:hAnsi="宋体"/>
          <w:sz w:val="24"/>
        </w:rPr>
        <w:t>本次竞争性磋商及由此产生的合同受中华人民共和国有关的法律法规制约和保护。</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（四） 磋商费用</w:t>
      </w:r>
    </w:p>
    <w:p w:rsidR="006A3DB0" w:rsidRDefault="004F21B8">
      <w:pPr>
        <w:snapToGrid w:val="0"/>
        <w:spacing w:line="360" w:lineRule="auto"/>
        <w:ind w:firstLineChars="200" w:firstLine="480"/>
        <w:jc w:val="left"/>
        <w:rPr>
          <w:rFonts w:ascii="宋体" w:hAnsi="宋体"/>
          <w:sz w:val="24"/>
        </w:rPr>
      </w:pPr>
      <w:r>
        <w:rPr>
          <w:rFonts w:ascii="宋体" w:hAnsi="宋体" w:hint="eastAsia"/>
          <w:sz w:val="24"/>
        </w:rPr>
        <w:t>（１）</w:t>
      </w:r>
      <w:r>
        <w:rPr>
          <w:rFonts w:ascii="宋体" w:hAnsi="宋体"/>
          <w:sz w:val="24"/>
        </w:rPr>
        <w:t xml:space="preserve"> </w:t>
      </w:r>
      <w:r>
        <w:rPr>
          <w:rFonts w:ascii="宋体" w:hAnsi="宋体" w:hint="eastAsia"/>
          <w:sz w:val="24"/>
        </w:rPr>
        <w:t>不论磋商结果如何，供应商均应自行承担所有与磋商有关的全部费用。</w:t>
      </w:r>
    </w:p>
    <w:p w:rsidR="006A3DB0" w:rsidRDefault="004F21B8">
      <w:pPr>
        <w:snapToGrid w:val="0"/>
        <w:spacing w:line="360" w:lineRule="auto"/>
        <w:ind w:firstLineChars="200" w:firstLine="480"/>
        <w:jc w:val="left"/>
        <w:rPr>
          <w:rFonts w:ascii="宋体" w:hAnsi="宋体"/>
          <w:sz w:val="24"/>
        </w:rPr>
      </w:pPr>
      <w:r>
        <w:rPr>
          <w:rFonts w:ascii="宋体" w:hAnsi="宋体" w:hint="eastAsia"/>
          <w:sz w:val="24"/>
        </w:rPr>
        <w:t xml:space="preserve">（ </w:t>
      </w:r>
      <w:r>
        <w:rPr>
          <w:rFonts w:ascii="宋体" w:hAnsi="宋体" w:hint="eastAsia"/>
          <w:color w:val="000000"/>
          <w:sz w:val="24"/>
        </w:rPr>
        <w:t>2</w:t>
      </w:r>
      <w:r>
        <w:rPr>
          <w:rFonts w:ascii="宋体" w:hAnsi="宋体" w:hint="eastAsia"/>
          <w:sz w:val="24"/>
        </w:rPr>
        <w:t>）</w:t>
      </w:r>
      <w:r>
        <w:rPr>
          <w:rFonts w:ascii="宋体" w:hAnsi="宋体" w:hint="eastAsia"/>
          <w:color w:val="000000"/>
          <w:sz w:val="24"/>
        </w:rPr>
        <w:t>本项目代理费由中标单位支付（金额为</w:t>
      </w:r>
      <w:r w:rsidR="00E10097">
        <w:rPr>
          <w:rFonts w:ascii="宋体" w:hAnsi="宋体" w:hint="eastAsia"/>
          <w:sz w:val="24"/>
        </w:rPr>
        <w:t>3000</w:t>
      </w:r>
      <w:r>
        <w:rPr>
          <w:rFonts w:ascii="宋体" w:hAnsi="宋体" w:hint="eastAsia"/>
          <w:sz w:val="24"/>
        </w:rPr>
        <w:t>元</w:t>
      </w:r>
      <w:r>
        <w:rPr>
          <w:rFonts w:ascii="宋体" w:hAnsi="宋体" w:hint="eastAsia"/>
          <w:color w:val="000000"/>
          <w:sz w:val="24"/>
        </w:rPr>
        <w:t>，收到中标通知书前付清），供应商报价时自行考虑</w:t>
      </w:r>
      <w:r>
        <w:rPr>
          <w:rFonts w:ascii="宋体" w:hAnsi="宋体" w:hint="eastAsia"/>
          <w:sz w:val="24"/>
        </w:rPr>
        <w:t>.</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（五） 竞争性磋商文件的约束力</w:t>
      </w:r>
    </w:p>
    <w:p w:rsidR="006A3DB0" w:rsidRDefault="004F21B8">
      <w:pPr>
        <w:snapToGrid w:val="0"/>
        <w:spacing w:line="360" w:lineRule="auto"/>
        <w:ind w:firstLineChars="200" w:firstLine="480"/>
        <w:jc w:val="left"/>
        <w:rPr>
          <w:rFonts w:ascii="宋体" w:hAnsi="宋体"/>
          <w:sz w:val="24"/>
        </w:rPr>
      </w:pPr>
      <w:r>
        <w:rPr>
          <w:rFonts w:ascii="宋体" w:hAnsi="宋体"/>
          <w:sz w:val="24"/>
        </w:rPr>
        <w:t>供应商一旦下载了本竞争性磋商文件并决定参加磋商，即被认为接受了本竞争性磋商文件的规定和约束，并且视为自竞争性磋商公告期限届满之日起已经知道或应当知道自身权益是否受到了损害。</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b/>
          <w:color w:val="000000"/>
          <w:kern w:val="0"/>
          <w:sz w:val="24"/>
        </w:rPr>
      </w:pPr>
      <w:r>
        <w:rPr>
          <w:rFonts w:ascii="宋体" w:hAnsi="宋体" w:hint="eastAsia"/>
          <w:b/>
          <w:color w:val="000000"/>
          <w:kern w:val="0"/>
          <w:sz w:val="24"/>
        </w:rPr>
        <w:t>二、</w:t>
      </w:r>
      <w:r>
        <w:rPr>
          <w:rFonts w:ascii="宋体" w:hAnsi="宋体"/>
          <w:b/>
          <w:color w:val="000000"/>
          <w:kern w:val="0"/>
          <w:sz w:val="24"/>
        </w:rPr>
        <w:t>响应</w:t>
      </w:r>
      <w:r>
        <w:rPr>
          <w:rFonts w:ascii="宋体" w:hAnsi="宋体" w:hint="eastAsia"/>
          <w:b/>
          <w:color w:val="000000"/>
          <w:kern w:val="0"/>
          <w:sz w:val="24"/>
        </w:rPr>
        <w:t>文件</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b/>
          <w:color w:val="000000"/>
          <w:kern w:val="0"/>
          <w:sz w:val="24"/>
        </w:rPr>
      </w:pPr>
      <w:r>
        <w:rPr>
          <w:rFonts w:ascii="宋体" w:hAnsi="宋体" w:hint="eastAsia"/>
          <w:b/>
          <w:color w:val="000000"/>
          <w:kern w:val="0"/>
          <w:sz w:val="24"/>
        </w:rPr>
        <w:t>（一）</w:t>
      </w:r>
      <w:r>
        <w:rPr>
          <w:rFonts w:ascii="宋体" w:hAnsi="宋体"/>
          <w:b/>
          <w:color w:val="000000"/>
          <w:kern w:val="0"/>
          <w:sz w:val="24"/>
        </w:rPr>
        <w:t xml:space="preserve"> </w:t>
      </w:r>
      <w:r>
        <w:rPr>
          <w:rFonts w:ascii="宋体" w:hAnsi="宋体" w:hint="eastAsia"/>
          <w:b/>
          <w:color w:val="000000"/>
          <w:kern w:val="0"/>
          <w:sz w:val="24"/>
        </w:rPr>
        <w:t>响应文件的要求</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1、供应商应当按照磋商文件的要求编制响应文件，并对其提交的响应文件的真实性、合法性承担法律责任。</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2、响应文件的语言及度量衡单位</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 供应商提交的响应文件以及供应商与政府采购中心就有关磋商的所有来往通知、函件和文件均应使用简体中文。</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（2）除技术性能另有规定外，响应文件所使用的度量衡单位，均须采用国家法定计量单位。</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3、不按磋商文件的要求提供的磋商响应文件将被拒绝。</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b/>
          <w:color w:val="000000"/>
          <w:kern w:val="0"/>
          <w:sz w:val="24"/>
        </w:rPr>
      </w:pPr>
      <w:r>
        <w:rPr>
          <w:rFonts w:ascii="宋体" w:hAnsi="宋体" w:hint="eastAsia"/>
          <w:b/>
          <w:color w:val="000000"/>
          <w:kern w:val="0"/>
          <w:sz w:val="24"/>
        </w:rPr>
        <w:t>（二）</w:t>
      </w:r>
      <w:r>
        <w:rPr>
          <w:rFonts w:ascii="宋体" w:hAnsi="宋体"/>
          <w:b/>
          <w:color w:val="000000"/>
          <w:kern w:val="0"/>
          <w:sz w:val="24"/>
        </w:rPr>
        <w:t>响应文件的</w:t>
      </w:r>
      <w:r>
        <w:rPr>
          <w:rFonts w:ascii="宋体" w:hAnsi="宋体" w:hint="eastAsia"/>
          <w:b/>
          <w:color w:val="000000"/>
          <w:kern w:val="0"/>
          <w:sz w:val="24"/>
        </w:rPr>
        <w:t>构成</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响应文件由报价文件、技术文件两部份构成。</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磋商供应商应当按照以下内容及顺序要求制作磋商响应文件：</w:t>
      </w:r>
    </w:p>
    <w:p w:rsidR="006A3DB0" w:rsidRDefault="004F21B8">
      <w:pPr>
        <w:numPr>
          <w:ilvl w:val="0"/>
          <w:numId w:val="6"/>
        </w:numPr>
        <w:autoSpaceDE w:val="0"/>
        <w:autoSpaceDN w:val="0"/>
        <w:adjustRightInd w:val="0"/>
        <w:spacing w:line="360" w:lineRule="auto"/>
        <w:ind w:left="0" w:firstLineChars="200" w:firstLine="482"/>
        <w:rPr>
          <w:rFonts w:ascii="宋体" w:hAnsi="宋体" w:cs="宋体"/>
          <w:b/>
          <w:color w:val="000000"/>
          <w:kern w:val="0"/>
          <w:sz w:val="24"/>
        </w:rPr>
      </w:pPr>
      <w:r>
        <w:rPr>
          <w:rFonts w:ascii="宋体" w:hAnsi="宋体" w:cs="宋体" w:hint="eastAsia"/>
          <w:b/>
          <w:color w:val="000000"/>
          <w:kern w:val="0"/>
          <w:sz w:val="24"/>
        </w:rPr>
        <w:t>报价文件</w:t>
      </w:r>
    </w:p>
    <w:p w:rsidR="00A613B1" w:rsidRPr="00A613B1" w:rsidRDefault="00A613B1" w:rsidP="00A613B1">
      <w:pPr>
        <w:numPr>
          <w:ilvl w:val="0"/>
          <w:numId w:val="7"/>
        </w:numPr>
        <w:autoSpaceDE w:val="0"/>
        <w:autoSpaceDN w:val="0"/>
        <w:adjustRightInd w:val="0"/>
        <w:spacing w:line="360" w:lineRule="auto"/>
        <w:ind w:left="0" w:firstLineChars="200" w:firstLine="480"/>
        <w:rPr>
          <w:rFonts w:ascii="宋体" w:hAnsi="宋体" w:cs="宋体"/>
          <w:color w:val="000000"/>
          <w:kern w:val="0"/>
          <w:sz w:val="24"/>
        </w:rPr>
      </w:pPr>
      <w:r w:rsidRPr="00A613B1">
        <w:rPr>
          <w:rFonts w:ascii="宋体" w:hAnsi="宋体" w:cs="宋体" w:hint="eastAsia"/>
          <w:color w:val="000000"/>
          <w:kern w:val="0"/>
          <w:sz w:val="24"/>
        </w:rPr>
        <w:t xml:space="preserve">报价 </w:t>
      </w:r>
    </w:p>
    <w:p w:rsidR="00A613B1" w:rsidRPr="00A613B1" w:rsidRDefault="00A613B1" w:rsidP="00A613B1">
      <w:pPr>
        <w:autoSpaceDE w:val="0"/>
        <w:autoSpaceDN w:val="0"/>
        <w:adjustRightInd w:val="0"/>
        <w:spacing w:line="360" w:lineRule="auto"/>
        <w:ind w:firstLineChars="200" w:firstLine="480"/>
        <w:rPr>
          <w:rFonts w:ascii="宋体" w:hAnsi="宋体" w:cs="宋体"/>
          <w:color w:val="000000"/>
          <w:sz w:val="24"/>
        </w:rPr>
      </w:pPr>
      <w:r w:rsidRPr="00A613B1">
        <w:rPr>
          <w:rFonts w:ascii="宋体" w:hAnsi="宋体" w:cs="宋体" w:hint="eastAsia"/>
          <w:color w:val="000000"/>
          <w:kern w:val="0"/>
          <w:sz w:val="24"/>
        </w:rPr>
        <w:t>此报价为投标人一次性报出唯一的最终价格，包含其它一切所要涉及到的费用，有选择的报价将被拒绝。</w:t>
      </w:r>
    </w:p>
    <w:p w:rsidR="00A613B1" w:rsidRPr="00A613B1" w:rsidRDefault="00A613B1" w:rsidP="00A613B1">
      <w:pPr>
        <w:autoSpaceDE w:val="0"/>
        <w:autoSpaceDN w:val="0"/>
        <w:adjustRightInd w:val="0"/>
        <w:spacing w:line="360" w:lineRule="auto"/>
        <w:ind w:firstLine="420"/>
        <w:rPr>
          <w:rFonts w:ascii="宋体" w:hAnsi="宋体" w:cs="宋体"/>
          <w:b/>
          <w:color w:val="000000"/>
          <w:kern w:val="0"/>
          <w:sz w:val="24"/>
        </w:rPr>
      </w:pPr>
      <w:r w:rsidRPr="00A613B1">
        <w:rPr>
          <w:rFonts w:ascii="宋体" w:hAnsi="宋体" w:cs="宋体" w:hint="eastAsia"/>
          <w:color w:val="000000"/>
          <w:kern w:val="0"/>
          <w:sz w:val="24"/>
        </w:rPr>
        <w:t>①开标一览表（附件3）；</w:t>
      </w:r>
    </w:p>
    <w:p w:rsidR="00A613B1" w:rsidRPr="00A613B1" w:rsidRDefault="00A613B1" w:rsidP="00A613B1">
      <w:pPr>
        <w:autoSpaceDE w:val="0"/>
        <w:autoSpaceDN w:val="0"/>
        <w:adjustRightInd w:val="0"/>
        <w:spacing w:line="360" w:lineRule="auto"/>
        <w:ind w:firstLineChars="200" w:firstLine="480"/>
        <w:rPr>
          <w:rFonts w:ascii="宋体" w:hAnsi="宋体" w:cs="宋体"/>
          <w:color w:val="000000"/>
          <w:kern w:val="0"/>
          <w:sz w:val="24"/>
        </w:rPr>
      </w:pPr>
      <w:r w:rsidRPr="00A613B1">
        <w:rPr>
          <w:rFonts w:ascii="宋体" w:hAnsi="宋体" w:cs="宋体" w:hint="eastAsia"/>
          <w:color w:val="000000"/>
          <w:kern w:val="0"/>
          <w:sz w:val="24"/>
        </w:rPr>
        <w:t>②投标设备明细表(附件7)</w:t>
      </w:r>
    </w:p>
    <w:p w:rsidR="00A613B1" w:rsidRPr="00A613B1" w:rsidRDefault="00A613B1" w:rsidP="00A613B1">
      <w:pPr>
        <w:autoSpaceDE w:val="0"/>
        <w:autoSpaceDN w:val="0"/>
        <w:adjustRightInd w:val="0"/>
        <w:spacing w:line="360" w:lineRule="auto"/>
        <w:ind w:firstLineChars="200" w:firstLine="482"/>
        <w:rPr>
          <w:rFonts w:ascii="宋体" w:hAnsi="宋体" w:cs="宋体"/>
          <w:b/>
          <w:color w:val="000000"/>
          <w:kern w:val="0"/>
          <w:sz w:val="24"/>
        </w:rPr>
      </w:pPr>
      <w:r w:rsidRPr="00A613B1">
        <w:rPr>
          <w:rFonts w:ascii="宋体" w:hAnsi="宋体" w:cs="宋体" w:hint="eastAsia"/>
          <w:b/>
          <w:color w:val="000000"/>
          <w:kern w:val="0"/>
          <w:sz w:val="24"/>
        </w:rPr>
        <w:t>2、技术文件</w:t>
      </w:r>
    </w:p>
    <w:p w:rsidR="00A613B1" w:rsidRPr="00A613B1" w:rsidRDefault="00A613B1" w:rsidP="00A613B1">
      <w:pPr>
        <w:tabs>
          <w:tab w:val="left" w:pos="1898"/>
        </w:tabs>
        <w:autoSpaceDE w:val="0"/>
        <w:autoSpaceDN w:val="0"/>
        <w:adjustRightInd w:val="0"/>
        <w:spacing w:line="360" w:lineRule="auto"/>
        <w:ind w:firstLineChars="200" w:firstLine="482"/>
        <w:rPr>
          <w:rFonts w:ascii="宋体" w:hAnsi="宋体" w:cs="宋体"/>
          <w:b/>
          <w:color w:val="000000"/>
          <w:kern w:val="0"/>
          <w:sz w:val="24"/>
        </w:rPr>
      </w:pPr>
      <w:r w:rsidRPr="00A613B1">
        <w:rPr>
          <w:rFonts w:ascii="宋体" w:hAnsi="宋体" w:cs="宋体" w:hint="eastAsia"/>
          <w:b/>
          <w:color w:val="000000"/>
          <w:sz w:val="24"/>
        </w:rPr>
        <w:t>（1）资格、资信证明文件</w:t>
      </w:r>
    </w:p>
    <w:p w:rsidR="00A613B1" w:rsidRPr="00A613B1" w:rsidRDefault="00A613B1" w:rsidP="00A613B1">
      <w:pPr>
        <w:numPr>
          <w:ilvl w:val="0"/>
          <w:numId w:val="8"/>
        </w:numPr>
        <w:tabs>
          <w:tab w:val="num" w:pos="786"/>
          <w:tab w:val="left" w:pos="1898"/>
        </w:tabs>
        <w:autoSpaceDE w:val="0"/>
        <w:autoSpaceDN w:val="0"/>
        <w:adjustRightInd w:val="0"/>
        <w:spacing w:line="360" w:lineRule="auto"/>
        <w:ind w:left="0" w:firstLineChars="200" w:firstLine="480"/>
        <w:rPr>
          <w:rFonts w:ascii="宋体" w:hAnsi="宋体" w:cs="宋体"/>
          <w:color w:val="000000"/>
          <w:kern w:val="0"/>
          <w:sz w:val="24"/>
        </w:rPr>
      </w:pPr>
      <w:r w:rsidRPr="00A613B1">
        <w:rPr>
          <w:rFonts w:ascii="宋体" w:hAnsi="宋体" w:cs="宋体" w:hint="eastAsia"/>
          <w:color w:val="000000"/>
          <w:sz w:val="24"/>
        </w:rPr>
        <w:t>法定代表人授权书</w:t>
      </w:r>
      <w:r w:rsidRPr="00A613B1">
        <w:rPr>
          <w:rFonts w:ascii="宋体" w:hAnsi="宋体" w:cs="宋体" w:hint="eastAsia"/>
          <w:color w:val="000000"/>
          <w:kern w:val="0"/>
          <w:sz w:val="24"/>
        </w:rPr>
        <w:t>（附件1）；</w:t>
      </w:r>
    </w:p>
    <w:p w:rsidR="00A613B1" w:rsidRPr="00A613B1" w:rsidRDefault="00A613B1" w:rsidP="00A613B1">
      <w:pPr>
        <w:numPr>
          <w:ilvl w:val="0"/>
          <w:numId w:val="8"/>
        </w:numPr>
        <w:tabs>
          <w:tab w:val="num" w:pos="786"/>
          <w:tab w:val="left" w:pos="1898"/>
        </w:tabs>
        <w:autoSpaceDE w:val="0"/>
        <w:autoSpaceDN w:val="0"/>
        <w:adjustRightInd w:val="0"/>
        <w:spacing w:line="360" w:lineRule="auto"/>
        <w:ind w:left="0" w:firstLineChars="200" w:firstLine="480"/>
        <w:rPr>
          <w:rFonts w:ascii="宋体" w:hAnsi="宋体" w:cs="宋体"/>
          <w:color w:val="000000"/>
          <w:kern w:val="0"/>
          <w:sz w:val="24"/>
        </w:rPr>
      </w:pPr>
      <w:r w:rsidRPr="00A613B1">
        <w:rPr>
          <w:rFonts w:ascii="宋体" w:hAnsi="宋体" w:cs="宋体" w:hint="eastAsia"/>
          <w:color w:val="000000"/>
          <w:kern w:val="0"/>
          <w:sz w:val="24"/>
        </w:rPr>
        <w:t>投标函（附件2）；</w:t>
      </w:r>
    </w:p>
    <w:p w:rsidR="00A613B1" w:rsidRPr="00A613B1" w:rsidRDefault="00A613B1" w:rsidP="00A613B1">
      <w:pPr>
        <w:numPr>
          <w:ilvl w:val="0"/>
          <w:numId w:val="8"/>
        </w:numPr>
        <w:tabs>
          <w:tab w:val="num" w:pos="786"/>
          <w:tab w:val="left" w:pos="1898"/>
        </w:tabs>
        <w:autoSpaceDE w:val="0"/>
        <w:autoSpaceDN w:val="0"/>
        <w:adjustRightInd w:val="0"/>
        <w:spacing w:line="360" w:lineRule="auto"/>
        <w:ind w:left="0" w:firstLineChars="200" w:firstLine="480"/>
        <w:rPr>
          <w:rFonts w:ascii="宋体" w:hAnsi="宋体" w:cs="宋体"/>
          <w:color w:val="000000"/>
          <w:kern w:val="0"/>
          <w:sz w:val="24"/>
        </w:rPr>
      </w:pPr>
      <w:r w:rsidRPr="00A613B1">
        <w:rPr>
          <w:rFonts w:ascii="宋体" w:hAnsi="宋体" w:cs="宋体" w:hint="eastAsia"/>
          <w:color w:val="000000"/>
          <w:kern w:val="0"/>
          <w:sz w:val="24"/>
        </w:rPr>
        <w:t>营业执照、税务登记、组织机构代码证；</w:t>
      </w:r>
    </w:p>
    <w:p w:rsidR="00A613B1" w:rsidRPr="00A613B1" w:rsidRDefault="00A613B1" w:rsidP="00A613B1">
      <w:pPr>
        <w:numPr>
          <w:ilvl w:val="0"/>
          <w:numId w:val="8"/>
        </w:numPr>
        <w:tabs>
          <w:tab w:val="num" w:pos="786"/>
          <w:tab w:val="left" w:pos="1898"/>
        </w:tabs>
        <w:autoSpaceDE w:val="0"/>
        <w:autoSpaceDN w:val="0"/>
        <w:adjustRightInd w:val="0"/>
        <w:spacing w:line="360" w:lineRule="auto"/>
        <w:ind w:left="0" w:firstLineChars="200" w:firstLine="480"/>
        <w:rPr>
          <w:rFonts w:ascii="宋体" w:hAnsi="宋体" w:cs="宋体"/>
          <w:color w:val="000000"/>
          <w:kern w:val="0"/>
          <w:sz w:val="24"/>
        </w:rPr>
      </w:pPr>
      <w:r w:rsidRPr="00A613B1">
        <w:rPr>
          <w:rFonts w:ascii="宋体" w:hAnsi="宋体" w:cs="宋体" w:hint="eastAsia"/>
          <w:color w:val="000000"/>
          <w:sz w:val="24"/>
        </w:rPr>
        <w:t>投标人认为可以证明其能力或业绩的其他材料；</w:t>
      </w:r>
    </w:p>
    <w:p w:rsidR="00A613B1" w:rsidRPr="00A613B1" w:rsidRDefault="00A613B1" w:rsidP="00A613B1">
      <w:pPr>
        <w:numPr>
          <w:ilvl w:val="0"/>
          <w:numId w:val="8"/>
        </w:numPr>
        <w:tabs>
          <w:tab w:val="num" w:pos="786"/>
          <w:tab w:val="left" w:pos="1898"/>
        </w:tabs>
        <w:autoSpaceDE w:val="0"/>
        <w:autoSpaceDN w:val="0"/>
        <w:adjustRightInd w:val="0"/>
        <w:spacing w:line="360" w:lineRule="auto"/>
        <w:ind w:left="0" w:firstLineChars="200" w:firstLine="480"/>
        <w:rPr>
          <w:rFonts w:ascii="宋体" w:hAnsi="宋体" w:cs="宋体"/>
          <w:color w:val="000000"/>
          <w:kern w:val="0"/>
          <w:sz w:val="24"/>
        </w:rPr>
      </w:pPr>
      <w:r w:rsidRPr="00A613B1">
        <w:rPr>
          <w:rFonts w:ascii="宋体" w:hAnsi="宋体" w:cs="宋体" w:hint="eastAsia"/>
          <w:color w:val="000000"/>
          <w:sz w:val="24"/>
        </w:rPr>
        <w:t>诚信投标保证书（附件8）。</w:t>
      </w:r>
    </w:p>
    <w:p w:rsidR="00A613B1" w:rsidRPr="00A613B1" w:rsidRDefault="00A613B1" w:rsidP="00A613B1">
      <w:pPr>
        <w:snapToGrid w:val="0"/>
        <w:spacing w:line="360" w:lineRule="auto"/>
        <w:ind w:firstLineChars="200" w:firstLine="482"/>
        <w:jc w:val="left"/>
        <w:rPr>
          <w:rFonts w:ascii="宋体" w:hAnsi="宋体" w:cs="宋体"/>
          <w:b/>
          <w:bCs/>
          <w:color w:val="000000"/>
          <w:sz w:val="24"/>
        </w:rPr>
      </w:pPr>
      <w:r w:rsidRPr="00A613B1">
        <w:rPr>
          <w:rFonts w:ascii="宋体" w:hAnsi="宋体" w:cs="宋体" w:hint="eastAsia"/>
          <w:b/>
          <w:color w:val="000000"/>
          <w:sz w:val="24"/>
        </w:rPr>
        <w:t>（2）</w:t>
      </w:r>
      <w:r w:rsidRPr="00A613B1">
        <w:rPr>
          <w:rFonts w:ascii="宋体" w:hAnsi="宋体" w:cs="宋体" w:hint="eastAsia"/>
          <w:b/>
          <w:bCs/>
          <w:color w:val="000000"/>
          <w:sz w:val="24"/>
        </w:rPr>
        <w:t>技术响应需提供：</w:t>
      </w:r>
      <w:r w:rsidRPr="00A613B1">
        <w:rPr>
          <w:rFonts w:ascii="宋体" w:hAnsi="宋体" w:cs="宋体" w:hint="eastAsia"/>
          <w:b/>
          <w:color w:val="000000"/>
          <w:sz w:val="24"/>
        </w:rPr>
        <w:t xml:space="preserve">                                                                                                            </w:t>
      </w:r>
    </w:p>
    <w:p w:rsidR="00A613B1" w:rsidRPr="00A613B1" w:rsidRDefault="00A613B1" w:rsidP="00A613B1">
      <w:pPr>
        <w:snapToGrid w:val="0"/>
        <w:spacing w:line="360" w:lineRule="auto"/>
        <w:ind w:firstLineChars="300" w:firstLine="720"/>
        <w:jc w:val="left"/>
        <w:rPr>
          <w:rFonts w:ascii="宋体" w:hAnsi="宋体" w:cs="宋体"/>
          <w:color w:val="000000"/>
          <w:sz w:val="24"/>
        </w:rPr>
      </w:pPr>
      <w:r w:rsidRPr="00A613B1">
        <w:rPr>
          <w:rFonts w:ascii="宋体" w:hAnsi="宋体" w:cs="宋体" w:hint="eastAsia"/>
          <w:color w:val="000000"/>
          <w:sz w:val="24"/>
        </w:rPr>
        <w:t>1）对本项目的</w:t>
      </w:r>
      <w:proofErr w:type="gramStart"/>
      <w:r w:rsidRPr="00A613B1">
        <w:rPr>
          <w:rFonts w:ascii="宋体" w:hAnsi="宋体" w:cs="宋体" w:hint="eastAsia"/>
          <w:color w:val="000000"/>
          <w:sz w:val="24"/>
        </w:rPr>
        <w:t>具体响应</w:t>
      </w:r>
      <w:proofErr w:type="gramEnd"/>
      <w:r w:rsidRPr="00A613B1">
        <w:rPr>
          <w:rFonts w:ascii="宋体" w:hAnsi="宋体" w:cs="宋体" w:hint="eastAsia"/>
          <w:color w:val="000000"/>
          <w:sz w:val="24"/>
        </w:rPr>
        <w:t>技术方案。</w:t>
      </w:r>
    </w:p>
    <w:p w:rsidR="00A613B1" w:rsidRPr="00A613B1" w:rsidRDefault="00A613B1" w:rsidP="00A613B1">
      <w:pPr>
        <w:snapToGrid w:val="0"/>
        <w:spacing w:line="360" w:lineRule="auto"/>
        <w:ind w:firstLineChars="300" w:firstLine="720"/>
        <w:jc w:val="left"/>
        <w:rPr>
          <w:rFonts w:ascii="宋体" w:hAnsi="宋体" w:cs="宋体"/>
          <w:color w:val="000000"/>
          <w:sz w:val="24"/>
        </w:rPr>
      </w:pPr>
      <w:r w:rsidRPr="00A613B1">
        <w:rPr>
          <w:rFonts w:ascii="宋体" w:hAnsi="宋体" w:cs="宋体" w:hint="eastAsia"/>
          <w:color w:val="000000"/>
          <w:sz w:val="24"/>
        </w:rPr>
        <w:t>2）保证工期的施工组织方案及人力资源安排，另附项目实施人员一览表（附件6）；</w:t>
      </w:r>
    </w:p>
    <w:p w:rsidR="00A613B1" w:rsidRPr="00A613B1" w:rsidRDefault="00A613B1" w:rsidP="00A613B1">
      <w:pPr>
        <w:snapToGrid w:val="0"/>
        <w:spacing w:line="360" w:lineRule="auto"/>
        <w:ind w:firstLineChars="300" w:firstLine="720"/>
        <w:jc w:val="left"/>
        <w:rPr>
          <w:rFonts w:ascii="宋体" w:hAnsi="宋体" w:cs="宋体"/>
          <w:color w:val="000000"/>
          <w:sz w:val="24"/>
        </w:rPr>
      </w:pPr>
      <w:r w:rsidRPr="00A613B1">
        <w:rPr>
          <w:rFonts w:ascii="宋体" w:hAnsi="宋体" w:cs="宋体" w:hint="eastAsia"/>
          <w:color w:val="000000"/>
          <w:sz w:val="24"/>
        </w:rPr>
        <w:t>4）项目的设计方案、配置设备的系统功能和设备产品的主要技术、性能、特点、加工工艺、产地及流程和质量水平的详细描述，偏离表（附件4）以及产品所遵循的技术规范标准；</w:t>
      </w:r>
    </w:p>
    <w:p w:rsidR="00A613B1" w:rsidRPr="00A613B1" w:rsidRDefault="00A613B1" w:rsidP="00A613B1">
      <w:pPr>
        <w:snapToGrid w:val="0"/>
        <w:spacing w:line="360" w:lineRule="auto"/>
        <w:ind w:firstLineChars="300" w:firstLine="720"/>
        <w:jc w:val="left"/>
        <w:rPr>
          <w:rFonts w:ascii="宋体" w:hAnsi="宋体" w:cs="宋体"/>
          <w:color w:val="000000"/>
          <w:sz w:val="24"/>
        </w:rPr>
      </w:pPr>
      <w:r w:rsidRPr="00A613B1">
        <w:rPr>
          <w:rFonts w:ascii="宋体" w:hAnsi="宋体" w:cs="宋体" w:hint="eastAsia"/>
          <w:color w:val="000000"/>
          <w:sz w:val="24"/>
        </w:rPr>
        <w:t>5)项目制造、安装、验收标准以及系统安装完毕后的测试方案和手段；</w:t>
      </w:r>
    </w:p>
    <w:p w:rsidR="00A613B1" w:rsidRPr="00A613B1" w:rsidRDefault="00A613B1" w:rsidP="00A613B1">
      <w:pPr>
        <w:snapToGrid w:val="0"/>
        <w:spacing w:line="360" w:lineRule="auto"/>
        <w:ind w:firstLineChars="300" w:firstLine="720"/>
        <w:jc w:val="left"/>
        <w:rPr>
          <w:rFonts w:ascii="宋体" w:hAnsi="宋体" w:cs="宋体"/>
          <w:color w:val="000000"/>
          <w:sz w:val="24"/>
        </w:rPr>
      </w:pPr>
      <w:r w:rsidRPr="00A613B1">
        <w:rPr>
          <w:rFonts w:ascii="宋体" w:hAnsi="宋体" w:cs="宋体" w:hint="eastAsia"/>
          <w:color w:val="000000"/>
          <w:sz w:val="24"/>
        </w:rPr>
        <w:t>6)相关备品备件清单、质保期外的备品备件清单、随机专用检测设备及专用维修工具一览表、进口件清单、质保期满后的服务价格和易</w:t>
      </w:r>
      <w:proofErr w:type="gramStart"/>
      <w:r w:rsidRPr="00A613B1">
        <w:rPr>
          <w:rFonts w:ascii="宋体" w:hAnsi="宋体" w:cs="宋体" w:hint="eastAsia"/>
          <w:color w:val="000000"/>
          <w:sz w:val="24"/>
        </w:rPr>
        <w:t>损</w:t>
      </w:r>
      <w:proofErr w:type="gramEnd"/>
      <w:r w:rsidRPr="00A613B1">
        <w:rPr>
          <w:rFonts w:ascii="宋体" w:hAnsi="宋体" w:cs="宋体" w:hint="eastAsia"/>
          <w:color w:val="000000"/>
          <w:sz w:val="24"/>
        </w:rPr>
        <w:t>零配件价格表（附件5）；</w:t>
      </w:r>
    </w:p>
    <w:p w:rsidR="00A613B1" w:rsidRPr="00A613B1" w:rsidRDefault="00A613B1" w:rsidP="00A613B1">
      <w:pPr>
        <w:snapToGrid w:val="0"/>
        <w:spacing w:line="360" w:lineRule="auto"/>
        <w:ind w:firstLineChars="300" w:firstLine="720"/>
        <w:jc w:val="left"/>
        <w:rPr>
          <w:rFonts w:ascii="宋体" w:hAnsi="宋体" w:cs="宋体"/>
          <w:color w:val="000000"/>
          <w:sz w:val="24"/>
        </w:rPr>
      </w:pPr>
      <w:r w:rsidRPr="00A613B1">
        <w:rPr>
          <w:rFonts w:ascii="宋体" w:hAnsi="宋体" w:cs="宋体" w:hint="eastAsia"/>
          <w:color w:val="000000"/>
          <w:sz w:val="24"/>
        </w:rPr>
        <w:t>7)项目采购实施时间表；</w:t>
      </w:r>
    </w:p>
    <w:p w:rsidR="00A613B1" w:rsidRPr="00A613B1" w:rsidRDefault="00A613B1" w:rsidP="00A613B1">
      <w:pPr>
        <w:snapToGrid w:val="0"/>
        <w:spacing w:line="360" w:lineRule="auto"/>
        <w:ind w:firstLineChars="300" w:firstLine="720"/>
        <w:jc w:val="left"/>
        <w:rPr>
          <w:rFonts w:ascii="宋体" w:hAnsi="宋体" w:cs="宋体"/>
          <w:color w:val="000000"/>
          <w:sz w:val="24"/>
        </w:rPr>
      </w:pPr>
      <w:r w:rsidRPr="00A613B1">
        <w:rPr>
          <w:rFonts w:ascii="宋体" w:hAnsi="宋体" w:cs="宋体" w:hint="eastAsia"/>
          <w:color w:val="000000"/>
          <w:sz w:val="24"/>
        </w:rPr>
        <w:t>8)售后服务、培训等详细条款。产品的技术服务和售后服务的内容和措施及承诺（质保期期限、质保期内的服务响应时间、修复时间、服务内容；质保期满后的服务响应时间、</w:t>
      </w:r>
      <w:r w:rsidRPr="00A613B1">
        <w:rPr>
          <w:rFonts w:ascii="宋体" w:hAnsi="宋体" w:cs="宋体" w:hint="eastAsia"/>
          <w:color w:val="000000"/>
          <w:sz w:val="24"/>
        </w:rPr>
        <w:lastRenderedPageBreak/>
        <w:t>修复时间、服务内容、服务价格和零配件价格、培训安排等）。</w:t>
      </w:r>
    </w:p>
    <w:p w:rsidR="00A613B1" w:rsidRPr="00A613B1" w:rsidRDefault="00A613B1" w:rsidP="00A613B1">
      <w:pPr>
        <w:snapToGrid w:val="0"/>
        <w:spacing w:line="360" w:lineRule="auto"/>
        <w:ind w:firstLineChars="200" w:firstLine="480"/>
        <w:jc w:val="left"/>
        <w:rPr>
          <w:rFonts w:ascii="宋体" w:hAnsi="宋体" w:cs="宋体"/>
          <w:color w:val="000000"/>
          <w:sz w:val="24"/>
        </w:rPr>
      </w:pPr>
      <w:r w:rsidRPr="00A613B1">
        <w:rPr>
          <w:rFonts w:ascii="宋体" w:hAnsi="宋体" w:cs="宋体" w:hint="eastAsia"/>
          <w:color w:val="000000"/>
          <w:sz w:val="24"/>
        </w:rPr>
        <w:t>9）相关业绩证明材料。（须提供合同原件备查）</w:t>
      </w:r>
    </w:p>
    <w:p w:rsidR="00A613B1" w:rsidRPr="00A613B1" w:rsidRDefault="00A613B1" w:rsidP="00A613B1">
      <w:pPr>
        <w:snapToGrid w:val="0"/>
        <w:spacing w:line="360" w:lineRule="auto"/>
        <w:ind w:firstLineChars="200" w:firstLine="480"/>
        <w:jc w:val="left"/>
        <w:rPr>
          <w:rFonts w:ascii="宋体" w:hAnsi="宋体" w:cs="宋体"/>
          <w:color w:val="000000"/>
          <w:sz w:val="24"/>
        </w:rPr>
      </w:pPr>
      <w:r w:rsidRPr="00A613B1">
        <w:rPr>
          <w:rFonts w:ascii="宋体" w:hAnsi="宋体" w:cs="宋体" w:hint="eastAsia"/>
          <w:color w:val="000000"/>
          <w:sz w:val="24"/>
        </w:rPr>
        <w:t>10）其他（投标单位针对本次项目需阐述说明的事项）。</w:t>
      </w:r>
    </w:p>
    <w:p w:rsidR="006A3DB0" w:rsidRDefault="004F21B8">
      <w:pPr>
        <w:snapToGrid w:val="0"/>
        <w:spacing w:line="360" w:lineRule="auto"/>
        <w:ind w:firstLineChars="200" w:firstLine="482"/>
        <w:jc w:val="left"/>
        <w:rPr>
          <w:rFonts w:ascii="宋体" w:hAnsi="宋体" w:cs="宋体"/>
          <w:b/>
          <w:color w:val="000000"/>
          <w:sz w:val="24"/>
        </w:rPr>
      </w:pPr>
      <w:r>
        <w:rPr>
          <w:rFonts w:ascii="宋体" w:hAnsi="宋体" w:cs="宋体" w:hint="eastAsia"/>
          <w:b/>
          <w:color w:val="000000"/>
          <w:sz w:val="24"/>
        </w:rPr>
        <w:t>投标文件制作说明：与本次投标无关的内容请不要制作在内，确保投标文件有针对性、简洁明了，同时节约纸张。统一以A4纸大小装订。</w:t>
      </w:r>
    </w:p>
    <w:p w:rsidR="006A3DB0" w:rsidRDefault="004F21B8">
      <w:pPr>
        <w:autoSpaceDE w:val="0"/>
        <w:autoSpaceDN w:val="0"/>
        <w:adjustRightInd w:val="0"/>
        <w:spacing w:line="360" w:lineRule="auto"/>
        <w:ind w:leftChars="200" w:left="420" w:firstLineChars="100" w:firstLine="241"/>
        <w:rPr>
          <w:rFonts w:ascii="宋体" w:hAnsi="宋体" w:cs="宋体"/>
          <w:b/>
          <w:sz w:val="24"/>
        </w:rPr>
      </w:pPr>
      <w:r>
        <w:rPr>
          <w:rFonts w:ascii="宋体" w:hAnsi="宋体" w:cs="宋体" w:hint="eastAsia"/>
          <w:b/>
          <w:sz w:val="24"/>
        </w:rPr>
        <w:t>要求：</w:t>
      </w:r>
    </w:p>
    <w:p w:rsidR="006A3DB0" w:rsidRDefault="004F21B8">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1. 供应商的服务承诺应按不低于竞争性磋商文件中商务要求的标准。</w:t>
      </w:r>
    </w:p>
    <w:p w:rsidR="006A3DB0" w:rsidRDefault="004F21B8">
      <w:pPr>
        <w:tabs>
          <w:tab w:val="left" w:pos="1898"/>
        </w:tabs>
        <w:autoSpaceDE w:val="0"/>
        <w:autoSpaceDN w:val="0"/>
        <w:adjustRightInd w:val="0"/>
        <w:spacing w:line="360" w:lineRule="auto"/>
        <w:ind w:firstLine="482"/>
        <w:rPr>
          <w:rFonts w:ascii="宋体" w:hAnsi="宋体"/>
          <w:kern w:val="0"/>
          <w:sz w:val="24"/>
        </w:rPr>
      </w:pPr>
      <w:r>
        <w:rPr>
          <w:rFonts w:ascii="宋体" w:hAnsi="宋体" w:hint="eastAsia"/>
          <w:kern w:val="0"/>
          <w:sz w:val="24"/>
        </w:rPr>
        <w:t>2</w:t>
      </w:r>
      <w:r>
        <w:rPr>
          <w:rFonts w:ascii="宋体" w:hAnsi="宋体" w:hint="eastAsia"/>
          <w:color w:val="FF0000"/>
          <w:kern w:val="0"/>
          <w:sz w:val="24"/>
        </w:rPr>
        <w:t>、</w:t>
      </w:r>
      <w:r>
        <w:rPr>
          <w:rFonts w:ascii="宋体" w:hAnsi="宋体" w:cs="Arial"/>
          <w:kern w:val="0"/>
          <w:sz w:val="24"/>
        </w:rPr>
        <w:t>供应</w:t>
      </w:r>
      <w:r>
        <w:rPr>
          <w:rFonts w:ascii="宋体" w:hAnsi="宋体" w:hint="eastAsia"/>
          <w:kern w:val="0"/>
          <w:sz w:val="24"/>
        </w:rPr>
        <w:t>商所提供的所有资信、资格证明材料应均为有效期内的最新的资料，并需全部加盖单位公章。</w:t>
      </w:r>
    </w:p>
    <w:p w:rsidR="006A3DB0" w:rsidRDefault="004F21B8">
      <w:pPr>
        <w:snapToGrid w:val="0"/>
        <w:spacing w:line="360" w:lineRule="auto"/>
        <w:ind w:firstLineChars="200" w:firstLine="482"/>
        <w:jc w:val="left"/>
        <w:rPr>
          <w:rFonts w:ascii="宋体" w:hAnsi="宋体"/>
          <w:b/>
          <w:sz w:val="24"/>
        </w:rPr>
      </w:pPr>
      <w:r>
        <w:rPr>
          <w:rFonts w:ascii="宋体" w:hAnsi="宋体" w:hint="eastAsia"/>
          <w:b/>
          <w:sz w:val="24"/>
        </w:rPr>
        <w:t>（三）响应文件编制要求</w:t>
      </w:r>
    </w:p>
    <w:p w:rsidR="006A3DB0" w:rsidRDefault="004F21B8">
      <w:pPr>
        <w:snapToGrid w:val="0"/>
        <w:spacing w:line="360" w:lineRule="auto"/>
        <w:ind w:firstLineChars="200" w:firstLine="480"/>
        <w:jc w:val="left"/>
        <w:rPr>
          <w:rFonts w:ascii="宋体" w:hAnsi="宋体"/>
          <w:color w:val="000000"/>
          <w:sz w:val="24"/>
        </w:rPr>
      </w:pPr>
      <w:r>
        <w:rPr>
          <w:rFonts w:ascii="宋体" w:hAnsi="宋体" w:hint="eastAsia"/>
          <w:color w:val="000000"/>
          <w:sz w:val="24"/>
        </w:rPr>
        <w:t>1、磋商供应商应当按照磋商文件构成内容及顺序要求制作磋商响应文件，需要</w:t>
      </w:r>
      <w:r>
        <w:rPr>
          <w:rFonts w:ascii="宋体" w:hAnsi="宋体" w:hint="eastAsia"/>
          <w:b/>
          <w:sz w:val="24"/>
        </w:rPr>
        <w:t>正本与副本</w:t>
      </w:r>
      <w:r>
        <w:rPr>
          <w:rFonts w:ascii="宋体" w:hAnsi="宋体" w:hint="eastAsia"/>
          <w:color w:val="000000"/>
          <w:sz w:val="24"/>
        </w:rPr>
        <w:t>。</w:t>
      </w:r>
    </w:p>
    <w:p w:rsidR="006A3DB0" w:rsidRDefault="004F21B8">
      <w:pPr>
        <w:snapToGrid w:val="0"/>
        <w:spacing w:line="360" w:lineRule="auto"/>
        <w:ind w:firstLineChars="200" w:firstLine="480"/>
        <w:jc w:val="left"/>
        <w:rPr>
          <w:rFonts w:ascii="宋体" w:hAnsi="宋体"/>
          <w:color w:val="000000"/>
          <w:sz w:val="24"/>
        </w:rPr>
      </w:pPr>
      <w:r>
        <w:rPr>
          <w:rFonts w:ascii="宋体" w:hAnsi="宋体" w:hint="eastAsia"/>
          <w:color w:val="000000"/>
          <w:sz w:val="24"/>
        </w:rPr>
        <w:t>2、</w:t>
      </w:r>
      <w:r>
        <w:rPr>
          <w:rFonts w:ascii="宋体" w:hAnsi="宋体"/>
          <w:color w:val="000000"/>
          <w:sz w:val="24"/>
        </w:rPr>
        <w:t>竞争性磋商文件中的技术与商务条款要求逐项</w:t>
      </w:r>
      <w:r>
        <w:rPr>
          <w:rFonts w:ascii="宋体" w:hAnsi="宋体" w:hint="eastAsia"/>
          <w:color w:val="000000"/>
          <w:sz w:val="24"/>
        </w:rPr>
        <w:t>做</w:t>
      </w:r>
      <w:r>
        <w:rPr>
          <w:rFonts w:ascii="宋体" w:hAnsi="宋体"/>
          <w:color w:val="000000"/>
          <w:sz w:val="24"/>
        </w:rPr>
        <w:t>出响应或偏离，并说明原因；</w:t>
      </w:r>
    </w:p>
    <w:p w:rsidR="006A3DB0" w:rsidRDefault="004F21B8">
      <w:pPr>
        <w:snapToGrid w:val="0"/>
        <w:spacing w:line="360" w:lineRule="auto"/>
        <w:ind w:firstLineChars="200" w:firstLine="480"/>
        <w:jc w:val="left"/>
        <w:rPr>
          <w:rFonts w:ascii="宋体" w:hAnsi="宋体"/>
          <w:color w:val="000000"/>
          <w:sz w:val="24"/>
        </w:rPr>
      </w:pPr>
      <w:r>
        <w:rPr>
          <w:rFonts w:ascii="宋体" w:hAnsi="宋体" w:hint="eastAsia"/>
          <w:color w:val="000000"/>
          <w:sz w:val="24"/>
        </w:rPr>
        <w:t>3、</w:t>
      </w:r>
      <w:r>
        <w:rPr>
          <w:rFonts w:ascii="宋体" w:hAnsi="宋体"/>
          <w:color w:val="000000"/>
          <w:sz w:val="24"/>
        </w:rPr>
        <w:t>详细阐述响应方案主要组成部分、功能设计、实现思路及关键技术；</w:t>
      </w:r>
    </w:p>
    <w:p w:rsidR="006A3DB0" w:rsidRDefault="004F21B8">
      <w:pPr>
        <w:autoSpaceDE w:val="0"/>
        <w:autoSpaceDN w:val="0"/>
        <w:adjustRightInd w:val="0"/>
        <w:spacing w:line="360" w:lineRule="auto"/>
        <w:ind w:firstLine="480"/>
        <w:rPr>
          <w:rFonts w:ascii="宋体"/>
          <w:b/>
          <w:color w:val="FF00FF"/>
          <w:kern w:val="0"/>
          <w:sz w:val="24"/>
        </w:rPr>
      </w:pPr>
      <w:r>
        <w:rPr>
          <w:rFonts w:ascii="宋体" w:hAnsi="宋体" w:hint="eastAsia"/>
          <w:sz w:val="24"/>
        </w:rPr>
        <w:t>4、与本次磋商无关的内容请不要制作在内，确保响应文件有针对性、简洁明了，同时节约纸张。统一以A4纸大小装订</w:t>
      </w:r>
    </w:p>
    <w:p w:rsidR="006A3DB0" w:rsidRDefault="004F21B8">
      <w:pPr>
        <w:snapToGrid w:val="0"/>
        <w:spacing w:line="360" w:lineRule="auto"/>
        <w:ind w:firstLineChars="200" w:firstLine="482"/>
        <w:jc w:val="left"/>
        <w:rPr>
          <w:rFonts w:ascii="宋体" w:hAnsi="宋体" w:cs="宋体"/>
          <w:b/>
          <w:color w:val="000000"/>
          <w:kern w:val="0"/>
          <w:sz w:val="24"/>
        </w:rPr>
      </w:pPr>
      <w:r>
        <w:rPr>
          <w:rFonts w:ascii="宋体" w:hAnsi="宋体" w:cs="宋体" w:hint="eastAsia"/>
          <w:b/>
          <w:color w:val="000000"/>
          <w:kern w:val="0"/>
          <w:sz w:val="24"/>
        </w:rPr>
        <w:t>（四）响应文件份数和签署</w:t>
      </w:r>
    </w:p>
    <w:p w:rsidR="006A3DB0" w:rsidRDefault="004F21B8">
      <w:pPr>
        <w:snapToGrid w:val="0"/>
        <w:spacing w:line="360" w:lineRule="auto"/>
        <w:ind w:firstLineChars="200" w:firstLine="480"/>
        <w:jc w:val="left"/>
        <w:rPr>
          <w:rFonts w:ascii="宋体" w:hAnsi="宋体"/>
          <w:color w:val="000000"/>
          <w:sz w:val="24"/>
        </w:rPr>
      </w:pPr>
      <w:r>
        <w:rPr>
          <w:rFonts w:ascii="宋体" w:hAnsi="宋体" w:cs="Arial"/>
          <w:color w:val="333333"/>
          <w:kern w:val="0"/>
          <w:sz w:val="24"/>
        </w:rPr>
        <w:t>1. 供</w:t>
      </w:r>
      <w:r>
        <w:rPr>
          <w:rFonts w:ascii="宋体" w:hAnsi="宋体"/>
          <w:color w:val="000000"/>
          <w:sz w:val="24"/>
        </w:rPr>
        <w:t>应商应严格按照竞争性磋商</w:t>
      </w:r>
      <w:r>
        <w:rPr>
          <w:rFonts w:ascii="宋体" w:hAnsi="宋体" w:hint="eastAsia"/>
          <w:color w:val="000000"/>
          <w:sz w:val="24"/>
        </w:rPr>
        <w:t>文件</w:t>
      </w:r>
      <w:r>
        <w:rPr>
          <w:rFonts w:ascii="宋体" w:hAnsi="宋体"/>
          <w:color w:val="000000"/>
          <w:sz w:val="24"/>
        </w:rPr>
        <w:t>要求的份数准备响应文件，正本、副本装订份数请详见第二部分第四条。每份响应文件封面须清楚地标明“正本”或“副本”字样。一旦正本和副本不符，以正本为准。</w:t>
      </w:r>
    </w:p>
    <w:p w:rsidR="006A3DB0" w:rsidRDefault="004F21B8">
      <w:pPr>
        <w:snapToGrid w:val="0"/>
        <w:spacing w:line="360" w:lineRule="auto"/>
        <w:ind w:firstLineChars="200" w:firstLine="480"/>
        <w:jc w:val="left"/>
        <w:rPr>
          <w:rFonts w:ascii="宋体" w:hAnsi="宋体"/>
          <w:sz w:val="24"/>
        </w:rPr>
      </w:pPr>
      <w:r>
        <w:rPr>
          <w:rFonts w:ascii="宋体" w:hAnsi="宋体"/>
          <w:sz w:val="24"/>
        </w:rPr>
        <w:t>2. 响应文件的正本和所有的副本均需打印或复印，正本由供应</w:t>
      </w:r>
      <w:proofErr w:type="gramStart"/>
      <w:r>
        <w:rPr>
          <w:rFonts w:ascii="宋体" w:hAnsi="宋体"/>
          <w:sz w:val="24"/>
        </w:rPr>
        <w:t>商法定</w:t>
      </w:r>
      <w:proofErr w:type="gramEnd"/>
      <w:r>
        <w:rPr>
          <w:rFonts w:ascii="宋体" w:hAnsi="宋体"/>
          <w:sz w:val="24"/>
        </w:rPr>
        <w:t>代表人或其授权代表签字。授权代表须将 “法人授权书”（原件）附在正本响应文件中。</w:t>
      </w:r>
    </w:p>
    <w:p w:rsidR="006A3DB0" w:rsidRDefault="004F21B8">
      <w:pPr>
        <w:snapToGrid w:val="0"/>
        <w:spacing w:line="360" w:lineRule="auto"/>
        <w:ind w:firstLineChars="200" w:firstLine="480"/>
        <w:jc w:val="left"/>
        <w:rPr>
          <w:rFonts w:ascii="宋体" w:hAnsi="宋体"/>
          <w:color w:val="000000"/>
          <w:sz w:val="24"/>
        </w:rPr>
      </w:pPr>
      <w:r>
        <w:rPr>
          <w:rFonts w:ascii="宋体" w:hAnsi="宋体"/>
          <w:color w:val="000000"/>
          <w:sz w:val="24"/>
        </w:rPr>
        <w:t>3. 除供应商对错处做必要修改外，响应文件不得行间插字、涂改或增删。如有修改错漏处，必须由响应文件签署人签字或盖章。</w:t>
      </w:r>
    </w:p>
    <w:p w:rsidR="006A3DB0" w:rsidRDefault="004F21B8">
      <w:pPr>
        <w:snapToGrid w:val="0"/>
        <w:spacing w:line="360" w:lineRule="auto"/>
        <w:ind w:firstLineChars="200" w:firstLine="480"/>
        <w:jc w:val="left"/>
        <w:rPr>
          <w:rFonts w:ascii="宋体" w:hAnsi="宋体"/>
          <w:b/>
          <w:sz w:val="24"/>
        </w:rPr>
      </w:pPr>
      <w:r>
        <w:rPr>
          <w:rFonts w:ascii="宋体" w:hAnsi="宋体" w:hint="eastAsia"/>
          <w:sz w:val="24"/>
        </w:rPr>
        <w:t>（</w:t>
      </w:r>
      <w:r>
        <w:rPr>
          <w:rFonts w:ascii="宋体" w:hAnsi="宋体" w:hint="eastAsia"/>
          <w:b/>
          <w:sz w:val="24"/>
        </w:rPr>
        <w:t>五）</w:t>
      </w:r>
      <w:r>
        <w:rPr>
          <w:rFonts w:ascii="宋体" w:hAnsi="宋体" w:cs="宋体" w:hint="eastAsia"/>
          <w:b/>
          <w:color w:val="000000"/>
          <w:kern w:val="0"/>
          <w:sz w:val="24"/>
        </w:rPr>
        <w:t>响应文件的</w:t>
      </w:r>
      <w:r>
        <w:rPr>
          <w:rFonts w:ascii="宋体" w:hAnsi="宋体" w:cs="Arial"/>
          <w:b/>
          <w:color w:val="333333"/>
          <w:sz w:val="24"/>
        </w:rPr>
        <w:t>装订、密封和标记</w:t>
      </w:r>
    </w:p>
    <w:p w:rsidR="006A3DB0" w:rsidRDefault="004F21B8">
      <w:pPr>
        <w:snapToGrid w:val="0"/>
        <w:spacing w:line="360" w:lineRule="auto"/>
        <w:ind w:firstLineChars="200" w:firstLine="480"/>
        <w:jc w:val="left"/>
        <w:rPr>
          <w:rFonts w:ascii="宋体" w:hAnsi="宋体"/>
          <w:color w:val="000000"/>
          <w:sz w:val="24"/>
        </w:rPr>
      </w:pPr>
      <w:r>
        <w:rPr>
          <w:rFonts w:ascii="宋体" w:hAnsi="宋体"/>
          <w:color w:val="000000"/>
          <w:sz w:val="24"/>
        </w:rPr>
        <w:t>1、响应文件正、副本均须按磋商文件要求的内容及顺序用线装（或钉书钉）加胶装分别装订成册，文件胶装装订后页面不可抽取、不得有活动页、无破坏、不可拆分，并加盖骑缝章(或每份材料盖公章)。所有须盖章的均为供应商公章。</w:t>
      </w:r>
    </w:p>
    <w:p w:rsidR="006A3DB0" w:rsidRDefault="004F21B8">
      <w:pPr>
        <w:snapToGrid w:val="0"/>
        <w:spacing w:line="360" w:lineRule="auto"/>
        <w:ind w:firstLineChars="200" w:firstLine="480"/>
        <w:jc w:val="left"/>
        <w:rPr>
          <w:rFonts w:ascii="宋体" w:hAnsi="宋体"/>
          <w:color w:val="000000"/>
          <w:sz w:val="24"/>
        </w:rPr>
      </w:pPr>
      <w:r>
        <w:rPr>
          <w:rFonts w:ascii="宋体" w:hAnsi="宋体" w:hint="eastAsia"/>
          <w:color w:val="000000"/>
          <w:sz w:val="24"/>
        </w:rPr>
        <w:t xml:space="preserve"> 2、请在密封袋封面上加盖“正本”或“副本”字样，封口处</w:t>
      </w:r>
      <w:proofErr w:type="gramStart"/>
      <w:r>
        <w:rPr>
          <w:rFonts w:ascii="宋体" w:hAnsi="宋体" w:hint="eastAsia"/>
          <w:color w:val="000000"/>
          <w:sz w:val="24"/>
        </w:rPr>
        <w:t>应有磋商</w:t>
      </w:r>
      <w:proofErr w:type="gramEnd"/>
      <w:r>
        <w:rPr>
          <w:rFonts w:ascii="宋体" w:hAnsi="宋体" w:hint="eastAsia"/>
          <w:color w:val="000000"/>
          <w:sz w:val="24"/>
        </w:rPr>
        <w:t>供应商公章或</w:t>
      </w:r>
      <w:proofErr w:type="gramStart"/>
      <w:r>
        <w:rPr>
          <w:rFonts w:ascii="宋体" w:hAnsi="宋体" w:hint="eastAsia"/>
          <w:color w:val="000000"/>
          <w:sz w:val="24"/>
        </w:rPr>
        <w:t>投标磋商</w:t>
      </w:r>
      <w:proofErr w:type="gramEnd"/>
      <w:r>
        <w:rPr>
          <w:rFonts w:ascii="宋体" w:hAnsi="宋体" w:hint="eastAsia"/>
          <w:color w:val="000000"/>
          <w:sz w:val="24"/>
        </w:rPr>
        <w:t>全权代表签字。封皮上写明磋商编号、磋商项目名称、磋商供应商名称，并注明“磋商响应文件”、“磋商时启封”字样。</w:t>
      </w:r>
    </w:p>
    <w:p w:rsidR="006A3DB0" w:rsidRDefault="004F21B8">
      <w:pPr>
        <w:snapToGrid w:val="0"/>
        <w:spacing w:line="360" w:lineRule="auto"/>
        <w:ind w:firstLineChars="250" w:firstLine="600"/>
        <w:jc w:val="left"/>
        <w:rPr>
          <w:rFonts w:ascii="宋体" w:hAnsi="宋体"/>
          <w:color w:val="000000"/>
          <w:sz w:val="24"/>
        </w:rPr>
      </w:pPr>
      <w:r>
        <w:rPr>
          <w:rFonts w:hint="eastAsia"/>
          <w:sz w:val="24"/>
        </w:rPr>
        <w:lastRenderedPageBreak/>
        <w:t>3</w:t>
      </w:r>
      <w:r>
        <w:rPr>
          <w:rFonts w:hint="eastAsia"/>
          <w:sz w:val="24"/>
        </w:rPr>
        <w:t>、如果磋商供应商未按上述要求密封及加写标记，招标方对磋商响应文件的误投和提前启封不负责任。</w:t>
      </w:r>
      <w:r>
        <w:rPr>
          <w:sz w:val="24"/>
        </w:rPr>
        <w:t>不论供应</w:t>
      </w:r>
      <w:proofErr w:type="gramStart"/>
      <w:r>
        <w:rPr>
          <w:sz w:val="24"/>
        </w:rPr>
        <w:t>商成交</w:t>
      </w:r>
      <w:proofErr w:type="gramEnd"/>
      <w:r>
        <w:rPr>
          <w:sz w:val="24"/>
        </w:rPr>
        <w:t>与否，响应文件均不退回。</w:t>
      </w:r>
    </w:p>
    <w:p w:rsidR="006A3DB0" w:rsidRDefault="004F21B8">
      <w:pPr>
        <w:snapToGrid w:val="0"/>
        <w:ind w:firstLineChars="200" w:firstLine="480"/>
        <w:rPr>
          <w:rFonts w:ascii="宋体" w:hAnsi="宋体"/>
          <w:sz w:val="24"/>
        </w:rPr>
      </w:pPr>
      <w:r>
        <w:rPr>
          <w:rFonts w:ascii="宋体" w:hAnsi="宋体" w:hint="eastAsia"/>
          <w:sz w:val="24"/>
        </w:rPr>
        <w:t>（六）响应文件提交截止时间</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firstLineChars="200" w:firstLine="480"/>
        <w:jc w:val="left"/>
        <w:rPr>
          <w:rFonts w:ascii="宋体" w:hAnsi="宋体" w:cs="宋体"/>
          <w:color w:val="000000"/>
          <w:kern w:val="0"/>
          <w:sz w:val="24"/>
        </w:rPr>
      </w:pPr>
      <w:r>
        <w:rPr>
          <w:rFonts w:ascii="宋体" w:hAnsi="宋体" w:cs="宋体" w:hint="eastAsia"/>
          <w:color w:val="000000"/>
          <w:kern w:val="0"/>
          <w:sz w:val="24"/>
        </w:rPr>
        <w:t>1、响应文件必须在规定的磋商截止时间前派人送达指定的磋商地点。</w:t>
      </w:r>
    </w:p>
    <w:p w:rsidR="006A3DB0" w:rsidRDefault="004F21B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Chars="200" w:firstLine="480"/>
        <w:jc w:val="left"/>
        <w:rPr>
          <w:rFonts w:ascii="宋体" w:hAnsi="宋体" w:cs="宋体"/>
          <w:kern w:val="0"/>
          <w:sz w:val="24"/>
        </w:rPr>
      </w:pPr>
      <w:r>
        <w:rPr>
          <w:rFonts w:ascii="宋体" w:hAnsi="宋体" w:cs="宋体" w:hint="eastAsia"/>
          <w:kern w:val="0"/>
          <w:sz w:val="24"/>
        </w:rPr>
        <w:t>2、如有特殊情况，采购机构可推迟或取消采购，但应在相关的采购信息发布媒体上发布变更公告，告之所有磋商供应商。</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rPr>
          <w:rFonts w:ascii="宋体"/>
          <w:color w:val="000000"/>
          <w:kern w:val="0"/>
          <w:sz w:val="24"/>
        </w:rPr>
      </w:pPr>
      <w:r>
        <w:rPr>
          <w:rFonts w:ascii="宋体" w:hAnsi="宋体" w:cs="宋体" w:hint="eastAsia"/>
          <w:b/>
          <w:kern w:val="0"/>
          <w:sz w:val="24"/>
        </w:rPr>
        <w:t>（七）响应文件的修改和撤回</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firstLine="480"/>
        <w:jc w:val="left"/>
        <w:rPr>
          <w:rFonts w:ascii="宋体"/>
          <w:color w:val="000000"/>
          <w:kern w:val="0"/>
          <w:sz w:val="24"/>
        </w:rPr>
      </w:pPr>
      <w:r>
        <w:rPr>
          <w:rFonts w:ascii="宋体"/>
          <w:color w:val="000000"/>
          <w:kern w:val="0"/>
          <w:sz w:val="24"/>
        </w:rPr>
        <w:t>1</w:t>
      </w:r>
      <w:r>
        <w:rPr>
          <w:rFonts w:ascii="宋体" w:hint="eastAsia"/>
          <w:color w:val="000000"/>
          <w:kern w:val="0"/>
          <w:sz w:val="24"/>
        </w:rPr>
        <w:t>、磋商供应商如必须修改或</w:t>
      </w:r>
      <w:proofErr w:type="gramStart"/>
      <w:r>
        <w:rPr>
          <w:rFonts w:ascii="宋体" w:hint="eastAsia"/>
          <w:color w:val="000000"/>
          <w:kern w:val="0"/>
          <w:sz w:val="24"/>
        </w:rPr>
        <w:t>撤回磋商</w:t>
      </w:r>
      <w:proofErr w:type="gramEnd"/>
      <w:r>
        <w:rPr>
          <w:rFonts w:ascii="宋体" w:hint="eastAsia"/>
          <w:color w:val="000000"/>
          <w:kern w:val="0"/>
          <w:sz w:val="24"/>
        </w:rPr>
        <w:t>文件，必须在磋商截止时间以前将书面的修改文件或撤消通知送达集中采购机构。</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firstLine="480"/>
        <w:jc w:val="left"/>
        <w:rPr>
          <w:rFonts w:ascii="宋体"/>
          <w:color w:val="000000"/>
          <w:kern w:val="0"/>
          <w:sz w:val="24"/>
        </w:rPr>
      </w:pPr>
      <w:r>
        <w:rPr>
          <w:rFonts w:ascii="宋体"/>
          <w:color w:val="000000"/>
          <w:kern w:val="0"/>
          <w:sz w:val="24"/>
        </w:rPr>
        <w:t>2</w:t>
      </w:r>
      <w:r>
        <w:rPr>
          <w:rFonts w:ascii="宋体" w:hint="eastAsia"/>
          <w:color w:val="000000"/>
          <w:kern w:val="0"/>
          <w:sz w:val="24"/>
        </w:rPr>
        <w:t>、修改文件必须密封，在密封袋上写明磋商文件编号、采购项目名称、供应商名称、并注明“磋商修改响应文件”、“磋商时启封”字样。</w:t>
      </w:r>
    </w:p>
    <w:p w:rsidR="006A3DB0" w:rsidRDefault="004F21B8">
      <w:pPr>
        <w:tabs>
          <w:tab w:val="left" w:pos="1898"/>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（八）</w:t>
      </w:r>
      <w:r>
        <w:rPr>
          <w:rFonts w:ascii="宋体" w:hAnsi="宋体" w:cs="宋体" w:hint="eastAsia"/>
          <w:b/>
          <w:bCs/>
          <w:kern w:val="0"/>
          <w:sz w:val="24"/>
        </w:rPr>
        <w:t>磋商</w:t>
      </w:r>
      <w:r>
        <w:rPr>
          <w:rFonts w:ascii="宋体" w:hAnsi="宋体" w:cs="宋体" w:hint="eastAsia"/>
          <w:b/>
          <w:kern w:val="0"/>
          <w:sz w:val="24"/>
        </w:rPr>
        <w:t>文件的有效期</w:t>
      </w:r>
    </w:p>
    <w:p w:rsidR="006A3DB0" w:rsidRDefault="004F21B8">
      <w:pPr>
        <w:pStyle w:val="a6"/>
        <w:widowControl w:val="0"/>
        <w:tabs>
          <w:tab w:val="left" w:pos="720"/>
          <w:tab w:val="left" w:pos="899"/>
          <w:tab w:val="left" w:pos="960"/>
        </w:tabs>
        <w:snapToGrid w:val="0"/>
        <w:spacing w:afterLines="0" w:line="360" w:lineRule="auto"/>
        <w:ind w:left="0" w:firstLineChars="200" w:firstLine="480"/>
        <w:rPr>
          <w:rFonts w:ascii="宋体" w:hAnsi="宋体" w:cs="宋体"/>
          <w:szCs w:val="24"/>
        </w:rPr>
      </w:pPr>
      <w:r>
        <w:rPr>
          <w:rFonts w:ascii="宋体" w:hAnsi="宋体" w:cs="宋体" w:hint="eastAsia"/>
          <w:szCs w:val="24"/>
        </w:rPr>
        <w:t>1.自磋商截止日起</w:t>
      </w:r>
      <w:r>
        <w:rPr>
          <w:rFonts w:ascii="宋体" w:hAnsi="宋体" w:cs="宋体" w:hint="eastAsia"/>
          <w:szCs w:val="24"/>
          <w:u w:val="single"/>
        </w:rPr>
        <w:t>60</w:t>
      </w:r>
      <w:r>
        <w:rPr>
          <w:rFonts w:ascii="宋体" w:hAnsi="宋体" w:cs="宋体" w:hint="eastAsia"/>
          <w:szCs w:val="24"/>
        </w:rPr>
        <w:t>天内投标文件应保持有效，有效期不足的投标文件将被拒绝。</w:t>
      </w:r>
    </w:p>
    <w:p w:rsidR="006A3DB0" w:rsidRDefault="004F21B8">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482"/>
        <w:jc w:val="left"/>
        <w:rPr>
          <w:rFonts w:ascii="宋体" w:hAnsi="宋体" w:cs="宋体"/>
          <w:b/>
          <w:color w:val="000000"/>
          <w:kern w:val="0"/>
          <w:sz w:val="24"/>
        </w:rPr>
      </w:pPr>
      <w:r>
        <w:rPr>
          <w:rFonts w:ascii="宋体" w:hAnsi="宋体" w:cs="宋体" w:hint="eastAsia"/>
          <w:b/>
          <w:color w:val="000000"/>
          <w:kern w:val="0"/>
          <w:sz w:val="24"/>
        </w:rPr>
        <w:t>三、磋商保证金</w:t>
      </w:r>
    </w:p>
    <w:p w:rsidR="00E10097" w:rsidRPr="00E10097" w:rsidRDefault="00E10097" w:rsidP="00E1009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480"/>
        <w:jc w:val="left"/>
        <w:rPr>
          <w:rFonts w:ascii="宋体" w:hAnsi="宋体" w:cs="宋体"/>
          <w:color w:val="000000"/>
          <w:kern w:val="0"/>
          <w:sz w:val="24"/>
        </w:rPr>
      </w:pPr>
      <w:r w:rsidRPr="00E10097">
        <w:rPr>
          <w:rFonts w:ascii="宋体" w:hAnsi="宋体" w:cs="宋体" w:hint="eastAsia"/>
          <w:color w:val="000000"/>
          <w:kern w:val="0"/>
          <w:sz w:val="24"/>
        </w:rPr>
        <w:t>1、投标人在递交投标的同时，应按</w:t>
      </w:r>
      <w:r>
        <w:rPr>
          <w:rFonts w:ascii="宋体" w:hAnsi="宋体" w:cs="宋体" w:hint="eastAsia"/>
          <w:color w:val="000000"/>
          <w:kern w:val="0"/>
          <w:sz w:val="24"/>
        </w:rPr>
        <w:t>招标文件</w:t>
      </w:r>
      <w:r w:rsidRPr="00E10097">
        <w:rPr>
          <w:rFonts w:ascii="宋体" w:hAnsi="宋体" w:cs="宋体" w:hint="eastAsia"/>
          <w:color w:val="000000"/>
          <w:kern w:val="0"/>
          <w:sz w:val="24"/>
        </w:rPr>
        <w:t>规定递交投标担保。</w:t>
      </w:r>
    </w:p>
    <w:p w:rsidR="00E10097" w:rsidRPr="00E10097" w:rsidRDefault="00E10097" w:rsidP="00E1009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480"/>
        <w:jc w:val="left"/>
        <w:rPr>
          <w:rFonts w:ascii="宋体" w:hAnsi="宋体" w:cs="宋体"/>
          <w:color w:val="000000"/>
          <w:kern w:val="0"/>
          <w:sz w:val="24"/>
        </w:rPr>
      </w:pPr>
      <w:r w:rsidRPr="00E10097">
        <w:rPr>
          <w:rFonts w:ascii="宋体" w:hAnsi="宋体" w:cs="宋体" w:hint="eastAsia"/>
          <w:color w:val="000000"/>
          <w:kern w:val="0"/>
          <w:sz w:val="24"/>
        </w:rPr>
        <w:t>2、中标单位合同签订后退还，未中标的投标人，其投标保证金在开标结束后退还。</w:t>
      </w:r>
    </w:p>
    <w:p w:rsidR="00E10097" w:rsidRPr="00E10097" w:rsidRDefault="00E10097" w:rsidP="00E1009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480"/>
        <w:jc w:val="left"/>
        <w:rPr>
          <w:rFonts w:ascii="宋体" w:hAnsi="宋体" w:cs="宋体"/>
          <w:color w:val="000000"/>
          <w:kern w:val="0"/>
          <w:sz w:val="24"/>
        </w:rPr>
      </w:pPr>
      <w:r w:rsidRPr="00E10097">
        <w:rPr>
          <w:rFonts w:ascii="宋体" w:hAnsi="宋体" w:cs="宋体" w:hint="eastAsia"/>
          <w:color w:val="000000"/>
          <w:kern w:val="0"/>
          <w:sz w:val="24"/>
        </w:rPr>
        <w:t>3、有下列情形之一的，投标保证金将不予退还：</w:t>
      </w:r>
    </w:p>
    <w:p w:rsidR="00E10097" w:rsidRPr="00E10097" w:rsidRDefault="00E10097" w:rsidP="00E1009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480"/>
        <w:jc w:val="left"/>
        <w:rPr>
          <w:rFonts w:ascii="宋体" w:hAnsi="宋体" w:cs="宋体"/>
          <w:color w:val="000000"/>
          <w:kern w:val="0"/>
          <w:sz w:val="24"/>
        </w:rPr>
      </w:pPr>
      <w:r w:rsidRPr="00E10097">
        <w:rPr>
          <w:rFonts w:ascii="宋体" w:hAnsi="宋体" w:cs="宋体" w:hint="eastAsia"/>
          <w:color w:val="000000"/>
          <w:kern w:val="0"/>
          <w:sz w:val="24"/>
        </w:rPr>
        <w:t>（1）投标人在投标有效期内撤回投标文件的；</w:t>
      </w:r>
    </w:p>
    <w:p w:rsidR="00E10097" w:rsidRPr="00E10097" w:rsidRDefault="00E10097" w:rsidP="00E1009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480"/>
        <w:jc w:val="left"/>
        <w:rPr>
          <w:rFonts w:ascii="宋体" w:hAnsi="宋体" w:cs="宋体"/>
          <w:color w:val="000000"/>
          <w:kern w:val="0"/>
          <w:sz w:val="24"/>
        </w:rPr>
      </w:pPr>
      <w:r w:rsidRPr="00E10097">
        <w:rPr>
          <w:rFonts w:ascii="宋体" w:hAnsi="宋体" w:cs="宋体" w:hint="eastAsia"/>
          <w:color w:val="000000"/>
          <w:kern w:val="0"/>
          <w:sz w:val="24"/>
        </w:rPr>
        <w:t>（2）中标人未能在规定期限内提交履约保证金或签署合同协议；</w:t>
      </w:r>
    </w:p>
    <w:p w:rsidR="00E10097" w:rsidRPr="00E10097" w:rsidRDefault="00E10097" w:rsidP="00E1009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480"/>
        <w:jc w:val="left"/>
        <w:rPr>
          <w:rFonts w:ascii="宋体" w:hAnsi="宋体" w:cs="宋体"/>
          <w:color w:val="000000"/>
          <w:kern w:val="0"/>
          <w:sz w:val="24"/>
        </w:rPr>
      </w:pPr>
      <w:r w:rsidRPr="00E10097">
        <w:rPr>
          <w:rFonts w:ascii="宋体" w:hAnsi="宋体" w:cs="宋体" w:hint="eastAsia"/>
          <w:color w:val="000000"/>
          <w:kern w:val="0"/>
          <w:sz w:val="24"/>
        </w:rPr>
        <w:t>（3）投标人在投标过程中弄虚作假，提供虚假材料；</w:t>
      </w:r>
    </w:p>
    <w:p w:rsidR="00E10097" w:rsidRPr="00E10097" w:rsidRDefault="00E10097" w:rsidP="00E1009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480"/>
        <w:jc w:val="left"/>
        <w:rPr>
          <w:rFonts w:ascii="宋体" w:hAnsi="宋体" w:cs="宋体"/>
          <w:color w:val="000000"/>
          <w:kern w:val="0"/>
          <w:sz w:val="24"/>
        </w:rPr>
      </w:pPr>
      <w:r w:rsidRPr="00E10097">
        <w:rPr>
          <w:rFonts w:ascii="宋体" w:hAnsi="宋体" w:cs="宋体" w:hint="eastAsia"/>
          <w:color w:val="000000"/>
          <w:kern w:val="0"/>
          <w:sz w:val="24"/>
        </w:rPr>
        <w:t>（4）投标人在投标期间内有串标、哄抬标价等违规违法行为；</w:t>
      </w:r>
    </w:p>
    <w:p w:rsidR="00E10097" w:rsidRDefault="00E10097" w:rsidP="00E1009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480"/>
        <w:jc w:val="left"/>
        <w:rPr>
          <w:rFonts w:ascii="宋体" w:hAnsi="宋体" w:cs="宋体"/>
          <w:color w:val="000000"/>
          <w:kern w:val="0"/>
          <w:sz w:val="24"/>
        </w:rPr>
      </w:pPr>
      <w:r w:rsidRPr="00E10097">
        <w:rPr>
          <w:rFonts w:ascii="宋体" w:hAnsi="宋体" w:cs="宋体" w:hint="eastAsia"/>
          <w:color w:val="000000"/>
          <w:kern w:val="0"/>
          <w:sz w:val="24"/>
        </w:rPr>
        <w:t>（5）其他严重扰乱招投标程序的。</w:t>
      </w:r>
    </w:p>
    <w:p w:rsidR="006A3DB0" w:rsidRDefault="004F21B8" w:rsidP="00E1009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200" w:firstLine="482"/>
        <w:jc w:val="left"/>
        <w:rPr>
          <w:rFonts w:ascii="宋体" w:hAnsi="宋体" w:cs="Arial"/>
          <w:b/>
          <w:color w:val="333333"/>
          <w:kern w:val="0"/>
          <w:sz w:val="24"/>
        </w:rPr>
      </w:pPr>
      <w:r>
        <w:rPr>
          <w:rFonts w:ascii="宋体" w:hAnsi="宋体" w:cs="宋体" w:hint="eastAsia"/>
          <w:b/>
          <w:color w:val="000000"/>
          <w:kern w:val="0"/>
          <w:sz w:val="24"/>
        </w:rPr>
        <w:t>四、</w:t>
      </w:r>
      <w:r>
        <w:rPr>
          <w:rFonts w:ascii="宋体" w:hAnsi="宋体" w:cs="Arial"/>
          <w:b/>
          <w:color w:val="333333"/>
          <w:kern w:val="0"/>
          <w:sz w:val="24"/>
        </w:rPr>
        <w:t>响应无效</w:t>
      </w:r>
      <w:r>
        <w:rPr>
          <w:rFonts w:ascii="宋体" w:hAnsi="宋体" w:cs="Arial" w:hint="eastAsia"/>
          <w:b/>
          <w:color w:val="333333"/>
          <w:kern w:val="0"/>
          <w:sz w:val="24"/>
        </w:rPr>
        <w:t>及磋商终止条款</w:t>
      </w:r>
    </w:p>
    <w:p w:rsidR="006A3DB0" w:rsidRDefault="004F21B8">
      <w:pPr>
        <w:tabs>
          <w:tab w:val="left" w:pos="1898"/>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kern w:val="0"/>
          <w:sz w:val="24"/>
        </w:rPr>
        <w:t>（一）响应无效条款：</w:t>
      </w:r>
    </w:p>
    <w:p w:rsidR="006A3DB0" w:rsidRDefault="004F21B8">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1、供应商不具备竞争性磋商文件中规定资格条件的；</w:t>
      </w:r>
    </w:p>
    <w:p w:rsidR="006A3DB0" w:rsidRDefault="004F21B8">
      <w:pPr>
        <w:tabs>
          <w:tab w:val="left" w:pos="1898"/>
        </w:tabs>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color w:val="000000"/>
          <w:sz w:val="24"/>
        </w:rPr>
        <w:t>2、</w:t>
      </w:r>
      <w:r>
        <w:rPr>
          <w:rFonts w:ascii="宋体" w:hAnsi="宋体" w:cs="Arial"/>
          <w:color w:val="333333"/>
          <w:kern w:val="0"/>
          <w:sz w:val="24"/>
        </w:rPr>
        <w:t>未按要求交纳磋商保证金的；</w:t>
      </w:r>
      <w:r>
        <w:rPr>
          <w:rFonts w:ascii="宋体" w:hAnsi="宋体" w:cs="宋体" w:hint="eastAsia"/>
          <w:kern w:val="0"/>
          <w:sz w:val="24"/>
        </w:rPr>
        <w:t>；</w:t>
      </w:r>
    </w:p>
    <w:p w:rsidR="006A3DB0" w:rsidRDefault="004F21B8">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3、磋商代表人未能出具身份证明或与法定代表人授权委托人身份不符的；</w:t>
      </w:r>
    </w:p>
    <w:p w:rsidR="006A3DB0" w:rsidRDefault="004F21B8">
      <w:pPr>
        <w:autoSpaceDE w:val="0"/>
        <w:autoSpaceDN w:val="0"/>
        <w:adjustRightInd w:val="0"/>
        <w:spacing w:line="360" w:lineRule="auto"/>
        <w:ind w:firstLineChars="200" w:firstLine="480"/>
        <w:rPr>
          <w:rFonts w:ascii="宋体" w:hAnsi="宋体"/>
          <w:b/>
          <w:color w:val="000000"/>
          <w:sz w:val="24"/>
        </w:rPr>
      </w:pPr>
      <w:r>
        <w:rPr>
          <w:rFonts w:ascii="宋体" w:hAnsi="宋体" w:hint="eastAsia"/>
          <w:color w:val="000000"/>
          <w:sz w:val="24"/>
        </w:rPr>
        <w:t>4、</w:t>
      </w:r>
      <w:r>
        <w:rPr>
          <w:rFonts w:ascii="宋体" w:hAnsi="宋体" w:hint="eastAsia"/>
          <w:sz w:val="24"/>
        </w:rPr>
        <w:t>投标报价明显低于当地市场价格的；</w:t>
      </w:r>
    </w:p>
    <w:p w:rsidR="006A3DB0" w:rsidRDefault="004F21B8">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5、</w:t>
      </w:r>
      <w:r>
        <w:rPr>
          <w:rFonts w:ascii="宋体" w:hAnsi="宋体" w:cs="Arial"/>
          <w:color w:val="333333"/>
          <w:kern w:val="0"/>
          <w:sz w:val="24"/>
        </w:rPr>
        <w:t>未按照竞争性磋商文件规定要求密封、签署、盖章的</w:t>
      </w:r>
      <w:r>
        <w:rPr>
          <w:rFonts w:ascii="宋体" w:hAnsi="宋体" w:cs="宋体" w:hint="eastAsia"/>
          <w:kern w:val="0"/>
          <w:sz w:val="24"/>
        </w:rPr>
        <w:t>（所有盖章均加盖投标单位公章，其它印章均作无效）；</w:t>
      </w:r>
    </w:p>
    <w:p w:rsidR="006A3DB0" w:rsidRDefault="004F21B8">
      <w:pPr>
        <w:autoSpaceDE w:val="0"/>
        <w:autoSpaceDN w:val="0"/>
        <w:adjustRightInd w:val="0"/>
        <w:spacing w:line="360" w:lineRule="auto"/>
        <w:ind w:firstLineChars="200" w:firstLine="480"/>
        <w:jc w:val="left"/>
        <w:rPr>
          <w:rFonts w:ascii="宋体" w:hAnsi="宋体" w:cs="Arial"/>
          <w:color w:val="FF0000"/>
          <w:kern w:val="0"/>
          <w:sz w:val="24"/>
        </w:rPr>
      </w:pPr>
      <w:r>
        <w:rPr>
          <w:rFonts w:ascii="宋体" w:hAnsi="宋体" w:cs="宋体" w:hint="eastAsia"/>
          <w:kern w:val="0"/>
          <w:sz w:val="24"/>
        </w:rPr>
        <w:lastRenderedPageBreak/>
        <w:t>6、</w:t>
      </w:r>
      <w:r>
        <w:rPr>
          <w:rFonts w:ascii="宋体" w:hAnsi="宋体" w:cs="Arial"/>
          <w:kern w:val="0"/>
          <w:sz w:val="24"/>
        </w:rPr>
        <w:t>本竞争性磋商文件规定的属响应无效的情形</w:t>
      </w:r>
      <w:r>
        <w:rPr>
          <w:rFonts w:ascii="宋体" w:hAnsi="宋体" w:cs="Arial" w:hint="eastAsia"/>
          <w:kern w:val="0"/>
          <w:sz w:val="24"/>
        </w:rPr>
        <w:t>；</w:t>
      </w:r>
    </w:p>
    <w:p w:rsidR="006A3DB0" w:rsidRDefault="004F21B8">
      <w:pPr>
        <w:autoSpaceDE w:val="0"/>
        <w:autoSpaceDN w:val="0"/>
        <w:adjustRightInd w:val="0"/>
        <w:spacing w:line="360" w:lineRule="auto"/>
        <w:ind w:firstLineChars="200" w:firstLine="480"/>
        <w:jc w:val="left"/>
        <w:rPr>
          <w:rFonts w:ascii="宋体" w:hAnsi="宋体" w:cs="宋体"/>
          <w:kern w:val="0"/>
          <w:sz w:val="24"/>
        </w:rPr>
      </w:pPr>
      <w:r>
        <w:rPr>
          <w:rFonts w:ascii="宋体" w:hAnsi="宋体" w:cs="Arial" w:hint="eastAsia"/>
          <w:kern w:val="0"/>
          <w:sz w:val="24"/>
        </w:rPr>
        <w:t>7、</w:t>
      </w:r>
      <w:r>
        <w:rPr>
          <w:rFonts w:ascii="宋体" w:hAnsi="宋体" w:cs="宋体" w:hint="eastAsia"/>
          <w:kern w:val="0"/>
          <w:sz w:val="24"/>
        </w:rPr>
        <w:t>不符合法律、法规和竞争性磋商文件中规定的其他实质性要求的（磋商文件中打“▲”内容及被拒绝的条款</w:t>
      </w:r>
      <w:r>
        <w:rPr>
          <w:rFonts w:ascii="宋体" w:hAnsi="宋体" w:cs="宋体" w:hint="eastAsia"/>
          <w:color w:val="FF6600"/>
          <w:kern w:val="0"/>
          <w:sz w:val="24"/>
        </w:rPr>
        <w:t>）</w:t>
      </w:r>
      <w:r>
        <w:rPr>
          <w:rFonts w:ascii="宋体" w:hAnsi="宋体" w:cs="宋体" w:hint="eastAsia"/>
          <w:kern w:val="0"/>
          <w:sz w:val="24"/>
        </w:rPr>
        <w:t>。</w:t>
      </w:r>
    </w:p>
    <w:p w:rsidR="006A3DB0" w:rsidRDefault="004F21B8">
      <w:pPr>
        <w:autoSpaceDE w:val="0"/>
        <w:autoSpaceDN w:val="0"/>
        <w:adjustRightInd w:val="0"/>
        <w:spacing w:line="360" w:lineRule="auto"/>
        <w:jc w:val="left"/>
        <w:rPr>
          <w:rFonts w:ascii="宋体" w:hAnsi="宋体" w:cs="宋体"/>
          <w:b/>
          <w:kern w:val="0"/>
          <w:sz w:val="24"/>
        </w:rPr>
      </w:pPr>
      <w:r>
        <w:rPr>
          <w:rFonts w:ascii="宋体" w:hAnsi="宋体" w:cs="宋体" w:hint="eastAsia"/>
          <w:b/>
          <w:kern w:val="0"/>
          <w:sz w:val="24"/>
        </w:rPr>
        <w:t xml:space="preserve">    （二）磋商终止条款：</w:t>
      </w:r>
    </w:p>
    <w:p w:rsidR="006A3DB0" w:rsidRDefault="004F21B8">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 xml:space="preserve">    1、</w:t>
      </w:r>
      <w:r>
        <w:rPr>
          <w:rFonts w:ascii="宋体" w:hAnsi="宋体" w:cs="Arial"/>
          <w:color w:val="333333"/>
          <w:kern w:val="0"/>
          <w:sz w:val="24"/>
        </w:rPr>
        <w:t>因情况变化，不再符合规定的竞争性磋商采购方式适用情形的；</w:t>
      </w:r>
    </w:p>
    <w:p w:rsidR="006A3DB0" w:rsidRDefault="004F21B8">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2、出现影响采购公正的违法、违规行为的；</w:t>
      </w:r>
    </w:p>
    <w:p w:rsidR="006A3DB0" w:rsidRDefault="004F21B8">
      <w:pPr>
        <w:autoSpaceDE w:val="0"/>
        <w:autoSpaceDN w:val="0"/>
        <w:adjustRightInd w:val="0"/>
        <w:spacing w:line="360" w:lineRule="auto"/>
        <w:ind w:firstLine="480"/>
        <w:jc w:val="left"/>
        <w:rPr>
          <w:rFonts w:ascii="宋体" w:hAnsi="宋体" w:cs="宋体"/>
          <w:kern w:val="0"/>
          <w:sz w:val="24"/>
        </w:rPr>
      </w:pPr>
      <w:r>
        <w:rPr>
          <w:rFonts w:ascii="宋体" w:hAnsi="宋体" w:cs="宋体" w:hint="eastAsia"/>
          <w:kern w:val="0"/>
          <w:sz w:val="24"/>
        </w:rPr>
        <w:t>3、因重大变故，采购任务取消的；</w:t>
      </w:r>
    </w:p>
    <w:p w:rsidR="006A3DB0" w:rsidRDefault="004F21B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Chars="200" w:firstLine="482"/>
        <w:jc w:val="left"/>
        <w:rPr>
          <w:rFonts w:ascii="宋体" w:hAnsi="宋体" w:cs="宋体"/>
          <w:b/>
          <w:kern w:val="0"/>
          <w:sz w:val="24"/>
        </w:rPr>
      </w:pPr>
      <w:r>
        <w:rPr>
          <w:rFonts w:ascii="宋体" w:hAnsi="宋体" w:cs="宋体" w:hint="eastAsia"/>
          <w:b/>
          <w:kern w:val="0"/>
          <w:sz w:val="24"/>
        </w:rPr>
        <w:t>五、磋商与评审</w:t>
      </w:r>
    </w:p>
    <w:p w:rsidR="006A3DB0" w:rsidRDefault="004F21B8">
      <w:pPr>
        <w:pStyle w:val="a9"/>
        <w:snapToGrid w:val="0"/>
        <w:spacing w:line="360" w:lineRule="auto"/>
        <w:ind w:firstLineChars="200" w:firstLine="482"/>
        <w:jc w:val="left"/>
        <w:rPr>
          <w:rFonts w:hAnsi="宋体" w:cs="宋体"/>
          <w:b/>
          <w:sz w:val="24"/>
          <w:szCs w:val="24"/>
        </w:rPr>
      </w:pPr>
      <w:r>
        <w:rPr>
          <w:rFonts w:hAnsi="宋体" w:cs="宋体" w:hint="eastAsia"/>
          <w:b/>
          <w:sz w:val="24"/>
          <w:szCs w:val="24"/>
        </w:rPr>
        <w:t>（一）磋商仪式</w:t>
      </w:r>
    </w:p>
    <w:p w:rsidR="006A3DB0" w:rsidRDefault="004F21B8">
      <w:pPr>
        <w:pStyle w:val="a9"/>
        <w:snapToGrid w:val="0"/>
        <w:spacing w:line="360" w:lineRule="auto"/>
        <w:ind w:firstLineChars="200" w:firstLine="480"/>
        <w:jc w:val="left"/>
        <w:rPr>
          <w:rFonts w:hAnsi="宋体" w:cs="宋体"/>
          <w:sz w:val="24"/>
          <w:szCs w:val="24"/>
        </w:rPr>
      </w:pPr>
      <w:r>
        <w:rPr>
          <w:rFonts w:hAnsi="宋体" w:cs="宋体" w:hint="eastAsia"/>
          <w:sz w:val="24"/>
          <w:szCs w:val="24"/>
        </w:rPr>
        <w:t>（1）磋商仪式由代理机构项目负责人主持，采购人代表、监督代表、供应商代表以及有关工作人员参加；</w:t>
      </w:r>
    </w:p>
    <w:p w:rsidR="006A3DB0" w:rsidRDefault="004F21B8">
      <w:pPr>
        <w:pStyle w:val="a9"/>
        <w:snapToGrid w:val="0"/>
        <w:spacing w:line="360" w:lineRule="auto"/>
        <w:ind w:firstLineChars="200" w:firstLine="480"/>
        <w:jc w:val="left"/>
        <w:rPr>
          <w:rFonts w:hAnsi="宋体" w:cs="宋体"/>
          <w:sz w:val="24"/>
          <w:szCs w:val="24"/>
        </w:rPr>
      </w:pPr>
      <w:r>
        <w:rPr>
          <w:rFonts w:hAnsi="宋体" w:cs="宋体" w:hint="eastAsia"/>
          <w:sz w:val="24"/>
          <w:szCs w:val="24"/>
        </w:rPr>
        <w:t xml:space="preserve">（2）主持人宣布会议开始，并介绍参加采购会的人员名单； </w:t>
      </w:r>
    </w:p>
    <w:p w:rsidR="006A3DB0" w:rsidRDefault="004F21B8">
      <w:pPr>
        <w:pStyle w:val="a9"/>
        <w:snapToGrid w:val="0"/>
        <w:spacing w:line="360" w:lineRule="auto"/>
        <w:ind w:firstLineChars="200" w:firstLine="480"/>
        <w:jc w:val="left"/>
        <w:rPr>
          <w:rFonts w:hAnsi="宋体" w:cs="宋体"/>
          <w:sz w:val="24"/>
          <w:szCs w:val="24"/>
        </w:rPr>
      </w:pPr>
      <w:r>
        <w:rPr>
          <w:rFonts w:hAnsi="宋体" w:cs="宋体" w:hint="eastAsia"/>
          <w:sz w:val="24"/>
          <w:szCs w:val="24"/>
        </w:rPr>
        <w:t>（3）主持人</w:t>
      </w:r>
      <w:proofErr w:type="gramStart"/>
      <w:r>
        <w:rPr>
          <w:rFonts w:hAnsi="宋体" w:cs="宋体" w:hint="eastAsia"/>
          <w:sz w:val="24"/>
          <w:szCs w:val="24"/>
        </w:rPr>
        <w:t>宣布磋商</w:t>
      </w:r>
      <w:proofErr w:type="gramEnd"/>
      <w:r>
        <w:rPr>
          <w:rFonts w:hAnsi="宋体" w:cs="宋体" w:hint="eastAsia"/>
          <w:sz w:val="24"/>
          <w:szCs w:val="24"/>
        </w:rPr>
        <w:t>期间的有关事项，告知应当回避的情形,提请有关人员回避；</w:t>
      </w:r>
    </w:p>
    <w:p w:rsidR="006A3DB0" w:rsidRDefault="004F21B8">
      <w:pPr>
        <w:pStyle w:val="a9"/>
        <w:snapToGrid w:val="0"/>
        <w:spacing w:line="360" w:lineRule="auto"/>
        <w:ind w:firstLineChars="200" w:firstLine="480"/>
        <w:jc w:val="left"/>
        <w:rPr>
          <w:rFonts w:hAnsi="宋体" w:cs="宋体"/>
          <w:sz w:val="24"/>
          <w:szCs w:val="24"/>
        </w:rPr>
      </w:pPr>
      <w:r>
        <w:rPr>
          <w:rFonts w:hAnsi="宋体" w:cs="宋体" w:hint="eastAsia"/>
          <w:sz w:val="24"/>
          <w:szCs w:val="24"/>
        </w:rPr>
        <w:t>（4）磋商响应供应商或其当场推荐的代表，检查磋商响应文件密封的完整性；</w:t>
      </w:r>
    </w:p>
    <w:p w:rsidR="006A3DB0" w:rsidRDefault="004F21B8">
      <w:pPr>
        <w:pStyle w:val="a9"/>
        <w:snapToGrid w:val="0"/>
        <w:spacing w:line="360" w:lineRule="auto"/>
        <w:ind w:firstLineChars="200" w:firstLine="480"/>
        <w:jc w:val="left"/>
        <w:rPr>
          <w:rFonts w:hAnsi="宋体" w:cs="宋体"/>
          <w:sz w:val="24"/>
          <w:szCs w:val="24"/>
        </w:rPr>
      </w:pPr>
      <w:r>
        <w:rPr>
          <w:rFonts w:hAnsi="宋体" w:cs="宋体" w:hint="eastAsia"/>
          <w:sz w:val="24"/>
          <w:szCs w:val="24"/>
        </w:rPr>
        <w:t>（5）主持人按磋商响应供应商签到的先后顺序当场</w:t>
      </w:r>
      <w:proofErr w:type="gramStart"/>
      <w:r>
        <w:rPr>
          <w:rFonts w:hAnsi="宋体" w:cs="宋体" w:hint="eastAsia"/>
          <w:sz w:val="24"/>
          <w:szCs w:val="24"/>
        </w:rPr>
        <w:t>拆封磋商</w:t>
      </w:r>
      <w:proofErr w:type="gramEnd"/>
      <w:r>
        <w:rPr>
          <w:rFonts w:hAnsi="宋体" w:cs="宋体" w:hint="eastAsia"/>
          <w:sz w:val="24"/>
          <w:szCs w:val="24"/>
        </w:rPr>
        <w:t>文件，并送至评标室。</w:t>
      </w:r>
    </w:p>
    <w:p w:rsidR="006A3DB0" w:rsidRDefault="004F21B8">
      <w:pPr>
        <w:pStyle w:val="21"/>
        <w:spacing w:line="360" w:lineRule="auto"/>
        <w:ind w:leftChars="0" w:left="0" w:firstLineChars="200" w:firstLine="482"/>
        <w:rPr>
          <w:rFonts w:ascii="宋体" w:hAnsi="宋体" w:cs="宋体"/>
          <w:b/>
          <w:sz w:val="24"/>
        </w:rPr>
      </w:pPr>
      <w:r>
        <w:rPr>
          <w:rFonts w:ascii="宋体" w:hAnsi="宋体" w:cs="宋体" w:hint="eastAsia"/>
          <w:b/>
          <w:sz w:val="24"/>
        </w:rPr>
        <w:t>（二）磋商小组</w:t>
      </w:r>
    </w:p>
    <w:p w:rsidR="006A3DB0" w:rsidRDefault="004F21B8">
      <w:pPr>
        <w:pStyle w:val="21"/>
        <w:spacing w:line="360" w:lineRule="auto"/>
        <w:ind w:leftChars="0" w:left="0" w:firstLineChars="200" w:firstLine="480"/>
        <w:rPr>
          <w:rFonts w:ascii="宋体" w:hAnsi="宋体" w:cs="宋体"/>
          <w:sz w:val="24"/>
        </w:rPr>
      </w:pPr>
      <w:r>
        <w:rPr>
          <w:rFonts w:ascii="宋体" w:hAnsi="宋体" w:cs="宋体" w:hint="eastAsia"/>
          <w:sz w:val="24"/>
        </w:rPr>
        <w:t>（1）磋商仪式结束后，采购中心将立即组织磋商小组进行磋商。</w:t>
      </w:r>
    </w:p>
    <w:p w:rsidR="006A3DB0" w:rsidRDefault="004F21B8">
      <w:pPr>
        <w:pStyle w:val="21"/>
        <w:spacing w:line="360" w:lineRule="auto"/>
        <w:ind w:leftChars="0" w:left="0" w:firstLineChars="200" w:firstLine="480"/>
        <w:rPr>
          <w:rFonts w:ascii="宋体" w:hAnsi="宋体" w:cs="宋体"/>
          <w:sz w:val="24"/>
        </w:rPr>
      </w:pPr>
      <w:r>
        <w:rPr>
          <w:rFonts w:ascii="宋体" w:hAnsi="宋体" w:cs="宋体" w:hint="eastAsia"/>
          <w:sz w:val="24"/>
        </w:rPr>
        <w:t>（2）磋商小组将按规定由采购人代表和评审专家共3人</w:t>
      </w:r>
      <w:r w:rsidR="00832E81">
        <w:rPr>
          <w:rFonts w:ascii="宋体" w:hAnsi="宋体" w:cs="宋体" w:hint="eastAsia"/>
          <w:sz w:val="24"/>
        </w:rPr>
        <w:t>及</w:t>
      </w:r>
      <w:r>
        <w:rPr>
          <w:rFonts w:ascii="宋体" w:hAnsi="宋体" w:cs="宋体" w:hint="eastAsia"/>
          <w:sz w:val="24"/>
        </w:rPr>
        <w:t>以上单数组成。</w:t>
      </w:r>
    </w:p>
    <w:p w:rsidR="006A3DB0" w:rsidRDefault="004F21B8">
      <w:pPr>
        <w:pStyle w:val="21"/>
        <w:spacing w:line="360" w:lineRule="auto"/>
        <w:ind w:leftChars="0" w:left="0" w:firstLineChars="200" w:firstLine="482"/>
        <w:rPr>
          <w:rFonts w:ascii="宋体" w:hAnsi="宋体" w:cs="宋体"/>
          <w:b/>
          <w:sz w:val="24"/>
        </w:rPr>
      </w:pPr>
      <w:r>
        <w:rPr>
          <w:rFonts w:ascii="宋体" w:hAnsi="宋体" w:cs="宋体" w:hint="eastAsia"/>
          <w:b/>
          <w:sz w:val="24"/>
        </w:rPr>
        <w:t>（三）磋商工作纪律及保密</w:t>
      </w:r>
    </w:p>
    <w:p w:rsidR="006A3DB0" w:rsidRDefault="004F21B8">
      <w:pPr>
        <w:pStyle w:val="21"/>
        <w:spacing w:line="360" w:lineRule="auto"/>
        <w:ind w:leftChars="0" w:left="0" w:firstLineChars="200" w:firstLine="480"/>
        <w:rPr>
          <w:rFonts w:ascii="宋体" w:hAnsi="宋体" w:cs="宋体"/>
          <w:sz w:val="24"/>
        </w:rPr>
      </w:pPr>
      <w:r>
        <w:rPr>
          <w:rFonts w:ascii="宋体" w:hAnsi="宋体" w:cs="宋体" w:hint="eastAsia"/>
          <w:sz w:val="24"/>
        </w:rPr>
        <w:t>（1）评审专家应当遵守评审工作纪律，不得泄露评审情况和评审中获悉的商业秘密。</w:t>
      </w:r>
    </w:p>
    <w:p w:rsidR="006A3DB0" w:rsidRDefault="004F21B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Chars="200" w:firstLine="482"/>
        <w:jc w:val="left"/>
        <w:rPr>
          <w:rFonts w:ascii="宋体" w:hAnsi="宋体" w:cs="宋体"/>
          <w:b/>
          <w:kern w:val="0"/>
          <w:sz w:val="24"/>
        </w:rPr>
      </w:pPr>
      <w:r>
        <w:rPr>
          <w:rFonts w:ascii="宋体" w:hAnsi="宋体" w:cs="宋体" w:hint="eastAsia"/>
          <w:b/>
          <w:kern w:val="0"/>
          <w:sz w:val="24"/>
        </w:rPr>
        <w:t>（四）磋商原则和方法</w:t>
      </w:r>
    </w:p>
    <w:p w:rsidR="006A3DB0" w:rsidRDefault="004F21B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Chars="200" w:firstLine="480"/>
        <w:jc w:val="left"/>
        <w:rPr>
          <w:rFonts w:ascii="宋体" w:hAnsi="宋体" w:cs="宋体"/>
          <w:sz w:val="24"/>
        </w:rPr>
      </w:pPr>
      <w:r>
        <w:rPr>
          <w:rFonts w:ascii="宋体" w:hAnsi="宋体" w:cs="宋体" w:hint="eastAsia"/>
          <w:color w:val="000000"/>
          <w:kern w:val="0"/>
          <w:sz w:val="24"/>
        </w:rPr>
        <w:t>（1）</w:t>
      </w:r>
      <w:r>
        <w:rPr>
          <w:rFonts w:ascii="宋体" w:hAnsi="宋体" w:cs="宋体" w:hint="eastAsia"/>
          <w:sz w:val="24"/>
        </w:rPr>
        <w:t>磋商小组必须按照客观、公正、审慎的原则，</w:t>
      </w:r>
      <w:r>
        <w:rPr>
          <w:rFonts w:ascii="宋体" w:hAnsi="宋体" w:cs="宋体"/>
          <w:sz w:val="24"/>
        </w:rPr>
        <w:t>根据磋商文件规定的评审程序、评审方法和评审标准进行独立评审。未实质性响应磋商文件的响应文件按无效响应处理，磋商小组应当告知提交响应文件的供应商。</w:t>
      </w:r>
    </w:p>
    <w:p w:rsidR="006A3DB0" w:rsidRDefault="004F21B8">
      <w:pPr>
        <w:pStyle w:val="a9"/>
        <w:snapToGrid w:val="0"/>
        <w:spacing w:line="360" w:lineRule="auto"/>
        <w:ind w:firstLineChars="200" w:firstLine="480"/>
        <w:rPr>
          <w:rFonts w:hAnsi="宋体"/>
          <w:sz w:val="24"/>
          <w:szCs w:val="24"/>
        </w:rPr>
      </w:pPr>
      <w:r>
        <w:rPr>
          <w:rFonts w:hAnsi="宋体" w:hint="eastAsia"/>
          <w:sz w:val="24"/>
          <w:szCs w:val="24"/>
        </w:rPr>
        <w:t>（2）</w:t>
      </w:r>
      <w:r>
        <w:rPr>
          <w:rFonts w:hAnsi="宋体" w:cs="宋体" w:hint="eastAsia"/>
          <w:color w:val="000000"/>
          <w:kern w:val="0"/>
          <w:sz w:val="24"/>
          <w:szCs w:val="24"/>
        </w:rPr>
        <w:t>本次磋商采</w:t>
      </w:r>
      <w:r>
        <w:rPr>
          <w:rFonts w:hAnsi="宋体" w:cs="宋体" w:hint="eastAsia"/>
          <w:kern w:val="0"/>
          <w:sz w:val="24"/>
          <w:szCs w:val="24"/>
        </w:rPr>
        <w:t>用综合评分法。</w:t>
      </w:r>
      <w:r>
        <w:rPr>
          <w:rFonts w:hAnsi="宋体"/>
          <w:sz w:val="24"/>
          <w:szCs w:val="24"/>
        </w:rPr>
        <w:t>具体评标内容及评分标准等详见《第四</w:t>
      </w:r>
      <w:r>
        <w:rPr>
          <w:rFonts w:hAnsi="宋体" w:hint="eastAsia"/>
          <w:sz w:val="24"/>
          <w:szCs w:val="24"/>
        </w:rPr>
        <w:t>部分</w:t>
      </w:r>
      <w:r>
        <w:rPr>
          <w:rFonts w:hAnsi="宋体"/>
          <w:sz w:val="24"/>
          <w:szCs w:val="24"/>
        </w:rPr>
        <w:t>：评标</w:t>
      </w:r>
      <w:r>
        <w:rPr>
          <w:rFonts w:hAnsi="宋体" w:hint="eastAsia"/>
          <w:sz w:val="24"/>
          <w:szCs w:val="24"/>
        </w:rPr>
        <w:t>方</w:t>
      </w:r>
      <w:r>
        <w:rPr>
          <w:rFonts w:hAnsi="宋体"/>
          <w:sz w:val="24"/>
          <w:szCs w:val="24"/>
        </w:rPr>
        <w:t>法及评分标准》。</w:t>
      </w:r>
    </w:p>
    <w:p w:rsidR="006A3DB0" w:rsidRDefault="004F21B8">
      <w:pPr>
        <w:pStyle w:val="a9"/>
        <w:snapToGrid w:val="0"/>
        <w:spacing w:line="360" w:lineRule="auto"/>
        <w:ind w:firstLineChars="200" w:firstLine="480"/>
        <w:rPr>
          <w:rFonts w:hAnsi="宋体" w:cs="宋体"/>
          <w:color w:val="000000"/>
          <w:kern w:val="0"/>
          <w:sz w:val="24"/>
          <w:szCs w:val="24"/>
        </w:rPr>
      </w:pPr>
      <w:r>
        <w:rPr>
          <w:rFonts w:hAnsi="宋体" w:hint="eastAsia"/>
          <w:sz w:val="24"/>
          <w:szCs w:val="24"/>
        </w:rPr>
        <w:t>(3)</w:t>
      </w:r>
      <w:r>
        <w:rPr>
          <w:rFonts w:hAnsi="宋体" w:cs="宋体" w:hint="eastAsia"/>
          <w:color w:val="000000"/>
          <w:kern w:val="0"/>
          <w:sz w:val="24"/>
          <w:szCs w:val="24"/>
        </w:rPr>
        <w:t xml:space="preserve"> 本次竞争性磋商为2轮。</w:t>
      </w:r>
    </w:p>
    <w:p w:rsidR="006A3DB0" w:rsidRDefault="004F21B8">
      <w:pPr>
        <w:pStyle w:val="a9"/>
        <w:snapToGrid w:val="0"/>
        <w:spacing w:line="360" w:lineRule="auto"/>
        <w:ind w:firstLineChars="200" w:firstLine="480"/>
        <w:rPr>
          <w:rFonts w:hAnsi="宋体"/>
          <w:sz w:val="24"/>
          <w:szCs w:val="24"/>
        </w:rPr>
      </w:pPr>
      <w:r>
        <w:rPr>
          <w:rFonts w:hAnsi="宋体" w:cs="宋体" w:hint="eastAsia"/>
          <w:color w:val="000000"/>
          <w:kern w:val="0"/>
          <w:sz w:val="24"/>
          <w:szCs w:val="24"/>
        </w:rPr>
        <w:t>(4) 本次竞争性磋商设立业主上限价（在最后一轮磋商的报价前公布）</w:t>
      </w:r>
    </w:p>
    <w:p w:rsidR="006A3DB0" w:rsidRDefault="004F21B8">
      <w:pPr>
        <w:pStyle w:val="21"/>
        <w:spacing w:line="360" w:lineRule="auto"/>
        <w:ind w:leftChars="0" w:left="0" w:firstLineChars="200" w:firstLine="482"/>
        <w:rPr>
          <w:rFonts w:ascii="宋体" w:hAnsi="宋体" w:cs="宋体"/>
          <w:b/>
          <w:sz w:val="24"/>
        </w:rPr>
      </w:pPr>
      <w:r>
        <w:rPr>
          <w:rFonts w:ascii="宋体" w:hAnsi="宋体" w:cs="宋体" w:hint="eastAsia"/>
          <w:b/>
          <w:sz w:val="24"/>
        </w:rPr>
        <w:t>（五）磋商程序、最后报价、综合评分</w:t>
      </w:r>
    </w:p>
    <w:p w:rsidR="006A3DB0" w:rsidRDefault="004F21B8">
      <w:pPr>
        <w:pStyle w:val="21"/>
        <w:spacing w:line="360" w:lineRule="auto"/>
        <w:ind w:leftChars="0" w:left="0" w:firstLineChars="200" w:firstLine="480"/>
        <w:rPr>
          <w:rFonts w:ascii="宋体" w:hAnsi="宋体" w:cs="宋体"/>
          <w:sz w:val="24"/>
        </w:rPr>
      </w:pPr>
      <w:r>
        <w:rPr>
          <w:rFonts w:ascii="宋体" w:hAnsi="宋体" w:cs="宋体" w:hint="eastAsia"/>
          <w:sz w:val="24"/>
        </w:rPr>
        <w:lastRenderedPageBreak/>
        <w:t>（1）响应文件审查：磋商小组在对响应文件的有效性、完整性和响应程度进行审查时，可以要求供应商对响应文件中含义不明确、同类问题表述不一致或者有明显文字和计算错误的内容等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宋体" w:hint="eastAsia"/>
          <w:sz w:val="24"/>
        </w:rPr>
        <w:t>作出</w:t>
      </w:r>
      <w:proofErr w:type="gramEnd"/>
      <w:r>
        <w:rPr>
          <w:rFonts w:ascii="宋体" w:hAnsi="宋体" w:cs="宋体" w:hint="eastAsia"/>
          <w:sz w:val="24"/>
        </w:rPr>
        <w:t>必要的澄清、说明或者更正。供应商的澄清、说明或者更正不得超出响应文件的范围或者改变响应文件的实质性内容。</w:t>
      </w:r>
    </w:p>
    <w:p w:rsidR="006A3DB0" w:rsidRDefault="004F21B8">
      <w:pPr>
        <w:pStyle w:val="21"/>
        <w:spacing w:line="360" w:lineRule="auto"/>
        <w:ind w:leftChars="0" w:left="0" w:firstLineChars="200" w:firstLine="480"/>
        <w:rPr>
          <w:rFonts w:ascii="宋体" w:hAnsi="宋体" w:cs="宋体"/>
          <w:sz w:val="24"/>
        </w:rPr>
      </w:pPr>
      <w:r>
        <w:rPr>
          <w:rFonts w:ascii="宋体" w:hAnsi="宋体" w:cs="宋体" w:hint="eastAsia"/>
          <w:sz w:val="24"/>
        </w:rPr>
        <w:t>（2）供应商的澄清</w:t>
      </w:r>
    </w:p>
    <w:p w:rsidR="006A3DB0" w:rsidRDefault="004F21B8">
      <w:pPr>
        <w:pStyle w:val="21"/>
        <w:spacing w:line="360" w:lineRule="auto"/>
        <w:ind w:leftChars="0" w:left="0" w:firstLineChars="200" w:firstLine="480"/>
        <w:rPr>
          <w:rFonts w:ascii="宋体" w:hAnsi="宋体"/>
          <w:color w:val="252525"/>
          <w:sz w:val="24"/>
          <w:shd w:val="clear" w:color="auto" w:fill="FFFFFF"/>
        </w:rPr>
      </w:pPr>
      <w:r>
        <w:rPr>
          <w:rFonts w:ascii="宋体" w:hAnsi="宋体" w:cs="宋体" w:hint="eastAsia"/>
          <w:sz w:val="24"/>
        </w:rPr>
        <w:t>供应商澄清、说明或者更正响应文件将以书面形式</w:t>
      </w:r>
      <w:proofErr w:type="gramStart"/>
      <w:r>
        <w:rPr>
          <w:rFonts w:ascii="宋体" w:hAnsi="宋体" w:cs="宋体" w:hint="eastAsia"/>
          <w:sz w:val="24"/>
        </w:rPr>
        <w:t>作出</w:t>
      </w:r>
      <w:proofErr w:type="gramEnd"/>
      <w:r>
        <w:rPr>
          <w:rFonts w:ascii="宋体" w:hAnsi="宋体" w:cs="宋体" w:hint="eastAsia"/>
          <w:sz w:val="24"/>
        </w:rPr>
        <w:t>。</w:t>
      </w:r>
      <w:r>
        <w:rPr>
          <w:rFonts w:ascii="宋体" w:hAnsi="宋体" w:hint="eastAsia"/>
          <w:color w:val="252525"/>
          <w:sz w:val="24"/>
          <w:shd w:val="clear" w:color="auto" w:fill="FFFFFF"/>
        </w:rPr>
        <w:t>供应商的澄清、说明或者更正应当由法定代表人或其授权代表签字或者加盖公章。</w:t>
      </w:r>
    </w:p>
    <w:p w:rsidR="006A3DB0" w:rsidRDefault="004F21B8">
      <w:pPr>
        <w:pStyle w:val="21"/>
        <w:spacing w:line="360" w:lineRule="auto"/>
        <w:ind w:leftChars="0" w:left="0" w:firstLineChars="200" w:firstLine="480"/>
        <w:rPr>
          <w:rFonts w:ascii="宋体" w:hAnsi="宋体"/>
          <w:color w:val="252525"/>
          <w:sz w:val="24"/>
          <w:shd w:val="clear" w:color="auto" w:fill="FFFFFF"/>
        </w:rPr>
      </w:pPr>
      <w:r>
        <w:rPr>
          <w:rFonts w:ascii="宋体" w:hAnsi="宋体" w:cs="宋体" w:hint="eastAsia"/>
          <w:sz w:val="24"/>
        </w:rPr>
        <w:t>（3）磋商小组所有成员集中与单一供应商分别进行磋商，</w:t>
      </w:r>
      <w:r>
        <w:rPr>
          <w:rFonts w:ascii="宋体" w:hAnsi="宋体" w:hint="eastAsia"/>
          <w:color w:val="252525"/>
          <w:sz w:val="24"/>
          <w:shd w:val="clear" w:color="auto" w:fill="FFFFFF"/>
        </w:rPr>
        <w:t>并给予所有参加磋商的供应商平等的磋商机会。</w:t>
      </w:r>
    </w:p>
    <w:p w:rsidR="006A3DB0" w:rsidRDefault="004F21B8">
      <w:pPr>
        <w:pStyle w:val="21"/>
        <w:spacing w:line="360" w:lineRule="auto"/>
        <w:ind w:leftChars="0" w:left="0" w:firstLineChars="200" w:firstLine="480"/>
        <w:rPr>
          <w:rFonts w:ascii="宋体" w:hAnsi="宋体"/>
          <w:sz w:val="24"/>
        </w:rPr>
      </w:pPr>
      <w:r>
        <w:rPr>
          <w:rFonts w:ascii="宋体" w:hAnsi="宋体"/>
          <w:sz w:val="24"/>
          <w:shd w:val="clear" w:color="auto" w:fill="FFFFFF"/>
        </w:rPr>
        <w:t>（4）在磋商过程中，磋商小组可以根据磋商文件和磋商情况实质性变动采购需求中的技术、服务要求以及合同草案条款，但不得变动磋商文件中的其他内容。实质性变动的内容，须经采购人代表确认。</w:t>
      </w:r>
      <w:r>
        <w:rPr>
          <w:rFonts w:ascii="宋体" w:hAnsi="宋体"/>
          <w:sz w:val="24"/>
        </w:rPr>
        <w:t>对磋商文件</w:t>
      </w:r>
      <w:proofErr w:type="gramStart"/>
      <w:r>
        <w:rPr>
          <w:rFonts w:ascii="宋体" w:hAnsi="宋体"/>
          <w:sz w:val="24"/>
        </w:rPr>
        <w:t>作出</w:t>
      </w:r>
      <w:proofErr w:type="gramEnd"/>
      <w:r>
        <w:rPr>
          <w:rFonts w:ascii="宋体" w:hAnsi="宋体"/>
          <w:sz w:val="24"/>
        </w:rPr>
        <w:t>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rsidR="006A3DB0" w:rsidRDefault="004F21B8">
      <w:pPr>
        <w:pStyle w:val="21"/>
        <w:spacing w:line="360" w:lineRule="auto"/>
        <w:ind w:leftChars="0" w:left="0" w:firstLineChars="200" w:firstLine="480"/>
        <w:rPr>
          <w:rFonts w:ascii="宋体" w:hAnsi="宋体"/>
          <w:sz w:val="24"/>
        </w:rPr>
      </w:pPr>
      <w:r>
        <w:rPr>
          <w:rFonts w:ascii="宋体" w:hAnsi="宋体" w:hint="eastAsia"/>
          <w:kern w:val="0"/>
          <w:sz w:val="24"/>
        </w:rPr>
        <w:t>（5）磋商文件能够详细列明采购标的</w:t>
      </w:r>
      <w:proofErr w:type="gramStart"/>
      <w:r>
        <w:rPr>
          <w:rFonts w:ascii="宋体" w:hAnsi="宋体" w:hint="eastAsia"/>
          <w:kern w:val="0"/>
          <w:sz w:val="24"/>
        </w:rPr>
        <w:t>的</w:t>
      </w:r>
      <w:proofErr w:type="gramEnd"/>
      <w:r>
        <w:rPr>
          <w:rFonts w:ascii="宋体" w:hAnsi="宋体" w:hint="eastAsia"/>
          <w:kern w:val="0"/>
          <w:sz w:val="24"/>
        </w:rPr>
        <w:t>技术、服务要求的，磋商结束后，磋商小组将要求所有实质性响应的供应商在规定时间内提交最后报价，最后报价</w:t>
      </w:r>
      <w:r>
        <w:rPr>
          <w:rFonts w:ascii="宋体" w:hAnsi="宋体" w:hint="eastAsia"/>
          <w:sz w:val="24"/>
        </w:rPr>
        <w:t xml:space="preserve">是供应商响应文件的有效组成部分。 </w:t>
      </w:r>
    </w:p>
    <w:p w:rsidR="006A3DB0" w:rsidRDefault="004F21B8">
      <w:pPr>
        <w:pStyle w:val="21"/>
        <w:spacing w:line="360" w:lineRule="auto"/>
        <w:ind w:leftChars="0" w:left="0" w:firstLineChars="200" w:firstLine="480"/>
        <w:rPr>
          <w:rFonts w:ascii="宋体" w:hAnsi="宋体" w:cs="宋体"/>
          <w:sz w:val="24"/>
        </w:rPr>
      </w:pPr>
      <w:r>
        <w:rPr>
          <w:rFonts w:ascii="宋体" w:hAnsi="宋体" w:cs="宋体" w:hint="eastAsia"/>
          <w:sz w:val="24"/>
        </w:rPr>
        <w:t>（6）</w:t>
      </w:r>
      <w:r>
        <w:rPr>
          <w:rFonts w:ascii="宋体" w:hAnsi="宋体" w:cs="宋体"/>
          <w:sz w:val="24"/>
        </w:rPr>
        <w:t>经磋商确定最终采购需求和提交最后报价的供应商后，由磋商小组采用综合评分法对提交最后报价的供应商的响应文件和最后报价进行综合评分。</w:t>
      </w:r>
    </w:p>
    <w:p w:rsidR="006A3DB0" w:rsidRDefault="004F21B8">
      <w:pPr>
        <w:pStyle w:val="21"/>
        <w:spacing w:line="360" w:lineRule="auto"/>
        <w:ind w:leftChars="0" w:left="0" w:firstLineChars="200" w:firstLine="480"/>
        <w:rPr>
          <w:rFonts w:ascii="宋体" w:hAnsi="宋体"/>
          <w:color w:val="252525"/>
          <w:sz w:val="24"/>
          <w:shd w:val="clear" w:color="auto" w:fill="FFFFFF"/>
        </w:rPr>
      </w:pPr>
      <w:r>
        <w:rPr>
          <w:rFonts w:ascii="宋体" w:hAnsi="宋体" w:hint="eastAsia"/>
          <w:color w:val="252525"/>
          <w:sz w:val="24"/>
          <w:shd w:val="clear" w:color="auto" w:fill="FFFFFF"/>
        </w:rPr>
        <w:t>（7）评审时，磋商小组各成员独立对每个</w:t>
      </w:r>
      <w:proofErr w:type="gramStart"/>
      <w:r>
        <w:rPr>
          <w:rFonts w:ascii="宋体" w:hAnsi="宋体" w:hint="eastAsia"/>
          <w:color w:val="252525"/>
          <w:sz w:val="24"/>
          <w:shd w:val="clear" w:color="auto" w:fill="FFFFFF"/>
        </w:rPr>
        <w:t>有效响应</w:t>
      </w:r>
      <w:proofErr w:type="gramEnd"/>
      <w:r>
        <w:rPr>
          <w:rFonts w:ascii="宋体" w:hAnsi="宋体" w:hint="eastAsia"/>
          <w:color w:val="252525"/>
          <w:sz w:val="24"/>
          <w:shd w:val="clear" w:color="auto" w:fill="FFFFFF"/>
        </w:rPr>
        <w:t>的文件进行评价、打分，然后汇总每个供应商每项评分因素的得分。</w:t>
      </w:r>
    </w:p>
    <w:p w:rsidR="006A3DB0" w:rsidRDefault="004F21B8">
      <w:pPr>
        <w:pStyle w:val="a9"/>
        <w:snapToGrid w:val="0"/>
        <w:spacing w:line="360" w:lineRule="auto"/>
        <w:ind w:firstLineChars="200" w:firstLine="480"/>
        <w:rPr>
          <w:rFonts w:hAnsi="宋体" w:cs="宋体"/>
          <w:sz w:val="24"/>
          <w:szCs w:val="24"/>
        </w:rPr>
      </w:pPr>
      <w:r>
        <w:rPr>
          <w:rFonts w:hAnsi="宋体" w:cs="宋体" w:hint="eastAsia"/>
          <w:sz w:val="24"/>
          <w:szCs w:val="24"/>
        </w:rPr>
        <w:t>（8）磋商小组</w:t>
      </w:r>
      <w:r>
        <w:rPr>
          <w:rFonts w:hAnsi="宋体" w:cs="宋体"/>
          <w:sz w:val="24"/>
          <w:szCs w:val="24"/>
        </w:rPr>
        <w:t>根据综合评分情况，按照评审得分由高到低顺序</w:t>
      </w:r>
      <w:r>
        <w:rPr>
          <w:rFonts w:hAnsi="宋体" w:cs="宋体" w:hint="eastAsia"/>
          <w:sz w:val="24"/>
          <w:szCs w:val="24"/>
        </w:rPr>
        <w:t>确定预中标供应商，编写评审报告。</w:t>
      </w:r>
    </w:p>
    <w:p w:rsidR="006A3DB0" w:rsidRDefault="004F21B8">
      <w:pPr>
        <w:pStyle w:val="a9"/>
        <w:snapToGrid w:val="0"/>
        <w:spacing w:line="360" w:lineRule="auto"/>
        <w:ind w:leftChars="228" w:left="719" w:hangingChars="100" w:hanging="240"/>
        <w:rPr>
          <w:rFonts w:hAnsi="宋体" w:cs="宋体"/>
          <w:sz w:val="24"/>
          <w:szCs w:val="24"/>
        </w:rPr>
      </w:pPr>
      <w:r>
        <w:rPr>
          <w:rFonts w:hAnsi="宋体" w:hint="eastAsia"/>
          <w:sz w:val="24"/>
          <w:szCs w:val="24"/>
        </w:rPr>
        <w:t>（9）</w:t>
      </w:r>
      <w:proofErr w:type="gramStart"/>
      <w:r>
        <w:rPr>
          <w:rFonts w:hAnsi="宋体" w:hint="eastAsia"/>
          <w:sz w:val="24"/>
          <w:szCs w:val="24"/>
        </w:rPr>
        <w:t>宣布磋商</w:t>
      </w:r>
      <w:proofErr w:type="gramEnd"/>
      <w:r>
        <w:rPr>
          <w:rFonts w:hAnsi="宋体" w:hint="eastAsia"/>
          <w:sz w:val="24"/>
          <w:szCs w:val="24"/>
        </w:rPr>
        <w:t>结果，采购会议结束。</w:t>
      </w:r>
    </w:p>
    <w:p w:rsidR="006A3DB0" w:rsidRDefault="004F21B8">
      <w:pPr>
        <w:spacing w:line="360" w:lineRule="auto"/>
        <w:ind w:firstLineChars="200" w:firstLine="482"/>
        <w:rPr>
          <w:rFonts w:ascii="宋体" w:hAnsi="宋体" w:cs="宋体"/>
          <w:b/>
          <w:sz w:val="24"/>
        </w:rPr>
      </w:pPr>
      <w:r>
        <w:rPr>
          <w:rFonts w:ascii="宋体" w:hAnsi="宋体" w:cs="宋体" w:hint="eastAsia"/>
          <w:b/>
          <w:sz w:val="24"/>
        </w:rPr>
        <w:t>六、合同</w:t>
      </w:r>
      <w:proofErr w:type="gramStart"/>
      <w:r>
        <w:rPr>
          <w:rFonts w:ascii="宋体" w:hAnsi="宋体" w:cs="宋体" w:hint="eastAsia"/>
          <w:b/>
          <w:sz w:val="24"/>
        </w:rPr>
        <w:t>授于</w:t>
      </w:r>
      <w:proofErr w:type="gramEnd"/>
    </w:p>
    <w:p w:rsidR="006A3DB0" w:rsidRDefault="004F21B8">
      <w:pPr>
        <w:pStyle w:val="21"/>
        <w:spacing w:line="360" w:lineRule="auto"/>
        <w:ind w:leftChars="0" w:left="0" w:firstLineChars="200" w:firstLine="480"/>
        <w:rPr>
          <w:rFonts w:ascii="宋体" w:hAnsi="宋体"/>
          <w:color w:val="252525"/>
          <w:sz w:val="24"/>
          <w:shd w:val="clear" w:color="auto" w:fill="FFFFFF"/>
        </w:rPr>
      </w:pPr>
      <w:r>
        <w:rPr>
          <w:rFonts w:ascii="宋体" w:hAnsi="宋体" w:hint="eastAsia"/>
          <w:color w:val="252525"/>
          <w:sz w:val="24"/>
          <w:shd w:val="clear" w:color="auto" w:fill="FFFFFF"/>
        </w:rPr>
        <w:t>1、成交供应商在《成交通知书》中要求的时间内，按照磋商文件确定的合同文本以及采购标的、规格型号、采购金额、采购数量、技术和服务要求等事项签订政府采购合同。</w:t>
      </w:r>
    </w:p>
    <w:p w:rsidR="006A3DB0" w:rsidRDefault="004F21B8">
      <w:pPr>
        <w:pStyle w:val="21"/>
        <w:spacing w:line="360" w:lineRule="auto"/>
        <w:ind w:leftChars="0" w:left="0" w:firstLineChars="200" w:firstLine="480"/>
        <w:rPr>
          <w:rFonts w:ascii="宋体" w:hAnsi="宋体"/>
          <w:color w:val="252525"/>
          <w:sz w:val="24"/>
          <w:shd w:val="clear" w:color="auto" w:fill="FFFFFF"/>
        </w:rPr>
      </w:pPr>
      <w:r>
        <w:rPr>
          <w:rFonts w:ascii="宋体" w:hAnsi="宋体" w:hint="eastAsia"/>
          <w:color w:val="252525"/>
          <w:sz w:val="24"/>
          <w:shd w:val="clear" w:color="auto" w:fill="FFFFFF"/>
        </w:rPr>
        <w:lastRenderedPageBreak/>
        <w:t>2、成交供应</w:t>
      </w:r>
      <w:proofErr w:type="gramStart"/>
      <w:r>
        <w:rPr>
          <w:rFonts w:ascii="宋体" w:hAnsi="宋体" w:hint="eastAsia"/>
          <w:color w:val="252525"/>
          <w:sz w:val="24"/>
          <w:shd w:val="clear" w:color="auto" w:fill="FFFFFF"/>
        </w:rPr>
        <w:t>商拒绝</w:t>
      </w:r>
      <w:proofErr w:type="gramEnd"/>
      <w:r>
        <w:rPr>
          <w:rFonts w:ascii="宋体" w:hAnsi="宋体" w:hint="eastAsia"/>
          <w:color w:val="252525"/>
          <w:sz w:val="24"/>
          <w:shd w:val="clear" w:color="auto" w:fill="FFFFFF"/>
        </w:rPr>
        <w:t>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同时将被扣罚投标保证金并取消成交资格。</w:t>
      </w:r>
    </w:p>
    <w:p w:rsidR="006A3DB0" w:rsidRDefault="006A3DB0">
      <w:pPr>
        <w:tabs>
          <w:tab w:val="left" w:pos="574"/>
        </w:tabs>
        <w:spacing w:line="360" w:lineRule="exact"/>
        <w:rPr>
          <w:rFonts w:ascii="黑体" w:eastAsia="黑体" w:hAnsi="宋体"/>
          <w:bCs/>
          <w:sz w:val="24"/>
        </w:rPr>
      </w:pPr>
    </w:p>
    <w:p w:rsidR="00A613B1" w:rsidRDefault="00A613B1">
      <w:pPr>
        <w:pStyle w:val="1"/>
        <w:spacing w:before="0" w:after="0" w:line="360" w:lineRule="auto"/>
        <w:ind w:firstLineChars="200" w:firstLine="602"/>
        <w:jc w:val="center"/>
        <w:rPr>
          <w:rFonts w:ascii="黑体" w:eastAsia="黑体" w:hAnsi="宋体"/>
          <w:bCs w:val="0"/>
          <w:kern w:val="2"/>
          <w:sz w:val="30"/>
          <w:szCs w:val="30"/>
        </w:rPr>
      </w:pPr>
    </w:p>
    <w:p w:rsidR="00A613B1" w:rsidRDefault="00A613B1" w:rsidP="00A613B1"/>
    <w:p w:rsidR="00A613B1" w:rsidRDefault="00A613B1" w:rsidP="00A613B1"/>
    <w:p w:rsidR="00A613B1" w:rsidRDefault="00A613B1" w:rsidP="00A613B1"/>
    <w:p w:rsidR="00A613B1" w:rsidRDefault="00A613B1" w:rsidP="00A613B1"/>
    <w:p w:rsidR="00A613B1" w:rsidRDefault="00A613B1" w:rsidP="00A613B1"/>
    <w:p w:rsidR="00A613B1" w:rsidRDefault="00A613B1" w:rsidP="00A613B1"/>
    <w:p w:rsidR="00A613B1" w:rsidRDefault="00A613B1" w:rsidP="00A613B1"/>
    <w:p w:rsidR="00A613B1" w:rsidRDefault="00A613B1" w:rsidP="00A613B1"/>
    <w:p w:rsidR="0036364C" w:rsidRDefault="0036364C" w:rsidP="00A613B1"/>
    <w:p w:rsidR="0036364C" w:rsidRDefault="0036364C" w:rsidP="00A613B1"/>
    <w:p w:rsidR="0036364C" w:rsidRDefault="0036364C" w:rsidP="00A613B1"/>
    <w:p w:rsidR="0036364C" w:rsidRDefault="0036364C"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E10097" w:rsidRDefault="00E10097" w:rsidP="00A613B1"/>
    <w:p w:rsidR="00A613B1" w:rsidRDefault="00A613B1" w:rsidP="00A613B1"/>
    <w:p w:rsidR="00A613B1" w:rsidRPr="00A613B1" w:rsidRDefault="00A613B1" w:rsidP="00A613B1"/>
    <w:p w:rsidR="006A3DB0" w:rsidRPr="00E10097" w:rsidRDefault="004F21B8">
      <w:pPr>
        <w:pStyle w:val="1"/>
        <w:spacing w:before="0" w:after="0" w:line="360" w:lineRule="auto"/>
        <w:ind w:firstLineChars="200" w:firstLine="602"/>
        <w:jc w:val="center"/>
        <w:rPr>
          <w:rFonts w:ascii="黑体" w:eastAsia="黑体" w:hAnsi="宋体"/>
          <w:bCs w:val="0"/>
          <w:color w:val="000000" w:themeColor="text1"/>
          <w:kern w:val="2"/>
          <w:sz w:val="30"/>
          <w:szCs w:val="30"/>
        </w:rPr>
      </w:pPr>
      <w:r w:rsidRPr="00E10097">
        <w:rPr>
          <w:rFonts w:ascii="黑体" w:eastAsia="黑体" w:hAnsi="宋体" w:hint="eastAsia"/>
          <w:bCs w:val="0"/>
          <w:color w:val="000000" w:themeColor="text1"/>
          <w:kern w:val="2"/>
          <w:sz w:val="30"/>
          <w:szCs w:val="30"/>
        </w:rPr>
        <w:lastRenderedPageBreak/>
        <w:t>第四章  评标办法及评分标准</w:t>
      </w:r>
      <w:bookmarkEnd w:id="10"/>
    </w:p>
    <w:p w:rsidR="006A3DB0" w:rsidRPr="00E10097" w:rsidRDefault="004F21B8">
      <w:pPr>
        <w:autoSpaceDE w:val="0"/>
        <w:autoSpaceDN w:val="0"/>
        <w:adjustRightInd w:val="0"/>
        <w:spacing w:line="480" w:lineRule="auto"/>
        <w:ind w:firstLineChars="200" w:firstLine="420"/>
        <w:rPr>
          <w:rFonts w:ascii="宋体"/>
          <w:b/>
          <w:i/>
          <w:color w:val="000000" w:themeColor="text1"/>
          <w:kern w:val="0"/>
          <w:szCs w:val="21"/>
        </w:rPr>
      </w:pPr>
      <w:r w:rsidRPr="00E10097">
        <w:rPr>
          <w:rFonts w:ascii="宋体" w:hint="eastAsia"/>
          <w:color w:val="000000" w:themeColor="text1"/>
          <w:kern w:val="0"/>
          <w:szCs w:val="21"/>
        </w:rPr>
        <w:t>一、招标方将组织评标委员会，对投标人提供的投标文件进行综合评审。</w:t>
      </w:r>
      <w:r w:rsidRPr="00E10097">
        <w:rPr>
          <w:rFonts w:ascii="宋体"/>
          <w:color w:val="000000" w:themeColor="text1"/>
          <w:kern w:val="0"/>
          <w:szCs w:val="21"/>
        </w:rPr>
        <w:t xml:space="preserve">   </w:t>
      </w:r>
    </w:p>
    <w:p w:rsidR="006A3DB0" w:rsidRDefault="004F21B8">
      <w:pPr>
        <w:autoSpaceDE w:val="0"/>
        <w:autoSpaceDN w:val="0"/>
        <w:adjustRightInd w:val="0"/>
        <w:spacing w:line="480" w:lineRule="auto"/>
        <w:jc w:val="left"/>
        <w:rPr>
          <w:rFonts w:ascii="宋体"/>
          <w:color w:val="000000"/>
          <w:kern w:val="0"/>
          <w:szCs w:val="21"/>
        </w:rPr>
      </w:pPr>
      <w:r>
        <w:rPr>
          <w:rFonts w:ascii="宋体" w:hint="eastAsia"/>
          <w:color w:val="000000"/>
          <w:kern w:val="0"/>
          <w:szCs w:val="21"/>
        </w:rPr>
        <w:t xml:space="preserve">   二、评标委员会按抽签序号听取投标单位的情况介绍，对有关问题进行询标。</w:t>
      </w:r>
    </w:p>
    <w:p w:rsidR="006A3DB0" w:rsidRDefault="004F21B8">
      <w:pPr>
        <w:autoSpaceDE w:val="0"/>
        <w:autoSpaceDN w:val="0"/>
        <w:adjustRightInd w:val="0"/>
        <w:spacing w:line="480" w:lineRule="auto"/>
        <w:jc w:val="left"/>
        <w:rPr>
          <w:rFonts w:ascii="宋体"/>
          <w:color w:val="000000" w:themeColor="text1"/>
          <w:kern w:val="0"/>
          <w:szCs w:val="21"/>
        </w:rPr>
      </w:pPr>
      <w:r>
        <w:rPr>
          <w:rFonts w:ascii="宋体" w:hint="eastAsia"/>
          <w:color w:val="000000"/>
          <w:kern w:val="0"/>
          <w:szCs w:val="21"/>
        </w:rPr>
        <w:t xml:space="preserve">   三</w:t>
      </w:r>
      <w:r>
        <w:rPr>
          <w:rFonts w:ascii="宋体" w:hint="eastAsia"/>
          <w:color w:val="000000" w:themeColor="text1"/>
          <w:kern w:val="0"/>
          <w:szCs w:val="21"/>
        </w:rPr>
        <w:t>、本次招标项目的评标方法为</w:t>
      </w:r>
      <w:r>
        <w:rPr>
          <w:rFonts w:ascii="宋体" w:hint="eastAsia"/>
          <w:b/>
          <w:color w:val="000000" w:themeColor="text1"/>
          <w:kern w:val="0"/>
          <w:szCs w:val="21"/>
        </w:rPr>
        <w:t>综合评分法</w:t>
      </w:r>
      <w:r>
        <w:rPr>
          <w:rFonts w:ascii="宋体" w:hint="eastAsia"/>
          <w:color w:val="000000" w:themeColor="text1"/>
          <w:kern w:val="0"/>
          <w:szCs w:val="21"/>
        </w:rPr>
        <w:t>，按以下评标标准进行评审：</w:t>
      </w:r>
    </w:p>
    <w:p w:rsidR="006A3DB0" w:rsidRDefault="004F21B8">
      <w:pPr>
        <w:autoSpaceDE w:val="0"/>
        <w:autoSpaceDN w:val="0"/>
        <w:adjustRightInd w:val="0"/>
        <w:spacing w:line="480" w:lineRule="auto"/>
        <w:jc w:val="left"/>
        <w:rPr>
          <w:rFonts w:ascii="宋体"/>
          <w:color w:val="000000" w:themeColor="text1"/>
          <w:kern w:val="0"/>
          <w:szCs w:val="21"/>
        </w:rPr>
      </w:pPr>
      <w:r>
        <w:rPr>
          <w:rFonts w:ascii="宋体" w:hint="eastAsia"/>
          <w:color w:val="000000" w:themeColor="text1"/>
          <w:kern w:val="0"/>
          <w:szCs w:val="21"/>
        </w:rPr>
        <w:t xml:space="preserve">    1、技术资信</w:t>
      </w:r>
      <w:r w:rsidR="0036364C">
        <w:rPr>
          <w:rFonts w:ascii="宋体" w:hint="eastAsia"/>
          <w:color w:val="000000" w:themeColor="text1"/>
          <w:kern w:val="0"/>
          <w:szCs w:val="21"/>
        </w:rPr>
        <w:t>70</w:t>
      </w:r>
      <w:r>
        <w:rPr>
          <w:rFonts w:ascii="宋体" w:hint="eastAsia"/>
          <w:color w:val="000000" w:themeColor="text1"/>
          <w:kern w:val="0"/>
          <w:szCs w:val="21"/>
        </w:rPr>
        <w:t>分；</w:t>
      </w:r>
    </w:p>
    <w:p w:rsidR="006A3DB0" w:rsidRDefault="004F21B8">
      <w:pPr>
        <w:autoSpaceDE w:val="0"/>
        <w:autoSpaceDN w:val="0"/>
        <w:adjustRightInd w:val="0"/>
        <w:spacing w:line="480" w:lineRule="auto"/>
        <w:ind w:firstLineChars="150" w:firstLine="315"/>
        <w:jc w:val="left"/>
        <w:rPr>
          <w:rFonts w:ascii="宋体"/>
          <w:color w:val="000000" w:themeColor="text1"/>
          <w:kern w:val="0"/>
          <w:szCs w:val="21"/>
        </w:rPr>
      </w:pPr>
      <w:r>
        <w:rPr>
          <w:rFonts w:ascii="宋体" w:hint="eastAsia"/>
          <w:color w:val="000000" w:themeColor="text1"/>
          <w:kern w:val="0"/>
          <w:szCs w:val="21"/>
        </w:rPr>
        <w:t xml:space="preserve"> 2、商务报价 </w:t>
      </w:r>
      <w:r w:rsidR="0036364C">
        <w:rPr>
          <w:rFonts w:ascii="宋体" w:hint="eastAsia"/>
          <w:color w:val="000000" w:themeColor="text1"/>
          <w:kern w:val="0"/>
          <w:szCs w:val="21"/>
        </w:rPr>
        <w:t>30</w:t>
      </w:r>
      <w:r>
        <w:rPr>
          <w:rFonts w:ascii="宋体" w:hint="eastAsia"/>
          <w:color w:val="000000" w:themeColor="text1"/>
          <w:kern w:val="0"/>
          <w:szCs w:val="21"/>
        </w:rPr>
        <w:t>分；</w:t>
      </w:r>
    </w:p>
    <w:p w:rsidR="006A3DB0" w:rsidRDefault="004F21B8">
      <w:pPr>
        <w:autoSpaceDE w:val="0"/>
        <w:autoSpaceDN w:val="0"/>
        <w:adjustRightInd w:val="0"/>
        <w:spacing w:line="480" w:lineRule="auto"/>
        <w:ind w:firstLineChars="150" w:firstLine="315"/>
        <w:jc w:val="left"/>
        <w:rPr>
          <w:rFonts w:ascii="宋体"/>
          <w:color w:val="000000" w:themeColor="text1"/>
          <w:kern w:val="0"/>
          <w:szCs w:val="21"/>
        </w:rPr>
      </w:pPr>
      <w:r>
        <w:rPr>
          <w:rFonts w:ascii="宋体" w:hint="eastAsia"/>
          <w:color w:val="000000" w:themeColor="text1"/>
          <w:kern w:val="0"/>
          <w:szCs w:val="21"/>
        </w:rPr>
        <w:t>评标总得分=技术资信分+商务报价分</w:t>
      </w:r>
    </w:p>
    <w:p w:rsidR="006A3DB0" w:rsidRDefault="004F21B8">
      <w:pPr>
        <w:autoSpaceDE w:val="0"/>
        <w:autoSpaceDN w:val="0"/>
        <w:adjustRightInd w:val="0"/>
        <w:spacing w:line="360" w:lineRule="auto"/>
        <w:rPr>
          <w:rFonts w:ascii="宋体"/>
          <w:color w:val="000000" w:themeColor="text1"/>
          <w:kern w:val="0"/>
          <w:szCs w:val="21"/>
        </w:rPr>
      </w:pPr>
      <w:r>
        <w:rPr>
          <w:rFonts w:ascii="宋体" w:hint="eastAsia"/>
          <w:color w:val="000000" w:themeColor="text1"/>
          <w:kern w:val="0"/>
          <w:szCs w:val="21"/>
        </w:rPr>
        <w:t xml:space="preserve">    四、评标委员会为五人，在最大限度地满足招标文件实质性要求前提下，评标委员会按照招标文件中规定的各项因素进行综合评审后给分，（保留小数点后2位），以该得分最高的投标人为中标供应商；</w:t>
      </w:r>
    </w:p>
    <w:p w:rsidR="006A3DB0" w:rsidRDefault="004F21B8">
      <w:pPr>
        <w:autoSpaceDE w:val="0"/>
        <w:autoSpaceDN w:val="0"/>
        <w:adjustRightInd w:val="0"/>
        <w:spacing w:line="360" w:lineRule="auto"/>
        <w:rPr>
          <w:rFonts w:ascii="宋体"/>
          <w:color w:val="000000" w:themeColor="text1"/>
          <w:kern w:val="0"/>
          <w:szCs w:val="21"/>
        </w:rPr>
      </w:pPr>
      <w:r>
        <w:rPr>
          <w:rFonts w:ascii="宋体" w:hint="eastAsia"/>
          <w:color w:val="000000" w:themeColor="text1"/>
          <w:kern w:val="0"/>
          <w:szCs w:val="21"/>
        </w:rPr>
        <w:t xml:space="preserve">    五、如得分相同，投标报价低者为中标供应商；如得分且投标报价均相同的，</w:t>
      </w:r>
      <w:r w:rsidR="00F957FB">
        <w:rPr>
          <w:rFonts w:ascii="宋体" w:hint="eastAsia"/>
          <w:color w:val="000000" w:themeColor="text1"/>
          <w:kern w:val="0"/>
          <w:szCs w:val="21"/>
        </w:rPr>
        <w:t>则抽签确定</w:t>
      </w:r>
      <w:r>
        <w:rPr>
          <w:rFonts w:ascii="宋体" w:hint="eastAsia"/>
          <w:color w:val="000000" w:themeColor="text1"/>
          <w:kern w:val="0"/>
          <w:szCs w:val="21"/>
        </w:rPr>
        <w:t>。</w:t>
      </w:r>
    </w:p>
    <w:p w:rsidR="006A3DB0" w:rsidRDefault="004F21B8">
      <w:pPr>
        <w:autoSpaceDE w:val="0"/>
        <w:autoSpaceDN w:val="0"/>
        <w:adjustRightInd w:val="0"/>
        <w:spacing w:line="480" w:lineRule="auto"/>
        <w:jc w:val="left"/>
        <w:rPr>
          <w:rFonts w:ascii="宋体"/>
          <w:color w:val="000000" w:themeColor="text1"/>
          <w:kern w:val="0"/>
          <w:szCs w:val="21"/>
        </w:rPr>
      </w:pPr>
      <w:r>
        <w:rPr>
          <w:rFonts w:ascii="宋体" w:hint="eastAsia"/>
          <w:color w:val="000000" w:themeColor="text1"/>
          <w:kern w:val="0"/>
          <w:szCs w:val="21"/>
        </w:rPr>
        <w:t xml:space="preserve">    六、本次评分具体分值细化条款如下表：</w:t>
      </w:r>
    </w:p>
    <w:p w:rsidR="006A3DB0" w:rsidRDefault="004F21B8">
      <w:pPr>
        <w:widowControl/>
        <w:adjustRightInd w:val="0"/>
        <w:snapToGrid w:val="0"/>
        <w:spacing w:line="360" w:lineRule="auto"/>
        <w:ind w:firstLineChars="202" w:firstLine="424"/>
        <w:jc w:val="left"/>
        <w:rPr>
          <w:rFonts w:ascii="宋体" w:cs="宋体"/>
          <w:color w:val="000000" w:themeColor="text1"/>
          <w:kern w:val="0"/>
          <w:szCs w:val="21"/>
          <w:lang w:val="zh-CN"/>
        </w:rPr>
      </w:pPr>
      <w:r>
        <w:rPr>
          <w:rFonts w:ascii="宋体" w:cs="宋体" w:hint="eastAsia"/>
          <w:color w:val="000000" w:themeColor="text1"/>
          <w:kern w:val="0"/>
          <w:szCs w:val="21"/>
          <w:lang w:val="zh-CN"/>
        </w:rPr>
        <w:t>1、</w:t>
      </w:r>
      <w:r>
        <w:rPr>
          <w:rFonts w:ascii="宋体" w:hint="eastAsia"/>
          <w:color w:val="000000" w:themeColor="text1"/>
          <w:kern w:val="0"/>
          <w:szCs w:val="21"/>
        </w:rPr>
        <w:t>技术资信分</w:t>
      </w:r>
      <w:r>
        <w:rPr>
          <w:rFonts w:ascii="宋体" w:cs="宋体" w:hint="eastAsia"/>
          <w:color w:val="000000" w:themeColor="text1"/>
          <w:kern w:val="0"/>
          <w:szCs w:val="21"/>
          <w:lang w:val="zh-CN"/>
        </w:rPr>
        <w:t>（</w:t>
      </w:r>
      <w:r w:rsidR="0036364C">
        <w:rPr>
          <w:rFonts w:ascii="宋体" w:cs="宋体" w:hint="eastAsia"/>
          <w:color w:val="000000" w:themeColor="text1"/>
          <w:kern w:val="0"/>
          <w:szCs w:val="21"/>
        </w:rPr>
        <w:t>70</w:t>
      </w:r>
      <w:r>
        <w:rPr>
          <w:rFonts w:ascii="宋体" w:cs="宋体" w:hint="eastAsia"/>
          <w:color w:val="000000" w:themeColor="text1"/>
          <w:kern w:val="0"/>
          <w:szCs w:val="21"/>
          <w:lang w:val="zh-CN"/>
        </w:rPr>
        <w:t>分）</w:t>
      </w:r>
    </w:p>
    <w:p w:rsidR="00A613B1" w:rsidRPr="0036364C" w:rsidRDefault="004F21B8" w:rsidP="0036364C">
      <w:pPr>
        <w:spacing w:line="360" w:lineRule="auto"/>
        <w:ind w:firstLineChars="300" w:firstLine="630"/>
        <w:rPr>
          <w:rFonts w:ascii="宋体" w:hAnsi="宋体"/>
          <w:color w:val="000000"/>
          <w:szCs w:val="21"/>
        </w:rPr>
      </w:pPr>
      <w:r>
        <w:rPr>
          <w:rFonts w:ascii="宋体" w:hAnsi="宋体" w:hint="eastAsia"/>
          <w:color w:val="000000"/>
          <w:szCs w:val="21"/>
        </w:rPr>
        <w:t>各评委成员按下列评分项目进行评定，每人一张评分计算表，由评标委员会成员各自评定打分并记实名。如任何一张表的一项评分内容分值超过规定的范围，则该张表无效。各评标委员会成员对各投标人的各项评分内容进行评审、独立打分，所有评委成员评分的算术平均值为该投标人技术资信部分的最终得分（四舍五入，保留小数点后二位）。</w:t>
      </w:r>
    </w:p>
    <w:p w:rsidR="00A613B1" w:rsidRDefault="00A613B1" w:rsidP="0094225A">
      <w:pPr>
        <w:spacing w:line="400" w:lineRule="exact"/>
        <w:rPr>
          <w:rFonts w:ascii="宋体" w:hAnsi="宋体"/>
          <w:sz w:val="22"/>
          <w:szCs w:val="22"/>
          <w:lang w:bidi="he-IL"/>
        </w:rPr>
      </w:pP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
        <w:gridCol w:w="970"/>
        <w:gridCol w:w="6277"/>
        <w:gridCol w:w="840"/>
        <w:gridCol w:w="685"/>
      </w:tblGrid>
      <w:tr w:rsidR="0036364C" w:rsidRPr="0021292C" w:rsidTr="00E35A42">
        <w:trPr>
          <w:cantSplit/>
          <w:trHeight w:val="776"/>
          <w:jc w:val="center"/>
        </w:trPr>
        <w:tc>
          <w:tcPr>
            <w:tcW w:w="289" w:type="pct"/>
            <w:tcBorders>
              <w:left w:val="single" w:sz="12" w:space="0" w:color="auto"/>
            </w:tcBorders>
          </w:tcPr>
          <w:p w:rsidR="0036364C" w:rsidRPr="0021292C" w:rsidRDefault="0036364C" w:rsidP="0018741F">
            <w:pPr>
              <w:jc w:val="center"/>
              <w:rPr>
                <w:szCs w:val="21"/>
              </w:rPr>
            </w:pPr>
            <w:r>
              <w:rPr>
                <w:rFonts w:hint="eastAsia"/>
                <w:szCs w:val="21"/>
              </w:rPr>
              <w:t>序号</w:t>
            </w:r>
          </w:p>
        </w:tc>
        <w:tc>
          <w:tcPr>
            <w:tcW w:w="521" w:type="pct"/>
            <w:tcBorders>
              <w:left w:val="single" w:sz="12" w:space="0" w:color="auto"/>
            </w:tcBorders>
            <w:vAlign w:val="center"/>
          </w:tcPr>
          <w:p w:rsidR="0036364C" w:rsidRPr="0021292C" w:rsidRDefault="0036364C" w:rsidP="0018741F">
            <w:pPr>
              <w:jc w:val="center"/>
              <w:rPr>
                <w:szCs w:val="21"/>
              </w:rPr>
            </w:pPr>
            <w:r>
              <w:rPr>
                <w:rFonts w:hint="eastAsia"/>
                <w:szCs w:val="21"/>
              </w:rPr>
              <w:t>评分项目</w:t>
            </w:r>
          </w:p>
        </w:tc>
        <w:tc>
          <w:tcPr>
            <w:tcW w:w="3370" w:type="pct"/>
            <w:vAlign w:val="center"/>
          </w:tcPr>
          <w:p w:rsidR="0036364C" w:rsidRPr="0021292C" w:rsidRDefault="0036364C" w:rsidP="0018741F">
            <w:pPr>
              <w:rPr>
                <w:szCs w:val="21"/>
              </w:rPr>
            </w:pPr>
            <w:r>
              <w:rPr>
                <w:rFonts w:ascii="宋体" w:hAnsi="宋体" w:hint="eastAsia"/>
                <w:szCs w:val="21"/>
              </w:rPr>
              <w:t>分值及评分标准</w:t>
            </w:r>
          </w:p>
        </w:tc>
        <w:tc>
          <w:tcPr>
            <w:tcW w:w="451" w:type="pct"/>
            <w:vAlign w:val="center"/>
          </w:tcPr>
          <w:p w:rsidR="0036364C" w:rsidRPr="0021292C" w:rsidRDefault="0036364C" w:rsidP="0018741F">
            <w:pPr>
              <w:jc w:val="center"/>
              <w:rPr>
                <w:szCs w:val="21"/>
              </w:rPr>
            </w:pPr>
            <w:r>
              <w:rPr>
                <w:rFonts w:ascii="宋体" w:hAnsi="宋体" w:hint="eastAsia"/>
                <w:szCs w:val="21"/>
              </w:rPr>
              <w:t>分值</w:t>
            </w:r>
          </w:p>
        </w:tc>
        <w:tc>
          <w:tcPr>
            <w:tcW w:w="368" w:type="pct"/>
            <w:vAlign w:val="center"/>
          </w:tcPr>
          <w:p w:rsidR="0036364C" w:rsidRPr="0021292C" w:rsidRDefault="0036364C" w:rsidP="0018741F">
            <w:pPr>
              <w:jc w:val="center"/>
              <w:rPr>
                <w:szCs w:val="21"/>
              </w:rPr>
            </w:pPr>
            <w:r>
              <w:rPr>
                <w:rFonts w:ascii="宋体" w:hAnsi="宋体" w:hint="eastAsia"/>
                <w:szCs w:val="21"/>
              </w:rPr>
              <w:t>评分</w:t>
            </w:r>
          </w:p>
        </w:tc>
      </w:tr>
      <w:tr w:rsidR="0036364C" w:rsidRPr="0021292C" w:rsidTr="00E35A42">
        <w:trPr>
          <w:cantSplit/>
          <w:trHeight w:val="776"/>
          <w:jc w:val="center"/>
        </w:trPr>
        <w:tc>
          <w:tcPr>
            <w:tcW w:w="289" w:type="pct"/>
            <w:vMerge w:val="restart"/>
            <w:tcBorders>
              <w:left w:val="single" w:sz="12" w:space="0" w:color="auto"/>
            </w:tcBorders>
          </w:tcPr>
          <w:p w:rsidR="000210D2" w:rsidRDefault="000210D2" w:rsidP="0018741F">
            <w:pPr>
              <w:jc w:val="center"/>
              <w:rPr>
                <w:szCs w:val="21"/>
              </w:rPr>
            </w:pPr>
          </w:p>
          <w:p w:rsidR="000210D2" w:rsidRDefault="000210D2" w:rsidP="0018741F">
            <w:pPr>
              <w:jc w:val="center"/>
              <w:rPr>
                <w:szCs w:val="21"/>
              </w:rPr>
            </w:pPr>
          </w:p>
          <w:p w:rsidR="000210D2" w:rsidRDefault="000210D2" w:rsidP="0018741F">
            <w:pPr>
              <w:jc w:val="center"/>
              <w:rPr>
                <w:szCs w:val="21"/>
              </w:rPr>
            </w:pPr>
          </w:p>
          <w:p w:rsidR="000210D2" w:rsidRDefault="000210D2" w:rsidP="0018741F">
            <w:pPr>
              <w:jc w:val="center"/>
              <w:rPr>
                <w:szCs w:val="21"/>
              </w:rPr>
            </w:pPr>
          </w:p>
          <w:p w:rsidR="000210D2" w:rsidRDefault="000210D2" w:rsidP="0018741F">
            <w:pPr>
              <w:jc w:val="center"/>
              <w:rPr>
                <w:szCs w:val="21"/>
              </w:rPr>
            </w:pPr>
          </w:p>
          <w:p w:rsidR="000210D2" w:rsidRDefault="000210D2" w:rsidP="0018741F">
            <w:pPr>
              <w:jc w:val="center"/>
              <w:rPr>
                <w:szCs w:val="21"/>
              </w:rPr>
            </w:pPr>
          </w:p>
          <w:p w:rsidR="000210D2" w:rsidRDefault="000210D2" w:rsidP="0018741F">
            <w:pPr>
              <w:jc w:val="center"/>
              <w:rPr>
                <w:szCs w:val="21"/>
              </w:rPr>
            </w:pPr>
          </w:p>
          <w:p w:rsidR="000210D2" w:rsidRDefault="000210D2" w:rsidP="0018741F">
            <w:pPr>
              <w:jc w:val="center"/>
              <w:rPr>
                <w:szCs w:val="21"/>
              </w:rPr>
            </w:pPr>
          </w:p>
          <w:p w:rsidR="0036364C" w:rsidRPr="0021292C" w:rsidRDefault="0036364C" w:rsidP="0018741F">
            <w:pPr>
              <w:jc w:val="center"/>
              <w:rPr>
                <w:szCs w:val="21"/>
              </w:rPr>
            </w:pPr>
            <w:r>
              <w:rPr>
                <w:rFonts w:hint="eastAsia"/>
                <w:szCs w:val="21"/>
              </w:rPr>
              <w:t>1</w:t>
            </w:r>
          </w:p>
        </w:tc>
        <w:tc>
          <w:tcPr>
            <w:tcW w:w="521" w:type="pct"/>
            <w:vMerge w:val="restart"/>
            <w:tcBorders>
              <w:left w:val="single" w:sz="12" w:space="0" w:color="auto"/>
            </w:tcBorders>
            <w:vAlign w:val="center"/>
          </w:tcPr>
          <w:p w:rsidR="0036364C" w:rsidRPr="0021292C" w:rsidRDefault="0036364C" w:rsidP="0018741F">
            <w:pPr>
              <w:jc w:val="center"/>
              <w:rPr>
                <w:szCs w:val="21"/>
              </w:rPr>
            </w:pPr>
            <w:r w:rsidRPr="0021292C">
              <w:rPr>
                <w:rFonts w:hint="eastAsia"/>
                <w:szCs w:val="21"/>
              </w:rPr>
              <w:t>技术</w:t>
            </w:r>
            <w:r w:rsidR="00E35A42">
              <w:rPr>
                <w:rFonts w:hint="eastAsia"/>
                <w:szCs w:val="21"/>
              </w:rPr>
              <w:t>参数</w:t>
            </w:r>
          </w:p>
        </w:tc>
        <w:tc>
          <w:tcPr>
            <w:tcW w:w="3370" w:type="pct"/>
            <w:vAlign w:val="center"/>
          </w:tcPr>
          <w:p w:rsidR="0036364C" w:rsidRPr="0021292C" w:rsidRDefault="0036364C" w:rsidP="008E56E8">
            <w:pPr>
              <w:rPr>
                <w:szCs w:val="21"/>
              </w:rPr>
            </w:pPr>
            <w:r w:rsidRPr="0021292C">
              <w:rPr>
                <w:rFonts w:hint="eastAsia"/>
                <w:szCs w:val="21"/>
              </w:rPr>
              <w:t>评委对技术参数的满足情况进行综合评议：主要技术参数、性能、标准和质量水平：所有技术参数均符合招标文件的要求的得</w:t>
            </w:r>
            <w:r w:rsidRPr="0021292C">
              <w:rPr>
                <w:szCs w:val="21"/>
              </w:rPr>
              <w:t>25.0</w:t>
            </w:r>
            <w:r w:rsidRPr="0021292C">
              <w:rPr>
                <w:rFonts w:hint="eastAsia"/>
                <w:szCs w:val="21"/>
              </w:rPr>
              <w:t>分；</w:t>
            </w:r>
            <w:proofErr w:type="gramStart"/>
            <w:r w:rsidRPr="0021292C">
              <w:rPr>
                <w:rFonts w:hint="eastAsia"/>
                <w:szCs w:val="21"/>
              </w:rPr>
              <w:t>每负偏离</w:t>
            </w:r>
            <w:proofErr w:type="gramEnd"/>
            <w:r w:rsidRPr="0021292C">
              <w:rPr>
                <w:rFonts w:hint="eastAsia"/>
                <w:szCs w:val="21"/>
              </w:rPr>
              <w:t>一条技术参数扣</w:t>
            </w:r>
            <w:r w:rsidRPr="0021292C">
              <w:rPr>
                <w:rFonts w:hint="eastAsia"/>
                <w:szCs w:val="21"/>
              </w:rPr>
              <w:t>1</w:t>
            </w:r>
            <w:r w:rsidRPr="0021292C">
              <w:rPr>
                <w:rFonts w:hint="eastAsia"/>
                <w:szCs w:val="21"/>
              </w:rPr>
              <w:t>分</w:t>
            </w:r>
            <w:r>
              <w:rPr>
                <w:rFonts w:hint="eastAsia"/>
                <w:szCs w:val="21"/>
              </w:rPr>
              <w:t>扣光为止</w:t>
            </w:r>
            <w:r w:rsidRPr="0021292C">
              <w:rPr>
                <w:rFonts w:hint="eastAsia"/>
                <w:szCs w:val="21"/>
              </w:rPr>
              <w:t>。</w:t>
            </w:r>
          </w:p>
        </w:tc>
        <w:tc>
          <w:tcPr>
            <w:tcW w:w="451" w:type="pct"/>
            <w:vAlign w:val="center"/>
          </w:tcPr>
          <w:p w:rsidR="0036364C" w:rsidRPr="0036364C" w:rsidRDefault="0036364C" w:rsidP="0018741F">
            <w:pPr>
              <w:jc w:val="center"/>
              <w:rPr>
                <w:szCs w:val="21"/>
              </w:rPr>
            </w:pPr>
            <w:r w:rsidRPr="0021292C">
              <w:rPr>
                <w:szCs w:val="21"/>
              </w:rPr>
              <w:t>0-25</w:t>
            </w:r>
            <w:r w:rsidRPr="0021292C">
              <w:rPr>
                <w:rFonts w:hint="eastAsia"/>
                <w:szCs w:val="21"/>
              </w:rPr>
              <w:t>分</w:t>
            </w:r>
          </w:p>
        </w:tc>
        <w:tc>
          <w:tcPr>
            <w:tcW w:w="368" w:type="pct"/>
            <w:vAlign w:val="center"/>
          </w:tcPr>
          <w:p w:rsidR="0036364C" w:rsidRPr="0021292C" w:rsidRDefault="0036364C" w:rsidP="0018741F">
            <w:pPr>
              <w:jc w:val="center"/>
              <w:rPr>
                <w:szCs w:val="21"/>
              </w:rPr>
            </w:pPr>
          </w:p>
        </w:tc>
      </w:tr>
      <w:tr w:rsidR="0036364C" w:rsidRPr="0021292C" w:rsidTr="00E35A42">
        <w:trPr>
          <w:cantSplit/>
          <w:trHeight w:val="494"/>
          <w:jc w:val="center"/>
        </w:trPr>
        <w:tc>
          <w:tcPr>
            <w:tcW w:w="289" w:type="pct"/>
            <w:vMerge/>
            <w:tcBorders>
              <w:left w:val="single" w:sz="12" w:space="0" w:color="auto"/>
            </w:tcBorders>
          </w:tcPr>
          <w:p w:rsidR="0036364C" w:rsidRPr="0021292C" w:rsidRDefault="0036364C" w:rsidP="0018741F">
            <w:pPr>
              <w:widowControl/>
              <w:rPr>
                <w:szCs w:val="21"/>
              </w:rPr>
            </w:pPr>
          </w:p>
        </w:tc>
        <w:tc>
          <w:tcPr>
            <w:tcW w:w="521" w:type="pct"/>
            <w:vMerge/>
            <w:tcBorders>
              <w:left w:val="single" w:sz="12" w:space="0" w:color="auto"/>
            </w:tcBorders>
            <w:vAlign w:val="center"/>
          </w:tcPr>
          <w:p w:rsidR="0036364C" w:rsidRPr="0021292C" w:rsidRDefault="0036364C" w:rsidP="0018741F">
            <w:pPr>
              <w:widowControl/>
              <w:rPr>
                <w:szCs w:val="21"/>
              </w:rPr>
            </w:pPr>
          </w:p>
        </w:tc>
        <w:tc>
          <w:tcPr>
            <w:tcW w:w="3370" w:type="pct"/>
            <w:vAlign w:val="center"/>
          </w:tcPr>
          <w:p w:rsidR="0036364C" w:rsidRPr="0021292C" w:rsidRDefault="0036364C" w:rsidP="0036364C">
            <w:pPr>
              <w:rPr>
                <w:szCs w:val="21"/>
              </w:rPr>
            </w:pPr>
            <w:r w:rsidRPr="0021292C">
              <w:rPr>
                <w:rFonts w:hint="eastAsia"/>
                <w:szCs w:val="21"/>
              </w:rPr>
              <w:t>评委对方案的设计、设备的配置完整性进行综合评议：评议为优者得</w:t>
            </w:r>
            <w:r w:rsidRPr="0021292C">
              <w:rPr>
                <w:szCs w:val="21"/>
              </w:rPr>
              <w:t>8.5-10.0</w:t>
            </w:r>
            <w:r w:rsidRPr="0021292C">
              <w:rPr>
                <w:rFonts w:hint="eastAsia"/>
                <w:szCs w:val="21"/>
              </w:rPr>
              <w:t>分，评议为良者得</w:t>
            </w:r>
            <w:r w:rsidRPr="0021292C">
              <w:rPr>
                <w:szCs w:val="21"/>
              </w:rPr>
              <w:t>7.0-8.4</w:t>
            </w:r>
            <w:r w:rsidRPr="0021292C">
              <w:rPr>
                <w:rFonts w:hint="eastAsia"/>
                <w:szCs w:val="21"/>
              </w:rPr>
              <w:t>分，评议为合格者得</w:t>
            </w:r>
            <w:r w:rsidRPr="0021292C">
              <w:rPr>
                <w:szCs w:val="21"/>
              </w:rPr>
              <w:t>5.0-6.9</w:t>
            </w:r>
            <w:r w:rsidRPr="0021292C">
              <w:rPr>
                <w:rFonts w:hint="eastAsia"/>
                <w:szCs w:val="21"/>
              </w:rPr>
              <w:t>分，评议为不合格者得</w:t>
            </w:r>
            <w:r w:rsidRPr="0021292C">
              <w:rPr>
                <w:szCs w:val="21"/>
              </w:rPr>
              <w:t>0</w:t>
            </w:r>
            <w:r w:rsidRPr="0021292C">
              <w:rPr>
                <w:rFonts w:hint="eastAsia"/>
                <w:szCs w:val="21"/>
              </w:rPr>
              <w:t>分。</w:t>
            </w:r>
          </w:p>
        </w:tc>
        <w:tc>
          <w:tcPr>
            <w:tcW w:w="451" w:type="pct"/>
            <w:vAlign w:val="center"/>
          </w:tcPr>
          <w:p w:rsidR="0036364C" w:rsidRPr="0036364C" w:rsidRDefault="0036364C" w:rsidP="0036364C">
            <w:pPr>
              <w:jc w:val="center"/>
              <w:rPr>
                <w:szCs w:val="21"/>
              </w:rPr>
            </w:pPr>
            <w:r w:rsidRPr="0021292C">
              <w:rPr>
                <w:szCs w:val="21"/>
              </w:rPr>
              <w:t>0-</w:t>
            </w:r>
            <w:r>
              <w:rPr>
                <w:rFonts w:hint="eastAsia"/>
                <w:szCs w:val="21"/>
              </w:rPr>
              <w:t>10</w:t>
            </w:r>
            <w:r w:rsidRPr="0021292C">
              <w:rPr>
                <w:rFonts w:hint="eastAsia"/>
                <w:szCs w:val="21"/>
              </w:rPr>
              <w:t>分</w:t>
            </w:r>
          </w:p>
        </w:tc>
        <w:tc>
          <w:tcPr>
            <w:tcW w:w="368" w:type="pct"/>
            <w:vAlign w:val="center"/>
          </w:tcPr>
          <w:p w:rsidR="0036364C" w:rsidRPr="0021292C" w:rsidRDefault="0036364C" w:rsidP="0018741F">
            <w:pPr>
              <w:jc w:val="center"/>
              <w:rPr>
                <w:szCs w:val="21"/>
              </w:rPr>
            </w:pPr>
          </w:p>
        </w:tc>
      </w:tr>
      <w:tr w:rsidR="0036364C" w:rsidRPr="0021292C" w:rsidTr="00E35A42">
        <w:trPr>
          <w:cantSplit/>
          <w:trHeight w:val="616"/>
          <w:jc w:val="center"/>
        </w:trPr>
        <w:tc>
          <w:tcPr>
            <w:tcW w:w="289" w:type="pct"/>
            <w:vMerge/>
            <w:tcBorders>
              <w:left w:val="single" w:sz="12" w:space="0" w:color="auto"/>
            </w:tcBorders>
          </w:tcPr>
          <w:p w:rsidR="0036364C" w:rsidRPr="0021292C" w:rsidRDefault="0036364C" w:rsidP="0018741F">
            <w:pPr>
              <w:widowControl/>
              <w:rPr>
                <w:szCs w:val="21"/>
              </w:rPr>
            </w:pPr>
          </w:p>
        </w:tc>
        <w:tc>
          <w:tcPr>
            <w:tcW w:w="521" w:type="pct"/>
            <w:vMerge/>
            <w:tcBorders>
              <w:left w:val="single" w:sz="12" w:space="0" w:color="auto"/>
            </w:tcBorders>
            <w:vAlign w:val="center"/>
          </w:tcPr>
          <w:p w:rsidR="0036364C" w:rsidRPr="0021292C" w:rsidRDefault="0036364C" w:rsidP="0018741F">
            <w:pPr>
              <w:widowControl/>
              <w:rPr>
                <w:szCs w:val="21"/>
              </w:rPr>
            </w:pPr>
          </w:p>
        </w:tc>
        <w:tc>
          <w:tcPr>
            <w:tcW w:w="3370" w:type="pct"/>
            <w:vAlign w:val="center"/>
          </w:tcPr>
          <w:p w:rsidR="0036364C" w:rsidRPr="0021292C" w:rsidRDefault="0036364C" w:rsidP="0036364C">
            <w:pPr>
              <w:rPr>
                <w:szCs w:val="21"/>
              </w:rPr>
            </w:pPr>
            <w:r w:rsidRPr="0021292C">
              <w:rPr>
                <w:rFonts w:hint="eastAsia"/>
                <w:szCs w:val="21"/>
              </w:rPr>
              <w:t>评委对设备的先进性、可靠性进行综合评议：评议为优者得</w:t>
            </w:r>
            <w:r w:rsidRPr="0021292C">
              <w:rPr>
                <w:szCs w:val="21"/>
              </w:rPr>
              <w:t>8.5-10.0</w:t>
            </w:r>
            <w:r w:rsidRPr="0021292C">
              <w:rPr>
                <w:rFonts w:hint="eastAsia"/>
                <w:szCs w:val="21"/>
              </w:rPr>
              <w:t>分，评议为良者得</w:t>
            </w:r>
            <w:r w:rsidRPr="0021292C">
              <w:rPr>
                <w:szCs w:val="21"/>
              </w:rPr>
              <w:t>7.0-8.4</w:t>
            </w:r>
            <w:r w:rsidRPr="0021292C">
              <w:rPr>
                <w:rFonts w:hint="eastAsia"/>
                <w:szCs w:val="21"/>
              </w:rPr>
              <w:t>分，评议为合格者得</w:t>
            </w:r>
            <w:r w:rsidRPr="0021292C">
              <w:rPr>
                <w:szCs w:val="21"/>
              </w:rPr>
              <w:t>5.0-6.9</w:t>
            </w:r>
            <w:r w:rsidRPr="0021292C">
              <w:rPr>
                <w:rFonts w:hint="eastAsia"/>
                <w:szCs w:val="21"/>
              </w:rPr>
              <w:t>分，评议为不合格者得</w:t>
            </w:r>
            <w:r w:rsidRPr="0021292C">
              <w:rPr>
                <w:szCs w:val="21"/>
              </w:rPr>
              <w:t>0</w:t>
            </w:r>
            <w:r w:rsidRPr="0021292C">
              <w:rPr>
                <w:rFonts w:hint="eastAsia"/>
                <w:szCs w:val="21"/>
              </w:rPr>
              <w:t>分。</w:t>
            </w:r>
          </w:p>
        </w:tc>
        <w:tc>
          <w:tcPr>
            <w:tcW w:w="451" w:type="pct"/>
            <w:vAlign w:val="center"/>
          </w:tcPr>
          <w:p w:rsidR="0036364C" w:rsidRPr="0021292C" w:rsidRDefault="0036364C" w:rsidP="0036364C">
            <w:pPr>
              <w:jc w:val="center"/>
              <w:rPr>
                <w:szCs w:val="21"/>
              </w:rPr>
            </w:pPr>
            <w:r w:rsidRPr="0021292C">
              <w:rPr>
                <w:szCs w:val="21"/>
              </w:rPr>
              <w:t>0-</w:t>
            </w:r>
            <w:r>
              <w:rPr>
                <w:rFonts w:hint="eastAsia"/>
                <w:szCs w:val="21"/>
              </w:rPr>
              <w:t>10</w:t>
            </w:r>
            <w:r w:rsidRPr="0021292C">
              <w:rPr>
                <w:rFonts w:hint="eastAsia"/>
                <w:szCs w:val="21"/>
              </w:rPr>
              <w:t>分</w:t>
            </w:r>
          </w:p>
        </w:tc>
        <w:tc>
          <w:tcPr>
            <w:tcW w:w="368" w:type="pct"/>
            <w:vAlign w:val="center"/>
          </w:tcPr>
          <w:p w:rsidR="0036364C" w:rsidRPr="0021292C" w:rsidRDefault="0036364C" w:rsidP="0018741F">
            <w:pPr>
              <w:jc w:val="center"/>
              <w:rPr>
                <w:szCs w:val="21"/>
              </w:rPr>
            </w:pPr>
          </w:p>
        </w:tc>
      </w:tr>
      <w:tr w:rsidR="0036364C" w:rsidRPr="0021292C" w:rsidTr="00E35A42">
        <w:trPr>
          <w:cantSplit/>
          <w:trHeight w:val="616"/>
          <w:jc w:val="center"/>
        </w:trPr>
        <w:tc>
          <w:tcPr>
            <w:tcW w:w="289" w:type="pct"/>
            <w:vMerge/>
            <w:tcBorders>
              <w:left w:val="single" w:sz="12" w:space="0" w:color="auto"/>
            </w:tcBorders>
          </w:tcPr>
          <w:p w:rsidR="0036364C" w:rsidRPr="0021292C" w:rsidRDefault="0036364C" w:rsidP="0018741F">
            <w:pPr>
              <w:widowControl/>
              <w:rPr>
                <w:szCs w:val="21"/>
              </w:rPr>
            </w:pPr>
          </w:p>
        </w:tc>
        <w:tc>
          <w:tcPr>
            <w:tcW w:w="521" w:type="pct"/>
            <w:vMerge/>
            <w:tcBorders>
              <w:left w:val="single" w:sz="12" w:space="0" w:color="auto"/>
            </w:tcBorders>
            <w:vAlign w:val="center"/>
          </w:tcPr>
          <w:p w:rsidR="0036364C" w:rsidRPr="0021292C" w:rsidRDefault="0036364C" w:rsidP="0018741F">
            <w:pPr>
              <w:widowControl/>
              <w:rPr>
                <w:szCs w:val="21"/>
              </w:rPr>
            </w:pPr>
          </w:p>
        </w:tc>
        <w:tc>
          <w:tcPr>
            <w:tcW w:w="3370" w:type="pct"/>
            <w:vAlign w:val="center"/>
          </w:tcPr>
          <w:p w:rsidR="0036364C" w:rsidRDefault="0036364C" w:rsidP="0018741F">
            <w:pPr>
              <w:rPr>
                <w:szCs w:val="21"/>
              </w:rPr>
            </w:pPr>
            <w:r>
              <w:rPr>
                <w:rFonts w:hint="eastAsia"/>
                <w:szCs w:val="21"/>
              </w:rPr>
              <w:t>显示屏技术功能实现：</w:t>
            </w:r>
          </w:p>
          <w:p w:rsidR="0036364C" w:rsidRDefault="0036364C" w:rsidP="0018741F">
            <w:pPr>
              <w:rPr>
                <w:szCs w:val="21"/>
              </w:rPr>
            </w:pPr>
            <w:r>
              <w:rPr>
                <w:rFonts w:hint="eastAsia"/>
                <w:szCs w:val="21"/>
              </w:rPr>
              <w:t>1</w:t>
            </w:r>
            <w:r>
              <w:rPr>
                <w:rFonts w:hint="eastAsia"/>
                <w:szCs w:val="21"/>
              </w:rPr>
              <w:t>、具备</w:t>
            </w:r>
            <w:r w:rsidRPr="008E7592">
              <w:rPr>
                <w:rFonts w:hint="eastAsia"/>
                <w:szCs w:val="21"/>
              </w:rPr>
              <w:t>LED</w:t>
            </w:r>
            <w:r w:rsidRPr="008E7592">
              <w:rPr>
                <w:rFonts w:hint="eastAsia"/>
                <w:szCs w:val="21"/>
              </w:rPr>
              <w:t>全彩自愈数据传输系统</w:t>
            </w:r>
            <w:r>
              <w:rPr>
                <w:rFonts w:hint="eastAsia"/>
                <w:szCs w:val="21"/>
              </w:rPr>
              <w:t>证书</w:t>
            </w:r>
            <w:r w:rsidR="001B0CCB">
              <w:rPr>
                <w:rFonts w:ascii="宋体" w:hAnsi="宋体" w:hint="eastAsia"/>
              </w:rPr>
              <w:t>得1分；</w:t>
            </w:r>
          </w:p>
          <w:p w:rsidR="0036364C" w:rsidRDefault="0036364C" w:rsidP="0018741F">
            <w:pPr>
              <w:rPr>
                <w:szCs w:val="21"/>
              </w:rPr>
            </w:pPr>
            <w:r>
              <w:rPr>
                <w:rFonts w:hint="eastAsia"/>
                <w:szCs w:val="21"/>
              </w:rPr>
              <w:t>2</w:t>
            </w:r>
            <w:r>
              <w:rPr>
                <w:rFonts w:hint="eastAsia"/>
                <w:szCs w:val="21"/>
              </w:rPr>
              <w:t>、具备</w:t>
            </w:r>
            <w:proofErr w:type="gramStart"/>
            <w:r w:rsidRPr="008E7592">
              <w:rPr>
                <w:rFonts w:hint="eastAsia"/>
                <w:szCs w:val="21"/>
              </w:rPr>
              <w:t>远程监播异步控制</w:t>
            </w:r>
            <w:proofErr w:type="gramEnd"/>
            <w:r w:rsidRPr="008E7592">
              <w:rPr>
                <w:rFonts w:hint="eastAsia"/>
                <w:szCs w:val="21"/>
              </w:rPr>
              <w:t>系统</w:t>
            </w:r>
            <w:r>
              <w:rPr>
                <w:rFonts w:hint="eastAsia"/>
                <w:szCs w:val="21"/>
              </w:rPr>
              <w:t>证书</w:t>
            </w:r>
            <w:r w:rsidR="001B0CCB">
              <w:rPr>
                <w:rFonts w:ascii="宋体" w:hAnsi="宋体" w:hint="eastAsia"/>
              </w:rPr>
              <w:t>得1分；</w:t>
            </w:r>
          </w:p>
          <w:p w:rsidR="0036364C" w:rsidRDefault="0036364C" w:rsidP="0018741F">
            <w:pPr>
              <w:rPr>
                <w:szCs w:val="21"/>
              </w:rPr>
            </w:pPr>
            <w:r>
              <w:rPr>
                <w:rFonts w:hint="eastAsia"/>
                <w:szCs w:val="21"/>
              </w:rPr>
              <w:t>3</w:t>
            </w:r>
            <w:r>
              <w:rPr>
                <w:rFonts w:hint="eastAsia"/>
                <w:szCs w:val="21"/>
              </w:rPr>
              <w:t>、</w:t>
            </w:r>
            <w:r w:rsidRPr="008E7592">
              <w:rPr>
                <w:rFonts w:hint="eastAsia"/>
                <w:szCs w:val="21"/>
              </w:rPr>
              <w:t>LED</w:t>
            </w:r>
            <w:r w:rsidRPr="008E7592">
              <w:rPr>
                <w:rFonts w:hint="eastAsia"/>
                <w:szCs w:val="21"/>
              </w:rPr>
              <w:t>显示屏显示亮度自动调节的控制系统</w:t>
            </w:r>
            <w:r>
              <w:rPr>
                <w:rFonts w:hint="eastAsia"/>
                <w:szCs w:val="21"/>
              </w:rPr>
              <w:t>证书</w:t>
            </w:r>
            <w:r w:rsidR="001B0CCB">
              <w:rPr>
                <w:rFonts w:ascii="宋体" w:hAnsi="宋体" w:hint="eastAsia"/>
              </w:rPr>
              <w:t>得1分；</w:t>
            </w:r>
          </w:p>
          <w:p w:rsidR="0036364C" w:rsidRPr="0021292C" w:rsidRDefault="0036364C" w:rsidP="0018741F">
            <w:pPr>
              <w:rPr>
                <w:szCs w:val="21"/>
              </w:rPr>
            </w:pPr>
            <w:r>
              <w:rPr>
                <w:rFonts w:hint="eastAsia"/>
                <w:szCs w:val="21"/>
              </w:rPr>
              <w:t>4</w:t>
            </w:r>
            <w:r>
              <w:rPr>
                <w:rFonts w:hint="eastAsia"/>
                <w:szCs w:val="21"/>
              </w:rPr>
              <w:t>、具备高低温检测报告</w:t>
            </w:r>
            <w:r w:rsidR="001B0CCB">
              <w:rPr>
                <w:rFonts w:ascii="宋体" w:hAnsi="宋体" w:hint="eastAsia"/>
              </w:rPr>
              <w:t>得1分。</w:t>
            </w:r>
          </w:p>
        </w:tc>
        <w:tc>
          <w:tcPr>
            <w:tcW w:w="451" w:type="pct"/>
            <w:vAlign w:val="center"/>
          </w:tcPr>
          <w:p w:rsidR="0036364C" w:rsidRPr="0021292C" w:rsidRDefault="0036364C" w:rsidP="0036364C">
            <w:pPr>
              <w:jc w:val="center"/>
              <w:rPr>
                <w:szCs w:val="21"/>
              </w:rPr>
            </w:pPr>
            <w:r w:rsidRPr="0021292C">
              <w:rPr>
                <w:szCs w:val="21"/>
              </w:rPr>
              <w:t>0-</w:t>
            </w:r>
            <w:r>
              <w:rPr>
                <w:rFonts w:hint="eastAsia"/>
                <w:szCs w:val="21"/>
              </w:rPr>
              <w:t>4</w:t>
            </w:r>
            <w:r w:rsidRPr="0021292C">
              <w:rPr>
                <w:rFonts w:hint="eastAsia"/>
                <w:szCs w:val="21"/>
              </w:rPr>
              <w:t>分</w:t>
            </w:r>
          </w:p>
        </w:tc>
        <w:tc>
          <w:tcPr>
            <w:tcW w:w="368" w:type="pct"/>
            <w:vAlign w:val="center"/>
          </w:tcPr>
          <w:p w:rsidR="0036364C" w:rsidRPr="0021292C" w:rsidRDefault="0036364C" w:rsidP="0018741F">
            <w:pPr>
              <w:jc w:val="center"/>
              <w:rPr>
                <w:szCs w:val="21"/>
              </w:rPr>
            </w:pPr>
          </w:p>
        </w:tc>
      </w:tr>
      <w:tr w:rsidR="0036364C" w:rsidRPr="0021292C" w:rsidTr="00E35A42">
        <w:trPr>
          <w:cantSplit/>
          <w:trHeight w:val="616"/>
          <w:jc w:val="center"/>
        </w:trPr>
        <w:tc>
          <w:tcPr>
            <w:tcW w:w="289" w:type="pct"/>
            <w:vMerge/>
            <w:tcBorders>
              <w:left w:val="single" w:sz="12" w:space="0" w:color="auto"/>
            </w:tcBorders>
          </w:tcPr>
          <w:p w:rsidR="0036364C" w:rsidRPr="0021292C" w:rsidRDefault="0036364C" w:rsidP="0018741F">
            <w:pPr>
              <w:widowControl/>
              <w:rPr>
                <w:szCs w:val="21"/>
              </w:rPr>
            </w:pPr>
          </w:p>
        </w:tc>
        <w:tc>
          <w:tcPr>
            <w:tcW w:w="521" w:type="pct"/>
            <w:vMerge/>
            <w:tcBorders>
              <w:left w:val="single" w:sz="12" w:space="0" w:color="auto"/>
            </w:tcBorders>
            <w:vAlign w:val="center"/>
          </w:tcPr>
          <w:p w:rsidR="0036364C" w:rsidRPr="0021292C" w:rsidRDefault="0036364C" w:rsidP="0018741F">
            <w:pPr>
              <w:widowControl/>
              <w:rPr>
                <w:szCs w:val="21"/>
              </w:rPr>
            </w:pPr>
          </w:p>
        </w:tc>
        <w:tc>
          <w:tcPr>
            <w:tcW w:w="3370" w:type="pct"/>
            <w:vAlign w:val="center"/>
          </w:tcPr>
          <w:p w:rsidR="0036364C" w:rsidRDefault="0036364C" w:rsidP="0018741F">
            <w:pPr>
              <w:rPr>
                <w:rFonts w:ascii="宋体" w:hAnsi="宋体" w:cs="宋体"/>
                <w:szCs w:val="21"/>
              </w:rPr>
            </w:pPr>
            <w:r w:rsidRPr="00E36026">
              <w:rPr>
                <w:rFonts w:ascii="宋体" w:hAnsi="宋体" w:cs="宋体" w:hint="eastAsia"/>
                <w:szCs w:val="21"/>
              </w:rPr>
              <w:t>体育比赛</w:t>
            </w:r>
            <w:r>
              <w:rPr>
                <w:rFonts w:ascii="宋体" w:hAnsi="宋体" w:cs="宋体" w:hint="eastAsia"/>
                <w:szCs w:val="21"/>
              </w:rPr>
              <w:t>比分计时</w:t>
            </w:r>
            <w:r w:rsidRPr="00E36026">
              <w:rPr>
                <w:rFonts w:ascii="宋体" w:hAnsi="宋体" w:cs="宋体" w:hint="eastAsia"/>
                <w:szCs w:val="21"/>
              </w:rPr>
              <w:t>系统</w:t>
            </w:r>
            <w:r>
              <w:rPr>
                <w:rFonts w:ascii="宋体" w:hAnsi="宋体" w:cs="宋体" w:hint="eastAsia"/>
                <w:szCs w:val="21"/>
              </w:rPr>
              <w:t>：</w:t>
            </w:r>
          </w:p>
          <w:p w:rsidR="0036364C" w:rsidRPr="0021314D" w:rsidRDefault="0036364C" w:rsidP="0018741F">
            <w:pPr>
              <w:jc w:val="left"/>
              <w:rPr>
                <w:rFonts w:ascii="宋体" w:hAnsi="宋体"/>
              </w:rPr>
            </w:pPr>
            <w:r>
              <w:rPr>
                <w:rFonts w:ascii="宋体" w:hAnsi="宋体" w:hint="eastAsia"/>
              </w:rPr>
              <w:t>1、具备</w:t>
            </w:r>
            <w:r w:rsidRPr="0021314D">
              <w:rPr>
                <w:rFonts w:ascii="宋体" w:hAnsi="宋体" w:hint="eastAsia"/>
              </w:rPr>
              <w:t xml:space="preserve">篮球赛事计时计分软件著作权登记证书 </w:t>
            </w:r>
            <w:r w:rsidR="00BC067A">
              <w:rPr>
                <w:rFonts w:ascii="宋体" w:hAnsi="宋体" w:hint="eastAsia"/>
              </w:rPr>
              <w:t>得</w:t>
            </w:r>
            <w:r>
              <w:rPr>
                <w:rFonts w:ascii="宋体" w:hAnsi="宋体" w:hint="eastAsia"/>
              </w:rPr>
              <w:t>1分</w:t>
            </w:r>
            <w:r w:rsidR="00BC067A">
              <w:rPr>
                <w:rFonts w:ascii="宋体" w:hAnsi="宋体" w:hint="eastAsia"/>
              </w:rPr>
              <w:t>；</w:t>
            </w:r>
            <w:r w:rsidRPr="0021314D">
              <w:rPr>
                <w:rFonts w:ascii="宋体" w:hAnsi="宋体" w:hint="eastAsia"/>
              </w:rPr>
              <w:t xml:space="preserve">                                                                                 2、</w:t>
            </w:r>
            <w:r>
              <w:rPr>
                <w:rFonts w:ascii="宋体" w:hAnsi="宋体" w:hint="eastAsia"/>
              </w:rPr>
              <w:t>具备</w:t>
            </w:r>
            <w:r w:rsidRPr="0021314D">
              <w:rPr>
                <w:rFonts w:ascii="宋体" w:hAnsi="宋体" w:hint="eastAsia"/>
              </w:rPr>
              <w:t>体育软件检测报告</w:t>
            </w:r>
            <w:r w:rsidR="00BC067A">
              <w:rPr>
                <w:rFonts w:ascii="宋体" w:hAnsi="宋体" w:hint="eastAsia"/>
              </w:rPr>
              <w:t>得1分；</w:t>
            </w:r>
          </w:p>
          <w:p w:rsidR="0036364C" w:rsidRPr="0021314D" w:rsidRDefault="0036364C" w:rsidP="0018741F">
            <w:pPr>
              <w:rPr>
                <w:rFonts w:ascii="宋体" w:hAnsi="宋体"/>
              </w:rPr>
            </w:pPr>
            <w:r w:rsidRPr="0021314D">
              <w:rPr>
                <w:rFonts w:ascii="宋体" w:hAnsi="宋体" w:hint="eastAsia"/>
              </w:rPr>
              <w:t>3、</w:t>
            </w:r>
            <w:r>
              <w:rPr>
                <w:rFonts w:ascii="宋体" w:hAnsi="宋体" w:hint="eastAsia"/>
              </w:rPr>
              <w:t>具备</w:t>
            </w:r>
            <w:r w:rsidRPr="0021314D">
              <w:rPr>
                <w:rFonts w:ascii="宋体" w:hAnsi="宋体" w:hint="eastAsia"/>
              </w:rPr>
              <w:t>体育比赛计时计分软件-产品登记证书</w:t>
            </w:r>
            <w:r w:rsidR="00BC067A">
              <w:rPr>
                <w:rFonts w:ascii="宋体" w:hAnsi="宋体" w:hint="eastAsia"/>
              </w:rPr>
              <w:t>得1分；</w:t>
            </w:r>
          </w:p>
          <w:p w:rsidR="0036364C" w:rsidRPr="008E7592" w:rsidRDefault="0036364C" w:rsidP="0018741F">
            <w:pPr>
              <w:rPr>
                <w:szCs w:val="21"/>
              </w:rPr>
            </w:pPr>
            <w:r w:rsidRPr="0021314D">
              <w:rPr>
                <w:rFonts w:ascii="宋体" w:hAnsi="宋体" w:hint="eastAsia"/>
              </w:rPr>
              <w:t>4、</w:t>
            </w:r>
            <w:r>
              <w:rPr>
                <w:rFonts w:ascii="宋体" w:hAnsi="宋体" w:hint="eastAsia"/>
              </w:rPr>
              <w:t>设备具备</w:t>
            </w:r>
            <w:r w:rsidRPr="0021314D">
              <w:rPr>
                <w:rFonts w:ascii="宋体" w:hAnsi="宋体" w:hint="eastAsia"/>
              </w:rPr>
              <w:t>CE 证书</w:t>
            </w:r>
            <w:r w:rsidR="00BC067A">
              <w:rPr>
                <w:rFonts w:ascii="宋体" w:hAnsi="宋体" w:hint="eastAsia"/>
              </w:rPr>
              <w:t>得1分。</w:t>
            </w:r>
          </w:p>
        </w:tc>
        <w:tc>
          <w:tcPr>
            <w:tcW w:w="451" w:type="pct"/>
            <w:vAlign w:val="center"/>
          </w:tcPr>
          <w:p w:rsidR="0036364C" w:rsidRPr="0021292C" w:rsidRDefault="0036364C" w:rsidP="0036364C">
            <w:pPr>
              <w:jc w:val="center"/>
              <w:rPr>
                <w:szCs w:val="21"/>
              </w:rPr>
            </w:pPr>
            <w:r w:rsidRPr="0021292C">
              <w:rPr>
                <w:szCs w:val="21"/>
              </w:rPr>
              <w:t>0-</w:t>
            </w:r>
            <w:r>
              <w:rPr>
                <w:rFonts w:hint="eastAsia"/>
                <w:szCs w:val="21"/>
              </w:rPr>
              <w:t>4</w:t>
            </w:r>
            <w:r w:rsidRPr="0021292C">
              <w:rPr>
                <w:rFonts w:hint="eastAsia"/>
                <w:szCs w:val="21"/>
              </w:rPr>
              <w:t>分</w:t>
            </w:r>
          </w:p>
        </w:tc>
        <w:tc>
          <w:tcPr>
            <w:tcW w:w="368" w:type="pct"/>
            <w:vAlign w:val="center"/>
          </w:tcPr>
          <w:p w:rsidR="0036364C" w:rsidRPr="0021292C" w:rsidRDefault="0036364C" w:rsidP="0018741F">
            <w:pPr>
              <w:jc w:val="center"/>
              <w:rPr>
                <w:szCs w:val="21"/>
              </w:rPr>
            </w:pPr>
          </w:p>
        </w:tc>
      </w:tr>
      <w:tr w:rsidR="0036364C" w:rsidRPr="0021292C" w:rsidTr="00E35A42">
        <w:trPr>
          <w:cantSplit/>
          <w:trHeight w:val="542"/>
          <w:jc w:val="center"/>
        </w:trPr>
        <w:tc>
          <w:tcPr>
            <w:tcW w:w="289" w:type="pct"/>
            <w:tcBorders>
              <w:left w:val="single" w:sz="12" w:space="0" w:color="auto"/>
            </w:tcBorders>
          </w:tcPr>
          <w:p w:rsidR="0036364C" w:rsidRPr="0021292C" w:rsidRDefault="0036364C" w:rsidP="0018741F">
            <w:pPr>
              <w:jc w:val="center"/>
              <w:rPr>
                <w:szCs w:val="21"/>
              </w:rPr>
            </w:pPr>
            <w:r>
              <w:rPr>
                <w:rFonts w:hint="eastAsia"/>
                <w:szCs w:val="21"/>
              </w:rPr>
              <w:lastRenderedPageBreak/>
              <w:t>2</w:t>
            </w:r>
          </w:p>
        </w:tc>
        <w:tc>
          <w:tcPr>
            <w:tcW w:w="521" w:type="pct"/>
            <w:tcBorders>
              <w:left w:val="single" w:sz="12" w:space="0" w:color="auto"/>
            </w:tcBorders>
            <w:vAlign w:val="center"/>
          </w:tcPr>
          <w:p w:rsidR="0036364C" w:rsidRPr="0021292C" w:rsidRDefault="00E35A42" w:rsidP="0018741F">
            <w:pPr>
              <w:jc w:val="center"/>
              <w:rPr>
                <w:szCs w:val="21"/>
              </w:rPr>
            </w:pPr>
            <w:r w:rsidRPr="0021292C">
              <w:rPr>
                <w:rFonts w:ascii="宋体" w:hAnsi="宋体" w:cs="宋体" w:hint="eastAsia"/>
                <w:spacing w:val="-4"/>
                <w:szCs w:val="21"/>
              </w:rPr>
              <w:t>投标人</w:t>
            </w:r>
            <w:r w:rsidR="0036364C">
              <w:rPr>
                <w:szCs w:val="21"/>
              </w:rPr>
              <w:t>证书</w:t>
            </w:r>
          </w:p>
        </w:tc>
        <w:tc>
          <w:tcPr>
            <w:tcW w:w="3370" w:type="pct"/>
            <w:vAlign w:val="center"/>
          </w:tcPr>
          <w:p w:rsidR="0036364C" w:rsidRPr="0021292C" w:rsidRDefault="0036364C" w:rsidP="0018741F">
            <w:pPr>
              <w:rPr>
                <w:szCs w:val="21"/>
              </w:rPr>
            </w:pPr>
            <w:r w:rsidRPr="0021292C">
              <w:rPr>
                <w:rFonts w:ascii="宋体" w:hAnsi="宋体" w:cs="宋体" w:hint="eastAsia"/>
                <w:spacing w:val="-4"/>
                <w:szCs w:val="21"/>
              </w:rPr>
              <w:t>同时具有嵌入式系统工程师、高新技术软件工程师、控制系统品牌高级资质认证</w:t>
            </w:r>
            <w:r w:rsidR="00FE0D99">
              <w:rPr>
                <w:rFonts w:ascii="宋体" w:hAnsi="宋体" w:cs="宋体" w:hint="eastAsia"/>
                <w:spacing w:val="-4"/>
                <w:szCs w:val="21"/>
              </w:rPr>
              <w:t>得</w:t>
            </w:r>
            <w:r>
              <w:rPr>
                <w:rFonts w:ascii="宋体" w:hAnsi="宋体" w:cs="宋体" w:hint="eastAsia"/>
                <w:spacing w:val="-4"/>
                <w:szCs w:val="21"/>
              </w:rPr>
              <w:t>3</w:t>
            </w:r>
            <w:r w:rsidRPr="0021292C">
              <w:rPr>
                <w:rFonts w:ascii="宋体" w:hAnsi="宋体" w:cs="宋体" w:hint="eastAsia"/>
                <w:spacing w:val="-4"/>
                <w:szCs w:val="21"/>
              </w:rPr>
              <w:t>分</w:t>
            </w:r>
            <w:r w:rsidR="00FE0D99">
              <w:rPr>
                <w:rFonts w:ascii="宋体" w:hAnsi="宋体" w:cs="宋体" w:hint="eastAsia"/>
                <w:spacing w:val="-4"/>
                <w:szCs w:val="21"/>
              </w:rPr>
              <w:t>，缺少一项则不得分。</w:t>
            </w:r>
          </w:p>
        </w:tc>
        <w:tc>
          <w:tcPr>
            <w:tcW w:w="451" w:type="pct"/>
            <w:vAlign w:val="center"/>
          </w:tcPr>
          <w:p w:rsidR="0036364C" w:rsidRPr="0021292C" w:rsidRDefault="0036364C" w:rsidP="0018741F">
            <w:pPr>
              <w:jc w:val="center"/>
              <w:rPr>
                <w:szCs w:val="21"/>
              </w:rPr>
            </w:pPr>
            <w:r>
              <w:rPr>
                <w:rFonts w:hint="eastAsia"/>
                <w:szCs w:val="21"/>
              </w:rPr>
              <w:t>0-3</w:t>
            </w:r>
            <w:r>
              <w:rPr>
                <w:rFonts w:hint="eastAsia"/>
                <w:szCs w:val="21"/>
              </w:rPr>
              <w:t>分</w:t>
            </w:r>
          </w:p>
        </w:tc>
        <w:tc>
          <w:tcPr>
            <w:tcW w:w="368" w:type="pct"/>
            <w:vAlign w:val="center"/>
          </w:tcPr>
          <w:p w:rsidR="0036364C" w:rsidRPr="0021292C" w:rsidRDefault="0036364C" w:rsidP="0018741F">
            <w:pPr>
              <w:jc w:val="center"/>
              <w:rPr>
                <w:szCs w:val="21"/>
              </w:rPr>
            </w:pPr>
          </w:p>
        </w:tc>
      </w:tr>
      <w:tr w:rsidR="0036364C" w:rsidRPr="0021292C" w:rsidTr="00E35A42">
        <w:trPr>
          <w:cantSplit/>
          <w:trHeight w:val="611"/>
          <w:jc w:val="center"/>
        </w:trPr>
        <w:tc>
          <w:tcPr>
            <w:tcW w:w="289" w:type="pct"/>
            <w:tcBorders>
              <w:left w:val="single" w:sz="12" w:space="0" w:color="auto"/>
            </w:tcBorders>
          </w:tcPr>
          <w:p w:rsidR="0036364C" w:rsidRPr="0021292C" w:rsidRDefault="0036364C" w:rsidP="0018741F">
            <w:pPr>
              <w:widowControl/>
              <w:rPr>
                <w:szCs w:val="21"/>
              </w:rPr>
            </w:pPr>
            <w:r>
              <w:rPr>
                <w:rFonts w:hint="eastAsia"/>
                <w:szCs w:val="21"/>
              </w:rPr>
              <w:t>3</w:t>
            </w:r>
          </w:p>
        </w:tc>
        <w:tc>
          <w:tcPr>
            <w:tcW w:w="521" w:type="pct"/>
            <w:tcBorders>
              <w:left w:val="single" w:sz="12" w:space="0" w:color="auto"/>
            </w:tcBorders>
            <w:vAlign w:val="center"/>
          </w:tcPr>
          <w:p w:rsidR="0036364C" w:rsidRPr="0021292C" w:rsidRDefault="0036364C" w:rsidP="0018741F">
            <w:pPr>
              <w:widowControl/>
              <w:rPr>
                <w:szCs w:val="21"/>
              </w:rPr>
            </w:pPr>
            <w:r>
              <w:rPr>
                <w:szCs w:val="21"/>
              </w:rPr>
              <w:t>综合实力</w:t>
            </w:r>
          </w:p>
        </w:tc>
        <w:tc>
          <w:tcPr>
            <w:tcW w:w="3370" w:type="pct"/>
            <w:vAlign w:val="center"/>
          </w:tcPr>
          <w:p w:rsidR="0036364C" w:rsidRPr="0021292C" w:rsidRDefault="0036364C" w:rsidP="0018741F">
            <w:pPr>
              <w:rPr>
                <w:szCs w:val="21"/>
              </w:rPr>
            </w:pPr>
            <w:r>
              <w:rPr>
                <w:rFonts w:ascii="宋体" w:hAnsi="宋体" w:hint="eastAsia"/>
                <w:spacing w:val="-4"/>
                <w:szCs w:val="21"/>
              </w:rPr>
              <w:t>根据投标人提供的综合实力证明材料、案例业绩、就其合同履约能力进行评价：</w:t>
            </w:r>
            <w:r>
              <w:rPr>
                <w:rFonts w:ascii="宋体" w:hAnsi="宋体" w:hint="eastAsia"/>
                <w:szCs w:val="21"/>
              </w:rPr>
              <w:t>优的得5-3.5分，良的得3.4-1.5分，一般的得1.4-0分。</w:t>
            </w:r>
          </w:p>
        </w:tc>
        <w:tc>
          <w:tcPr>
            <w:tcW w:w="451" w:type="pct"/>
            <w:vAlign w:val="center"/>
          </w:tcPr>
          <w:p w:rsidR="0036364C" w:rsidRPr="0021292C" w:rsidRDefault="0036364C" w:rsidP="0018741F">
            <w:pPr>
              <w:jc w:val="center"/>
              <w:rPr>
                <w:szCs w:val="21"/>
              </w:rPr>
            </w:pPr>
            <w:r>
              <w:rPr>
                <w:rFonts w:hint="eastAsia"/>
                <w:szCs w:val="21"/>
              </w:rPr>
              <w:t>0-5</w:t>
            </w:r>
            <w:r>
              <w:rPr>
                <w:rFonts w:hint="eastAsia"/>
                <w:szCs w:val="21"/>
              </w:rPr>
              <w:t>分</w:t>
            </w:r>
          </w:p>
        </w:tc>
        <w:tc>
          <w:tcPr>
            <w:tcW w:w="368" w:type="pct"/>
            <w:vAlign w:val="center"/>
          </w:tcPr>
          <w:p w:rsidR="0036364C" w:rsidRPr="0021292C" w:rsidRDefault="0036364C" w:rsidP="0018741F">
            <w:pPr>
              <w:jc w:val="center"/>
              <w:rPr>
                <w:szCs w:val="21"/>
              </w:rPr>
            </w:pPr>
          </w:p>
        </w:tc>
      </w:tr>
      <w:tr w:rsidR="0036364C" w:rsidRPr="0021292C" w:rsidTr="00E35A42">
        <w:trPr>
          <w:cantSplit/>
          <w:trHeight w:val="611"/>
          <w:jc w:val="center"/>
        </w:trPr>
        <w:tc>
          <w:tcPr>
            <w:tcW w:w="289" w:type="pct"/>
            <w:tcBorders>
              <w:left w:val="single" w:sz="12" w:space="0" w:color="auto"/>
            </w:tcBorders>
          </w:tcPr>
          <w:p w:rsidR="0036364C" w:rsidRPr="0021292C" w:rsidRDefault="0036364C" w:rsidP="0018741F">
            <w:pPr>
              <w:widowControl/>
              <w:rPr>
                <w:szCs w:val="21"/>
              </w:rPr>
            </w:pPr>
            <w:r>
              <w:rPr>
                <w:rFonts w:hint="eastAsia"/>
                <w:szCs w:val="21"/>
              </w:rPr>
              <w:t>4</w:t>
            </w:r>
          </w:p>
        </w:tc>
        <w:tc>
          <w:tcPr>
            <w:tcW w:w="521" w:type="pct"/>
            <w:tcBorders>
              <w:left w:val="single" w:sz="12" w:space="0" w:color="auto"/>
            </w:tcBorders>
            <w:vAlign w:val="center"/>
          </w:tcPr>
          <w:p w:rsidR="0036364C" w:rsidRPr="0021292C" w:rsidRDefault="0036364C" w:rsidP="0036364C">
            <w:pPr>
              <w:widowControl/>
              <w:rPr>
                <w:szCs w:val="21"/>
              </w:rPr>
            </w:pPr>
            <w:r w:rsidRPr="0021292C">
              <w:rPr>
                <w:rFonts w:hint="eastAsia"/>
                <w:szCs w:val="21"/>
              </w:rPr>
              <w:t>人员培训计划</w:t>
            </w:r>
          </w:p>
        </w:tc>
        <w:tc>
          <w:tcPr>
            <w:tcW w:w="3370" w:type="pct"/>
            <w:vAlign w:val="center"/>
          </w:tcPr>
          <w:p w:rsidR="0036364C" w:rsidRPr="0021292C" w:rsidRDefault="0036364C" w:rsidP="0018741F">
            <w:pPr>
              <w:rPr>
                <w:szCs w:val="21"/>
              </w:rPr>
            </w:pPr>
            <w:r w:rsidRPr="0021292C">
              <w:rPr>
                <w:rFonts w:hint="eastAsia"/>
                <w:szCs w:val="21"/>
              </w:rPr>
              <w:t>根据投标人提供的培训方案，包括人员、时间、培训内容和目标进行打分；</w:t>
            </w:r>
          </w:p>
        </w:tc>
        <w:tc>
          <w:tcPr>
            <w:tcW w:w="451" w:type="pct"/>
            <w:vAlign w:val="center"/>
          </w:tcPr>
          <w:p w:rsidR="0036364C" w:rsidRPr="0036364C" w:rsidRDefault="0036364C" w:rsidP="0018741F">
            <w:pPr>
              <w:jc w:val="center"/>
              <w:rPr>
                <w:szCs w:val="21"/>
              </w:rPr>
            </w:pPr>
            <w:r w:rsidRPr="0021292C">
              <w:rPr>
                <w:szCs w:val="21"/>
              </w:rPr>
              <w:t>0-3</w:t>
            </w:r>
            <w:r w:rsidRPr="0021292C">
              <w:rPr>
                <w:rFonts w:hint="eastAsia"/>
                <w:szCs w:val="21"/>
              </w:rPr>
              <w:t>分</w:t>
            </w:r>
          </w:p>
        </w:tc>
        <w:tc>
          <w:tcPr>
            <w:tcW w:w="368" w:type="pct"/>
            <w:vAlign w:val="center"/>
          </w:tcPr>
          <w:p w:rsidR="0036364C" w:rsidRPr="0021292C" w:rsidRDefault="0036364C" w:rsidP="0018741F">
            <w:pPr>
              <w:jc w:val="center"/>
              <w:rPr>
                <w:szCs w:val="21"/>
              </w:rPr>
            </w:pPr>
          </w:p>
        </w:tc>
      </w:tr>
      <w:tr w:rsidR="0036364C" w:rsidRPr="0021292C" w:rsidTr="00E35A42">
        <w:trPr>
          <w:cantSplit/>
          <w:trHeight w:val="611"/>
          <w:jc w:val="center"/>
        </w:trPr>
        <w:tc>
          <w:tcPr>
            <w:tcW w:w="289" w:type="pct"/>
            <w:tcBorders>
              <w:left w:val="single" w:sz="12" w:space="0" w:color="auto"/>
            </w:tcBorders>
          </w:tcPr>
          <w:p w:rsidR="0036364C" w:rsidRPr="0021292C" w:rsidRDefault="0036364C" w:rsidP="0018741F">
            <w:pPr>
              <w:widowControl/>
              <w:rPr>
                <w:szCs w:val="21"/>
              </w:rPr>
            </w:pPr>
            <w:r>
              <w:rPr>
                <w:rFonts w:hint="eastAsia"/>
                <w:szCs w:val="21"/>
              </w:rPr>
              <w:t>5</w:t>
            </w:r>
          </w:p>
        </w:tc>
        <w:tc>
          <w:tcPr>
            <w:tcW w:w="521" w:type="pct"/>
            <w:tcBorders>
              <w:left w:val="single" w:sz="12" w:space="0" w:color="auto"/>
            </w:tcBorders>
            <w:vAlign w:val="center"/>
          </w:tcPr>
          <w:p w:rsidR="0036364C" w:rsidRPr="0021292C" w:rsidRDefault="0036364C" w:rsidP="0036364C">
            <w:pPr>
              <w:widowControl/>
              <w:rPr>
                <w:szCs w:val="21"/>
              </w:rPr>
            </w:pPr>
            <w:r>
              <w:rPr>
                <w:rFonts w:ascii="宋体" w:hAnsi="宋体" w:cs="宋体" w:hint="eastAsia"/>
                <w:szCs w:val="21"/>
              </w:rPr>
              <w:t>合理化建议</w:t>
            </w:r>
          </w:p>
        </w:tc>
        <w:tc>
          <w:tcPr>
            <w:tcW w:w="3370" w:type="pct"/>
            <w:vAlign w:val="center"/>
          </w:tcPr>
          <w:p w:rsidR="0036364C" w:rsidRDefault="0036364C" w:rsidP="0018741F">
            <w:pPr>
              <w:rPr>
                <w:rFonts w:ascii="宋体" w:hAnsi="宋体" w:cs="宋体"/>
                <w:szCs w:val="21"/>
              </w:rPr>
            </w:pPr>
            <w:r>
              <w:rPr>
                <w:rFonts w:ascii="宋体" w:hAnsi="宋体" w:cs="宋体" w:hint="eastAsia"/>
                <w:szCs w:val="21"/>
              </w:rPr>
              <w:t>根据投标人提出的合理化建议是否合理、是否可实施、是否体现出对本项目对本项目有充分了解和具备履约能力的在0-3分之间酌情评议</w:t>
            </w:r>
            <w:r w:rsidRPr="0021292C">
              <w:rPr>
                <w:rFonts w:hint="eastAsia"/>
                <w:szCs w:val="21"/>
              </w:rPr>
              <w:t>；</w:t>
            </w:r>
          </w:p>
        </w:tc>
        <w:tc>
          <w:tcPr>
            <w:tcW w:w="451" w:type="pct"/>
            <w:vAlign w:val="center"/>
          </w:tcPr>
          <w:p w:rsidR="0036364C" w:rsidRPr="0021292C" w:rsidRDefault="0036364C" w:rsidP="0018741F">
            <w:pPr>
              <w:jc w:val="center"/>
              <w:rPr>
                <w:szCs w:val="21"/>
              </w:rPr>
            </w:pPr>
            <w:r w:rsidRPr="0021292C">
              <w:rPr>
                <w:szCs w:val="21"/>
              </w:rPr>
              <w:t>0-</w:t>
            </w:r>
            <w:r>
              <w:rPr>
                <w:rFonts w:hint="eastAsia"/>
                <w:szCs w:val="21"/>
              </w:rPr>
              <w:t>3</w:t>
            </w:r>
            <w:r>
              <w:rPr>
                <w:rFonts w:hint="eastAsia"/>
                <w:szCs w:val="21"/>
              </w:rPr>
              <w:t>分</w:t>
            </w:r>
          </w:p>
        </w:tc>
        <w:tc>
          <w:tcPr>
            <w:tcW w:w="368" w:type="pct"/>
            <w:vAlign w:val="center"/>
          </w:tcPr>
          <w:p w:rsidR="0036364C" w:rsidRPr="0021292C" w:rsidRDefault="0036364C" w:rsidP="0018741F">
            <w:pPr>
              <w:jc w:val="center"/>
              <w:rPr>
                <w:szCs w:val="21"/>
              </w:rPr>
            </w:pPr>
          </w:p>
        </w:tc>
      </w:tr>
      <w:tr w:rsidR="0036364C" w:rsidRPr="0021292C" w:rsidTr="00E35A42">
        <w:trPr>
          <w:cantSplit/>
          <w:trHeight w:val="1080"/>
          <w:jc w:val="center"/>
        </w:trPr>
        <w:tc>
          <w:tcPr>
            <w:tcW w:w="289" w:type="pct"/>
            <w:tcBorders>
              <w:left w:val="single" w:sz="12" w:space="0" w:color="auto"/>
            </w:tcBorders>
          </w:tcPr>
          <w:p w:rsidR="0036364C" w:rsidRPr="0021292C" w:rsidRDefault="0036364C" w:rsidP="0018741F">
            <w:pPr>
              <w:widowControl/>
              <w:rPr>
                <w:szCs w:val="21"/>
              </w:rPr>
            </w:pPr>
            <w:r>
              <w:rPr>
                <w:rFonts w:hint="eastAsia"/>
                <w:szCs w:val="21"/>
              </w:rPr>
              <w:t>6</w:t>
            </w:r>
          </w:p>
        </w:tc>
        <w:tc>
          <w:tcPr>
            <w:tcW w:w="521" w:type="pct"/>
            <w:tcBorders>
              <w:left w:val="single" w:sz="12" w:space="0" w:color="auto"/>
            </w:tcBorders>
            <w:vAlign w:val="center"/>
          </w:tcPr>
          <w:p w:rsidR="0036364C" w:rsidRPr="0021292C" w:rsidRDefault="0036364C" w:rsidP="0018741F">
            <w:pPr>
              <w:widowControl/>
              <w:rPr>
                <w:szCs w:val="21"/>
              </w:rPr>
            </w:pPr>
            <w:r w:rsidRPr="0021292C">
              <w:rPr>
                <w:rFonts w:hint="eastAsia"/>
                <w:szCs w:val="21"/>
              </w:rPr>
              <w:t>售后服务</w:t>
            </w:r>
          </w:p>
        </w:tc>
        <w:tc>
          <w:tcPr>
            <w:tcW w:w="3370" w:type="pct"/>
            <w:vAlign w:val="center"/>
          </w:tcPr>
          <w:p w:rsidR="0036364C" w:rsidRPr="0021292C" w:rsidRDefault="0036364C" w:rsidP="0036364C">
            <w:pPr>
              <w:rPr>
                <w:szCs w:val="21"/>
              </w:rPr>
            </w:pPr>
            <w:r w:rsidRPr="0021292C">
              <w:rPr>
                <w:rFonts w:hint="eastAsia"/>
                <w:szCs w:val="21"/>
              </w:rPr>
              <w:t>评委会对售后服务的措施和质量保证进行评议（根据投标人的设置的服务机构、售后服务体系完善性、售后服务体系的真实性等内容打分）。</w:t>
            </w:r>
          </w:p>
        </w:tc>
        <w:tc>
          <w:tcPr>
            <w:tcW w:w="451" w:type="pct"/>
            <w:vAlign w:val="center"/>
          </w:tcPr>
          <w:p w:rsidR="0036364C" w:rsidRPr="0036364C" w:rsidRDefault="0036364C" w:rsidP="0018741F">
            <w:pPr>
              <w:jc w:val="center"/>
              <w:rPr>
                <w:szCs w:val="21"/>
              </w:rPr>
            </w:pPr>
            <w:r w:rsidRPr="0021292C">
              <w:rPr>
                <w:szCs w:val="21"/>
              </w:rPr>
              <w:t>0-3</w:t>
            </w:r>
            <w:r w:rsidRPr="0021292C">
              <w:rPr>
                <w:rFonts w:hint="eastAsia"/>
                <w:szCs w:val="21"/>
              </w:rPr>
              <w:t>分</w:t>
            </w:r>
          </w:p>
        </w:tc>
        <w:tc>
          <w:tcPr>
            <w:tcW w:w="368" w:type="pct"/>
            <w:vAlign w:val="center"/>
          </w:tcPr>
          <w:p w:rsidR="0036364C" w:rsidRPr="0021292C" w:rsidRDefault="0036364C" w:rsidP="0018741F">
            <w:pPr>
              <w:jc w:val="center"/>
              <w:rPr>
                <w:szCs w:val="21"/>
              </w:rPr>
            </w:pPr>
          </w:p>
        </w:tc>
      </w:tr>
    </w:tbl>
    <w:p w:rsidR="00A613B1" w:rsidRPr="0036364C" w:rsidRDefault="00A613B1" w:rsidP="0094225A">
      <w:pPr>
        <w:spacing w:line="400" w:lineRule="exact"/>
        <w:rPr>
          <w:rFonts w:ascii="宋体" w:hAnsi="宋体"/>
          <w:sz w:val="22"/>
          <w:szCs w:val="22"/>
          <w:lang w:bidi="he-IL"/>
        </w:rPr>
      </w:pPr>
    </w:p>
    <w:p w:rsidR="006A3DB0" w:rsidRDefault="004F21B8">
      <w:pPr>
        <w:spacing w:line="400" w:lineRule="exact"/>
        <w:ind w:firstLineChars="200" w:firstLine="440"/>
        <w:rPr>
          <w:rFonts w:ascii="宋体" w:hAnsi="宋体"/>
          <w:sz w:val="22"/>
          <w:szCs w:val="22"/>
          <w:lang w:bidi="he-IL"/>
        </w:rPr>
      </w:pPr>
      <w:r>
        <w:rPr>
          <w:rFonts w:ascii="宋体" w:hAnsi="宋体" w:hint="eastAsia"/>
          <w:sz w:val="22"/>
          <w:szCs w:val="22"/>
          <w:lang w:bidi="he-IL"/>
        </w:rPr>
        <w:t>注：</w:t>
      </w:r>
    </w:p>
    <w:p w:rsidR="006A3DB0" w:rsidRDefault="004F21B8">
      <w:pPr>
        <w:numPr>
          <w:ilvl w:val="0"/>
          <w:numId w:val="9"/>
        </w:numPr>
        <w:spacing w:line="400" w:lineRule="exact"/>
        <w:rPr>
          <w:rFonts w:ascii="宋体" w:hAnsi="宋体"/>
          <w:sz w:val="22"/>
          <w:szCs w:val="22"/>
          <w:lang w:bidi="he-IL"/>
        </w:rPr>
      </w:pPr>
      <w:r>
        <w:rPr>
          <w:rFonts w:ascii="宋体" w:hAnsi="宋体" w:hint="eastAsia"/>
          <w:sz w:val="22"/>
          <w:szCs w:val="22"/>
          <w:lang w:bidi="he-IL"/>
        </w:rPr>
        <w:t>资质证书、业绩需提供原件</w:t>
      </w:r>
      <w:r>
        <w:rPr>
          <w:rFonts w:ascii="宋体" w:hAnsi="宋体" w:hint="eastAsia"/>
          <w:snapToGrid w:val="0"/>
          <w:kern w:val="0"/>
          <w:sz w:val="22"/>
          <w:szCs w:val="22"/>
        </w:rPr>
        <w:t>开标时备查</w:t>
      </w:r>
      <w:r>
        <w:rPr>
          <w:rFonts w:ascii="宋体" w:hAnsi="宋体" w:hint="eastAsia"/>
          <w:sz w:val="22"/>
          <w:szCs w:val="22"/>
          <w:lang w:bidi="he-IL"/>
        </w:rPr>
        <w:t>。</w:t>
      </w:r>
    </w:p>
    <w:p w:rsidR="006A3DB0" w:rsidRDefault="004F21B8">
      <w:pPr>
        <w:numPr>
          <w:ilvl w:val="0"/>
          <w:numId w:val="9"/>
        </w:numPr>
        <w:spacing w:line="400" w:lineRule="exact"/>
        <w:rPr>
          <w:rFonts w:ascii="宋体" w:hAnsi="宋体"/>
          <w:sz w:val="22"/>
          <w:szCs w:val="22"/>
          <w:lang w:bidi="he-IL"/>
        </w:rPr>
      </w:pPr>
      <w:r>
        <w:rPr>
          <w:rFonts w:ascii="宋体" w:hAnsi="宋体" w:hint="eastAsia"/>
          <w:sz w:val="22"/>
          <w:szCs w:val="22"/>
          <w:lang w:bidi="he-IL"/>
        </w:rPr>
        <w:t>上述证明材料中的单位名称与投标单位的名称必须一致，业主单位与委托方的名称也必须一致，单位发生合法变更的，需提供合法变更的材料。否则，业绩不予认可。</w:t>
      </w:r>
    </w:p>
    <w:p w:rsidR="006A3DB0" w:rsidRDefault="006A3DB0">
      <w:pPr>
        <w:spacing w:line="360" w:lineRule="auto"/>
        <w:rPr>
          <w:rFonts w:ascii="宋体" w:hAnsi="宋体"/>
          <w:sz w:val="22"/>
          <w:szCs w:val="22"/>
        </w:rPr>
      </w:pPr>
    </w:p>
    <w:p w:rsidR="006A3DB0" w:rsidRDefault="004F21B8">
      <w:pPr>
        <w:widowControl/>
        <w:adjustRightInd w:val="0"/>
        <w:snapToGrid w:val="0"/>
        <w:spacing w:line="360" w:lineRule="auto"/>
        <w:ind w:firstLineChars="135" w:firstLine="283"/>
        <w:jc w:val="left"/>
        <w:rPr>
          <w:rFonts w:ascii="宋体" w:cs="宋体"/>
          <w:color w:val="000000"/>
          <w:kern w:val="0"/>
          <w:szCs w:val="21"/>
          <w:lang w:val="zh-CN"/>
        </w:rPr>
      </w:pPr>
      <w:r>
        <w:rPr>
          <w:rFonts w:ascii="宋体" w:cs="宋体" w:hint="eastAsia"/>
          <w:color w:val="000000"/>
          <w:kern w:val="0"/>
          <w:szCs w:val="21"/>
          <w:lang w:val="zh-CN"/>
        </w:rPr>
        <w:t xml:space="preserve"> 2、报价</w:t>
      </w:r>
    </w:p>
    <w:p w:rsidR="006A3DB0" w:rsidRDefault="004F21B8">
      <w:pPr>
        <w:widowControl/>
        <w:tabs>
          <w:tab w:val="left" w:pos="900"/>
        </w:tabs>
        <w:snapToGrid w:val="0"/>
        <w:spacing w:line="360" w:lineRule="auto"/>
        <w:ind w:firstLineChars="100" w:firstLine="210"/>
        <w:jc w:val="left"/>
        <w:rPr>
          <w:rFonts w:ascii="宋体" w:hAnsi="宋体" w:cs="宋体"/>
          <w:color w:val="000000"/>
          <w:kern w:val="0"/>
          <w:szCs w:val="21"/>
        </w:rPr>
      </w:pPr>
      <w:r>
        <w:rPr>
          <w:rFonts w:ascii="宋体" w:hAnsi="宋体" w:cs="宋体" w:hint="eastAsia"/>
          <w:color w:val="000000"/>
          <w:kern w:val="0"/>
          <w:szCs w:val="21"/>
        </w:rPr>
        <w:t>报价得分：进入报价评分的投标人中满足招标文件要求且投标报价最低的最终报价作为评标基准价，其余投标人投标价与该基准价对比。</w:t>
      </w:r>
    </w:p>
    <w:p w:rsidR="006A3DB0" w:rsidRDefault="004F21B8">
      <w:pPr>
        <w:widowControl/>
        <w:tabs>
          <w:tab w:val="left" w:pos="900"/>
        </w:tabs>
        <w:snapToGrid w:val="0"/>
        <w:spacing w:line="360" w:lineRule="auto"/>
        <w:ind w:firstLineChars="100" w:firstLine="210"/>
        <w:jc w:val="left"/>
        <w:rPr>
          <w:rFonts w:ascii="宋体" w:hAnsi="宋体" w:cs="宋体"/>
          <w:color w:val="000000"/>
          <w:kern w:val="0"/>
          <w:szCs w:val="21"/>
        </w:rPr>
      </w:pPr>
      <w:r>
        <w:rPr>
          <w:rFonts w:ascii="宋体" w:hAnsi="宋体"/>
          <w:color w:val="000000"/>
          <w:kern w:val="0"/>
          <w:szCs w:val="21"/>
        </w:rPr>
        <w:t>B</w:t>
      </w:r>
      <w:r>
        <w:rPr>
          <w:rFonts w:ascii="宋体" w:hAnsi="宋体" w:cs="宋体" w:hint="eastAsia"/>
          <w:color w:val="000000"/>
          <w:kern w:val="0"/>
          <w:szCs w:val="21"/>
        </w:rPr>
        <w:t>）计算出报价评分值：</w:t>
      </w:r>
    </w:p>
    <w:p w:rsidR="006A3DB0" w:rsidRDefault="004F21B8">
      <w:pPr>
        <w:widowControl/>
        <w:tabs>
          <w:tab w:val="left" w:pos="900"/>
        </w:tabs>
        <w:snapToGrid w:val="0"/>
        <w:spacing w:line="360" w:lineRule="auto"/>
        <w:ind w:leftChars="100" w:left="357" w:hangingChars="70" w:hanging="147"/>
        <w:jc w:val="left"/>
        <w:rPr>
          <w:rFonts w:ascii="宋体" w:hAnsi="宋体"/>
          <w:color w:val="000000"/>
          <w:kern w:val="0"/>
          <w:szCs w:val="21"/>
        </w:rPr>
      </w:pPr>
      <w:r>
        <w:rPr>
          <w:rFonts w:ascii="宋体" w:hAnsi="宋体" w:cs="宋体" w:hint="eastAsia"/>
          <w:color w:val="000000"/>
          <w:kern w:val="0"/>
          <w:szCs w:val="21"/>
        </w:rPr>
        <w:t>（</w:t>
      </w:r>
      <w:r>
        <w:rPr>
          <w:rFonts w:ascii="宋体" w:hAnsi="宋体"/>
          <w:color w:val="000000"/>
          <w:kern w:val="0"/>
          <w:szCs w:val="21"/>
        </w:rPr>
        <w:t>1</w:t>
      </w:r>
      <w:r>
        <w:rPr>
          <w:rFonts w:ascii="宋体" w:hAnsi="宋体" w:cs="宋体" w:hint="eastAsia"/>
          <w:color w:val="000000"/>
          <w:kern w:val="0"/>
          <w:szCs w:val="21"/>
        </w:rPr>
        <w:t>）有效投标人的投标价等于评标基准价时，其报价为满分</w:t>
      </w:r>
      <w:r w:rsidR="0036364C">
        <w:rPr>
          <w:rFonts w:ascii="宋体" w:hAnsi="宋体" w:hint="eastAsia"/>
          <w:color w:val="000000"/>
          <w:kern w:val="0"/>
          <w:szCs w:val="21"/>
        </w:rPr>
        <w:t>30</w:t>
      </w:r>
      <w:r>
        <w:rPr>
          <w:rFonts w:ascii="宋体" w:hAnsi="宋体" w:cs="宋体" w:hint="eastAsia"/>
          <w:color w:val="000000"/>
          <w:kern w:val="0"/>
          <w:szCs w:val="21"/>
        </w:rPr>
        <w:t>分。</w:t>
      </w:r>
    </w:p>
    <w:p w:rsidR="006A3DB0" w:rsidRDefault="004F21B8">
      <w:pPr>
        <w:widowControl/>
        <w:tabs>
          <w:tab w:val="left" w:pos="900"/>
        </w:tabs>
        <w:snapToGrid w:val="0"/>
        <w:spacing w:line="360" w:lineRule="auto"/>
        <w:ind w:leftChars="100" w:left="357" w:hangingChars="70" w:hanging="147"/>
        <w:jc w:val="left"/>
        <w:rPr>
          <w:rFonts w:ascii="宋体" w:hAnsi="宋体" w:cs="宋体"/>
          <w:color w:val="000000"/>
          <w:kern w:val="0"/>
          <w:sz w:val="24"/>
        </w:rPr>
      </w:pPr>
      <w:r>
        <w:rPr>
          <w:rFonts w:ascii="宋体" w:hAnsi="宋体" w:cs="宋体" w:hint="eastAsia"/>
          <w:color w:val="000000"/>
          <w:kern w:val="0"/>
          <w:szCs w:val="21"/>
        </w:rPr>
        <w:t>（</w:t>
      </w:r>
      <w:r>
        <w:rPr>
          <w:rFonts w:ascii="宋体" w:hAnsi="宋体"/>
          <w:color w:val="000000"/>
          <w:kern w:val="0"/>
          <w:szCs w:val="21"/>
        </w:rPr>
        <w:t>2</w:t>
      </w:r>
      <w:r>
        <w:rPr>
          <w:rFonts w:ascii="宋体" w:hAnsi="宋体" w:cs="宋体" w:hint="eastAsia"/>
          <w:color w:val="000000"/>
          <w:kern w:val="0"/>
          <w:szCs w:val="21"/>
        </w:rPr>
        <w:t>）其他投标人的价格分按以下公式计算：</w:t>
      </w:r>
    </w:p>
    <w:p w:rsidR="006A3DB0" w:rsidRDefault="004F21B8">
      <w:pPr>
        <w:widowControl/>
        <w:tabs>
          <w:tab w:val="left" w:pos="900"/>
        </w:tabs>
        <w:snapToGrid w:val="0"/>
        <w:spacing w:line="360" w:lineRule="auto"/>
        <w:ind w:firstLineChars="200" w:firstLine="420"/>
        <w:jc w:val="left"/>
        <w:rPr>
          <w:rFonts w:ascii="宋体" w:hAnsi="宋体"/>
          <w:color w:val="000000"/>
          <w:kern w:val="0"/>
          <w:szCs w:val="21"/>
        </w:rPr>
      </w:pPr>
      <w:r>
        <w:rPr>
          <w:rFonts w:ascii="宋体" w:hAnsi="宋体" w:cs="宋体" w:hint="eastAsia"/>
          <w:color w:val="000000"/>
          <w:kern w:val="0"/>
          <w:szCs w:val="21"/>
        </w:rPr>
        <w:t>投标价得分</w:t>
      </w:r>
      <w:r>
        <w:rPr>
          <w:rFonts w:ascii="宋体" w:hAnsi="宋体"/>
          <w:color w:val="000000"/>
          <w:kern w:val="0"/>
          <w:szCs w:val="21"/>
        </w:rPr>
        <w:t>=</w:t>
      </w:r>
      <w:r>
        <w:rPr>
          <w:rFonts w:ascii="宋体" w:hAnsi="宋体" w:cs="宋体" w:hint="eastAsia"/>
          <w:color w:val="000000"/>
          <w:kern w:val="0"/>
          <w:szCs w:val="21"/>
        </w:rPr>
        <w:t>（评标基准价</w:t>
      </w:r>
      <w:r>
        <w:rPr>
          <w:rFonts w:ascii="宋体" w:hAnsi="宋体"/>
          <w:color w:val="000000"/>
          <w:kern w:val="0"/>
          <w:szCs w:val="21"/>
        </w:rPr>
        <w:t>/</w:t>
      </w:r>
      <w:r>
        <w:rPr>
          <w:rFonts w:ascii="宋体" w:hAnsi="宋体" w:cs="宋体" w:hint="eastAsia"/>
          <w:color w:val="000000"/>
          <w:kern w:val="0"/>
          <w:szCs w:val="21"/>
        </w:rPr>
        <w:t>投标人投标价）</w:t>
      </w:r>
      <w:r>
        <w:rPr>
          <w:rFonts w:ascii="宋体" w:hAnsi="宋体"/>
          <w:color w:val="000000"/>
          <w:kern w:val="0"/>
          <w:szCs w:val="21"/>
        </w:rPr>
        <w:t>×</w:t>
      </w:r>
      <w:proofErr w:type="gramStart"/>
      <w:r>
        <w:rPr>
          <w:rFonts w:ascii="宋体" w:hAnsi="宋体" w:cs="宋体" w:hint="eastAsia"/>
          <w:color w:val="000000"/>
          <w:kern w:val="0"/>
          <w:szCs w:val="21"/>
        </w:rPr>
        <w:t>价格权</w:t>
      </w:r>
      <w:proofErr w:type="gramEnd"/>
      <w:r>
        <w:rPr>
          <w:rFonts w:ascii="宋体" w:hAnsi="宋体" w:cs="宋体" w:hint="eastAsia"/>
          <w:color w:val="000000"/>
          <w:kern w:val="0"/>
          <w:szCs w:val="21"/>
        </w:rPr>
        <w:t>值</w:t>
      </w:r>
      <w:r w:rsidR="0036364C">
        <w:rPr>
          <w:rFonts w:ascii="宋体" w:hAnsi="宋体" w:cs="宋体" w:hint="eastAsia"/>
          <w:color w:val="000000"/>
          <w:kern w:val="0"/>
          <w:szCs w:val="21"/>
        </w:rPr>
        <w:t>30</w:t>
      </w:r>
      <w:r>
        <w:rPr>
          <w:rFonts w:ascii="宋体" w:hAnsi="宋体"/>
          <w:color w:val="000000"/>
          <w:kern w:val="0"/>
          <w:szCs w:val="21"/>
        </w:rPr>
        <w:t>%</w:t>
      </w:r>
      <w:r>
        <w:rPr>
          <w:rFonts w:ascii="宋体" w:hAnsi="宋体" w:cs="宋体" w:hint="eastAsia"/>
          <w:color w:val="000000"/>
          <w:kern w:val="0"/>
          <w:szCs w:val="21"/>
        </w:rPr>
        <w:t>）×</w:t>
      </w:r>
      <w:r>
        <w:rPr>
          <w:rFonts w:ascii="宋体" w:hAnsi="宋体"/>
          <w:color w:val="000000"/>
          <w:kern w:val="0"/>
          <w:szCs w:val="21"/>
        </w:rPr>
        <w:t>100</w:t>
      </w:r>
    </w:p>
    <w:p w:rsidR="006A3DB0" w:rsidRDefault="004F21B8">
      <w:pPr>
        <w:widowControl/>
        <w:adjustRightInd w:val="0"/>
        <w:snapToGrid w:val="0"/>
        <w:spacing w:line="360" w:lineRule="auto"/>
        <w:ind w:firstLineChars="200" w:firstLine="420"/>
        <w:jc w:val="left"/>
        <w:rPr>
          <w:rFonts w:ascii="宋体"/>
          <w:b/>
          <w:color w:val="000000"/>
          <w:kern w:val="0"/>
          <w:szCs w:val="21"/>
        </w:rPr>
      </w:pPr>
      <w:r>
        <w:rPr>
          <w:rFonts w:ascii="宋体" w:hAnsi="宋体"/>
          <w:color w:val="000000"/>
          <w:kern w:val="0"/>
          <w:szCs w:val="21"/>
        </w:rPr>
        <w:t>3</w:t>
      </w:r>
      <w:r>
        <w:rPr>
          <w:rFonts w:ascii="宋体" w:hAnsi="宋体" w:cs="宋体" w:hint="eastAsia"/>
          <w:color w:val="000000"/>
          <w:kern w:val="0"/>
          <w:szCs w:val="21"/>
        </w:rPr>
        <w:t>、评标委员会推荐综合得分最高的投标人为第一中标候选人，综合得分次高的投标人为第二中标候选人（如果得分相同则按投标人报价从低到高顺序推荐为中标候选人，如果投标报价也相同，则技术资信得分高者优先，若都相同，则抽签决定）。</w:t>
      </w:r>
    </w:p>
    <w:p w:rsidR="006A3DB0" w:rsidRDefault="006A3DB0">
      <w:pPr>
        <w:tabs>
          <w:tab w:val="left" w:pos="574"/>
        </w:tabs>
        <w:spacing w:line="360" w:lineRule="exact"/>
        <w:ind w:firstLineChars="200" w:firstLine="420"/>
        <w:rPr>
          <w:rFonts w:ascii="宋体" w:hAnsi="宋体" w:cs="宋体"/>
          <w:szCs w:val="21"/>
        </w:rPr>
      </w:pPr>
    </w:p>
    <w:p w:rsidR="006A3DB0" w:rsidRDefault="004F21B8">
      <w:pPr>
        <w:pStyle w:val="1"/>
        <w:spacing w:before="0" w:after="0" w:line="360" w:lineRule="auto"/>
        <w:ind w:firstLineChars="200" w:firstLine="482"/>
        <w:jc w:val="center"/>
        <w:rPr>
          <w:rFonts w:ascii="宋体" w:hAnsi="宋体"/>
          <w:b w:val="0"/>
          <w:sz w:val="30"/>
          <w:szCs w:val="32"/>
        </w:rPr>
      </w:pPr>
      <w:r>
        <w:rPr>
          <w:rFonts w:ascii="黑体" w:eastAsia="黑体" w:hAnsi="宋体"/>
          <w:bCs w:val="0"/>
          <w:sz w:val="24"/>
        </w:rPr>
        <w:br w:type="page"/>
      </w:r>
      <w:bookmarkStart w:id="12" w:name="_Toc212690716"/>
      <w:bookmarkStart w:id="13" w:name="_Toc471737573"/>
      <w:bookmarkEnd w:id="11"/>
      <w:r>
        <w:rPr>
          <w:rFonts w:ascii="黑体" w:eastAsia="黑体" w:hAnsi="宋体" w:hint="eastAsia"/>
          <w:bCs w:val="0"/>
          <w:kern w:val="2"/>
          <w:sz w:val="24"/>
          <w:szCs w:val="24"/>
        </w:rPr>
        <w:lastRenderedPageBreak/>
        <w:t xml:space="preserve">第五章   </w:t>
      </w:r>
      <w:bookmarkStart w:id="14" w:name="_Toc212690717"/>
      <w:bookmarkEnd w:id="12"/>
      <w:r>
        <w:rPr>
          <w:rFonts w:ascii="黑体" w:eastAsia="黑体" w:hAnsi="宋体" w:hint="eastAsia"/>
          <w:bCs w:val="0"/>
          <w:kern w:val="2"/>
          <w:sz w:val="24"/>
          <w:szCs w:val="24"/>
        </w:rPr>
        <w:t>合同主要条款</w:t>
      </w:r>
      <w:bookmarkEnd w:id="13"/>
    </w:p>
    <w:p w:rsidR="00A613B1" w:rsidRPr="00BC2135" w:rsidRDefault="00A613B1" w:rsidP="00A613B1">
      <w:pPr>
        <w:snapToGrid w:val="0"/>
        <w:spacing w:line="360" w:lineRule="auto"/>
        <w:jc w:val="center"/>
        <w:rPr>
          <w:rFonts w:ascii="宋体" w:hAnsi="宋体"/>
          <w:b/>
          <w:color w:val="000000"/>
          <w:sz w:val="29"/>
          <w:szCs w:val="29"/>
        </w:rPr>
      </w:pPr>
      <w:r w:rsidRPr="00CC11C0">
        <w:rPr>
          <w:rFonts w:ascii="宋体" w:hAnsi="宋体" w:hint="eastAsia"/>
          <w:b/>
          <w:color w:val="000000"/>
          <w:sz w:val="29"/>
          <w:szCs w:val="29"/>
        </w:rPr>
        <w:t>三门县政府采购合同指引</w:t>
      </w:r>
    </w:p>
    <w:p w:rsidR="00A613B1" w:rsidRDefault="00A613B1" w:rsidP="00A613B1">
      <w:pPr>
        <w:pStyle w:val="a9"/>
        <w:snapToGrid w:val="0"/>
        <w:spacing w:line="360" w:lineRule="auto"/>
        <w:rPr>
          <w:rFonts w:hAnsi="宋体" w:cs="宋体"/>
          <w:color w:val="000000"/>
        </w:rPr>
      </w:pPr>
      <w:r>
        <w:rPr>
          <w:rFonts w:hAnsi="宋体" w:cs="宋体" w:hint="eastAsia"/>
          <w:color w:val="000000"/>
        </w:rPr>
        <w:t>项目名称：                                     项目编号：</w:t>
      </w:r>
    </w:p>
    <w:p w:rsidR="00A613B1" w:rsidRDefault="00A613B1" w:rsidP="00A613B1">
      <w:pPr>
        <w:pStyle w:val="a9"/>
        <w:snapToGrid w:val="0"/>
        <w:spacing w:line="360" w:lineRule="auto"/>
        <w:rPr>
          <w:rFonts w:hAnsi="宋体" w:cs="宋体"/>
          <w:color w:val="000000"/>
        </w:rPr>
      </w:pPr>
      <w:r>
        <w:rPr>
          <w:rFonts w:hAnsi="宋体" w:cs="宋体" w:hint="eastAsia"/>
          <w:color w:val="000000"/>
        </w:rPr>
        <w:t>甲方：（采购单位）</w:t>
      </w:r>
    </w:p>
    <w:p w:rsidR="00A613B1" w:rsidRDefault="00A613B1" w:rsidP="00A613B1">
      <w:pPr>
        <w:pStyle w:val="a9"/>
        <w:snapToGrid w:val="0"/>
        <w:spacing w:line="360" w:lineRule="auto"/>
        <w:rPr>
          <w:rFonts w:hAnsi="宋体" w:cs="宋体"/>
          <w:color w:val="000000"/>
        </w:rPr>
      </w:pPr>
      <w:r>
        <w:rPr>
          <w:rFonts w:hAnsi="宋体" w:cs="宋体" w:hint="eastAsia"/>
          <w:color w:val="000000"/>
        </w:rPr>
        <w:t>乙方：（成交供应商）</w:t>
      </w:r>
    </w:p>
    <w:p w:rsidR="00A613B1" w:rsidRDefault="00A613B1" w:rsidP="00A613B1">
      <w:pPr>
        <w:pStyle w:val="a9"/>
        <w:snapToGrid w:val="0"/>
        <w:spacing w:line="360" w:lineRule="auto"/>
        <w:rPr>
          <w:rFonts w:hAnsi="宋体" w:cs="宋体"/>
          <w:b/>
          <w:color w:val="000000"/>
        </w:rPr>
      </w:pPr>
      <w:r>
        <w:rPr>
          <w:rFonts w:hAnsi="宋体" w:cs="宋体" w:hint="eastAsia"/>
          <w:b/>
          <w:color w:val="000000"/>
        </w:rPr>
        <w:t xml:space="preserve">    </w:t>
      </w:r>
      <w:r>
        <w:rPr>
          <w:rFonts w:hAnsi="宋体" w:cs="宋体" w:hint="eastAsia"/>
          <w:color w:val="000000"/>
        </w:rPr>
        <w:t>甲、乙双方根据关于××单位××项目公开招标的结果，签署本合同。</w:t>
      </w:r>
    </w:p>
    <w:p w:rsidR="00A613B1" w:rsidRPr="00A32428" w:rsidRDefault="00A613B1" w:rsidP="00A613B1">
      <w:pPr>
        <w:pStyle w:val="a9"/>
        <w:numPr>
          <w:ilvl w:val="0"/>
          <w:numId w:val="15"/>
        </w:numPr>
        <w:snapToGrid w:val="0"/>
        <w:spacing w:line="360" w:lineRule="auto"/>
        <w:ind w:left="360" w:hanging="360"/>
        <w:rPr>
          <w:rFonts w:hAnsi="宋体" w:cs="宋体"/>
          <w:b/>
          <w:color w:val="000000"/>
        </w:rPr>
      </w:pPr>
      <w:r>
        <w:rPr>
          <w:rFonts w:hAnsi="宋体" w:cs="宋体" w:hint="eastAsia"/>
          <w:b/>
          <w:color w:val="000000"/>
        </w:rPr>
        <w:t>服务内容</w:t>
      </w:r>
    </w:p>
    <w:p w:rsidR="00A613B1" w:rsidRDefault="00A613B1" w:rsidP="00A613B1">
      <w:pPr>
        <w:pStyle w:val="a9"/>
        <w:snapToGrid w:val="0"/>
        <w:spacing w:line="360" w:lineRule="auto"/>
        <w:rPr>
          <w:rFonts w:hAnsi="宋体" w:cs="宋体"/>
          <w:b/>
          <w:color w:val="000000"/>
        </w:rPr>
      </w:pPr>
      <w:r>
        <w:rPr>
          <w:rFonts w:hAnsi="宋体" w:cs="宋体" w:hint="eastAsia"/>
          <w:b/>
          <w:color w:val="000000"/>
        </w:rPr>
        <w:t>二、合同金额</w:t>
      </w:r>
    </w:p>
    <w:p w:rsidR="00A613B1" w:rsidRDefault="00A613B1" w:rsidP="00A613B1">
      <w:pPr>
        <w:pStyle w:val="a9"/>
        <w:snapToGrid w:val="0"/>
        <w:spacing w:line="360" w:lineRule="auto"/>
        <w:ind w:left="359" w:hangingChars="171" w:hanging="359"/>
        <w:rPr>
          <w:rFonts w:hAnsi="宋体" w:cs="宋体"/>
          <w:color w:val="000000"/>
        </w:rPr>
      </w:pPr>
      <w:r>
        <w:rPr>
          <w:rFonts w:hAnsi="宋体" w:cs="宋体" w:hint="eastAsia"/>
          <w:color w:val="000000"/>
        </w:rPr>
        <w:t>本合同金额为（大写）：_____________________________元（￥_______________元）人民币。</w:t>
      </w:r>
    </w:p>
    <w:p w:rsidR="00A613B1" w:rsidRDefault="00A613B1" w:rsidP="00A613B1">
      <w:pPr>
        <w:pStyle w:val="a9"/>
        <w:snapToGrid w:val="0"/>
        <w:spacing w:line="360" w:lineRule="auto"/>
        <w:rPr>
          <w:rFonts w:hAnsi="宋体" w:cs="宋体"/>
          <w:b/>
          <w:color w:val="000000"/>
        </w:rPr>
      </w:pPr>
      <w:r>
        <w:rPr>
          <w:rFonts w:hAnsi="宋体" w:cs="宋体" w:hint="eastAsia"/>
          <w:b/>
          <w:color w:val="000000"/>
        </w:rPr>
        <w:t>三、技术资料</w:t>
      </w:r>
    </w:p>
    <w:p w:rsidR="00A613B1" w:rsidRDefault="00A613B1" w:rsidP="00A613B1">
      <w:pPr>
        <w:pStyle w:val="a9"/>
        <w:snapToGrid w:val="0"/>
        <w:spacing w:line="360" w:lineRule="auto"/>
        <w:ind w:left="359" w:hangingChars="171" w:hanging="359"/>
        <w:rPr>
          <w:rFonts w:hAnsi="宋体" w:cs="宋体"/>
          <w:color w:val="000000"/>
        </w:rPr>
      </w:pPr>
      <w:r>
        <w:rPr>
          <w:rFonts w:hAnsi="宋体" w:cs="宋体" w:hint="eastAsia"/>
          <w:color w:val="000000"/>
        </w:rPr>
        <w:t>1.乙方应按招标文件规定的时间向甲方提供有关技术资料。</w:t>
      </w:r>
    </w:p>
    <w:p w:rsidR="00A613B1" w:rsidRDefault="00A613B1" w:rsidP="00A613B1">
      <w:pPr>
        <w:pStyle w:val="a9"/>
        <w:snapToGrid w:val="0"/>
        <w:spacing w:line="360" w:lineRule="auto"/>
        <w:ind w:left="359" w:hangingChars="171" w:hanging="359"/>
        <w:rPr>
          <w:rFonts w:hAnsi="宋体" w:cs="宋体"/>
          <w:color w:val="000000"/>
        </w:rPr>
      </w:pPr>
      <w:r>
        <w:rPr>
          <w:rFonts w:hAnsi="宋体" w:cs="宋体" w:hint="eastAsia"/>
          <w:color w:val="000000"/>
        </w:rPr>
        <w:t>2. 没有甲方事先书面同意，乙方不得将由甲方提供的有关合同或任何合同条文、规格、计划、图纸、样品或资料提供给与履行本合同无关的任何其他人。即使</w:t>
      </w:r>
      <w:proofErr w:type="gramStart"/>
      <w:r>
        <w:rPr>
          <w:rFonts w:hAnsi="宋体" w:cs="宋体" w:hint="eastAsia"/>
          <w:color w:val="000000"/>
        </w:rPr>
        <w:t>向履行</w:t>
      </w:r>
      <w:proofErr w:type="gramEnd"/>
      <w:r>
        <w:rPr>
          <w:rFonts w:hAnsi="宋体" w:cs="宋体" w:hint="eastAsia"/>
          <w:color w:val="000000"/>
        </w:rPr>
        <w:t>本合同有关的人员提供，也应注意保密并限于履行合同的必需范围。</w:t>
      </w:r>
    </w:p>
    <w:p w:rsidR="00A613B1" w:rsidRDefault="00A613B1" w:rsidP="00A613B1">
      <w:pPr>
        <w:pStyle w:val="a9"/>
        <w:snapToGrid w:val="0"/>
        <w:spacing w:line="360" w:lineRule="auto"/>
        <w:ind w:left="360" w:hangingChars="171" w:hanging="360"/>
        <w:rPr>
          <w:rFonts w:hAnsi="宋体" w:cs="宋体"/>
          <w:b/>
          <w:color w:val="000000"/>
        </w:rPr>
      </w:pPr>
      <w:r>
        <w:rPr>
          <w:rFonts w:hAnsi="宋体" w:cs="宋体" w:hint="eastAsia"/>
          <w:b/>
          <w:color w:val="000000"/>
        </w:rPr>
        <w:t>四、知识产权</w:t>
      </w:r>
    </w:p>
    <w:p w:rsidR="00A613B1" w:rsidRDefault="00A613B1" w:rsidP="00A613B1">
      <w:pPr>
        <w:pStyle w:val="a9"/>
        <w:snapToGrid w:val="0"/>
        <w:spacing w:line="360" w:lineRule="auto"/>
        <w:ind w:left="359" w:hangingChars="171" w:hanging="359"/>
        <w:rPr>
          <w:rFonts w:hAnsi="宋体" w:cs="宋体"/>
          <w:b/>
          <w:bCs/>
          <w:color w:val="000000"/>
        </w:rPr>
      </w:pPr>
      <w:r>
        <w:rPr>
          <w:rFonts w:hAnsi="宋体" w:cs="宋体" w:hint="eastAsia"/>
          <w:color w:val="000000"/>
        </w:rPr>
        <w:t>乙方应保证提供服务过程中不会侵犯任何第三方的</w:t>
      </w:r>
      <w:r>
        <w:rPr>
          <w:rFonts w:hAnsi="宋体" w:cs="宋体" w:hint="eastAsia"/>
          <w:b/>
          <w:color w:val="000000"/>
        </w:rPr>
        <w:t>知识产权</w:t>
      </w:r>
      <w:r>
        <w:rPr>
          <w:rFonts w:hAnsi="宋体" w:cs="宋体" w:hint="eastAsia"/>
          <w:b/>
          <w:bCs/>
          <w:color w:val="000000"/>
        </w:rPr>
        <w:t>。</w:t>
      </w:r>
    </w:p>
    <w:p w:rsidR="00A613B1" w:rsidRDefault="00A613B1" w:rsidP="00A613B1">
      <w:pPr>
        <w:pStyle w:val="a9"/>
        <w:snapToGrid w:val="0"/>
        <w:spacing w:line="360" w:lineRule="auto"/>
        <w:ind w:left="358" w:hangingChars="170" w:hanging="358"/>
        <w:rPr>
          <w:rFonts w:hAnsi="宋体" w:cs="宋体"/>
          <w:b/>
          <w:color w:val="000000"/>
        </w:rPr>
      </w:pPr>
      <w:r>
        <w:rPr>
          <w:rFonts w:hAnsi="宋体" w:cs="宋体" w:hint="eastAsia"/>
          <w:b/>
          <w:color w:val="000000"/>
        </w:rPr>
        <w:t>五、履约保证金</w:t>
      </w:r>
    </w:p>
    <w:p w:rsidR="00A613B1" w:rsidRPr="009527BE" w:rsidRDefault="00A613B1" w:rsidP="00A613B1">
      <w:pPr>
        <w:pStyle w:val="a9"/>
        <w:snapToGrid w:val="0"/>
        <w:spacing w:line="360" w:lineRule="auto"/>
        <w:ind w:left="357" w:hangingChars="170" w:hanging="357"/>
        <w:rPr>
          <w:rFonts w:hAnsi="宋体" w:cs="宋体"/>
          <w:color w:val="000000"/>
        </w:rPr>
      </w:pPr>
      <w:r w:rsidRPr="009527BE">
        <w:rPr>
          <w:rFonts w:hAnsi="宋体" w:cs="宋体" w:hint="eastAsia"/>
          <w:color w:val="000000"/>
        </w:rPr>
        <w:t>政府采购合同金额的10%</w:t>
      </w:r>
      <w:r>
        <w:rPr>
          <w:rFonts w:hAnsi="宋体" w:cs="宋体" w:hint="eastAsia"/>
          <w:color w:val="000000"/>
        </w:rPr>
        <w:t>，</w:t>
      </w:r>
      <w:r w:rsidRPr="00A613B1">
        <w:rPr>
          <w:rFonts w:hAnsi="宋体" w:cs="宋体" w:hint="eastAsia"/>
          <w:color w:val="000000"/>
        </w:rPr>
        <w:t>项目</w:t>
      </w:r>
      <w:r>
        <w:rPr>
          <w:rFonts w:hAnsi="宋体" w:cs="宋体" w:hint="eastAsia"/>
          <w:color w:val="000000"/>
        </w:rPr>
        <w:t>竣工</w:t>
      </w:r>
      <w:r w:rsidRPr="00A613B1">
        <w:rPr>
          <w:rFonts w:hAnsi="宋体" w:cs="宋体" w:hint="eastAsia"/>
          <w:color w:val="000000"/>
        </w:rPr>
        <w:t>验收</w:t>
      </w:r>
      <w:r>
        <w:rPr>
          <w:rFonts w:hAnsi="宋体" w:cs="宋体" w:hint="eastAsia"/>
          <w:color w:val="000000"/>
        </w:rPr>
        <w:t>合格并审计结束后10个工作日内无息退还50%，剩余50%转为质保金，质保期满后无息退还。</w:t>
      </w:r>
    </w:p>
    <w:p w:rsidR="00A613B1" w:rsidRDefault="00A613B1" w:rsidP="00A613B1">
      <w:pPr>
        <w:snapToGrid w:val="0"/>
        <w:spacing w:line="360" w:lineRule="auto"/>
        <w:rPr>
          <w:rFonts w:ascii="宋体" w:hAnsi="宋体" w:cs="宋体"/>
          <w:b/>
          <w:color w:val="000000"/>
          <w:szCs w:val="21"/>
        </w:rPr>
      </w:pPr>
      <w:r>
        <w:rPr>
          <w:rFonts w:ascii="宋体" w:hAnsi="宋体" w:cs="宋体" w:hint="eastAsia"/>
          <w:b/>
          <w:color w:val="000000"/>
          <w:szCs w:val="21"/>
        </w:rPr>
        <w:t>六、转包或分包</w:t>
      </w:r>
    </w:p>
    <w:p w:rsidR="00A613B1" w:rsidRDefault="00A613B1" w:rsidP="00A613B1">
      <w:pPr>
        <w:snapToGrid w:val="0"/>
        <w:spacing w:line="360" w:lineRule="auto"/>
        <w:rPr>
          <w:rFonts w:ascii="宋体" w:hAnsi="宋体" w:cs="宋体"/>
          <w:color w:val="000000"/>
          <w:szCs w:val="21"/>
        </w:rPr>
      </w:pPr>
      <w:r>
        <w:rPr>
          <w:rFonts w:ascii="宋体" w:hAnsi="宋体" w:cs="宋体" w:hint="eastAsia"/>
          <w:color w:val="000000"/>
          <w:szCs w:val="21"/>
        </w:rPr>
        <w:t>1.本合同范围的服务，应由乙方直接供应，不得转让他人供应；</w:t>
      </w:r>
    </w:p>
    <w:p w:rsidR="00A613B1" w:rsidRDefault="00A613B1" w:rsidP="00A613B1">
      <w:pPr>
        <w:snapToGrid w:val="0"/>
        <w:spacing w:line="360" w:lineRule="auto"/>
        <w:rPr>
          <w:rFonts w:ascii="宋体" w:hAnsi="宋体" w:cs="宋体"/>
          <w:color w:val="000000"/>
          <w:szCs w:val="21"/>
        </w:rPr>
      </w:pPr>
      <w:r>
        <w:rPr>
          <w:rFonts w:ascii="宋体" w:hAnsi="宋体" w:cs="宋体" w:hint="eastAsia"/>
          <w:color w:val="000000"/>
          <w:szCs w:val="21"/>
        </w:rPr>
        <w:t>2. 除非得到甲方的书面同意，乙方不得将本合同范围的服务全部或部分分包给他人供应；</w:t>
      </w:r>
    </w:p>
    <w:p w:rsidR="00A613B1" w:rsidRDefault="00A613B1" w:rsidP="00A613B1">
      <w:pPr>
        <w:snapToGrid w:val="0"/>
        <w:spacing w:line="360" w:lineRule="auto"/>
        <w:rPr>
          <w:rFonts w:ascii="宋体" w:hAnsi="宋体" w:cs="宋体"/>
          <w:color w:val="000000"/>
          <w:szCs w:val="21"/>
        </w:rPr>
      </w:pPr>
      <w:r>
        <w:rPr>
          <w:rFonts w:ascii="宋体" w:hAnsi="宋体" w:cs="宋体" w:hint="eastAsia"/>
          <w:color w:val="000000"/>
          <w:szCs w:val="21"/>
        </w:rPr>
        <w:t>3.如有转让和未经甲方同意的分包行为，甲方有权解除合同，没收履约保证金并追究乙方的违约责任。</w:t>
      </w:r>
    </w:p>
    <w:p w:rsidR="00A613B1" w:rsidRDefault="00A613B1" w:rsidP="00A613B1">
      <w:pPr>
        <w:pStyle w:val="a9"/>
        <w:snapToGrid w:val="0"/>
        <w:spacing w:line="360" w:lineRule="auto"/>
        <w:rPr>
          <w:rFonts w:hAnsi="宋体" w:cs="宋体"/>
          <w:color w:val="000000"/>
        </w:rPr>
      </w:pPr>
      <w:r>
        <w:rPr>
          <w:rFonts w:hAnsi="宋体" w:cs="宋体" w:hint="eastAsia"/>
          <w:b/>
          <w:color w:val="000000"/>
        </w:rPr>
        <w:t xml:space="preserve">七、质保期  </w:t>
      </w:r>
      <w:r>
        <w:rPr>
          <w:rFonts w:hAnsi="宋体" w:cs="宋体" w:hint="eastAsia"/>
          <w:color w:val="000000"/>
        </w:rPr>
        <w:t>（</w:t>
      </w:r>
      <w:r>
        <w:rPr>
          <w:rFonts w:hint="eastAsia"/>
          <w:kern w:val="0"/>
        </w:rPr>
        <w:t>自产品最终验收合格双方签字并交付使用之日起</w:t>
      </w:r>
      <w:r>
        <w:rPr>
          <w:rFonts w:hAnsi="宋体" w:cs="宋体" w:hint="eastAsia"/>
          <w:color w:val="000000"/>
        </w:rPr>
        <w:t>）</w:t>
      </w:r>
    </w:p>
    <w:p w:rsidR="00A613B1" w:rsidRPr="008510FB" w:rsidRDefault="00A613B1" w:rsidP="00A613B1">
      <w:pPr>
        <w:pStyle w:val="a9"/>
        <w:snapToGrid w:val="0"/>
        <w:spacing w:line="360" w:lineRule="auto"/>
        <w:ind w:left="359" w:hangingChars="171" w:hanging="359"/>
        <w:rPr>
          <w:rFonts w:hAnsi="宋体" w:cs="宋体"/>
          <w:color w:val="000000"/>
        </w:rPr>
      </w:pPr>
      <w:r>
        <w:rPr>
          <w:rFonts w:hAnsi="宋体" w:cs="宋体" w:hint="eastAsia"/>
          <w:color w:val="000000"/>
        </w:rPr>
        <w:t>1.</w:t>
      </w:r>
      <w:r w:rsidRPr="008510FB">
        <w:rPr>
          <w:rFonts w:hAnsi="宋体" w:cs="宋体" w:hint="eastAsia"/>
          <w:color w:val="000000"/>
        </w:rPr>
        <w:t xml:space="preserve"> 质保期</w:t>
      </w:r>
      <w:r w:rsidRPr="008510FB">
        <w:rPr>
          <w:rFonts w:hAnsi="宋体" w:cs="宋体" w:hint="eastAsia"/>
          <w:color w:val="000000"/>
          <w:u w:val="single"/>
        </w:rPr>
        <w:t xml:space="preserve">      </w:t>
      </w:r>
      <w:r w:rsidRPr="008510FB">
        <w:rPr>
          <w:rFonts w:hAnsi="宋体" w:cs="宋体" w:hint="eastAsia"/>
          <w:color w:val="000000"/>
        </w:rPr>
        <w:t>年。</w:t>
      </w:r>
    </w:p>
    <w:p w:rsidR="00A613B1" w:rsidRPr="008510FB" w:rsidRDefault="00A613B1" w:rsidP="00A613B1">
      <w:pPr>
        <w:pStyle w:val="a9"/>
        <w:snapToGrid w:val="0"/>
        <w:spacing w:line="360" w:lineRule="auto"/>
        <w:rPr>
          <w:rFonts w:hAnsi="宋体" w:cs="宋体"/>
          <w:b/>
          <w:color w:val="000000"/>
        </w:rPr>
      </w:pPr>
      <w:r w:rsidRPr="008510FB">
        <w:rPr>
          <w:rFonts w:hAnsi="宋体" w:cs="宋体" w:hint="eastAsia"/>
          <w:b/>
          <w:color w:val="000000"/>
        </w:rPr>
        <w:t>八、合同履行时间、履行方式及履行地点</w:t>
      </w:r>
    </w:p>
    <w:p w:rsidR="00A613B1" w:rsidRPr="008510FB" w:rsidRDefault="00A613B1" w:rsidP="00A613B1">
      <w:pPr>
        <w:pStyle w:val="a9"/>
        <w:snapToGrid w:val="0"/>
        <w:spacing w:line="360" w:lineRule="auto"/>
        <w:rPr>
          <w:rFonts w:hAnsi="宋体" w:cs="宋体"/>
          <w:bCs/>
          <w:color w:val="000000"/>
        </w:rPr>
      </w:pPr>
      <w:r w:rsidRPr="008510FB">
        <w:rPr>
          <w:rFonts w:hAnsi="宋体" w:cs="宋体" w:hint="eastAsia"/>
          <w:bCs/>
          <w:color w:val="000000"/>
        </w:rPr>
        <w:t xml:space="preserve">1. </w:t>
      </w:r>
      <w:r w:rsidRPr="008510FB">
        <w:rPr>
          <w:rFonts w:hAnsi="宋体" w:cs="宋体" w:hint="eastAsia"/>
          <w:color w:val="000000"/>
        </w:rPr>
        <w:t>履行时间</w:t>
      </w:r>
      <w:r w:rsidRPr="008510FB">
        <w:rPr>
          <w:rFonts w:hAnsi="宋体" w:cs="宋体" w:hint="eastAsia"/>
          <w:bCs/>
          <w:color w:val="000000"/>
        </w:rPr>
        <w:t>：</w:t>
      </w:r>
    </w:p>
    <w:p w:rsidR="00A613B1" w:rsidRPr="008510FB" w:rsidRDefault="00A613B1" w:rsidP="00A613B1">
      <w:pPr>
        <w:pStyle w:val="a9"/>
        <w:snapToGrid w:val="0"/>
        <w:spacing w:line="360" w:lineRule="auto"/>
        <w:rPr>
          <w:rFonts w:hAnsi="宋体" w:cs="宋体"/>
          <w:bCs/>
          <w:color w:val="000000"/>
        </w:rPr>
      </w:pPr>
      <w:r w:rsidRPr="008510FB">
        <w:rPr>
          <w:rFonts w:hAnsi="宋体" w:cs="宋体" w:hint="eastAsia"/>
          <w:bCs/>
          <w:color w:val="000000"/>
        </w:rPr>
        <w:t xml:space="preserve">2. </w:t>
      </w:r>
      <w:r w:rsidRPr="008510FB">
        <w:rPr>
          <w:rFonts w:hAnsi="宋体" w:cs="宋体" w:hint="eastAsia"/>
          <w:color w:val="000000"/>
        </w:rPr>
        <w:t>履行方式</w:t>
      </w:r>
      <w:r w:rsidRPr="008510FB">
        <w:rPr>
          <w:rFonts w:hAnsi="宋体" w:cs="宋体" w:hint="eastAsia"/>
          <w:bCs/>
          <w:color w:val="000000"/>
        </w:rPr>
        <w:t>：</w:t>
      </w:r>
    </w:p>
    <w:p w:rsidR="00A613B1" w:rsidRPr="008510FB" w:rsidRDefault="00A613B1" w:rsidP="00A613B1">
      <w:pPr>
        <w:pStyle w:val="a9"/>
        <w:snapToGrid w:val="0"/>
        <w:spacing w:line="360" w:lineRule="auto"/>
        <w:rPr>
          <w:rFonts w:hAnsi="宋体" w:cs="宋体"/>
          <w:bCs/>
          <w:color w:val="000000"/>
        </w:rPr>
      </w:pPr>
      <w:r w:rsidRPr="008510FB">
        <w:rPr>
          <w:rFonts w:hAnsi="宋体" w:cs="宋体" w:hint="eastAsia"/>
          <w:bCs/>
          <w:color w:val="000000"/>
        </w:rPr>
        <w:t xml:space="preserve">3. </w:t>
      </w:r>
      <w:r w:rsidRPr="008510FB">
        <w:rPr>
          <w:rFonts w:hAnsi="宋体" w:cs="宋体" w:hint="eastAsia"/>
          <w:color w:val="000000"/>
        </w:rPr>
        <w:t>履行地点</w:t>
      </w:r>
      <w:r w:rsidRPr="008510FB">
        <w:rPr>
          <w:rFonts w:hAnsi="宋体" w:cs="宋体" w:hint="eastAsia"/>
          <w:bCs/>
          <w:color w:val="000000"/>
        </w:rPr>
        <w:t>：三门县</w:t>
      </w:r>
    </w:p>
    <w:p w:rsidR="00A613B1" w:rsidRPr="008510FB" w:rsidRDefault="00A613B1" w:rsidP="00A613B1">
      <w:pPr>
        <w:pStyle w:val="a9"/>
        <w:snapToGrid w:val="0"/>
        <w:spacing w:line="360" w:lineRule="auto"/>
        <w:rPr>
          <w:rFonts w:hAnsi="宋体"/>
          <w:b/>
          <w:lang w:val="zh-CN"/>
        </w:rPr>
      </w:pPr>
      <w:r w:rsidRPr="008510FB">
        <w:rPr>
          <w:rFonts w:hAnsi="宋体" w:cs="宋体" w:hint="eastAsia"/>
          <w:b/>
          <w:color w:val="000000"/>
        </w:rPr>
        <w:t>九</w:t>
      </w:r>
      <w:r w:rsidRPr="008510FB">
        <w:rPr>
          <w:rFonts w:hAnsi="宋体" w:cs="宋体" w:hint="eastAsia"/>
          <w:bCs/>
          <w:color w:val="000000"/>
        </w:rPr>
        <w:t>、</w:t>
      </w:r>
      <w:r w:rsidRPr="008510FB">
        <w:rPr>
          <w:rFonts w:hAnsi="宋体" w:hint="eastAsia"/>
          <w:b/>
          <w:lang w:val="zh-CN"/>
        </w:rPr>
        <w:t>项目质量管理要求：</w:t>
      </w:r>
    </w:p>
    <w:p w:rsidR="00A613B1" w:rsidRPr="008510FB" w:rsidRDefault="00A613B1" w:rsidP="00A613B1">
      <w:pPr>
        <w:spacing w:line="360" w:lineRule="auto"/>
        <w:rPr>
          <w:rFonts w:ascii="宋体" w:hAnsi="宋体"/>
          <w:szCs w:val="21"/>
        </w:rPr>
      </w:pPr>
      <w:r w:rsidRPr="008510FB">
        <w:rPr>
          <w:rFonts w:ascii="宋体" w:hAnsi="宋体" w:hint="eastAsia"/>
          <w:szCs w:val="21"/>
        </w:rPr>
        <w:t>1、乙人必须按ISO9001系列标准或相应的质量管理和质量保证体系，对设备安装、调试、检验等各个环节进行严格的质量管理和质量控制；</w:t>
      </w:r>
    </w:p>
    <w:p w:rsidR="00A613B1" w:rsidRPr="008510FB" w:rsidRDefault="00A613B1" w:rsidP="00A613B1">
      <w:pPr>
        <w:spacing w:line="360" w:lineRule="auto"/>
        <w:rPr>
          <w:rFonts w:ascii="宋体" w:hAnsi="宋体"/>
          <w:szCs w:val="21"/>
        </w:rPr>
      </w:pPr>
      <w:r w:rsidRPr="008510FB">
        <w:rPr>
          <w:rFonts w:ascii="宋体" w:hAnsi="宋体" w:hint="eastAsia"/>
          <w:szCs w:val="21"/>
        </w:rPr>
        <w:t>2、乙方必须严格按设计方案和现行施工验收规范等有关规定，精心组织生产、检验、运输、安装、验收等环节。严格把好每道工序的质量关，保证一次性通过各项测试及验收，符合甲方的适用性能要求；</w:t>
      </w:r>
    </w:p>
    <w:p w:rsidR="00A613B1" w:rsidRPr="008510FB" w:rsidRDefault="00A613B1" w:rsidP="00A613B1">
      <w:pPr>
        <w:pStyle w:val="a9"/>
        <w:snapToGrid w:val="0"/>
        <w:spacing w:line="360" w:lineRule="auto"/>
        <w:rPr>
          <w:rFonts w:hAnsi="宋体"/>
          <w:lang w:val="zh-CN"/>
        </w:rPr>
      </w:pPr>
      <w:r w:rsidRPr="008510FB">
        <w:rPr>
          <w:rFonts w:hAnsi="宋体" w:hint="eastAsia"/>
        </w:rPr>
        <w:t>3</w:t>
      </w:r>
      <w:r w:rsidRPr="008510FB">
        <w:rPr>
          <w:rFonts w:hAnsi="宋体" w:hint="eastAsia"/>
          <w:lang w:val="zh-CN"/>
        </w:rPr>
        <w:t>、 乙方应按招标文件规定的货物性能、技术要求、质量标准向甲方提供未经使用的全新产品。</w:t>
      </w:r>
    </w:p>
    <w:p w:rsidR="00A613B1" w:rsidRPr="008510FB" w:rsidRDefault="00A613B1" w:rsidP="00A613B1">
      <w:pPr>
        <w:snapToGrid w:val="0"/>
        <w:spacing w:line="360" w:lineRule="auto"/>
        <w:jc w:val="left"/>
        <w:rPr>
          <w:rFonts w:ascii="宋体" w:hAnsi="宋体"/>
          <w:b/>
          <w:szCs w:val="21"/>
        </w:rPr>
      </w:pPr>
      <w:r>
        <w:rPr>
          <w:rFonts w:ascii="宋体" w:hAnsi="宋体" w:hint="eastAsia"/>
          <w:szCs w:val="21"/>
        </w:rPr>
        <w:lastRenderedPageBreak/>
        <w:t>4</w:t>
      </w:r>
      <w:r w:rsidRPr="008510FB">
        <w:rPr>
          <w:rFonts w:ascii="宋体" w:hAnsi="宋体" w:hint="eastAsia"/>
          <w:szCs w:val="21"/>
        </w:rPr>
        <w:t>、合同工程完工后，乙方在准备竣工验收前，应将施工引起的垃圾、废料、障碍物及临时设施全部清理干净，并提前十天向甲方提交工程验收报告，以便甲方安排组织验收。在验收过程中，如发现有不合格设备，乙方应立即无条件进行整改或返工，直到验收合格为止；项目验收过程中因乙方原因造成整改及返工所发生的费用全部由乙方承担</w:t>
      </w:r>
      <w:r w:rsidRPr="008510FB">
        <w:rPr>
          <w:rFonts w:ascii="宋体" w:hAnsi="宋体" w:hint="eastAsia"/>
          <w:b/>
          <w:szCs w:val="21"/>
        </w:rPr>
        <w:t>。</w:t>
      </w:r>
    </w:p>
    <w:p w:rsidR="00A613B1" w:rsidRPr="008510FB" w:rsidRDefault="00A613B1" w:rsidP="00A613B1">
      <w:pPr>
        <w:pStyle w:val="a9"/>
        <w:snapToGrid w:val="0"/>
        <w:spacing w:line="360" w:lineRule="auto"/>
        <w:rPr>
          <w:rFonts w:hAnsi="宋体"/>
          <w:b/>
          <w:lang w:val="zh-CN"/>
        </w:rPr>
      </w:pPr>
      <w:r w:rsidRPr="008510FB">
        <w:rPr>
          <w:rFonts w:hAnsi="宋体" w:hint="eastAsia"/>
          <w:b/>
          <w:lang w:val="zh-CN"/>
        </w:rPr>
        <w:t>十、转包或分包</w:t>
      </w:r>
    </w:p>
    <w:p w:rsidR="00A613B1" w:rsidRPr="008510FB" w:rsidRDefault="00A613B1" w:rsidP="00A613B1">
      <w:pPr>
        <w:snapToGrid w:val="0"/>
        <w:spacing w:line="360" w:lineRule="auto"/>
        <w:rPr>
          <w:rFonts w:ascii="宋体" w:hAnsi="宋体"/>
          <w:szCs w:val="21"/>
          <w:lang w:val="zh-CN"/>
        </w:rPr>
      </w:pPr>
      <w:r w:rsidRPr="008510FB">
        <w:rPr>
          <w:rFonts w:ascii="宋体" w:hAnsi="宋体" w:hint="eastAsia"/>
          <w:szCs w:val="21"/>
          <w:lang w:val="zh-CN"/>
        </w:rPr>
        <w:t>1.本合同范围的货物，应由乙方直接供应，不得转让他人供应；</w:t>
      </w:r>
    </w:p>
    <w:p w:rsidR="00A613B1" w:rsidRPr="008510FB" w:rsidRDefault="00A613B1" w:rsidP="00A613B1">
      <w:pPr>
        <w:snapToGrid w:val="0"/>
        <w:spacing w:line="360" w:lineRule="auto"/>
        <w:rPr>
          <w:rFonts w:ascii="宋体" w:hAnsi="宋体"/>
          <w:szCs w:val="21"/>
          <w:lang w:val="zh-CN"/>
        </w:rPr>
      </w:pPr>
      <w:r w:rsidRPr="008510FB">
        <w:rPr>
          <w:rFonts w:ascii="宋体" w:hAnsi="宋体" w:hint="eastAsia"/>
          <w:szCs w:val="21"/>
          <w:lang w:val="zh-CN"/>
        </w:rPr>
        <w:t>2.除非得到甲方的书面同意，乙方不得将本合同范围的货物全部或部分分包给他人供应；</w:t>
      </w:r>
    </w:p>
    <w:p w:rsidR="00A613B1" w:rsidRPr="008510FB" w:rsidRDefault="00A613B1" w:rsidP="00A613B1">
      <w:pPr>
        <w:snapToGrid w:val="0"/>
        <w:spacing w:line="360" w:lineRule="auto"/>
        <w:rPr>
          <w:rFonts w:ascii="宋体" w:hAnsi="宋体"/>
          <w:szCs w:val="21"/>
          <w:lang w:val="zh-CN"/>
        </w:rPr>
      </w:pPr>
      <w:r w:rsidRPr="008510FB">
        <w:rPr>
          <w:rFonts w:ascii="宋体" w:hAnsi="宋体" w:hint="eastAsia"/>
          <w:szCs w:val="21"/>
          <w:lang w:val="zh-CN"/>
        </w:rPr>
        <w:t>3.如有转让和未经甲方同意的分包行为，甲方有权解除合同，没收履约保证金并追究乙方的违约责任。</w:t>
      </w:r>
    </w:p>
    <w:p w:rsidR="00A613B1" w:rsidRPr="008510FB" w:rsidRDefault="00A613B1" w:rsidP="00A613B1">
      <w:pPr>
        <w:pStyle w:val="a9"/>
        <w:snapToGrid w:val="0"/>
        <w:spacing w:line="360" w:lineRule="auto"/>
        <w:rPr>
          <w:rFonts w:hAnsi="宋体"/>
          <w:b/>
          <w:lang w:val="zh-CN"/>
        </w:rPr>
      </w:pPr>
      <w:r w:rsidRPr="008510FB">
        <w:rPr>
          <w:rFonts w:hAnsi="宋体" w:hint="eastAsia"/>
          <w:b/>
          <w:lang w:val="zh-CN"/>
        </w:rPr>
        <w:t>十二、安装施工和验收</w:t>
      </w:r>
    </w:p>
    <w:p w:rsidR="00A613B1" w:rsidRPr="008510FB" w:rsidRDefault="00A613B1" w:rsidP="00A613B1">
      <w:pPr>
        <w:spacing w:line="360" w:lineRule="auto"/>
        <w:rPr>
          <w:rFonts w:ascii="宋体" w:hAnsi="宋体"/>
          <w:szCs w:val="21"/>
        </w:rPr>
      </w:pPr>
      <w:r w:rsidRPr="008510FB">
        <w:rPr>
          <w:rFonts w:ascii="宋体" w:hAnsi="宋体" w:hint="eastAsia"/>
          <w:szCs w:val="21"/>
        </w:rPr>
        <w:t>1、乙方应遵守项目安全生产有关管理规定，严格按照安全生产标准组织施工，采取必要的安全措施，消除事故隐患。由于乙方安全防护措施不力造成事故的责任和由此产生的费用由乙方承担；</w:t>
      </w:r>
    </w:p>
    <w:p w:rsidR="00A613B1" w:rsidRPr="008510FB" w:rsidRDefault="00A613B1" w:rsidP="00A613B1">
      <w:pPr>
        <w:pStyle w:val="a9"/>
        <w:snapToGrid w:val="0"/>
        <w:spacing w:line="360" w:lineRule="auto"/>
        <w:rPr>
          <w:rFonts w:hAnsi="宋体"/>
          <w:b/>
          <w:lang w:val="zh-CN"/>
        </w:rPr>
      </w:pPr>
      <w:r w:rsidRPr="008510FB">
        <w:rPr>
          <w:rFonts w:hAnsi="宋体" w:hint="eastAsia"/>
        </w:rPr>
        <w:t>2、乙方必须加强安装施工区域范围内的安全管理工作，禁止本项目设备安装以外的闲杂人员进入，若发生安全事故，责任由此产生的费用由乙方承担；</w:t>
      </w:r>
    </w:p>
    <w:p w:rsidR="00A613B1" w:rsidRPr="008510FB" w:rsidRDefault="00A613B1" w:rsidP="00A613B1">
      <w:pPr>
        <w:pStyle w:val="a9"/>
        <w:snapToGrid w:val="0"/>
        <w:spacing w:line="360" w:lineRule="auto"/>
        <w:jc w:val="left"/>
        <w:rPr>
          <w:rFonts w:hAnsi="宋体"/>
          <w:lang w:val="zh-CN"/>
        </w:rPr>
      </w:pPr>
      <w:r w:rsidRPr="008510FB">
        <w:rPr>
          <w:rFonts w:hAnsi="宋体" w:hint="eastAsia"/>
        </w:rPr>
        <w:t>3</w:t>
      </w:r>
      <w:r w:rsidRPr="008510FB">
        <w:rPr>
          <w:rFonts w:hAnsi="宋体" w:hint="eastAsia"/>
          <w:lang w:val="zh-CN"/>
        </w:rPr>
        <w:t>.甲方对乙方提交的货物依据招标文件上的技术规格要求和国家有关质量标准进行现场初步验收，外观、说明书符合招标文件技术要求的，给予签收，初步验收不合格的不予签收。</w:t>
      </w:r>
    </w:p>
    <w:p w:rsidR="00A613B1" w:rsidRPr="008510FB" w:rsidRDefault="00A613B1" w:rsidP="00A613B1">
      <w:pPr>
        <w:pStyle w:val="a9"/>
        <w:snapToGrid w:val="0"/>
        <w:spacing w:line="360" w:lineRule="auto"/>
        <w:rPr>
          <w:rFonts w:hAnsi="宋体"/>
          <w:lang w:val="zh-CN"/>
        </w:rPr>
      </w:pPr>
      <w:r w:rsidRPr="008510FB">
        <w:rPr>
          <w:rFonts w:hAnsi="宋体" w:hint="eastAsia"/>
        </w:rPr>
        <w:t>4</w:t>
      </w:r>
      <w:r w:rsidRPr="008510FB">
        <w:rPr>
          <w:rFonts w:hAnsi="宋体" w:hint="eastAsia"/>
          <w:lang w:val="zh-CN"/>
        </w:rPr>
        <w:t>.乙方交货前应对产品</w:t>
      </w:r>
      <w:proofErr w:type="gramStart"/>
      <w:r w:rsidRPr="008510FB">
        <w:rPr>
          <w:rFonts w:hAnsi="宋体" w:hint="eastAsia"/>
          <w:lang w:val="zh-CN"/>
        </w:rPr>
        <w:t>作出</w:t>
      </w:r>
      <w:proofErr w:type="gramEnd"/>
      <w:r w:rsidRPr="008510FB">
        <w:rPr>
          <w:rFonts w:hAnsi="宋体" w:hint="eastAsia"/>
          <w:lang w:val="zh-CN"/>
        </w:rPr>
        <w:t>全面检查和对验收文件进行整理，并列出清单，作为甲方收货验收和使用的技术条件依据，检验的结果应随货物交甲方。</w:t>
      </w:r>
    </w:p>
    <w:p w:rsidR="00A613B1" w:rsidRPr="008510FB" w:rsidRDefault="00A613B1" w:rsidP="00A613B1">
      <w:pPr>
        <w:pStyle w:val="a9"/>
        <w:snapToGrid w:val="0"/>
        <w:spacing w:line="360" w:lineRule="auto"/>
        <w:rPr>
          <w:rFonts w:hAnsi="宋体"/>
          <w:lang w:val="zh-CN"/>
        </w:rPr>
      </w:pPr>
      <w:r w:rsidRPr="008510FB">
        <w:rPr>
          <w:rFonts w:hAnsi="宋体" w:hint="eastAsia"/>
        </w:rPr>
        <w:t>5</w:t>
      </w:r>
      <w:r w:rsidRPr="008510FB">
        <w:rPr>
          <w:rFonts w:hAnsi="宋体" w:hint="eastAsia"/>
          <w:lang w:val="zh-CN"/>
        </w:rPr>
        <w:t>.甲方对乙方提供的货物在使用前进行调试时，乙方需负责安装并培训甲方的使用操作人员，并协助甲方一起调试，直到符合技术要求，甲方才做最终验收。</w:t>
      </w:r>
    </w:p>
    <w:p w:rsidR="00A613B1" w:rsidRPr="008510FB" w:rsidRDefault="00A613B1" w:rsidP="00A613B1">
      <w:pPr>
        <w:spacing w:line="360" w:lineRule="auto"/>
        <w:rPr>
          <w:rFonts w:ascii="宋体" w:hAnsi="宋体"/>
          <w:szCs w:val="21"/>
        </w:rPr>
      </w:pPr>
      <w:r w:rsidRPr="008510FB">
        <w:rPr>
          <w:rFonts w:ascii="宋体" w:hAnsi="宋体" w:cs="Courier New" w:hint="eastAsia"/>
          <w:szCs w:val="21"/>
        </w:rPr>
        <w:t>6</w:t>
      </w:r>
      <w:r w:rsidRPr="008510FB">
        <w:rPr>
          <w:rFonts w:ascii="宋体" w:hAnsi="宋体" w:hint="eastAsia"/>
          <w:szCs w:val="21"/>
        </w:rPr>
        <w:t>、乙方应在设备交付甲方使用前，对设备的有关标准、质量、性能等进行准确和全面的</w:t>
      </w:r>
      <w:r>
        <w:rPr>
          <w:rFonts w:ascii="宋体" w:hAnsi="宋体" w:hint="eastAsia"/>
          <w:szCs w:val="21"/>
        </w:rPr>
        <w:t>检查，自检合格并出具报告</w:t>
      </w:r>
      <w:r w:rsidRPr="008510FB">
        <w:rPr>
          <w:rFonts w:ascii="宋体" w:hAnsi="宋体" w:hint="eastAsia"/>
          <w:szCs w:val="21"/>
        </w:rPr>
        <w:t>；</w:t>
      </w:r>
      <w:r w:rsidRPr="008F0F1F">
        <w:rPr>
          <w:rFonts w:ascii="宋体" w:hAnsi="宋体" w:hint="eastAsia"/>
          <w:szCs w:val="21"/>
        </w:rPr>
        <w:t>对于标准产品（含计量器具），以出厂合格证为准。</w:t>
      </w:r>
    </w:p>
    <w:p w:rsidR="00A613B1" w:rsidRPr="008510FB" w:rsidRDefault="00A613B1" w:rsidP="00A613B1">
      <w:pPr>
        <w:spacing w:line="360" w:lineRule="auto"/>
        <w:rPr>
          <w:rFonts w:ascii="宋体" w:hAnsi="宋体"/>
          <w:szCs w:val="21"/>
        </w:rPr>
      </w:pPr>
      <w:r w:rsidRPr="008510FB">
        <w:rPr>
          <w:rFonts w:ascii="宋体" w:hAnsi="宋体" w:hint="eastAsia"/>
          <w:szCs w:val="21"/>
        </w:rPr>
        <w:t>7、甲方有权要求派代表参加本项目</w:t>
      </w:r>
      <w:r>
        <w:rPr>
          <w:rFonts w:ascii="宋体" w:hAnsi="宋体" w:hint="eastAsia"/>
          <w:szCs w:val="21"/>
        </w:rPr>
        <w:t>全过程质量监督</w:t>
      </w:r>
      <w:r w:rsidRPr="008510FB">
        <w:rPr>
          <w:rFonts w:ascii="宋体" w:hAnsi="宋体" w:hint="eastAsia"/>
          <w:szCs w:val="21"/>
        </w:rPr>
        <w:t>；</w:t>
      </w:r>
    </w:p>
    <w:p w:rsidR="00A613B1" w:rsidRPr="008510FB" w:rsidRDefault="00A613B1" w:rsidP="00A613B1">
      <w:pPr>
        <w:pStyle w:val="a9"/>
        <w:snapToGrid w:val="0"/>
        <w:spacing w:line="360" w:lineRule="auto"/>
        <w:rPr>
          <w:rFonts w:hAnsi="宋体"/>
          <w:b/>
        </w:rPr>
      </w:pPr>
      <w:r w:rsidRPr="008510FB">
        <w:rPr>
          <w:rFonts w:hAnsi="宋体" w:hint="eastAsia"/>
        </w:rPr>
        <w:t>8、</w:t>
      </w:r>
      <w:r w:rsidRPr="008510FB">
        <w:rPr>
          <w:rFonts w:hAnsi="宋体" w:hint="eastAsia"/>
          <w:lang w:val="zh-CN"/>
        </w:rPr>
        <w:t>验收时</w:t>
      </w:r>
      <w:bookmarkStart w:id="15" w:name="OLE_LINK4"/>
      <w:r w:rsidRPr="008510FB">
        <w:rPr>
          <w:rFonts w:hAnsi="宋体" w:hint="eastAsia"/>
          <w:lang w:val="zh-CN"/>
        </w:rPr>
        <w:t>乙</w:t>
      </w:r>
      <w:bookmarkEnd w:id="15"/>
      <w:r w:rsidRPr="008510FB">
        <w:rPr>
          <w:rFonts w:hAnsi="宋体" w:hint="eastAsia"/>
          <w:lang w:val="zh-CN"/>
        </w:rPr>
        <w:t>方必须在现场，验收完毕后作出验收结果报告。</w:t>
      </w:r>
    </w:p>
    <w:p w:rsidR="00A613B1" w:rsidRDefault="00A613B1" w:rsidP="00A613B1">
      <w:pPr>
        <w:pStyle w:val="a9"/>
        <w:snapToGrid w:val="0"/>
        <w:spacing w:line="360" w:lineRule="auto"/>
        <w:rPr>
          <w:rFonts w:hAnsi="宋体" w:cs="宋体"/>
          <w:b/>
          <w:color w:val="000000"/>
        </w:rPr>
      </w:pPr>
      <w:r>
        <w:rPr>
          <w:rFonts w:hAnsi="宋体" w:cs="宋体" w:hint="eastAsia"/>
          <w:b/>
          <w:color w:val="000000"/>
        </w:rPr>
        <w:t>十三、款项支付</w:t>
      </w:r>
    </w:p>
    <w:p w:rsidR="00A613B1" w:rsidRDefault="00A613B1" w:rsidP="00A613B1">
      <w:pPr>
        <w:pStyle w:val="a9"/>
        <w:snapToGrid w:val="0"/>
        <w:spacing w:line="360" w:lineRule="auto"/>
        <w:rPr>
          <w:rFonts w:hAnsi="宋体" w:cs="宋体"/>
          <w:bCs/>
          <w:color w:val="000000"/>
        </w:rPr>
      </w:pPr>
      <w:r>
        <w:rPr>
          <w:rFonts w:hAnsi="宋体" w:cs="宋体" w:hint="eastAsia"/>
          <w:bCs/>
          <w:color w:val="000000"/>
        </w:rPr>
        <w:t xml:space="preserve"> 付款方式：</w:t>
      </w:r>
      <w:r>
        <w:rPr>
          <w:rFonts w:hAnsi="宋体" w:cs="宋体"/>
          <w:bCs/>
          <w:color w:val="000000"/>
        </w:rPr>
        <w:t xml:space="preserve"> </w:t>
      </w:r>
    </w:p>
    <w:p w:rsidR="00A613B1" w:rsidRDefault="00A613B1" w:rsidP="00A613B1">
      <w:pPr>
        <w:snapToGrid w:val="0"/>
        <w:spacing w:line="360" w:lineRule="auto"/>
        <w:rPr>
          <w:rFonts w:ascii="宋体" w:hAnsi="宋体" w:cs="宋体"/>
          <w:b/>
          <w:color w:val="000000"/>
          <w:szCs w:val="21"/>
        </w:rPr>
      </w:pPr>
      <w:r>
        <w:rPr>
          <w:rFonts w:ascii="宋体" w:hAnsi="宋体" w:cs="宋体" w:hint="eastAsia"/>
          <w:b/>
          <w:color w:val="000000"/>
          <w:szCs w:val="21"/>
        </w:rPr>
        <w:t>十四、税费</w:t>
      </w:r>
    </w:p>
    <w:p w:rsidR="00A613B1" w:rsidRDefault="00A613B1" w:rsidP="00A613B1">
      <w:pPr>
        <w:snapToGrid w:val="0"/>
        <w:spacing w:line="360" w:lineRule="auto"/>
        <w:rPr>
          <w:rFonts w:ascii="宋体" w:hAnsi="宋体" w:cs="宋体"/>
          <w:color w:val="000000"/>
          <w:szCs w:val="21"/>
        </w:rPr>
      </w:pPr>
      <w:r>
        <w:rPr>
          <w:rFonts w:ascii="宋体" w:hAnsi="宋体" w:cs="宋体" w:hint="eastAsia"/>
          <w:color w:val="000000"/>
          <w:szCs w:val="21"/>
        </w:rPr>
        <w:t>本合同执行中相关的一切税费均由乙方负担。</w:t>
      </w:r>
    </w:p>
    <w:p w:rsidR="00A613B1" w:rsidRDefault="00A613B1" w:rsidP="00A613B1">
      <w:pPr>
        <w:pStyle w:val="a9"/>
        <w:snapToGrid w:val="0"/>
        <w:spacing w:line="360" w:lineRule="auto"/>
        <w:ind w:left="360" w:hangingChars="171" w:hanging="360"/>
        <w:rPr>
          <w:rFonts w:hAnsi="宋体" w:cs="宋体"/>
          <w:color w:val="000000"/>
        </w:rPr>
      </w:pPr>
      <w:r>
        <w:rPr>
          <w:rFonts w:hAnsi="宋体" w:cs="宋体" w:hint="eastAsia"/>
          <w:b/>
          <w:color w:val="000000"/>
        </w:rPr>
        <w:t>十五、质量保证及后续服务</w:t>
      </w:r>
    </w:p>
    <w:p w:rsidR="00A613B1" w:rsidRDefault="00A613B1" w:rsidP="00A613B1">
      <w:pPr>
        <w:pStyle w:val="a9"/>
        <w:snapToGrid w:val="0"/>
        <w:spacing w:line="360" w:lineRule="auto"/>
        <w:ind w:left="359" w:hangingChars="171" w:hanging="359"/>
        <w:rPr>
          <w:rFonts w:hAnsi="宋体" w:cs="宋体"/>
          <w:color w:val="000000"/>
        </w:rPr>
      </w:pPr>
      <w:r>
        <w:rPr>
          <w:rFonts w:hAnsi="宋体" w:cs="宋体" w:hint="eastAsia"/>
          <w:color w:val="000000"/>
        </w:rPr>
        <w:t>1． 乙方应按招标文件规定向甲方提供服务。</w:t>
      </w:r>
    </w:p>
    <w:p w:rsidR="00A613B1" w:rsidRDefault="00A613B1" w:rsidP="00A613B1">
      <w:pPr>
        <w:pStyle w:val="a9"/>
        <w:snapToGrid w:val="0"/>
        <w:spacing w:line="360" w:lineRule="auto"/>
        <w:ind w:left="420" w:hangingChars="200" w:hanging="420"/>
        <w:rPr>
          <w:rFonts w:hAnsi="宋体" w:cs="宋体"/>
          <w:color w:val="000000"/>
        </w:rPr>
      </w:pPr>
      <w:r>
        <w:rPr>
          <w:rFonts w:hAnsi="宋体" w:cs="宋体" w:hint="eastAsia"/>
          <w:color w:val="000000"/>
        </w:rPr>
        <w:t>2． 乙方提供的服务成果在服务质量保证期内发生故障，乙方应负责免费提供后续服务。对达不到要求者，根据实际情况，经双方协商，可按以下办法处理：</w:t>
      </w:r>
    </w:p>
    <w:p w:rsidR="00A613B1" w:rsidRDefault="00A613B1" w:rsidP="00A613B1">
      <w:pPr>
        <w:pStyle w:val="a9"/>
        <w:snapToGrid w:val="0"/>
        <w:spacing w:line="360" w:lineRule="auto"/>
        <w:ind w:firstLine="420"/>
        <w:rPr>
          <w:rFonts w:hAnsi="宋体" w:cs="宋体"/>
          <w:color w:val="000000"/>
        </w:rPr>
      </w:pPr>
      <w:r>
        <w:rPr>
          <w:rFonts w:hAnsi="宋体" w:cs="宋体" w:hint="eastAsia"/>
          <w:color w:val="000000"/>
        </w:rPr>
        <w:t>⑴重做：由乙方承担所发生的全部费用。</w:t>
      </w:r>
    </w:p>
    <w:p w:rsidR="00A613B1" w:rsidRDefault="00A613B1" w:rsidP="00A613B1">
      <w:pPr>
        <w:pStyle w:val="a9"/>
        <w:snapToGrid w:val="0"/>
        <w:spacing w:line="360" w:lineRule="auto"/>
        <w:ind w:firstLine="420"/>
        <w:rPr>
          <w:rFonts w:hAnsi="宋体" w:cs="宋体"/>
          <w:color w:val="000000"/>
        </w:rPr>
      </w:pPr>
      <w:r>
        <w:rPr>
          <w:rFonts w:hAnsi="宋体" w:cs="宋体" w:hint="eastAsia"/>
          <w:color w:val="000000"/>
        </w:rPr>
        <w:t>⑵贬值处理：由甲乙双方合议定价。</w:t>
      </w:r>
    </w:p>
    <w:p w:rsidR="00A613B1" w:rsidRDefault="00A613B1" w:rsidP="00A613B1">
      <w:pPr>
        <w:pStyle w:val="a9"/>
        <w:snapToGrid w:val="0"/>
        <w:spacing w:line="360" w:lineRule="auto"/>
        <w:ind w:leftChars="200" w:left="420"/>
        <w:rPr>
          <w:rFonts w:hAnsi="宋体" w:cs="宋体"/>
          <w:color w:val="000000"/>
        </w:rPr>
      </w:pPr>
      <w:r>
        <w:rPr>
          <w:rFonts w:hAnsi="宋体" w:cs="宋体" w:hint="eastAsia"/>
          <w:color w:val="000000"/>
        </w:rPr>
        <w:t>⑶解除合同。</w:t>
      </w:r>
    </w:p>
    <w:p w:rsidR="00A613B1" w:rsidRDefault="00A613B1" w:rsidP="00A613B1">
      <w:pPr>
        <w:pStyle w:val="a9"/>
        <w:snapToGrid w:val="0"/>
        <w:spacing w:line="360" w:lineRule="auto"/>
        <w:rPr>
          <w:rFonts w:hAnsi="宋体" w:cs="宋体"/>
          <w:color w:val="000000"/>
        </w:rPr>
      </w:pPr>
      <w:r>
        <w:rPr>
          <w:rFonts w:hAnsi="宋体" w:cs="宋体" w:hint="eastAsia"/>
          <w:color w:val="000000"/>
        </w:rPr>
        <w:t>3． 如在使用过程中发生问题，乙方在接到甲方通知后在</w:t>
      </w:r>
      <w:r w:rsidR="00FC267F">
        <w:rPr>
          <w:rFonts w:hAnsi="宋体" w:cs="宋体" w:hint="eastAsia"/>
          <w:color w:val="000000"/>
        </w:rPr>
        <w:t xml:space="preserve">  </w:t>
      </w:r>
      <w:r>
        <w:rPr>
          <w:rFonts w:hAnsi="宋体" w:cs="宋体" w:hint="eastAsia"/>
          <w:color w:val="000000"/>
        </w:rPr>
        <w:t>小时内到达甲方现场。</w:t>
      </w:r>
    </w:p>
    <w:p w:rsidR="00A613B1" w:rsidRDefault="00A613B1" w:rsidP="00A613B1">
      <w:pPr>
        <w:pStyle w:val="a9"/>
        <w:snapToGrid w:val="0"/>
        <w:spacing w:line="360" w:lineRule="auto"/>
        <w:rPr>
          <w:rFonts w:hAnsi="宋体" w:cs="宋体"/>
          <w:color w:val="000000"/>
        </w:rPr>
      </w:pPr>
      <w:r>
        <w:rPr>
          <w:rFonts w:hAnsi="宋体" w:cs="宋体" w:hint="eastAsia"/>
          <w:color w:val="000000"/>
        </w:rPr>
        <w:lastRenderedPageBreak/>
        <w:t>4．在</w:t>
      </w:r>
      <w:r>
        <w:rPr>
          <w:rFonts w:hAnsi="宋体" w:cs="宋体" w:hint="eastAsia"/>
          <w:b/>
          <w:color w:val="000000"/>
        </w:rPr>
        <w:t>服务质量保证期</w:t>
      </w:r>
      <w:r>
        <w:rPr>
          <w:rFonts w:hAnsi="宋体" w:cs="宋体" w:hint="eastAsia"/>
          <w:color w:val="000000"/>
        </w:rPr>
        <w:t>内，乙方应对出现的质量及安全问题负责处理解决并承担一切费用。</w:t>
      </w:r>
    </w:p>
    <w:p w:rsidR="00A613B1" w:rsidRDefault="00A613B1" w:rsidP="00A613B1">
      <w:pPr>
        <w:pStyle w:val="a9"/>
        <w:snapToGrid w:val="0"/>
        <w:spacing w:line="360" w:lineRule="auto"/>
        <w:rPr>
          <w:rFonts w:hAnsi="宋体" w:cs="宋体"/>
          <w:b/>
          <w:color w:val="000000"/>
        </w:rPr>
      </w:pPr>
      <w:r>
        <w:rPr>
          <w:rFonts w:hAnsi="宋体" w:cs="宋体" w:hint="eastAsia"/>
          <w:b/>
          <w:color w:val="000000"/>
        </w:rPr>
        <w:t>十六、违约责任</w:t>
      </w:r>
    </w:p>
    <w:p w:rsidR="00A613B1" w:rsidRDefault="00A613B1" w:rsidP="00A613B1">
      <w:pPr>
        <w:pStyle w:val="a9"/>
        <w:snapToGrid w:val="0"/>
        <w:spacing w:line="360" w:lineRule="auto"/>
        <w:ind w:left="359" w:hangingChars="171" w:hanging="359"/>
        <w:rPr>
          <w:rFonts w:hAnsi="宋体" w:cs="宋体"/>
          <w:color w:val="000000"/>
        </w:rPr>
      </w:pPr>
      <w:r>
        <w:rPr>
          <w:rFonts w:hAnsi="宋体" w:cs="宋体" w:hint="eastAsia"/>
          <w:color w:val="000000"/>
        </w:rPr>
        <w:t>1．甲方无正当理由拒收接受服务的，甲方向乙方偿付合同款项百分之五作为违约金。</w:t>
      </w:r>
    </w:p>
    <w:p w:rsidR="00A613B1" w:rsidRDefault="00A613B1" w:rsidP="00A613B1">
      <w:pPr>
        <w:pStyle w:val="a9"/>
        <w:snapToGrid w:val="0"/>
        <w:spacing w:line="360" w:lineRule="auto"/>
        <w:ind w:left="359" w:hangingChars="171" w:hanging="359"/>
        <w:rPr>
          <w:rFonts w:hAnsi="宋体" w:cs="宋体"/>
          <w:color w:val="000000"/>
        </w:rPr>
      </w:pPr>
      <w:r>
        <w:rPr>
          <w:rFonts w:hAnsi="宋体" w:cs="宋体" w:hint="eastAsia"/>
          <w:color w:val="000000"/>
        </w:rPr>
        <w:t>2．甲方无故逾期验收和办理款项支付手续的,甲方应按逾期付款总额每日万分之五向乙方支付违约金。</w:t>
      </w:r>
    </w:p>
    <w:p w:rsidR="00A613B1" w:rsidRDefault="00A613B1" w:rsidP="00A613B1">
      <w:pPr>
        <w:pStyle w:val="a9"/>
        <w:snapToGrid w:val="0"/>
        <w:spacing w:line="360" w:lineRule="auto"/>
        <w:ind w:left="359" w:hangingChars="171" w:hanging="359"/>
        <w:rPr>
          <w:rFonts w:hAnsi="宋体" w:cs="宋体"/>
          <w:color w:val="000000"/>
        </w:rPr>
      </w:pPr>
      <w:r>
        <w:rPr>
          <w:rFonts w:hAnsi="宋体" w:cs="宋体" w:hint="eastAsia"/>
          <w:color w:val="000000"/>
        </w:rPr>
        <w:t>3． 乙方未能如期提供服务的，每日向甲方支付合同款项的千分之六作为违约金。因</w:t>
      </w:r>
      <w:r w:rsidRPr="00A32428">
        <w:rPr>
          <w:rFonts w:hAnsi="宋体" w:cs="宋体" w:hint="eastAsia"/>
          <w:color w:val="000000"/>
        </w:rPr>
        <w:t>乙方原因超过约定日期</w:t>
      </w:r>
      <w:r w:rsidRPr="00A32428">
        <w:rPr>
          <w:rFonts w:hAnsi="宋体" w:cs="宋体"/>
          <w:color w:val="000000"/>
        </w:rPr>
        <w:t>10个工作日仍不能提供服务的，甲方可解除本合同。</w:t>
      </w:r>
      <w:r>
        <w:rPr>
          <w:rFonts w:hAnsi="宋体" w:cs="宋体" w:hint="eastAsia"/>
          <w:color w:val="000000"/>
        </w:rPr>
        <w:t xml:space="preserve">乙方因未能如期提供服务或因其他违约行为导致甲方解除合同的，乙方应向甲方支付合同总值5%的违约金，如造成甲方损失超过违约金的，超出部分由乙方继续承担赔偿责任。 </w:t>
      </w:r>
    </w:p>
    <w:p w:rsidR="00A613B1" w:rsidRDefault="00A613B1" w:rsidP="00A613B1">
      <w:pPr>
        <w:pStyle w:val="a9"/>
        <w:snapToGrid w:val="0"/>
        <w:spacing w:line="360" w:lineRule="auto"/>
        <w:rPr>
          <w:rFonts w:hAnsi="宋体" w:cs="宋体"/>
          <w:b/>
          <w:color w:val="000000"/>
        </w:rPr>
      </w:pPr>
      <w:r>
        <w:rPr>
          <w:rFonts w:hAnsi="宋体" w:cs="宋体" w:hint="eastAsia"/>
          <w:b/>
          <w:color w:val="000000"/>
        </w:rPr>
        <w:t>十七、不可抗力事件处理</w:t>
      </w:r>
    </w:p>
    <w:p w:rsidR="00A613B1" w:rsidRDefault="00A613B1" w:rsidP="00A613B1">
      <w:pPr>
        <w:pStyle w:val="a9"/>
        <w:snapToGrid w:val="0"/>
        <w:spacing w:line="360" w:lineRule="auto"/>
        <w:ind w:left="420" w:hangingChars="200" w:hanging="420"/>
        <w:rPr>
          <w:rFonts w:hAnsi="宋体" w:cs="宋体"/>
          <w:color w:val="000000"/>
        </w:rPr>
      </w:pPr>
      <w:r>
        <w:rPr>
          <w:rFonts w:hAnsi="宋体" w:cs="宋体" w:hint="eastAsia"/>
          <w:color w:val="000000"/>
        </w:rPr>
        <w:t>1．在合同有效期内，任何一方因不可抗力事件导致不能履行合同，则合同履行期可延长，其延长期与不可抗力影响期相同。</w:t>
      </w:r>
    </w:p>
    <w:p w:rsidR="00A613B1" w:rsidRDefault="00A613B1" w:rsidP="00A613B1">
      <w:pPr>
        <w:pStyle w:val="a9"/>
        <w:snapToGrid w:val="0"/>
        <w:spacing w:line="360" w:lineRule="auto"/>
        <w:rPr>
          <w:rFonts w:hAnsi="宋体" w:cs="宋体"/>
          <w:color w:val="000000"/>
        </w:rPr>
      </w:pPr>
      <w:r>
        <w:rPr>
          <w:rFonts w:hAnsi="宋体" w:cs="宋体" w:hint="eastAsia"/>
          <w:color w:val="000000"/>
        </w:rPr>
        <w:t>2．不可抗力事件发生后，应立即通知对方，并寄送有关权威机构出具的证明。</w:t>
      </w:r>
    </w:p>
    <w:p w:rsidR="00A613B1" w:rsidRDefault="00A613B1" w:rsidP="00A613B1">
      <w:pPr>
        <w:pStyle w:val="a9"/>
        <w:snapToGrid w:val="0"/>
        <w:spacing w:line="360" w:lineRule="auto"/>
        <w:rPr>
          <w:rFonts w:hAnsi="宋体" w:cs="宋体"/>
          <w:color w:val="000000"/>
        </w:rPr>
      </w:pPr>
      <w:r>
        <w:rPr>
          <w:rFonts w:hAnsi="宋体" w:cs="宋体" w:hint="eastAsia"/>
          <w:color w:val="000000"/>
        </w:rPr>
        <w:t>3．不可抗力事件延续120天以上，双方应通过友好协商，确定是否继续履行合同。</w:t>
      </w:r>
    </w:p>
    <w:p w:rsidR="00A613B1" w:rsidRDefault="00A613B1" w:rsidP="00A613B1">
      <w:pPr>
        <w:pStyle w:val="a9"/>
        <w:snapToGrid w:val="0"/>
        <w:spacing w:line="360" w:lineRule="auto"/>
        <w:rPr>
          <w:rFonts w:hAnsi="宋体" w:cs="宋体"/>
          <w:b/>
          <w:color w:val="000000"/>
        </w:rPr>
      </w:pPr>
      <w:r>
        <w:rPr>
          <w:rFonts w:hAnsi="宋体" w:cs="宋体" w:hint="eastAsia"/>
          <w:b/>
          <w:color w:val="000000"/>
        </w:rPr>
        <w:t>十八、诉讼</w:t>
      </w:r>
    </w:p>
    <w:p w:rsidR="00A613B1" w:rsidRPr="00BB1FE2" w:rsidRDefault="00A613B1" w:rsidP="00A613B1">
      <w:pPr>
        <w:pStyle w:val="a7"/>
        <w:widowControl/>
        <w:numPr>
          <w:ilvl w:val="0"/>
          <w:numId w:val="10"/>
        </w:numPr>
        <w:tabs>
          <w:tab w:val="clear" w:pos="720"/>
          <w:tab w:val="left" w:pos="0"/>
        </w:tabs>
        <w:spacing w:after="0" w:line="360" w:lineRule="exact"/>
        <w:ind w:left="0" w:right="-88" w:firstLine="0"/>
        <w:rPr>
          <w:rFonts w:ascii="宋体" w:hAnsi="宋体" w:cs="宋体"/>
          <w:color w:val="000000"/>
          <w:szCs w:val="21"/>
        </w:rPr>
      </w:pPr>
      <w:r w:rsidRPr="00BB1FE2">
        <w:rPr>
          <w:rFonts w:ascii="宋体" w:hAnsi="宋体" w:cs="宋体" w:hint="eastAsia"/>
          <w:color w:val="000000"/>
          <w:szCs w:val="21"/>
        </w:rPr>
        <w:t>双方在执行合同中所发生的一切争议，应通过协商解决。如协商不成，可向甲方所在地经济仲裁机构提请仲裁或向人民法院提起诉讼。</w:t>
      </w:r>
    </w:p>
    <w:p w:rsidR="00A613B1" w:rsidRDefault="00A613B1" w:rsidP="00A613B1">
      <w:pPr>
        <w:pStyle w:val="a9"/>
        <w:snapToGrid w:val="0"/>
        <w:spacing w:line="360" w:lineRule="auto"/>
        <w:rPr>
          <w:rFonts w:hAnsi="宋体" w:cs="宋体"/>
          <w:b/>
          <w:color w:val="000000"/>
        </w:rPr>
      </w:pPr>
      <w:r>
        <w:rPr>
          <w:rFonts w:hAnsi="宋体" w:cs="宋体" w:hint="eastAsia"/>
          <w:b/>
          <w:color w:val="000000"/>
        </w:rPr>
        <w:t>十九、合同生效及其它</w:t>
      </w:r>
    </w:p>
    <w:p w:rsidR="00A613B1" w:rsidRDefault="00A613B1" w:rsidP="00A613B1">
      <w:pPr>
        <w:pStyle w:val="a9"/>
        <w:snapToGrid w:val="0"/>
        <w:spacing w:line="360" w:lineRule="auto"/>
        <w:rPr>
          <w:rFonts w:hAnsi="宋体" w:cs="宋体"/>
          <w:color w:val="000000"/>
        </w:rPr>
      </w:pPr>
      <w:r>
        <w:rPr>
          <w:rFonts w:hAnsi="宋体" w:cs="宋体" w:hint="eastAsia"/>
          <w:color w:val="000000"/>
        </w:rPr>
        <w:t>1. 合同经双方法定代表人或授权代表签字并加盖单位公章后生效。</w:t>
      </w:r>
    </w:p>
    <w:p w:rsidR="00A613B1" w:rsidRDefault="00A613B1" w:rsidP="00A613B1">
      <w:pPr>
        <w:pStyle w:val="a9"/>
        <w:snapToGrid w:val="0"/>
        <w:spacing w:line="360" w:lineRule="auto"/>
        <w:ind w:left="420" w:hangingChars="200" w:hanging="420"/>
        <w:rPr>
          <w:rFonts w:hAnsi="宋体" w:cs="宋体"/>
          <w:color w:val="000000"/>
        </w:rPr>
      </w:pPr>
      <w:r>
        <w:rPr>
          <w:rFonts w:hAnsi="宋体" w:cs="宋体" w:hint="eastAsia"/>
          <w:color w:val="000000"/>
        </w:rPr>
        <w:t>2. 本合同未尽事宜，遵照《合同法》有关条文执行。</w:t>
      </w:r>
    </w:p>
    <w:p w:rsidR="00A613B1" w:rsidRDefault="00A613B1" w:rsidP="00A613B1">
      <w:pPr>
        <w:widowControl/>
        <w:spacing w:line="360" w:lineRule="auto"/>
        <w:rPr>
          <w:rFonts w:ascii="宋体" w:hAnsi="宋体" w:cs="宋体"/>
          <w:b/>
          <w:color w:val="000000"/>
          <w:szCs w:val="21"/>
        </w:rPr>
      </w:pPr>
      <w:r>
        <w:rPr>
          <w:rFonts w:ascii="宋体" w:hAnsi="宋体" w:cs="宋体" w:hint="eastAsia"/>
          <w:color w:val="000000"/>
          <w:szCs w:val="21"/>
        </w:rPr>
        <w:t>3.</w:t>
      </w:r>
      <w:r>
        <w:rPr>
          <w:rFonts w:ascii="宋体" w:hAnsi="宋体" w:cs="宋体" w:hint="eastAsia"/>
          <w:color w:val="000000"/>
          <w:kern w:val="0"/>
          <w:szCs w:val="21"/>
        </w:rPr>
        <w:t xml:space="preserve">  </w:t>
      </w:r>
      <w:r>
        <w:rPr>
          <w:rFonts w:ascii="宋体" w:hAnsi="宋体" w:cs="宋体" w:hint="eastAsia"/>
          <w:b/>
          <w:color w:val="000000"/>
          <w:szCs w:val="21"/>
        </w:rPr>
        <w:t>本合同一式四份。甲、乙双方各执一份，三门县招投标中心及三门县政府采购监督管理办公室各执一份。本项目未尽事宜以招标文件、谈判文件及澄清文件等为准。</w:t>
      </w:r>
    </w:p>
    <w:p w:rsidR="00A613B1" w:rsidRDefault="00A613B1" w:rsidP="00A613B1">
      <w:pPr>
        <w:widowControl/>
        <w:spacing w:line="360" w:lineRule="auto"/>
        <w:rPr>
          <w:rFonts w:ascii="宋体" w:hAnsi="宋体" w:cs="宋体"/>
          <w:color w:val="000000"/>
          <w:kern w:val="0"/>
          <w:szCs w:val="21"/>
        </w:rPr>
      </w:pPr>
      <w:r>
        <w:rPr>
          <w:rFonts w:ascii="宋体" w:hAnsi="宋体" w:cs="宋体" w:hint="eastAsia"/>
          <w:b/>
          <w:color w:val="000000"/>
          <w:szCs w:val="21"/>
        </w:rPr>
        <w:t>4、</w:t>
      </w:r>
      <w:r>
        <w:rPr>
          <w:rFonts w:ascii="宋体" w:hAnsi="宋体" w:cs="宋体" w:hint="eastAsia"/>
          <w:color w:val="000000"/>
          <w:kern w:val="0"/>
          <w:szCs w:val="21"/>
        </w:rPr>
        <w:t>合同必须经三门县公共资源交易中心监证。</w:t>
      </w:r>
    </w:p>
    <w:p w:rsidR="00A613B1" w:rsidRDefault="00A613B1" w:rsidP="00A613B1">
      <w:pPr>
        <w:spacing w:line="360" w:lineRule="auto"/>
        <w:rPr>
          <w:rFonts w:ascii="宋体" w:hAnsi="宋体" w:cs="宋体"/>
          <w:color w:val="000000"/>
          <w:szCs w:val="21"/>
        </w:rPr>
      </w:pPr>
      <w:r>
        <w:rPr>
          <w:rFonts w:ascii="宋体" w:hAnsi="宋体" w:cs="宋体" w:hint="eastAsia"/>
          <w:color w:val="000000"/>
          <w:szCs w:val="21"/>
        </w:rPr>
        <w:t>甲方（公章）                                     乙方（公章）</w:t>
      </w:r>
    </w:p>
    <w:p w:rsidR="00A613B1" w:rsidRDefault="00A613B1" w:rsidP="00A613B1">
      <w:pPr>
        <w:spacing w:line="360" w:lineRule="auto"/>
        <w:rPr>
          <w:rFonts w:ascii="宋体" w:hAnsi="宋体" w:cs="宋体"/>
          <w:color w:val="000000"/>
          <w:szCs w:val="21"/>
        </w:rPr>
      </w:pPr>
      <w:r>
        <w:rPr>
          <w:rFonts w:ascii="宋体" w:hAnsi="宋体" w:cs="宋体" w:hint="eastAsia"/>
          <w:color w:val="000000"/>
          <w:szCs w:val="21"/>
        </w:rPr>
        <w:t>法定代表人：                                     法定代表人：</w:t>
      </w:r>
    </w:p>
    <w:p w:rsidR="00A613B1" w:rsidRDefault="00A613B1" w:rsidP="00A613B1">
      <w:pPr>
        <w:spacing w:line="360" w:lineRule="auto"/>
        <w:rPr>
          <w:rFonts w:ascii="宋体" w:hAnsi="宋体" w:cs="宋体"/>
          <w:color w:val="000000"/>
          <w:szCs w:val="21"/>
        </w:rPr>
      </w:pPr>
      <w:r>
        <w:rPr>
          <w:rFonts w:ascii="宋体" w:hAnsi="宋体" w:cs="宋体" w:hint="eastAsia"/>
          <w:color w:val="000000"/>
          <w:szCs w:val="21"/>
        </w:rPr>
        <w:t>委托代理人：                                     委托代理人：</w:t>
      </w:r>
    </w:p>
    <w:p w:rsidR="00A613B1" w:rsidRDefault="00A613B1" w:rsidP="00A613B1">
      <w:pPr>
        <w:spacing w:line="360" w:lineRule="auto"/>
        <w:rPr>
          <w:rFonts w:ascii="宋体" w:hAnsi="宋体" w:cs="宋体"/>
          <w:color w:val="000000"/>
          <w:szCs w:val="21"/>
        </w:rPr>
      </w:pPr>
      <w:r>
        <w:rPr>
          <w:rFonts w:ascii="宋体" w:hAnsi="宋体" w:cs="宋体" w:hint="eastAsia"/>
          <w:color w:val="000000"/>
          <w:szCs w:val="21"/>
        </w:rPr>
        <w:t>联系电话：                                       联系电话：</w:t>
      </w:r>
    </w:p>
    <w:p w:rsidR="00A613B1" w:rsidRDefault="00A613B1" w:rsidP="00A613B1">
      <w:pPr>
        <w:spacing w:line="360" w:lineRule="auto"/>
        <w:rPr>
          <w:rFonts w:ascii="宋体" w:hAnsi="宋体" w:cs="宋体"/>
          <w:color w:val="000000"/>
          <w:szCs w:val="21"/>
        </w:rPr>
      </w:pPr>
      <w:r>
        <w:rPr>
          <w:rFonts w:ascii="宋体" w:hAnsi="宋体" w:cs="宋体" w:hint="eastAsia"/>
          <w:color w:val="000000"/>
          <w:szCs w:val="21"/>
        </w:rPr>
        <w:t>开户银行：                                       开户银行：</w:t>
      </w:r>
    </w:p>
    <w:p w:rsidR="00A613B1" w:rsidRDefault="00A613B1" w:rsidP="00A613B1">
      <w:pPr>
        <w:spacing w:line="360" w:lineRule="auto"/>
        <w:rPr>
          <w:rFonts w:ascii="宋体" w:hAnsi="宋体" w:cs="宋体"/>
          <w:color w:val="000000"/>
          <w:szCs w:val="21"/>
        </w:rPr>
      </w:pPr>
      <w:proofErr w:type="gramStart"/>
      <w:r>
        <w:rPr>
          <w:rFonts w:ascii="宋体" w:hAnsi="宋体" w:cs="宋体" w:hint="eastAsia"/>
          <w:color w:val="000000"/>
          <w:szCs w:val="21"/>
        </w:rPr>
        <w:t>帐号</w:t>
      </w:r>
      <w:proofErr w:type="gramEnd"/>
      <w:r>
        <w:rPr>
          <w:rFonts w:ascii="宋体" w:hAnsi="宋体" w:cs="宋体" w:hint="eastAsia"/>
          <w:color w:val="000000"/>
          <w:szCs w:val="21"/>
        </w:rPr>
        <w:t xml:space="preserve">：                                           </w:t>
      </w:r>
      <w:proofErr w:type="gramStart"/>
      <w:r>
        <w:rPr>
          <w:rFonts w:ascii="宋体" w:hAnsi="宋体" w:cs="宋体" w:hint="eastAsia"/>
          <w:color w:val="000000"/>
          <w:szCs w:val="21"/>
        </w:rPr>
        <w:t>帐号</w:t>
      </w:r>
      <w:proofErr w:type="gramEnd"/>
      <w:r>
        <w:rPr>
          <w:rFonts w:ascii="宋体" w:hAnsi="宋体" w:cs="宋体" w:hint="eastAsia"/>
          <w:color w:val="000000"/>
          <w:szCs w:val="21"/>
        </w:rPr>
        <w:t>：</w:t>
      </w:r>
    </w:p>
    <w:p w:rsidR="00A613B1" w:rsidRDefault="00A613B1" w:rsidP="00A613B1">
      <w:pPr>
        <w:spacing w:line="360" w:lineRule="auto"/>
        <w:rPr>
          <w:rFonts w:ascii="宋体" w:hAnsi="宋体" w:cs="宋体"/>
          <w:color w:val="000000"/>
          <w:kern w:val="0"/>
          <w:szCs w:val="21"/>
        </w:rPr>
      </w:pPr>
      <w:r>
        <w:rPr>
          <w:rFonts w:ascii="宋体" w:hAnsi="宋体" w:cs="宋体" w:hint="eastAsia"/>
          <w:color w:val="000000"/>
          <w:szCs w:val="21"/>
        </w:rPr>
        <w:t>地址及邮编：                                     地址及邮编：</w:t>
      </w:r>
    </w:p>
    <w:p w:rsidR="00A613B1" w:rsidRDefault="00A613B1" w:rsidP="00A613B1">
      <w:pPr>
        <w:spacing w:line="360" w:lineRule="auto"/>
        <w:ind w:firstLineChars="2300" w:firstLine="4830"/>
        <w:rPr>
          <w:rFonts w:ascii="宋体" w:hAnsi="宋体" w:cs="宋体"/>
          <w:color w:val="000000"/>
          <w:kern w:val="0"/>
          <w:szCs w:val="21"/>
        </w:rPr>
      </w:pPr>
    </w:p>
    <w:p w:rsidR="00A613B1" w:rsidRDefault="00A613B1" w:rsidP="00A613B1">
      <w:pPr>
        <w:spacing w:line="360" w:lineRule="auto"/>
        <w:rPr>
          <w:rFonts w:ascii="宋体" w:hAnsi="宋体" w:cs="宋体"/>
          <w:color w:val="000000"/>
          <w:kern w:val="0"/>
          <w:szCs w:val="21"/>
        </w:rPr>
      </w:pPr>
      <w:r>
        <w:rPr>
          <w:rFonts w:ascii="宋体" w:hAnsi="宋体" w:cs="宋体" w:hint="eastAsia"/>
          <w:color w:val="000000"/>
          <w:kern w:val="0"/>
          <w:szCs w:val="21"/>
        </w:rPr>
        <w:t>监证方：三门县公共资源交易中心（盖章）</w:t>
      </w:r>
    </w:p>
    <w:p w:rsidR="006A3DB0" w:rsidRPr="00A613B1" w:rsidRDefault="006A3DB0" w:rsidP="0053423E">
      <w:pPr>
        <w:snapToGrid w:val="0"/>
        <w:spacing w:beforeLines="50" w:afterLines="50"/>
        <w:jc w:val="center"/>
        <w:rPr>
          <w:rFonts w:ascii="宋体" w:hAnsi="宋体"/>
          <w:b/>
          <w:bCs/>
          <w:sz w:val="30"/>
          <w:szCs w:val="32"/>
        </w:rPr>
      </w:pPr>
    </w:p>
    <w:p w:rsidR="006A3DB0" w:rsidRDefault="006A3DB0" w:rsidP="0053423E">
      <w:pPr>
        <w:snapToGrid w:val="0"/>
        <w:spacing w:beforeLines="50" w:afterLines="50"/>
        <w:jc w:val="center"/>
        <w:rPr>
          <w:rFonts w:ascii="宋体" w:hAnsi="宋体"/>
          <w:b/>
          <w:bCs/>
          <w:sz w:val="30"/>
          <w:szCs w:val="32"/>
        </w:rPr>
      </w:pPr>
    </w:p>
    <w:p w:rsidR="006A3DB0" w:rsidRDefault="006A3DB0" w:rsidP="0053423E">
      <w:pPr>
        <w:snapToGrid w:val="0"/>
        <w:spacing w:beforeLines="50" w:afterLines="50"/>
        <w:jc w:val="center"/>
        <w:rPr>
          <w:rFonts w:ascii="宋体" w:hAnsi="宋体"/>
          <w:b/>
          <w:bCs/>
          <w:sz w:val="30"/>
          <w:szCs w:val="32"/>
        </w:rPr>
      </w:pPr>
    </w:p>
    <w:p w:rsidR="006A3DB0" w:rsidRDefault="006A3DB0" w:rsidP="0053423E">
      <w:pPr>
        <w:snapToGrid w:val="0"/>
        <w:spacing w:beforeLines="50" w:afterLines="50"/>
        <w:jc w:val="center"/>
        <w:rPr>
          <w:rFonts w:ascii="宋体" w:hAnsi="宋体"/>
          <w:b/>
          <w:bCs/>
          <w:sz w:val="30"/>
          <w:szCs w:val="32"/>
        </w:rPr>
      </w:pPr>
    </w:p>
    <w:p w:rsidR="00A613B1" w:rsidRPr="00ED53B3" w:rsidRDefault="00A613B1" w:rsidP="00A613B1">
      <w:pPr>
        <w:rPr>
          <w:rFonts w:ascii="宋体" w:hAnsi="宋体"/>
          <w:b/>
          <w:sz w:val="35"/>
          <w:szCs w:val="35"/>
        </w:rPr>
      </w:pPr>
    </w:p>
    <w:p w:rsidR="00A613B1" w:rsidRPr="00ED53B3" w:rsidRDefault="00A613B1" w:rsidP="00A613B1">
      <w:pPr>
        <w:ind w:firstLineChars="400" w:firstLine="1405"/>
        <w:rPr>
          <w:sz w:val="31"/>
          <w:szCs w:val="31"/>
        </w:rPr>
      </w:pPr>
      <w:r w:rsidRPr="00ED53B3">
        <w:rPr>
          <w:rFonts w:ascii="宋体" w:hAnsi="宋体" w:hint="eastAsia"/>
          <w:b/>
          <w:sz w:val="35"/>
          <w:szCs w:val="35"/>
        </w:rPr>
        <w:t>第六部分  应提交的有关格式范例</w:t>
      </w:r>
    </w:p>
    <w:p w:rsidR="00A613B1" w:rsidRPr="00CC11C0" w:rsidRDefault="00A613B1" w:rsidP="00A613B1">
      <w:pPr>
        <w:spacing w:line="360" w:lineRule="exact"/>
        <w:ind w:left="420"/>
        <w:rPr>
          <w:rFonts w:ascii="宋体" w:hAnsi="宋体"/>
          <w:b/>
          <w:color w:val="000000"/>
          <w:sz w:val="27"/>
          <w:szCs w:val="27"/>
        </w:rPr>
      </w:pPr>
      <w:r w:rsidRPr="00CC11C0">
        <w:rPr>
          <w:rFonts w:ascii="宋体" w:hAnsi="宋体" w:hint="eastAsia"/>
          <w:b/>
          <w:color w:val="000000"/>
          <w:sz w:val="27"/>
          <w:szCs w:val="27"/>
        </w:rPr>
        <w:t>附件1</w:t>
      </w:r>
    </w:p>
    <w:p w:rsidR="00A613B1" w:rsidRPr="00CC11C0" w:rsidRDefault="00A613B1" w:rsidP="00A613B1">
      <w:pPr>
        <w:spacing w:line="500" w:lineRule="exact"/>
        <w:jc w:val="center"/>
        <w:rPr>
          <w:b/>
          <w:color w:val="000000"/>
          <w:sz w:val="35"/>
          <w:szCs w:val="35"/>
        </w:rPr>
      </w:pPr>
      <w:r w:rsidRPr="00CC11C0">
        <w:rPr>
          <w:rFonts w:ascii="宋体" w:hint="eastAsia"/>
          <w:b/>
          <w:color w:val="000000"/>
          <w:sz w:val="35"/>
          <w:szCs w:val="35"/>
        </w:rPr>
        <w:t>法定代表人授权书</w:t>
      </w:r>
    </w:p>
    <w:p w:rsidR="00A613B1" w:rsidRPr="00CC11C0" w:rsidRDefault="00A613B1" w:rsidP="00A613B1">
      <w:pPr>
        <w:spacing w:line="500" w:lineRule="exact"/>
        <w:jc w:val="center"/>
        <w:rPr>
          <w:color w:val="000000"/>
          <w:sz w:val="27"/>
          <w:szCs w:val="27"/>
          <w:u w:val="single"/>
        </w:rPr>
      </w:pPr>
    </w:p>
    <w:p w:rsidR="00A613B1" w:rsidRPr="00CC11C0" w:rsidRDefault="00A613B1" w:rsidP="00A613B1">
      <w:pPr>
        <w:spacing w:line="360" w:lineRule="auto"/>
        <w:rPr>
          <w:rFonts w:ascii="宋体"/>
          <w:color w:val="000000"/>
          <w:sz w:val="23"/>
          <w:szCs w:val="23"/>
        </w:rPr>
      </w:pPr>
      <w:r w:rsidRPr="00CC11C0">
        <w:rPr>
          <w:rFonts w:hint="eastAsia"/>
          <w:color w:val="000000"/>
          <w:sz w:val="23"/>
          <w:szCs w:val="23"/>
        </w:rPr>
        <w:t>三门县公共资源交易中心</w:t>
      </w:r>
      <w:r w:rsidRPr="00CC11C0">
        <w:rPr>
          <w:rFonts w:ascii="宋体" w:hint="eastAsia"/>
          <w:color w:val="000000"/>
          <w:sz w:val="23"/>
          <w:szCs w:val="23"/>
        </w:rPr>
        <w:t>：</w:t>
      </w:r>
    </w:p>
    <w:p w:rsidR="00A613B1" w:rsidRPr="00CC11C0" w:rsidRDefault="00A613B1" w:rsidP="00A613B1">
      <w:pPr>
        <w:spacing w:line="360" w:lineRule="auto"/>
        <w:rPr>
          <w:color w:val="000000"/>
          <w:sz w:val="23"/>
          <w:szCs w:val="23"/>
        </w:rPr>
      </w:pPr>
    </w:p>
    <w:p w:rsidR="00A613B1" w:rsidRPr="00CC11C0" w:rsidRDefault="00A613B1" w:rsidP="00A613B1">
      <w:pPr>
        <w:spacing w:line="360" w:lineRule="auto"/>
        <w:rPr>
          <w:color w:val="000000"/>
          <w:sz w:val="23"/>
          <w:szCs w:val="23"/>
          <w:u w:val="single"/>
        </w:rPr>
      </w:pPr>
      <w:r w:rsidRPr="00CC11C0">
        <w:rPr>
          <w:color w:val="000000"/>
          <w:sz w:val="23"/>
          <w:szCs w:val="23"/>
        </w:rPr>
        <w:t xml:space="preserve">    </w:t>
      </w:r>
      <w:r w:rsidRPr="00CC11C0">
        <w:rPr>
          <w:color w:val="000000"/>
          <w:sz w:val="23"/>
          <w:szCs w:val="23"/>
          <w:u w:val="single"/>
        </w:rPr>
        <w:t xml:space="preserve">                 </w:t>
      </w:r>
      <w:r w:rsidRPr="00CC11C0">
        <w:rPr>
          <w:rFonts w:hint="eastAsia"/>
          <w:color w:val="000000"/>
          <w:sz w:val="23"/>
          <w:szCs w:val="23"/>
          <w:u w:val="single"/>
        </w:rPr>
        <w:t xml:space="preserve">       </w:t>
      </w:r>
      <w:r w:rsidRPr="00CC11C0">
        <w:rPr>
          <w:color w:val="000000"/>
          <w:sz w:val="23"/>
          <w:szCs w:val="23"/>
          <w:u w:val="single"/>
        </w:rPr>
        <w:t xml:space="preserve">    </w:t>
      </w:r>
      <w:r w:rsidRPr="00CC11C0">
        <w:rPr>
          <w:rFonts w:ascii="宋体" w:hint="eastAsia"/>
          <w:color w:val="000000"/>
          <w:sz w:val="23"/>
          <w:szCs w:val="23"/>
        </w:rPr>
        <w:t>（单位全称）法定代表人</w:t>
      </w:r>
      <w:r w:rsidRPr="00CC11C0">
        <w:rPr>
          <w:rFonts w:ascii="宋体" w:hint="eastAsia"/>
          <w:color w:val="000000"/>
          <w:sz w:val="23"/>
          <w:szCs w:val="23"/>
          <w:u w:val="single"/>
        </w:rPr>
        <w:t xml:space="preserve">        </w:t>
      </w:r>
      <w:r w:rsidRPr="00CC11C0">
        <w:rPr>
          <w:rFonts w:ascii="宋体" w:hint="eastAsia"/>
          <w:color w:val="000000"/>
          <w:sz w:val="23"/>
          <w:szCs w:val="23"/>
        </w:rPr>
        <w:t>（姓名）授权</w:t>
      </w:r>
      <w:r w:rsidRPr="00CC11C0">
        <w:rPr>
          <w:color w:val="000000"/>
          <w:sz w:val="23"/>
          <w:szCs w:val="23"/>
          <w:u w:val="single"/>
        </w:rPr>
        <w:t xml:space="preserve">     </w:t>
      </w:r>
      <w:r w:rsidRPr="00CC11C0">
        <w:rPr>
          <w:rFonts w:hint="eastAsia"/>
          <w:color w:val="000000"/>
          <w:sz w:val="23"/>
          <w:szCs w:val="23"/>
          <w:u w:val="single"/>
        </w:rPr>
        <w:t xml:space="preserve">               </w:t>
      </w:r>
      <w:r w:rsidRPr="00CC11C0">
        <w:rPr>
          <w:color w:val="000000"/>
          <w:sz w:val="23"/>
          <w:szCs w:val="23"/>
          <w:u w:val="single"/>
        </w:rPr>
        <w:t xml:space="preserve">    </w:t>
      </w:r>
      <w:r w:rsidRPr="00CC11C0">
        <w:rPr>
          <w:rFonts w:ascii="宋体" w:hint="eastAsia"/>
          <w:color w:val="000000"/>
          <w:sz w:val="23"/>
          <w:szCs w:val="23"/>
          <w:u w:val="single"/>
        </w:rPr>
        <w:t>（ 投标人代表名称）</w:t>
      </w:r>
      <w:r w:rsidRPr="00CC11C0">
        <w:rPr>
          <w:rFonts w:ascii="宋体" w:hint="eastAsia"/>
          <w:color w:val="000000"/>
          <w:sz w:val="23"/>
          <w:szCs w:val="23"/>
        </w:rPr>
        <w:t>为全权代表，参加贵处组织的</w:t>
      </w:r>
      <w:r w:rsidRPr="00CC11C0">
        <w:rPr>
          <w:color w:val="000000"/>
          <w:sz w:val="23"/>
          <w:szCs w:val="23"/>
          <w:u w:val="single"/>
        </w:rPr>
        <w:t xml:space="preserve">            </w:t>
      </w:r>
      <w:r w:rsidRPr="00CC11C0">
        <w:rPr>
          <w:rFonts w:hint="eastAsia"/>
          <w:color w:val="000000"/>
          <w:sz w:val="23"/>
          <w:szCs w:val="23"/>
          <w:u w:val="single"/>
        </w:rPr>
        <w:t xml:space="preserve">              </w:t>
      </w:r>
      <w:r w:rsidRPr="00CC11C0">
        <w:rPr>
          <w:color w:val="000000"/>
          <w:sz w:val="23"/>
          <w:szCs w:val="23"/>
          <w:u w:val="single"/>
        </w:rPr>
        <w:t xml:space="preserve">      </w:t>
      </w:r>
      <w:r w:rsidRPr="00CC11C0">
        <w:rPr>
          <w:rFonts w:ascii="宋体" w:hint="eastAsia"/>
          <w:color w:val="000000"/>
          <w:sz w:val="23"/>
          <w:szCs w:val="23"/>
        </w:rPr>
        <w:t>项目（括号内填写招标编号及项目），全权处理招标活动中的一切事宜。同时宣布承诺如下：</w:t>
      </w:r>
    </w:p>
    <w:p w:rsidR="00A613B1" w:rsidRPr="00CC11C0" w:rsidRDefault="00A613B1" w:rsidP="00A613B1">
      <w:pPr>
        <w:spacing w:line="360" w:lineRule="auto"/>
        <w:ind w:firstLineChars="150" w:firstLine="345"/>
        <w:rPr>
          <w:rFonts w:ascii="宋体"/>
          <w:color w:val="000000"/>
          <w:sz w:val="23"/>
          <w:szCs w:val="23"/>
        </w:rPr>
      </w:pPr>
      <w:r w:rsidRPr="00CC11C0">
        <w:rPr>
          <w:rFonts w:ascii="宋体" w:hint="eastAsia"/>
          <w:color w:val="000000"/>
          <w:sz w:val="23"/>
          <w:szCs w:val="23"/>
        </w:rPr>
        <w:t>（1）投标人已详细阅读全部招标文件（</w:t>
      </w:r>
      <w:proofErr w:type="gramStart"/>
      <w:r w:rsidRPr="00CC11C0">
        <w:rPr>
          <w:rFonts w:ascii="宋体" w:hint="eastAsia"/>
          <w:color w:val="000000"/>
          <w:sz w:val="23"/>
          <w:szCs w:val="23"/>
        </w:rPr>
        <w:t>含修改</w:t>
      </w:r>
      <w:proofErr w:type="gramEnd"/>
      <w:r w:rsidRPr="00CC11C0">
        <w:rPr>
          <w:rFonts w:ascii="宋体" w:hint="eastAsia"/>
          <w:color w:val="000000"/>
          <w:sz w:val="23"/>
          <w:szCs w:val="23"/>
        </w:rPr>
        <w:t>文件），并理解其实质性内容，同意承担招标文件规定的全部义务和相关责任。</w:t>
      </w:r>
    </w:p>
    <w:p w:rsidR="00A613B1" w:rsidRPr="00CC11C0" w:rsidRDefault="00A613B1" w:rsidP="00A613B1">
      <w:pPr>
        <w:spacing w:line="360" w:lineRule="auto"/>
        <w:ind w:firstLineChars="150" w:firstLine="345"/>
        <w:rPr>
          <w:rFonts w:ascii="宋体"/>
          <w:color w:val="000000"/>
          <w:sz w:val="23"/>
          <w:szCs w:val="23"/>
        </w:rPr>
      </w:pPr>
      <w:r w:rsidRPr="00CC11C0">
        <w:rPr>
          <w:rFonts w:hint="eastAsia"/>
          <w:color w:val="000000"/>
          <w:sz w:val="23"/>
          <w:szCs w:val="23"/>
        </w:rPr>
        <w:t>（</w:t>
      </w:r>
      <w:r w:rsidRPr="00CC11C0">
        <w:rPr>
          <w:rFonts w:hint="eastAsia"/>
          <w:color w:val="000000"/>
          <w:sz w:val="23"/>
          <w:szCs w:val="23"/>
        </w:rPr>
        <w:t>2</w:t>
      </w:r>
      <w:r w:rsidRPr="00CC11C0">
        <w:rPr>
          <w:rFonts w:hint="eastAsia"/>
          <w:color w:val="000000"/>
          <w:sz w:val="23"/>
          <w:szCs w:val="23"/>
        </w:rPr>
        <w:t>）投标人同意提供招标人可能要求的与其投标有关的一切数据或资料。</w:t>
      </w:r>
    </w:p>
    <w:p w:rsidR="00A613B1" w:rsidRPr="00CC11C0" w:rsidRDefault="00A613B1" w:rsidP="00A613B1">
      <w:pPr>
        <w:spacing w:line="360" w:lineRule="auto"/>
        <w:ind w:firstLineChars="150" w:firstLine="345"/>
        <w:rPr>
          <w:color w:val="000000"/>
          <w:sz w:val="23"/>
          <w:szCs w:val="23"/>
        </w:rPr>
      </w:pPr>
      <w:r w:rsidRPr="00CC11C0">
        <w:rPr>
          <w:rFonts w:hint="eastAsia"/>
          <w:color w:val="000000"/>
          <w:sz w:val="23"/>
          <w:szCs w:val="23"/>
        </w:rPr>
        <w:t>（</w:t>
      </w:r>
      <w:r w:rsidRPr="00CC11C0">
        <w:rPr>
          <w:rFonts w:hint="eastAsia"/>
          <w:color w:val="000000"/>
          <w:sz w:val="23"/>
          <w:szCs w:val="23"/>
        </w:rPr>
        <w:t>3</w:t>
      </w:r>
      <w:r w:rsidRPr="00CC11C0">
        <w:rPr>
          <w:rFonts w:hint="eastAsia"/>
          <w:color w:val="000000"/>
          <w:sz w:val="23"/>
          <w:szCs w:val="23"/>
        </w:rPr>
        <w:t>）投标人所提交的一切投标资料均为合法且真实有效。</w:t>
      </w:r>
    </w:p>
    <w:p w:rsidR="00A613B1" w:rsidRPr="00CC11C0" w:rsidRDefault="00A613B1" w:rsidP="00A613B1">
      <w:pPr>
        <w:spacing w:line="360" w:lineRule="auto"/>
        <w:rPr>
          <w:color w:val="000000"/>
          <w:sz w:val="23"/>
          <w:szCs w:val="23"/>
        </w:rPr>
      </w:pPr>
    </w:p>
    <w:p w:rsidR="00A613B1" w:rsidRPr="00CC11C0" w:rsidRDefault="00A613B1" w:rsidP="00A613B1">
      <w:pPr>
        <w:rPr>
          <w:color w:val="000000"/>
          <w:sz w:val="23"/>
          <w:szCs w:val="23"/>
        </w:rPr>
      </w:pPr>
      <w:r w:rsidRPr="00CC11C0">
        <w:rPr>
          <w:rFonts w:ascii="宋体" w:hint="eastAsia"/>
          <w:color w:val="000000"/>
          <w:sz w:val="23"/>
          <w:szCs w:val="23"/>
        </w:rPr>
        <w:t>法定代表人签字：</w:t>
      </w:r>
    </w:p>
    <w:p w:rsidR="00A613B1" w:rsidRPr="00CC11C0" w:rsidRDefault="00A613B1" w:rsidP="00A613B1">
      <w:pPr>
        <w:rPr>
          <w:color w:val="000000"/>
          <w:sz w:val="23"/>
          <w:szCs w:val="23"/>
        </w:rPr>
      </w:pPr>
    </w:p>
    <w:p w:rsidR="00A613B1" w:rsidRPr="00CC11C0" w:rsidRDefault="00A613B1" w:rsidP="00A613B1">
      <w:pPr>
        <w:rPr>
          <w:color w:val="000000"/>
          <w:sz w:val="23"/>
          <w:szCs w:val="23"/>
        </w:rPr>
      </w:pPr>
    </w:p>
    <w:p w:rsidR="00A613B1" w:rsidRPr="00CC11C0" w:rsidRDefault="00A613B1" w:rsidP="00A613B1">
      <w:pPr>
        <w:rPr>
          <w:color w:val="000000"/>
          <w:sz w:val="23"/>
          <w:szCs w:val="23"/>
        </w:rPr>
      </w:pPr>
      <w:r w:rsidRPr="00CC11C0">
        <w:rPr>
          <w:rFonts w:ascii="宋体" w:hint="eastAsia"/>
          <w:color w:val="000000"/>
          <w:sz w:val="23"/>
          <w:szCs w:val="23"/>
        </w:rPr>
        <w:t>投标单位全称（公章）：                     日期：</w:t>
      </w:r>
    </w:p>
    <w:p w:rsidR="00A613B1" w:rsidRPr="00CC11C0" w:rsidRDefault="00A613B1" w:rsidP="00A613B1">
      <w:pPr>
        <w:rPr>
          <w:color w:val="000000"/>
          <w:sz w:val="23"/>
          <w:szCs w:val="23"/>
        </w:rPr>
      </w:pPr>
    </w:p>
    <w:p w:rsidR="00A613B1" w:rsidRPr="00CC11C0" w:rsidRDefault="00A613B1" w:rsidP="00A613B1">
      <w:pPr>
        <w:rPr>
          <w:color w:val="000000"/>
          <w:sz w:val="23"/>
          <w:szCs w:val="23"/>
        </w:rPr>
      </w:pPr>
    </w:p>
    <w:p w:rsidR="00A613B1" w:rsidRPr="00CC11C0" w:rsidRDefault="00A613B1" w:rsidP="00A613B1">
      <w:pPr>
        <w:rPr>
          <w:color w:val="000000"/>
          <w:sz w:val="20"/>
          <w:szCs w:val="20"/>
        </w:rPr>
      </w:pPr>
    </w:p>
    <w:p w:rsidR="00A613B1" w:rsidRPr="00CC11C0" w:rsidRDefault="00A613B1" w:rsidP="00A613B1">
      <w:pPr>
        <w:spacing w:line="380" w:lineRule="atLeast"/>
        <w:rPr>
          <w:color w:val="000000"/>
          <w:sz w:val="23"/>
          <w:szCs w:val="23"/>
        </w:rPr>
      </w:pPr>
    </w:p>
    <w:p w:rsidR="00A613B1" w:rsidRPr="00CC11C0" w:rsidRDefault="00A613B1" w:rsidP="00A613B1">
      <w:pPr>
        <w:spacing w:line="400" w:lineRule="atLeast"/>
        <w:rPr>
          <w:b/>
          <w:color w:val="000000"/>
          <w:sz w:val="23"/>
          <w:szCs w:val="23"/>
        </w:rPr>
      </w:pPr>
      <w:r w:rsidRPr="00CC11C0">
        <w:rPr>
          <w:rFonts w:ascii="宋体" w:hint="eastAsia"/>
          <w:b/>
          <w:color w:val="000000"/>
          <w:sz w:val="23"/>
          <w:szCs w:val="23"/>
        </w:rPr>
        <w:t>附：</w:t>
      </w:r>
    </w:p>
    <w:p w:rsidR="00A613B1" w:rsidRPr="00CC11C0" w:rsidRDefault="00A613B1" w:rsidP="00A613B1">
      <w:pPr>
        <w:spacing w:line="400" w:lineRule="atLeast"/>
        <w:rPr>
          <w:color w:val="000000"/>
          <w:sz w:val="23"/>
          <w:szCs w:val="23"/>
        </w:rPr>
      </w:pPr>
      <w:r w:rsidRPr="00CC11C0">
        <w:rPr>
          <w:rFonts w:ascii="宋体" w:hint="eastAsia"/>
          <w:color w:val="000000"/>
          <w:sz w:val="23"/>
          <w:szCs w:val="23"/>
        </w:rPr>
        <w:t>全权代表姓名：                             职务：</w:t>
      </w:r>
    </w:p>
    <w:p w:rsidR="00A613B1" w:rsidRPr="00CC11C0" w:rsidRDefault="00A613B1" w:rsidP="00A613B1">
      <w:pPr>
        <w:spacing w:line="400" w:lineRule="atLeast"/>
        <w:rPr>
          <w:color w:val="000000"/>
          <w:sz w:val="23"/>
          <w:szCs w:val="23"/>
        </w:rPr>
      </w:pPr>
      <w:r w:rsidRPr="00CC11C0">
        <w:rPr>
          <w:rFonts w:ascii="宋体" w:hint="eastAsia"/>
          <w:color w:val="000000"/>
          <w:sz w:val="23"/>
          <w:szCs w:val="23"/>
        </w:rPr>
        <w:t>传真：</w:t>
      </w:r>
    </w:p>
    <w:tbl>
      <w:tblPr>
        <w:tblpPr w:leftFromText="180" w:rightFromText="180" w:vertAnchor="text" w:horzAnchor="page" w:tblpX="5878"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80"/>
      </w:tblGrid>
      <w:tr w:rsidR="00A613B1" w:rsidRPr="00CC11C0" w:rsidTr="0018741F">
        <w:trPr>
          <w:trHeight w:val="2020"/>
        </w:trPr>
        <w:tc>
          <w:tcPr>
            <w:tcW w:w="4080" w:type="dxa"/>
          </w:tcPr>
          <w:p w:rsidR="00A613B1" w:rsidRPr="00CC11C0" w:rsidRDefault="00A613B1" w:rsidP="0018741F">
            <w:pPr>
              <w:spacing w:line="400" w:lineRule="atLeast"/>
              <w:rPr>
                <w:rFonts w:ascii="宋体"/>
                <w:b/>
                <w:color w:val="000000"/>
                <w:sz w:val="23"/>
                <w:szCs w:val="23"/>
              </w:rPr>
            </w:pPr>
          </w:p>
          <w:p w:rsidR="00A613B1" w:rsidRPr="00CC11C0" w:rsidRDefault="00A613B1" w:rsidP="0018741F">
            <w:pPr>
              <w:spacing w:line="400" w:lineRule="atLeast"/>
              <w:ind w:firstLineChars="150" w:firstLine="346"/>
              <w:rPr>
                <w:rFonts w:ascii="宋体"/>
                <w:b/>
                <w:color w:val="000000"/>
                <w:sz w:val="23"/>
                <w:szCs w:val="23"/>
              </w:rPr>
            </w:pPr>
            <w:r w:rsidRPr="00CC11C0">
              <w:rPr>
                <w:rFonts w:ascii="宋体" w:hint="eastAsia"/>
                <w:b/>
                <w:color w:val="000000"/>
                <w:sz w:val="23"/>
                <w:szCs w:val="23"/>
              </w:rPr>
              <w:t>全权代表身份证复印件</w:t>
            </w:r>
            <w:proofErr w:type="gramStart"/>
            <w:r w:rsidRPr="00CC11C0">
              <w:rPr>
                <w:rFonts w:ascii="宋体" w:hint="eastAsia"/>
                <w:b/>
                <w:color w:val="000000"/>
                <w:sz w:val="23"/>
                <w:szCs w:val="23"/>
              </w:rPr>
              <w:t>粘帖</w:t>
            </w:r>
            <w:proofErr w:type="gramEnd"/>
            <w:r w:rsidRPr="00CC11C0">
              <w:rPr>
                <w:rFonts w:ascii="宋体" w:hint="eastAsia"/>
                <w:b/>
                <w:color w:val="000000"/>
                <w:sz w:val="23"/>
                <w:szCs w:val="23"/>
              </w:rPr>
              <w:t>处</w:t>
            </w:r>
          </w:p>
        </w:tc>
      </w:tr>
    </w:tbl>
    <w:p w:rsidR="00A613B1" w:rsidRPr="00CC11C0" w:rsidRDefault="00A613B1" w:rsidP="00A613B1">
      <w:pPr>
        <w:spacing w:line="400" w:lineRule="atLeast"/>
        <w:rPr>
          <w:rFonts w:ascii="宋体"/>
          <w:color w:val="000000"/>
          <w:sz w:val="23"/>
          <w:szCs w:val="23"/>
        </w:rPr>
      </w:pPr>
      <w:r w:rsidRPr="00CC11C0">
        <w:rPr>
          <w:rFonts w:ascii="宋体" w:hint="eastAsia"/>
          <w:color w:val="000000"/>
          <w:sz w:val="23"/>
          <w:szCs w:val="23"/>
        </w:rPr>
        <w:t>电话：</w:t>
      </w:r>
    </w:p>
    <w:p w:rsidR="00A613B1" w:rsidRPr="00CC11C0" w:rsidRDefault="00A613B1" w:rsidP="00A613B1">
      <w:pPr>
        <w:spacing w:line="400" w:lineRule="atLeast"/>
        <w:rPr>
          <w:color w:val="000000"/>
          <w:sz w:val="23"/>
          <w:szCs w:val="23"/>
        </w:rPr>
      </w:pPr>
      <w:r w:rsidRPr="00CC11C0">
        <w:rPr>
          <w:rFonts w:ascii="宋体" w:hint="eastAsia"/>
          <w:color w:val="000000"/>
          <w:sz w:val="23"/>
          <w:szCs w:val="23"/>
        </w:rPr>
        <w:t>详细通讯地址：</w:t>
      </w:r>
    </w:p>
    <w:p w:rsidR="00A613B1" w:rsidRPr="00CC11C0" w:rsidRDefault="00A613B1" w:rsidP="00A613B1">
      <w:pPr>
        <w:spacing w:line="400" w:lineRule="atLeast"/>
        <w:rPr>
          <w:rFonts w:ascii="宋体"/>
          <w:color w:val="000000"/>
          <w:sz w:val="23"/>
          <w:szCs w:val="23"/>
        </w:rPr>
      </w:pPr>
      <w:r w:rsidRPr="00CC11C0">
        <w:rPr>
          <w:rFonts w:ascii="宋体" w:hint="eastAsia"/>
          <w:color w:val="000000"/>
          <w:sz w:val="23"/>
          <w:szCs w:val="23"/>
        </w:rPr>
        <w:t>邮政编码：</w:t>
      </w:r>
    </w:p>
    <w:p w:rsidR="00A613B1" w:rsidRPr="00CC11C0" w:rsidRDefault="00A613B1" w:rsidP="00A613B1">
      <w:pPr>
        <w:spacing w:line="360" w:lineRule="atLeast"/>
        <w:rPr>
          <w:rFonts w:ascii="宋体" w:hAnsi="宋体"/>
          <w:b/>
          <w:color w:val="000000"/>
          <w:sz w:val="29"/>
          <w:szCs w:val="29"/>
        </w:rPr>
      </w:pPr>
    </w:p>
    <w:p w:rsidR="00A613B1" w:rsidRPr="00CC11C0" w:rsidRDefault="00A613B1" w:rsidP="00A613B1">
      <w:pPr>
        <w:spacing w:line="360" w:lineRule="atLeast"/>
        <w:rPr>
          <w:rFonts w:ascii="宋体" w:hAnsi="宋体"/>
          <w:b/>
          <w:color w:val="000000"/>
          <w:sz w:val="29"/>
          <w:szCs w:val="29"/>
        </w:rPr>
      </w:pPr>
    </w:p>
    <w:p w:rsidR="00A613B1" w:rsidRPr="00CC11C0" w:rsidRDefault="00A613B1" w:rsidP="00A613B1">
      <w:pPr>
        <w:spacing w:line="360" w:lineRule="auto"/>
        <w:rPr>
          <w:rFonts w:ascii="宋体" w:hAnsi="宋体"/>
          <w:color w:val="FF0000"/>
          <w:sz w:val="20"/>
          <w:szCs w:val="20"/>
        </w:rPr>
      </w:pPr>
    </w:p>
    <w:p w:rsidR="00A613B1" w:rsidRDefault="00A613B1" w:rsidP="00A613B1">
      <w:pPr>
        <w:spacing w:line="360" w:lineRule="atLeast"/>
        <w:ind w:left="480"/>
        <w:rPr>
          <w:rFonts w:ascii="宋体" w:hAnsi="宋体"/>
          <w:color w:val="FF0000"/>
          <w:sz w:val="20"/>
          <w:szCs w:val="20"/>
        </w:rPr>
      </w:pPr>
    </w:p>
    <w:p w:rsidR="00A613B1" w:rsidRDefault="00A613B1" w:rsidP="00A613B1">
      <w:pPr>
        <w:spacing w:line="360" w:lineRule="atLeast"/>
        <w:rPr>
          <w:rFonts w:ascii="宋体" w:hAnsi="宋体"/>
          <w:color w:val="FF0000"/>
          <w:sz w:val="20"/>
          <w:szCs w:val="20"/>
        </w:rPr>
      </w:pPr>
    </w:p>
    <w:p w:rsidR="00A613B1" w:rsidRDefault="00A613B1" w:rsidP="00A613B1">
      <w:pPr>
        <w:spacing w:line="360" w:lineRule="atLeast"/>
        <w:ind w:left="480"/>
        <w:rPr>
          <w:rFonts w:ascii="宋体" w:hAnsi="宋体"/>
          <w:color w:val="FF0000"/>
          <w:sz w:val="20"/>
          <w:szCs w:val="20"/>
        </w:rPr>
      </w:pPr>
      <w:r w:rsidRPr="00CC11C0">
        <w:rPr>
          <w:rFonts w:ascii="宋体" w:hAnsi="宋体" w:hint="eastAsia"/>
          <w:color w:val="FF0000"/>
          <w:sz w:val="20"/>
          <w:szCs w:val="20"/>
        </w:rPr>
        <w:t xml:space="preserve"> </w:t>
      </w:r>
    </w:p>
    <w:p w:rsidR="00A613B1" w:rsidRDefault="00A613B1" w:rsidP="00A613B1">
      <w:pPr>
        <w:spacing w:line="360" w:lineRule="atLeast"/>
        <w:ind w:left="480"/>
        <w:rPr>
          <w:rFonts w:ascii="宋体" w:hAnsi="宋体"/>
          <w:color w:val="FF0000"/>
          <w:sz w:val="20"/>
          <w:szCs w:val="20"/>
        </w:rPr>
      </w:pPr>
    </w:p>
    <w:p w:rsidR="00A613B1" w:rsidRDefault="00A613B1" w:rsidP="00A613B1">
      <w:pPr>
        <w:spacing w:line="360" w:lineRule="atLeast"/>
        <w:ind w:left="480"/>
        <w:rPr>
          <w:rFonts w:ascii="宋体" w:hAnsi="宋体"/>
          <w:color w:val="FF0000"/>
          <w:sz w:val="20"/>
          <w:szCs w:val="20"/>
        </w:rPr>
      </w:pPr>
    </w:p>
    <w:p w:rsidR="00A613B1" w:rsidRPr="00CC11C0" w:rsidRDefault="00A613B1" w:rsidP="00A613B1">
      <w:pPr>
        <w:spacing w:line="360" w:lineRule="atLeast"/>
        <w:ind w:left="480"/>
        <w:rPr>
          <w:rFonts w:ascii="宋体" w:hAnsi="宋体"/>
          <w:b/>
          <w:color w:val="000000"/>
          <w:sz w:val="27"/>
          <w:szCs w:val="27"/>
        </w:rPr>
      </w:pPr>
      <w:r w:rsidRPr="00CC11C0">
        <w:rPr>
          <w:rFonts w:ascii="宋体" w:hAnsi="宋体" w:hint="eastAsia"/>
          <w:b/>
          <w:color w:val="000000"/>
          <w:sz w:val="27"/>
          <w:szCs w:val="27"/>
        </w:rPr>
        <w:t>附件2</w:t>
      </w:r>
    </w:p>
    <w:p w:rsidR="00A613B1" w:rsidRPr="00CC11C0" w:rsidRDefault="00A613B1" w:rsidP="0053423E">
      <w:pPr>
        <w:tabs>
          <w:tab w:val="left" w:pos="105"/>
        </w:tabs>
        <w:snapToGrid w:val="0"/>
        <w:spacing w:beforeLines="50" w:after="50"/>
        <w:jc w:val="center"/>
        <w:rPr>
          <w:rFonts w:ascii="宋体" w:hAnsi="宋体"/>
          <w:b/>
          <w:color w:val="000000"/>
          <w:sz w:val="35"/>
          <w:szCs w:val="35"/>
        </w:rPr>
      </w:pPr>
      <w:r w:rsidRPr="00CC11C0">
        <w:rPr>
          <w:rFonts w:ascii="宋体" w:hAnsi="宋体" w:hint="eastAsia"/>
          <w:b/>
          <w:color w:val="000000"/>
          <w:sz w:val="35"/>
          <w:szCs w:val="35"/>
        </w:rPr>
        <w:t>投</w:t>
      </w:r>
      <w:r w:rsidRPr="00CC11C0">
        <w:rPr>
          <w:rFonts w:ascii="宋体" w:hAnsi="宋体"/>
          <w:b/>
          <w:color w:val="000000"/>
          <w:sz w:val="35"/>
          <w:szCs w:val="35"/>
        </w:rPr>
        <w:t xml:space="preserve"> </w:t>
      </w:r>
      <w:r w:rsidRPr="00CC11C0">
        <w:rPr>
          <w:rFonts w:ascii="宋体" w:hAnsi="宋体" w:hint="eastAsia"/>
          <w:b/>
          <w:color w:val="000000"/>
          <w:sz w:val="35"/>
          <w:szCs w:val="35"/>
        </w:rPr>
        <w:t>标</w:t>
      </w:r>
      <w:r w:rsidRPr="00CC11C0">
        <w:rPr>
          <w:rFonts w:ascii="宋体" w:hAnsi="宋体"/>
          <w:b/>
          <w:color w:val="000000"/>
          <w:sz w:val="35"/>
          <w:szCs w:val="35"/>
        </w:rPr>
        <w:t xml:space="preserve"> </w:t>
      </w:r>
      <w:r w:rsidRPr="00CC11C0">
        <w:rPr>
          <w:rFonts w:ascii="宋体" w:hAnsi="宋体" w:hint="eastAsia"/>
          <w:b/>
          <w:color w:val="000000"/>
          <w:sz w:val="35"/>
          <w:szCs w:val="35"/>
        </w:rPr>
        <w:t>函</w:t>
      </w:r>
    </w:p>
    <w:p w:rsidR="00A613B1" w:rsidRDefault="00A613B1" w:rsidP="0053423E">
      <w:pPr>
        <w:tabs>
          <w:tab w:val="left" w:pos="105"/>
        </w:tabs>
        <w:snapToGrid w:val="0"/>
        <w:spacing w:beforeLines="50" w:after="50"/>
        <w:jc w:val="center"/>
        <w:rPr>
          <w:rFonts w:ascii="宋体" w:hAnsi="宋体"/>
          <w:b/>
          <w:color w:val="000000"/>
          <w:sz w:val="35"/>
          <w:szCs w:val="35"/>
        </w:rPr>
      </w:pPr>
    </w:p>
    <w:p w:rsidR="00A613B1" w:rsidRPr="00CC11C0" w:rsidRDefault="00A613B1" w:rsidP="00A613B1">
      <w:pPr>
        <w:snapToGrid w:val="0"/>
        <w:spacing w:line="360" w:lineRule="auto"/>
        <w:rPr>
          <w:rFonts w:ascii="宋体" w:hAnsi="宋体"/>
          <w:color w:val="000000"/>
          <w:sz w:val="23"/>
          <w:szCs w:val="23"/>
        </w:rPr>
      </w:pPr>
      <w:r w:rsidRPr="00CC11C0">
        <w:rPr>
          <w:rFonts w:ascii="宋体" w:hAnsi="宋体" w:hint="eastAsia"/>
          <w:color w:val="000000"/>
          <w:sz w:val="23"/>
          <w:szCs w:val="23"/>
        </w:rPr>
        <w:t>致：</w:t>
      </w:r>
      <w:r w:rsidRPr="00CC11C0">
        <w:rPr>
          <w:rFonts w:ascii="宋体" w:hAnsi="宋体"/>
          <w:color w:val="000000"/>
          <w:sz w:val="23"/>
          <w:szCs w:val="23"/>
        </w:rPr>
        <w:t>______</w:t>
      </w:r>
      <w:r w:rsidRPr="00CC11C0">
        <w:rPr>
          <w:rFonts w:ascii="宋体" w:hAnsi="宋体"/>
          <w:color w:val="000000"/>
          <w:sz w:val="23"/>
          <w:szCs w:val="23"/>
          <w:u w:val="single"/>
        </w:rPr>
        <w:t xml:space="preserve">_     </w:t>
      </w:r>
      <w:r w:rsidRPr="00CC11C0">
        <w:rPr>
          <w:rFonts w:ascii="宋体" w:hAnsi="宋体" w:hint="eastAsia"/>
          <w:color w:val="000000"/>
          <w:sz w:val="23"/>
          <w:szCs w:val="23"/>
          <w:u w:val="single"/>
        </w:rPr>
        <w:t xml:space="preserve">    </w:t>
      </w:r>
      <w:r w:rsidRPr="00CC11C0">
        <w:rPr>
          <w:rFonts w:ascii="宋体" w:hAnsi="宋体"/>
          <w:color w:val="000000"/>
          <w:sz w:val="23"/>
          <w:szCs w:val="23"/>
          <w:u w:val="single"/>
        </w:rPr>
        <w:t>_</w:t>
      </w:r>
      <w:r w:rsidRPr="00CC11C0">
        <w:rPr>
          <w:rFonts w:ascii="宋体" w:hAnsi="宋体"/>
          <w:color w:val="000000"/>
          <w:sz w:val="23"/>
          <w:szCs w:val="23"/>
        </w:rPr>
        <w:t>_</w:t>
      </w:r>
      <w:r w:rsidRPr="00CC11C0">
        <w:rPr>
          <w:rFonts w:ascii="宋体" w:hAnsi="宋体" w:hint="eastAsia"/>
          <w:color w:val="000000"/>
          <w:sz w:val="23"/>
          <w:szCs w:val="23"/>
        </w:rPr>
        <w:t>（招标采购单位名称）：</w:t>
      </w:r>
    </w:p>
    <w:p w:rsidR="00A613B1" w:rsidRPr="00CC11C0" w:rsidRDefault="00A613B1" w:rsidP="00A613B1">
      <w:pPr>
        <w:snapToGrid w:val="0"/>
        <w:spacing w:line="360" w:lineRule="auto"/>
        <w:ind w:firstLine="480"/>
        <w:rPr>
          <w:rFonts w:ascii="宋体" w:hAnsi="宋体"/>
          <w:color w:val="000000"/>
          <w:sz w:val="23"/>
          <w:szCs w:val="23"/>
        </w:rPr>
      </w:pPr>
      <w:r w:rsidRPr="00CC11C0">
        <w:rPr>
          <w:rFonts w:ascii="宋体" w:hAnsi="宋体" w:hint="eastAsia"/>
          <w:color w:val="000000"/>
          <w:sz w:val="23"/>
          <w:szCs w:val="23"/>
        </w:rPr>
        <w:t>根据贵方为</w:t>
      </w:r>
      <w:r w:rsidRPr="00CC11C0">
        <w:rPr>
          <w:rFonts w:ascii="宋体" w:hAnsi="宋体"/>
          <w:color w:val="000000"/>
          <w:sz w:val="23"/>
          <w:szCs w:val="23"/>
          <w:u w:val="single"/>
        </w:rPr>
        <w:t xml:space="preserve">                    </w:t>
      </w:r>
      <w:r w:rsidRPr="00CC11C0">
        <w:rPr>
          <w:rFonts w:ascii="宋体" w:hAnsi="宋体" w:hint="eastAsia"/>
          <w:color w:val="000000"/>
          <w:sz w:val="23"/>
          <w:szCs w:val="23"/>
        </w:rPr>
        <w:t>项目的招标公告</w:t>
      </w:r>
      <w:r w:rsidRPr="00CC11C0">
        <w:rPr>
          <w:rFonts w:ascii="宋体" w:hAnsi="宋体"/>
          <w:color w:val="000000"/>
          <w:sz w:val="23"/>
          <w:szCs w:val="23"/>
        </w:rPr>
        <w:t>/</w:t>
      </w:r>
      <w:r w:rsidRPr="00CC11C0">
        <w:rPr>
          <w:rFonts w:ascii="宋体" w:hAnsi="宋体" w:hint="eastAsia"/>
          <w:color w:val="000000"/>
          <w:sz w:val="23"/>
          <w:szCs w:val="23"/>
        </w:rPr>
        <w:t>投标邀请书（项目编号：</w:t>
      </w:r>
      <w:r w:rsidRPr="00CC11C0">
        <w:rPr>
          <w:rFonts w:ascii="宋体" w:hAnsi="宋体"/>
          <w:color w:val="000000"/>
          <w:sz w:val="23"/>
          <w:szCs w:val="23"/>
        </w:rPr>
        <w:t>____</w:t>
      </w:r>
      <w:r w:rsidRPr="00CC11C0">
        <w:rPr>
          <w:rFonts w:ascii="宋体" w:hAnsi="宋体"/>
          <w:color w:val="000000"/>
          <w:sz w:val="23"/>
          <w:szCs w:val="23"/>
          <w:u w:val="single"/>
        </w:rPr>
        <w:t>_     _</w:t>
      </w:r>
      <w:r w:rsidRPr="00CC11C0">
        <w:rPr>
          <w:rFonts w:ascii="宋体" w:hAnsi="宋体"/>
          <w:color w:val="000000"/>
          <w:sz w:val="23"/>
          <w:szCs w:val="23"/>
        </w:rPr>
        <w:t>_</w:t>
      </w:r>
      <w:r w:rsidRPr="00CC11C0">
        <w:rPr>
          <w:rFonts w:ascii="宋体" w:hAnsi="宋体" w:hint="eastAsia"/>
          <w:color w:val="000000"/>
          <w:sz w:val="23"/>
          <w:szCs w:val="23"/>
        </w:rPr>
        <w:t>），签字代表</w:t>
      </w:r>
      <w:r w:rsidRPr="00CC11C0">
        <w:rPr>
          <w:rFonts w:ascii="宋体" w:hAnsi="宋体"/>
          <w:color w:val="000000"/>
          <w:sz w:val="23"/>
          <w:szCs w:val="23"/>
        </w:rPr>
        <w:t>______</w:t>
      </w:r>
      <w:r w:rsidRPr="00CC11C0">
        <w:rPr>
          <w:rFonts w:ascii="宋体" w:hAnsi="宋体"/>
          <w:color w:val="000000"/>
          <w:sz w:val="23"/>
          <w:szCs w:val="23"/>
          <w:u w:val="single"/>
        </w:rPr>
        <w:t xml:space="preserve">_     </w:t>
      </w:r>
      <w:r w:rsidRPr="00CC11C0">
        <w:rPr>
          <w:rFonts w:ascii="宋体" w:hAnsi="宋体" w:hint="eastAsia"/>
          <w:color w:val="000000"/>
          <w:sz w:val="23"/>
          <w:szCs w:val="23"/>
        </w:rPr>
        <w:t>（全名）经正式授权并代表投标人</w:t>
      </w:r>
      <w:r w:rsidRPr="00CC11C0">
        <w:rPr>
          <w:rFonts w:ascii="宋体" w:hAnsi="宋体"/>
          <w:color w:val="000000"/>
          <w:sz w:val="23"/>
          <w:szCs w:val="23"/>
        </w:rPr>
        <w:t>_____</w:t>
      </w:r>
      <w:r w:rsidRPr="00CC11C0">
        <w:rPr>
          <w:rFonts w:ascii="宋体" w:hAnsi="宋体"/>
          <w:color w:val="000000"/>
          <w:sz w:val="23"/>
          <w:szCs w:val="23"/>
          <w:u w:val="single"/>
        </w:rPr>
        <w:t>__             __</w:t>
      </w:r>
      <w:r w:rsidRPr="00CC11C0">
        <w:rPr>
          <w:rFonts w:ascii="宋体" w:hAnsi="宋体" w:hint="eastAsia"/>
          <w:color w:val="000000"/>
          <w:sz w:val="23"/>
          <w:szCs w:val="23"/>
        </w:rPr>
        <w:t>（投标人名称）提交商务技术文件、报价文件。</w:t>
      </w:r>
    </w:p>
    <w:p w:rsidR="00A613B1" w:rsidRPr="00CC11C0" w:rsidRDefault="00A613B1" w:rsidP="00A613B1">
      <w:pPr>
        <w:snapToGrid w:val="0"/>
        <w:spacing w:line="360" w:lineRule="auto"/>
        <w:ind w:firstLineChars="200" w:firstLine="460"/>
        <w:rPr>
          <w:rFonts w:ascii="宋体" w:hAnsi="宋体"/>
          <w:color w:val="000000"/>
          <w:sz w:val="23"/>
          <w:szCs w:val="23"/>
        </w:rPr>
      </w:pPr>
      <w:r w:rsidRPr="00CC11C0">
        <w:rPr>
          <w:rFonts w:ascii="宋体" w:hAnsi="宋体" w:hint="eastAsia"/>
          <w:color w:val="000000"/>
          <w:sz w:val="23"/>
          <w:szCs w:val="23"/>
        </w:rPr>
        <w:t>据此函，签字代表宣布同意如下：</w:t>
      </w:r>
    </w:p>
    <w:p w:rsidR="00A613B1" w:rsidRPr="00CC11C0" w:rsidRDefault="00A613B1" w:rsidP="00A613B1">
      <w:pPr>
        <w:snapToGrid w:val="0"/>
        <w:spacing w:line="360" w:lineRule="auto"/>
        <w:ind w:firstLineChars="200" w:firstLine="460"/>
        <w:rPr>
          <w:rFonts w:ascii="宋体" w:hAnsi="宋体"/>
          <w:color w:val="000000"/>
          <w:sz w:val="23"/>
          <w:szCs w:val="23"/>
        </w:rPr>
      </w:pPr>
      <w:r w:rsidRPr="00CC11C0">
        <w:rPr>
          <w:rFonts w:ascii="宋体" w:hAnsi="宋体"/>
          <w:color w:val="000000"/>
          <w:sz w:val="23"/>
          <w:szCs w:val="23"/>
        </w:rPr>
        <w:t>1</w:t>
      </w:r>
      <w:r w:rsidRPr="00CC11C0">
        <w:rPr>
          <w:rFonts w:ascii="宋体" w:hAnsi="宋体" w:hint="eastAsia"/>
          <w:color w:val="000000"/>
          <w:sz w:val="23"/>
          <w:szCs w:val="23"/>
        </w:rPr>
        <w:t>.投标人已详细审查全部“招标文件”，包括修改文件（如有的话）以及全部参考资料和有关附件，已经了解我方对于招标文件、采购过程、采购结果有依法进行询问、质疑、投诉的权利及相关渠道和要求。</w:t>
      </w:r>
    </w:p>
    <w:p w:rsidR="00A613B1" w:rsidRPr="00CC11C0" w:rsidRDefault="00A613B1" w:rsidP="00A613B1">
      <w:pPr>
        <w:snapToGrid w:val="0"/>
        <w:spacing w:line="360" w:lineRule="auto"/>
        <w:ind w:firstLineChars="200" w:firstLine="460"/>
        <w:rPr>
          <w:rFonts w:ascii="宋体" w:hAnsi="宋体"/>
          <w:color w:val="000000"/>
          <w:sz w:val="23"/>
          <w:szCs w:val="23"/>
        </w:rPr>
      </w:pPr>
      <w:r w:rsidRPr="00CC11C0">
        <w:rPr>
          <w:rFonts w:ascii="宋体" w:hAnsi="宋体"/>
          <w:color w:val="000000"/>
          <w:sz w:val="23"/>
          <w:szCs w:val="23"/>
        </w:rPr>
        <w:t>2</w:t>
      </w:r>
      <w:r w:rsidRPr="00CC11C0">
        <w:rPr>
          <w:rFonts w:ascii="宋体" w:hAnsi="宋体" w:hint="eastAsia"/>
          <w:color w:val="000000"/>
          <w:sz w:val="23"/>
          <w:szCs w:val="23"/>
        </w:rPr>
        <w:t>.投标人在投标之前已经与贵方进行了充分的沟通，完全理解并接受招标文件的各项规定和要求，对招标文件的合理性、合法性不再有异议。</w:t>
      </w:r>
    </w:p>
    <w:p w:rsidR="00A613B1" w:rsidRPr="00CC11C0" w:rsidRDefault="00A613B1" w:rsidP="00A613B1">
      <w:pPr>
        <w:snapToGrid w:val="0"/>
        <w:spacing w:line="360" w:lineRule="auto"/>
        <w:ind w:firstLineChars="200" w:firstLine="460"/>
        <w:rPr>
          <w:rFonts w:ascii="宋体" w:hAnsi="宋体"/>
          <w:color w:val="000000"/>
          <w:sz w:val="23"/>
          <w:szCs w:val="23"/>
        </w:rPr>
      </w:pPr>
      <w:r w:rsidRPr="00CC11C0">
        <w:rPr>
          <w:rFonts w:ascii="宋体" w:hAnsi="宋体"/>
          <w:color w:val="000000"/>
          <w:sz w:val="23"/>
          <w:szCs w:val="23"/>
        </w:rPr>
        <w:t>3</w:t>
      </w:r>
      <w:r w:rsidRPr="00CC11C0">
        <w:rPr>
          <w:rFonts w:ascii="宋体" w:hAnsi="宋体" w:hint="eastAsia"/>
          <w:color w:val="000000"/>
          <w:sz w:val="23"/>
          <w:szCs w:val="23"/>
        </w:rPr>
        <w:t>.本投标有效期自开标日起</w:t>
      </w:r>
      <w:r w:rsidRPr="00CC11C0">
        <w:rPr>
          <w:rFonts w:ascii="宋体" w:hAnsi="宋体"/>
          <w:color w:val="000000"/>
          <w:sz w:val="23"/>
          <w:szCs w:val="23"/>
        </w:rPr>
        <w:t xml:space="preserve"> ______</w:t>
      </w:r>
      <w:proofErr w:type="gramStart"/>
      <w:r w:rsidRPr="00CC11C0">
        <w:rPr>
          <w:rFonts w:ascii="宋体" w:hAnsi="宋体" w:hint="eastAsia"/>
          <w:color w:val="000000"/>
          <w:sz w:val="23"/>
          <w:szCs w:val="23"/>
        </w:rPr>
        <w:t>个</w:t>
      </w:r>
      <w:proofErr w:type="gramEnd"/>
      <w:r>
        <w:rPr>
          <w:rFonts w:ascii="宋体" w:hAnsi="宋体" w:hint="eastAsia"/>
          <w:color w:val="000000"/>
          <w:sz w:val="23"/>
          <w:szCs w:val="23"/>
        </w:rPr>
        <w:t>日历天</w:t>
      </w:r>
      <w:r w:rsidRPr="00CC11C0">
        <w:rPr>
          <w:rFonts w:ascii="宋体" w:hAnsi="宋体" w:hint="eastAsia"/>
          <w:color w:val="000000"/>
          <w:sz w:val="23"/>
          <w:szCs w:val="23"/>
        </w:rPr>
        <w:t>。</w:t>
      </w:r>
    </w:p>
    <w:p w:rsidR="00A613B1" w:rsidRPr="00CC11C0" w:rsidRDefault="00A613B1" w:rsidP="00A613B1">
      <w:pPr>
        <w:snapToGrid w:val="0"/>
        <w:spacing w:line="360" w:lineRule="auto"/>
        <w:ind w:firstLineChars="200" w:firstLine="460"/>
        <w:rPr>
          <w:rFonts w:ascii="宋体" w:hAnsi="宋体"/>
          <w:color w:val="000000"/>
          <w:sz w:val="23"/>
          <w:szCs w:val="23"/>
        </w:rPr>
      </w:pPr>
      <w:r w:rsidRPr="00CC11C0">
        <w:rPr>
          <w:rFonts w:ascii="宋体" w:hAnsi="宋体"/>
          <w:color w:val="000000"/>
          <w:sz w:val="23"/>
          <w:szCs w:val="23"/>
        </w:rPr>
        <w:t>4</w:t>
      </w:r>
      <w:r w:rsidRPr="00CC11C0">
        <w:rPr>
          <w:rFonts w:ascii="宋体" w:hAnsi="宋体" w:hint="eastAsia"/>
          <w:color w:val="000000"/>
          <w:sz w:val="23"/>
          <w:szCs w:val="23"/>
        </w:rPr>
        <w:t>.如中标，本投标文件至本项目合同履行</w:t>
      </w:r>
      <w:proofErr w:type="gramStart"/>
      <w:r w:rsidRPr="00CC11C0">
        <w:rPr>
          <w:rFonts w:ascii="宋体" w:hAnsi="宋体" w:hint="eastAsia"/>
          <w:color w:val="000000"/>
          <w:sz w:val="23"/>
          <w:szCs w:val="23"/>
        </w:rPr>
        <w:t>完毕止均保持</w:t>
      </w:r>
      <w:proofErr w:type="gramEnd"/>
      <w:r w:rsidRPr="00CC11C0">
        <w:rPr>
          <w:rFonts w:ascii="宋体" w:hAnsi="宋体" w:hint="eastAsia"/>
          <w:color w:val="000000"/>
          <w:sz w:val="23"/>
          <w:szCs w:val="23"/>
        </w:rPr>
        <w:t>有效，本投标人将按“招标文件”及政府采购法律、法规的规定履行合同责任和义务。</w:t>
      </w:r>
    </w:p>
    <w:p w:rsidR="00A613B1" w:rsidRPr="00CC11C0" w:rsidRDefault="00A613B1" w:rsidP="00A613B1">
      <w:pPr>
        <w:snapToGrid w:val="0"/>
        <w:spacing w:line="360" w:lineRule="auto"/>
        <w:ind w:firstLineChars="200" w:firstLine="460"/>
        <w:rPr>
          <w:rFonts w:ascii="宋体" w:hAnsi="宋体"/>
          <w:color w:val="000000"/>
          <w:sz w:val="23"/>
          <w:szCs w:val="23"/>
        </w:rPr>
      </w:pPr>
      <w:r w:rsidRPr="00CC11C0">
        <w:rPr>
          <w:rFonts w:ascii="宋体" w:hAnsi="宋体"/>
          <w:color w:val="000000"/>
          <w:sz w:val="23"/>
          <w:szCs w:val="23"/>
        </w:rPr>
        <w:t>5</w:t>
      </w:r>
      <w:r w:rsidRPr="00CC11C0">
        <w:rPr>
          <w:rFonts w:ascii="宋体" w:hAnsi="宋体" w:hint="eastAsia"/>
          <w:color w:val="000000"/>
          <w:sz w:val="23"/>
          <w:szCs w:val="23"/>
        </w:rPr>
        <w:t>.投标人同意按照贵方要求提供与投标有关的一切数据或资料。</w:t>
      </w:r>
    </w:p>
    <w:p w:rsidR="00A613B1" w:rsidRPr="00CC11C0" w:rsidRDefault="00A613B1" w:rsidP="00A613B1">
      <w:pPr>
        <w:snapToGrid w:val="0"/>
        <w:spacing w:line="360" w:lineRule="auto"/>
        <w:ind w:firstLineChars="200" w:firstLine="460"/>
        <w:rPr>
          <w:rFonts w:ascii="宋体" w:hAnsi="宋体"/>
          <w:color w:val="000000"/>
          <w:sz w:val="23"/>
          <w:szCs w:val="23"/>
        </w:rPr>
      </w:pPr>
      <w:r w:rsidRPr="00CC11C0">
        <w:rPr>
          <w:rFonts w:ascii="宋体" w:hAnsi="宋体"/>
          <w:color w:val="000000"/>
          <w:sz w:val="23"/>
          <w:szCs w:val="23"/>
        </w:rPr>
        <w:t>6</w:t>
      </w:r>
      <w:r w:rsidRPr="00CC11C0">
        <w:rPr>
          <w:rFonts w:ascii="宋体" w:hAnsi="宋体" w:hint="eastAsia"/>
          <w:color w:val="000000"/>
          <w:sz w:val="23"/>
          <w:szCs w:val="23"/>
        </w:rPr>
        <w:t>.与本投标有关的一切正式往来信函请寄：</w:t>
      </w:r>
    </w:p>
    <w:p w:rsidR="00A613B1" w:rsidRPr="00CC11C0" w:rsidRDefault="00A613B1" w:rsidP="00A613B1">
      <w:pPr>
        <w:snapToGrid w:val="0"/>
        <w:spacing w:line="480" w:lineRule="auto"/>
        <w:ind w:firstLineChars="150" w:firstLine="345"/>
        <w:rPr>
          <w:rFonts w:ascii="宋体" w:hAnsi="宋体"/>
          <w:color w:val="000000"/>
          <w:sz w:val="23"/>
          <w:szCs w:val="23"/>
        </w:rPr>
      </w:pPr>
      <w:r w:rsidRPr="00CC11C0">
        <w:rPr>
          <w:rFonts w:ascii="宋体" w:hAnsi="宋体" w:hint="eastAsia"/>
          <w:color w:val="000000"/>
          <w:sz w:val="23"/>
          <w:szCs w:val="23"/>
        </w:rPr>
        <w:t>地址：</w:t>
      </w:r>
      <w:r w:rsidRPr="00CC11C0">
        <w:rPr>
          <w:rFonts w:ascii="宋体" w:hAnsi="宋体"/>
          <w:color w:val="000000"/>
          <w:sz w:val="23"/>
          <w:szCs w:val="23"/>
        </w:rPr>
        <w:t>__________</w:t>
      </w:r>
      <w:r w:rsidRPr="00CC11C0">
        <w:rPr>
          <w:rFonts w:ascii="宋体" w:hAnsi="宋体"/>
          <w:color w:val="000000"/>
          <w:sz w:val="23"/>
          <w:szCs w:val="23"/>
          <w:u w:val="single"/>
        </w:rPr>
        <w:t xml:space="preserve">        _</w:t>
      </w:r>
      <w:r w:rsidRPr="00CC11C0">
        <w:rPr>
          <w:rFonts w:ascii="宋体" w:hAnsi="宋体"/>
          <w:color w:val="000000"/>
          <w:sz w:val="23"/>
          <w:szCs w:val="23"/>
        </w:rPr>
        <w:t>____</w:t>
      </w:r>
      <w:r w:rsidRPr="00CC11C0">
        <w:rPr>
          <w:rFonts w:ascii="宋体" w:hAnsi="宋体" w:hint="eastAsia"/>
          <w:color w:val="000000"/>
          <w:sz w:val="23"/>
          <w:szCs w:val="23"/>
        </w:rPr>
        <w:t>邮编：</w:t>
      </w:r>
      <w:r w:rsidRPr="00CC11C0">
        <w:rPr>
          <w:rFonts w:ascii="宋体" w:hAnsi="宋体"/>
          <w:color w:val="000000"/>
          <w:sz w:val="23"/>
          <w:szCs w:val="23"/>
        </w:rPr>
        <w:t xml:space="preserve">__________   </w:t>
      </w:r>
      <w:r w:rsidRPr="00CC11C0">
        <w:rPr>
          <w:rFonts w:ascii="宋体" w:hAnsi="宋体" w:hint="eastAsia"/>
          <w:color w:val="000000"/>
          <w:sz w:val="23"/>
          <w:szCs w:val="23"/>
        </w:rPr>
        <w:t>电话：</w:t>
      </w:r>
      <w:r w:rsidRPr="00CC11C0">
        <w:rPr>
          <w:rFonts w:ascii="宋体" w:hAnsi="宋体"/>
          <w:color w:val="000000"/>
          <w:sz w:val="23"/>
          <w:szCs w:val="23"/>
        </w:rPr>
        <w:t>______________</w:t>
      </w:r>
    </w:p>
    <w:p w:rsidR="00A613B1" w:rsidRPr="00CC11C0" w:rsidRDefault="00A613B1" w:rsidP="00A613B1">
      <w:pPr>
        <w:snapToGrid w:val="0"/>
        <w:spacing w:line="480" w:lineRule="auto"/>
        <w:ind w:firstLineChars="150" w:firstLine="345"/>
        <w:rPr>
          <w:rFonts w:ascii="宋体" w:hAnsi="宋体"/>
          <w:color w:val="000000"/>
          <w:sz w:val="23"/>
          <w:szCs w:val="23"/>
        </w:rPr>
      </w:pPr>
      <w:r w:rsidRPr="00CC11C0">
        <w:rPr>
          <w:rFonts w:ascii="宋体" w:hAnsi="宋体" w:hint="eastAsia"/>
          <w:color w:val="000000"/>
          <w:sz w:val="23"/>
          <w:szCs w:val="23"/>
        </w:rPr>
        <w:t>传真：</w:t>
      </w:r>
      <w:r w:rsidRPr="00CC11C0">
        <w:rPr>
          <w:rFonts w:ascii="宋体" w:hAnsi="宋体"/>
          <w:color w:val="000000"/>
          <w:sz w:val="23"/>
          <w:szCs w:val="23"/>
        </w:rPr>
        <w:t>______________</w:t>
      </w:r>
      <w:r w:rsidRPr="00CC11C0">
        <w:rPr>
          <w:rFonts w:ascii="宋体" w:hAnsi="宋体" w:hint="eastAsia"/>
          <w:color w:val="000000"/>
          <w:sz w:val="23"/>
          <w:szCs w:val="23"/>
        </w:rPr>
        <w:t>投标人代表姓名</w:t>
      </w:r>
      <w:r w:rsidRPr="00CC11C0">
        <w:rPr>
          <w:rFonts w:ascii="宋体" w:hAnsi="宋体"/>
          <w:color w:val="000000"/>
          <w:sz w:val="23"/>
          <w:szCs w:val="23"/>
        </w:rPr>
        <w:t xml:space="preserve"> ___________  </w:t>
      </w:r>
      <w:r w:rsidRPr="00CC11C0">
        <w:rPr>
          <w:rFonts w:ascii="宋体" w:hAnsi="宋体" w:hint="eastAsia"/>
          <w:color w:val="000000"/>
          <w:sz w:val="23"/>
          <w:szCs w:val="23"/>
        </w:rPr>
        <w:t>职务：</w:t>
      </w:r>
      <w:r w:rsidRPr="00CC11C0">
        <w:rPr>
          <w:rFonts w:ascii="宋体" w:hAnsi="宋体"/>
          <w:color w:val="000000"/>
          <w:sz w:val="23"/>
          <w:szCs w:val="23"/>
        </w:rPr>
        <w:t>______</w:t>
      </w:r>
      <w:r w:rsidRPr="00CC11C0">
        <w:rPr>
          <w:rFonts w:ascii="宋体" w:hAnsi="宋体"/>
          <w:color w:val="000000"/>
          <w:sz w:val="23"/>
          <w:szCs w:val="23"/>
          <w:u w:val="single"/>
        </w:rPr>
        <w:t xml:space="preserve"> </w:t>
      </w:r>
      <w:r w:rsidRPr="00CC11C0">
        <w:rPr>
          <w:rFonts w:ascii="宋体" w:hAnsi="宋体"/>
          <w:color w:val="000000"/>
          <w:sz w:val="23"/>
          <w:szCs w:val="23"/>
        </w:rPr>
        <w:t>_______</w:t>
      </w:r>
    </w:p>
    <w:p w:rsidR="00A613B1" w:rsidRPr="00CC11C0" w:rsidRDefault="00A613B1" w:rsidP="00A613B1">
      <w:pPr>
        <w:snapToGrid w:val="0"/>
        <w:spacing w:line="480" w:lineRule="auto"/>
        <w:ind w:firstLineChars="150" w:firstLine="345"/>
        <w:rPr>
          <w:rFonts w:ascii="宋体" w:hAnsi="宋体"/>
          <w:color w:val="000000"/>
          <w:sz w:val="23"/>
          <w:szCs w:val="23"/>
        </w:rPr>
      </w:pPr>
      <w:r w:rsidRPr="00CC11C0">
        <w:rPr>
          <w:rFonts w:ascii="宋体" w:hAnsi="宋体" w:hint="eastAsia"/>
          <w:color w:val="000000"/>
          <w:sz w:val="23"/>
          <w:szCs w:val="23"/>
        </w:rPr>
        <w:t>投标人名称</w:t>
      </w:r>
      <w:r w:rsidRPr="00CC11C0">
        <w:rPr>
          <w:rFonts w:ascii="宋体" w:hAnsi="宋体"/>
          <w:color w:val="000000"/>
          <w:sz w:val="23"/>
          <w:szCs w:val="23"/>
        </w:rPr>
        <w:t>(</w:t>
      </w:r>
      <w:r w:rsidRPr="00CC11C0">
        <w:rPr>
          <w:rFonts w:ascii="宋体" w:hAnsi="宋体" w:hint="eastAsia"/>
          <w:color w:val="000000"/>
          <w:sz w:val="23"/>
          <w:szCs w:val="23"/>
        </w:rPr>
        <w:t>公章</w:t>
      </w:r>
      <w:r w:rsidRPr="00CC11C0">
        <w:rPr>
          <w:rFonts w:ascii="宋体" w:hAnsi="宋体"/>
          <w:color w:val="000000"/>
          <w:sz w:val="23"/>
          <w:szCs w:val="23"/>
        </w:rPr>
        <w:t>):___________________</w:t>
      </w:r>
    </w:p>
    <w:p w:rsidR="00A613B1" w:rsidRPr="00CC11C0" w:rsidRDefault="00A613B1" w:rsidP="00A613B1">
      <w:pPr>
        <w:snapToGrid w:val="0"/>
        <w:spacing w:line="480" w:lineRule="auto"/>
        <w:ind w:firstLineChars="150" w:firstLine="345"/>
        <w:rPr>
          <w:rFonts w:ascii="宋体" w:hAnsi="宋体"/>
          <w:color w:val="000000"/>
          <w:sz w:val="23"/>
          <w:szCs w:val="23"/>
        </w:rPr>
      </w:pPr>
      <w:r w:rsidRPr="00CC11C0">
        <w:rPr>
          <w:rFonts w:ascii="宋体" w:hAnsi="宋体" w:hint="eastAsia"/>
          <w:color w:val="000000"/>
          <w:sz w:val="23"/>
          <w:szCs w:val="23"/>
        </w:rPr>
        <w:t>开户银行：</w:t>
      </w:r>
      <w:r w:rsidRPr="00CC11C0">
        <w:rPr>
          <w:rFonts w:ascii="宋体" w:hAnsi="宋体"/>
          <w:color w:val="000000"/>
          <w:sz w:val="23"/>
          <w:szCs w:val="23"/>
          <w:u w:val="single"/>
        </w:rPr>
        <w:t xml:space="preserve">                      </w:t>
      </w:r>
      <w:r w:rsidRPr="00CC11C0">
        <w:rPr>
          <w:rFonts w:ascii="宋体" w:hAnsi="宋体"/>
          <w:color w:val="000000"/>
          <w:sz w:val="23"/>
          <w:szCs w:val="23"/>
        </w:rPr>
        <w:t xml:space="preserve">   </w:t>
      </w:r>
      <w:r w:rsidRPr="00CC11C0">
        <w:rPr>
          <w:rFonts w:ascii="宋体" w:hAnsi="宋体" w:hint="eastAsia"/>
          <w:color w:val="000000"/>
          <w:sz w:val="23"/>
          <w:szCs w:val="23"/>
        </w:rPr>
        <w:t>银行帐号：</w:t>
      </w:r>
      <w:r w:rsidRPr="00CC11C0">
        <w:rPr>
          <w:rFonts w:ascii="宋体" w:hAnsi="宋体"/>
          <w:color w:val="000000"/>
          <w:sz w:val="23"/>
          <w:szCs w:val="23"/>
          <w:u w:val="single"/>
        </w:rPr>
        <w:t xml:space="preserve">                    </w:t>
      </w:r>
      <w:r w:rsidRPr="00CC11C0">
        <w:rPr>
          <w:rFonts w:ascii="宋体" w:hAnsi="宋体"/>
          <w:color w:val="000000"/>
          <w:sz w:val="23"/>
          <w:szCs w:val="23"/>
        </w:rPr>
        <w:t xml:space="preserve"> </w:t>
      </w:r>
    </w:p>
    <w:p w:rsidR="00A613B1" w:rsidRPr="00CC11C0" w:rsidRDefault="00A613B1" w:rsidP="00A613B1">
      <w:pPr>
        <w:snapToGrid w:val="0"/>
        <w:spacing w:line="480" w:lineRule="auto"/>
        <w:ind w:firstLineChars="150" w:firstLine="345"/>
        <w:rPr>
          <w:rFonts w:ascii="宋体" w:hAnsi="宋体"/>
          <w:color w:val="000000"/>
          <w:sz w:val="29"/>
          <w:szCs w:val="29"/>
        </w:rPr>
      </w:pPr>
      <w:r w:rsidRPr="00CC11C0">
        <w:rPr>
          <w:rFonts w:ascii="宋体" w:hAnsi="宋体" w:hint="eastAsia"/>
          <w:color w:val="000000"/>
          <w:sz w:val="23"/>
          <w:szCs w:val="23"/>
        </w:rPr>
        <w:t>授权代表签字</w:t>
      </w:r>
      <w:r w:rsidRPr="00CC11C0">
        <w:rPr>
          <w:rFonts w:ascii="宋体" w:hAnsi="宋体"/>
          <w:color w:val="000000"/>
          <w:sz w:val="23"/>
          <w:szCs w:val="23"/>
        </w:rPr>
        <w:t>:_______</w:t>
      </w:r>
      <w:r w:rsidRPr="00CC11C0">
        <w:rPr>
          <w:rFonts w:ascii="宋体" w:hAnsi="宋体" w:hint="eastAsia"/>
          <w:color w:val="000000"/>
          <w:sz w:val="23"/>
          <w:szCs w:val="23"/>
          <w:u w:val="single"/>
        </w:rPr>
        <w:t xml:space="preserve">       </w:t>
      </w:r>
      <w:r w:rsidRPr="00CC11C0">
        <w:rPr>
          <w:rFonts w:ascii="宋体" w:hAnsi="宋体"/>
          <w:color w:val="000000"/>
          <w:sz w:val="23"/>
          <w:szCs w:val="23"/>
        </w:rPr>
        <w:t xml:space="preserve">____    </w:t>
      </w:r>
      <w:r w:rsidRPr="00CC11C0">
        <w:rPr>
          <w:rFonts w:ascii="宋体" w:hAnsi="宋体" w:hint="eastAsia"/>
          <w:color w:val="000000"/>
          <w:sz w:val="23"/>
          <w:szCs w:val="23"/>
        </w:rPr>
        <w:t>日期</w:t>
      </w:r>
      <w:r w:rsidRPr="00CC11C0">
        <w:rPr>
          <w:rFonts w:ascii="宋体" w:hAnsi="宋体"/>
          <w:color w:val="000000"/>
          <w:sz w:val="23"/>
          <w:szCs w:val="23"/>
        </w:rPr>
        <w:t>:_____</w:t>
      </w:r>
      <w:r w:rsidRPr="00CC11C0">
        <w:rPr>
          <w:rFonts w:ascii="宋体" w:hAnsi="宋体" w:hint="eastAsia"/>
          <w:color w:val="000000"/>
          <w:sz w:val="23"/>
          <w:szCs w:val="23"/>
        </w:rPr>
        <w:t>年</w:t>
      </w:r>
      <w:r w:rsidRPr="00CC11C0">
        <w:rPr>
          <w:rFonts w:ascii="宋体" w:hAnsi="宋体"/>
          <w:color w:val="000000"/>
          <w:sz w:val="23"/>
          <w:szCs w:val="23"/>
        </w:rPr>
        <w:t>___</w:t>
      </w:r>
      <w:r w:rsidRPr="00CC11C0">
        <w:rPr>
          <w:rFonts w:ascii="宋体" w:hAnsi="宋体" w:hint="eastAsia"/>
          <w:color w:val="000000"/>
          <w:sz w:val="23"/>
          <w:szCs w:val="23"/>
        </w:rPr>
        <w:t>月</w:t>
      </w:r>
      <w:r w:rsidRPr="00CC11C0">
        <w:rPr>
          <w:rFonts w:ascii="宋体" w:hAnsi="宋体"/>
          <w:color w:val="000000"/>
          <w:sz w:val="23"/>
          <w:szCs w:val="23"/>
        </w:rPr>
        <w:t>___</w:t>
      </w:r>
      <w:r w:rsidRPr="00CC11C0">
        <w:rPr>
          <w:rFonts w:ascii="宋体" w:hAnsi="宋体" w:hint="eastAsia"/>
          <w:color w:val="000000"/>
          <w:sz w:val="23"/>
          <w:szCs w:val="23"/>
        </w:rPr>
        <w:t>日</w:t>
      </w:r>
    </w:p>
    <w:p w:rsidR="00A613B1" w:rsidRPr="00CC11C0" w:rsidRDefault="00A613B1" w:rsidP="00A613B1">
      <w:pPr>
        <w:spacing w:line="360" w:lineRule="auto"/>
        <w:rPr>
          <w:rFonts w:ascii="宋体" w:hAnsi="宋体"/>
          <w:b/>
          <w:color w:val="FF0000"/>
          <w:sz w:val="20"/>
          <w:szCs w:val="20"/>
        </w:rPr>
      </w:pPr>
    </w:p>
    <w:p w:rsidR="00A613B1" w:rsidRPr="00CC11C0" w:rsidRDefault="00A613B1" w:rsidP="00A613B1">
      <w:pPr>
        <w:spacing w:line="360" w:lineRule="atLeast"/>
        <w:jc w:val="left"/>
        <w:rPr>
          <w:rFonts w:ascii="宋体" w:hAnsi="宋体"/>
          <w:b/>
          <w:color w:val="FF0000"/>
          <w:sz w:val="20"/>
          <w:szCs w:val="20"/>
        </w:rPr>
      </w:pPr>
      <w:r w:rsidRPr="00CC11C0">
        <w:rPr>
          <w:rFonts w:ascii="宋体" w:hAnsi="宋体"/>
          <w:b/>
          <w:color w:val="FF0000"/>
          <w:sz w:val="20"/>
          <w:szCs w:val="20"/>
        </w:rPr>
        <w:br w:type="page"/>
      </w:r>
      <w:r w:rsidRPr="00CC11C0">
        <w:rPr>
          <w:rFonts w:ascii="宋体" w:hAnsi="宋体" w:hint="eastAsia"/>
          <w:b/>
          <w:color w:val="000000"/>
          <w:sz w:val="27"/>
          <w:szCs w:val="27"/>
        </w:rPr>
        <w:lastRenderedPageBreak/>
        <w:t>附件3</w:t>
      </w:r>
    </w:p>
    <w:p w:rsidR="00A613B1" w:rsidRPr="00CC11C0" w:rsidRDefault="00A613B1" w:rsidP="00A613B1">
      <w:pPr>
        <w:spacing w:line="360" w:lineRule="atLeast"/>
        <w:jc w:val="center"/>
        <w:rPr>
          <w:rFonts w:ascii="宋体" w:hAnsi="宋体"/>
          <w:b/>
          <w:color w:val="000000"/>
          <w:sz w:val="35"/>
          <w:szCs w:val="35"/>
        </w:rPr>
      </w:pPr>
      <w:r w:rsidRPr="00CC11C0">
        <w:rPr>
          <w:rFonts w:ascii="宋体" w:hAnsi="宋体" w:hint="eastAsia"/>
          <w:b/>
          <w:color w:val="FF0000"/>
          <w:sz w:val="20"/>
          <w:szCs w:val="20"/>
        </w:rPr>
        <w:t xml:space="preserve"> </w:t>
      </w:r>
      <w:r w:rsidRPr="00CC11C0">
        <w:rPr>
          <w:rFonts w:ascii="宋体" w:hAnsi="宋体" w:hint="eastAsia"/>
          <w:b/>
          <w:color w:val="000000"/>
          <w:sz w:val="35"/>
          <w:szCs w:val="35"/>
        </w:rPr>
        <w:t xml:space="preserve">开标一览表  </w:t>
      </w:r>
    </w:p>
    <w:p w:rsidR="00A613B1" w:rsidRPr="00CC11C0" w:rsidRDefault="00A613B1" w:rsidP="00A613B1">
      <w:pPr>
        <w:spacing w:line="360" w:lineRule="atLeast"/>
        <w:ind w:left="480"/>
        <w:rPr>
          <w:rFonts w:ascii="宋体" w:hAnsi="宋体"/>
          <w:b/>
          <w:color w:val="000000"/>
          <w:sz w:val="29"/>
          <w:szCs w:val="29"/>
        </w:rPr>
      </w:pPr>
      <w:r w:rsidRPr="00CC11C0">
        <w:rPr>
          <w:rFonts w:ascii="宋体" w:hAnsi="宋体" w:hint="eastAsia"/>
          <w:color w:val="000000"/>
          <w:sz w:val="20"/>
          <w:szCs w:val="20"/>
        </w:rPr>
        <w:t xml:space="preserve">                                       </w:t>
      </w:r>
      <w:r w:rsidRPr="00CC11C0">
        <w:rPr>
          <w:rFonts w:ascii="宋体" w:hAnsi="宋体" w:hint="eastAsia"/>
          <w:color w:val="000000"/>
          <w:sz w:val="23"/>
          <w:szCs w:val="23"/>
        </w:rPr>
        <w:t xml:space="preserve">                        </w:t>
      </w:r>
    </w:p>
    <w:p w:rsidR="00A613B1" w:rsidRPr="00CC11C0" w:rsidRDefault="00A613B1" w:rsidP="00A613B1">
      <w:pPr>
        <w:jc w:val="center"/>
        <w:rPr>
          <w:rFonts w:ascii="宋体" w:hAnsi="宋体"/>
          <w:color w:val="000000"/>
          <w:sz w:val="20"/>
          <w:szCs w:val="20"/>
        </w:rPr>
      </w:pPr>
      <w:r w:rsidRPr="00CC11C0">
        <w:rPr>
          <w:rFonts w:ascii="宋体" w:hAnsi="宋体" w:hint="eastAsia"/>
          <w:color w:val="000000"/>
          <w:sz w:val="23"/>
          <w:szCs w:val="23"/>
        </w:rPr>
        <w:t xml:space="preserve">                                                                                       </w:t>
      </w:r>
    </w:p>
    <w:p w:rsidR="00A613B1" w:rsidRPr="00CC11C0" w:rsidRDefault="00A613B1" w:rsidP="00A613B1">
      <w:pPr>
        <w:spacing w:line="320" w:lineRule="exact"/>
        <w:rPr>
          <w:rFonts w:ascii="宋体" w:hAnsi="宋体"/>
          <w:color w:val="000000"/>
          <w:sz w:val="23"/>
          <w:szCs w:val="23"/>
        </w:rPr>
      </w:pPr>
      <w:r w:rsidRPr="00CC11C0">
        <w:rPr>
          <w:rFonts w:ascii="宋体" w:hAnsi="宋体" w:hint="eastAsia"/>
          <w:color w:val="000000"/>
          <w:sz w:val="23"/>
          <w:szCs w:val="23"/>
        </w:rPr>
        <w:t xml:space="preserve">  项目编号：</w:t>
      </w:r>
      <w:r w:rsidRPr="00CC11C0">
        <w:rPr>
          <w:rFonts w:ascii="宋体" w:hAnsi="宋体" w:hint="eastAsia"/>
          <w:color w:val="000000"/>
          <w:sz w:val="23"/>
          <w:szCs w:val="23"/>
          <w:u w:val="single"/>
        </w:rPr>
        <w:t xml:space="preserve">                    </w:t>
      </w:r>
    </w:p>
    <w:p w:rsidR="00A613B1" w:rsidRPr="00CC11C0" w:rsidRDefault="00A613B1" w:rsidP="00A613B1">
      <w:pPr>
        <w:spacing w:line="320" w:lineRule="exact"/>
        <w:ind w:left="420"/>
        <w:rPr>
          <w:rFonts w:ascii="宋体" w:hAnsi="宋体"/>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
        <w:gridCol w:w="1688"/>
        <w:gridCol w:w="818"/>
        <w:gridCol w:w="691"/>
        <w:gridCol w:w="673"/>
        <w:gridCol w:w="504"/>
        <w:gridCol w:w="873"/>
        <w:gridCol w:w="1118"/>
        <w:gridCol w:w="1710"/>
      </w:tblGrid>
      <w:tr w:rsidR="00A613B1" w:rsidRPr="00CC11C0" w:rsidTr="0018741F">
        <w:trPr>
          <w:cantSplit/>
          <w:trHeight w:val="1082"/>
        </w:trPr>
        <w:tc>
          <w:tcPr>
            <w:tcW w:w="906" w:type="dxa"/>
            <w:vAlign w:val="center"/>
          </w:tcPr>
          <w:p w:rsidR="00A613B1" w:rsidRPr="00CC11C0" w:rsidRDefault="00A613B1" w:rsidP="0018741F">
            <w:pPr>
              <w:spacing w:line="360" w:lineRule="auto"/>
              <w:rPr>
                <w:rFonts w:ascii="宋体" w:hAnsi="宋体"/>
                <w:b/>
                <w:color w:val="000000"/>
                <w:sz w:val="23"/>
                <w:szCs w:val="23"/>
              </w:rPr>
            </w:pPr>
            <w:r w:rsidRPr="00CC11C0">
              <w:rPr>
                <w:rFonts w:ascii="宋体" w:hAnsi="宋体" w:hint="eastAsia"/>
                <w:b/>
                <w:color w:val="000000"/>
                <w:sz w:val="23"/>
                <w:szCs w:val="23"/>
              </w:rPr>
              <w:t>序号</w:t>
            </w:r>
          </w:p>
        </w:tc>
        <w:tc>
          <w:tcPr>
            <w:tcW w:w="1688" w:type="dxa"/>
            <w:vAlign w:val="center"/>
          </w:tcPr>
          <w:p w:rsidR="00A613B1" w:rsidRPr="00CC11C0" w:rsidRDefault="00A613B1" w:rsidP="0018741F">
            <w:pPr>
              <w:tabs>
                <w:tab w:val="left" w:pos="8280"/>
              </w:tabs>
              <w:autoSpaceDE w:val="0"/>
              <w:autoSpaceDN w:val="0"/>
              <w:adjustRightInd w:val="0"/>
              <w:spacing w:line="360" w:lineRule="auto"/>
              <w:ind w:right="25" w:firstLineChars="50" w:firstLine="115"/>
              <w:rPr>
                <w:rFonts w:ascii="宋体" w:hAnsi="宋体"/>
                <w:b/>
                <w:color w:val="000000"/>
                <w:sz w:val="23"/>
                <w:szCs w:val="23"/>
              </w:rPr>
            </w:pPr>
            <w:r w:rsidRPr="00CC11C0">
              <w:rPr>
                <w:rFonts w:ascii="宋体" w:hAnsi="宋体" w:hint="eastAsia"/>
                <w:b/>
                <w:color w:val="000000"/>
                <w:sz w:val="23"/>
                <w:szCs w:val="23"/>
              </w:rPr>
              <w:t>项目名称</w:t>
            </w:r>
          </w:p>
        </w:tc>
        <w:tc>
          <w:tcPr>
            <w:tcW w:w="818" w:type="dxa"/>
            <w:vAlign w:val="center"/>
          </w:tcPr>
          <w:p w:rsidR="00A613B1" w:rsidRPr="00CC11C0" w:rsidRDefault="00A613B1" w:rsidP="0018741F">
            <w:pPr>
              <w:tabs>
                <w:tab w:val="left" w:pos="8280"/>
              </w:tabs>
              <w:autoSpaceDE w:val="0"/>
              <w:autoSpaceDN w:val="0"/>
              <w:adjustRightInd w:val="0"/>
              <w:spacing w:line="360" w:lineRule="auto"/>
              <w:ind w:right="25"/>
              <w:rPr>
                <w:rFonts w:ascii="宋体" w:hAnsi="宋体"/>
                <w:b/>
                <w:color w:val="000000"/>
                <w:sz w:val="23"/>
                <w:szCs w:val="23"/>
              </w:rPr>
            </w:pPr>
            <w:r w:rsidRPr="00CC11C0">
              <w:rPr>
                <w:rFonts w:ascii="宋体" w:hAnsi="宋体" w:hint="eastAsia"/>
                <w:b/>
                <w:color w:val="000000"/>
                <w:sz w:val="23"/>
                <w:szCs w:val="23"/>
              </w:rPr>
              <w:t>规格型号</w:t>
            </w:r>
          </w:p>
        </w:tc>
        <w:tc>
          <w:tcPr>
            <w:tcW w:w="691" w:type="dxa"/>
            <w:vAlign w:val="center"/>
          </w:tcPr>
          <w:p w:rsidR="00A613B1" w:rsidRPr="00CC11C0" w:rsidRDefault="00A613B1" w:rsidP="0018741F">
            <w:pPr>
              <w:spacing w:line="360" w:lineRule="auto"/>
              <w:ind w:left="212"/>
              <w:rPr>
                <w:rFonts w:ascii="宋体" w:hAnsi="宋体"/>
                <w:b/>
                <w:color w:val="000000"/>
                <w:sz w:val="23"/>
                <w:szCs w:val="23"/>
              </w:rPr>
            </w:pPr>
            <w:r w:rsidRPr="00CC11C0">
              <w:rPr>
                <w:rFonts w:ascii="宋体" w:hAnsi="宋体" w:hint="eastAsia"/>
                <w:b/>
                <w:color w:val="000000"/>
                <w:sz w:val="23"/>
                <w:szCs w:val="23"/>
              </w:rPr>
              <w:t>产</w:t>
            </w:r>
          </w:p>
          <w:p w:rsidR="00A613B1" w:rsidRPr="00CC11C0" w:rsidRDefault="00A613B1" w:rsidP="0018741F">
            <w:pPr>
              <w:spacing w:line="360" w:lineRule="auto"/>
              <w:ind w:left="212"/>
              <w:rPr>
                <w:rFonts w:ascii="宋体" w:hAnsi="宋体"/>
                <w:b/>
                <w:color w:val="000000"/>
                <w:sz w:val="23"/>
                <w:szCs w:val="23"/>
              </w:rPr>
            </w:pPr>
            <w:r w:rsidRPr="00CC11C0">
              <w:rPr>
                <w:rFonts w:ascii="宋体" w:hAnsi="宋体" w:hint="eastAsia"/>
                <w:b/>
                <w:color w:val="000000"/>
                <w:sz w:val="23"/>
                <w:szCs w:val="23"/>
              </w:rPr>
              <w:t>地</w:t>
            </w:r>
          </w:p>
        </w:tc>
        <w:tc>
          <w:tcPr>
            <w:tcW w:w="673" w:type="dxa"/>
            <w:vAlign w:val="center"/>
          </w:tcPr>
          <w:p w:rsidR="00A613B1" w:rsidRPr="00CC11C0" w:rsidRDefault="00A613B1" w:rsidP="0018741F">
            <w:pPr>
              <w:spacing w:line="360" w:lineRule="auto"/>
              <w:rPr>
                <w:rFonts w:ascii="宋体" w:hAnsi="宋体"/>
                <w:b/>
                <w:color w:val="000000"/>
                <w:sz w:val="23"/>
                <w:szCs w:val="23"/>
              </w:rPr>
            </w:pPr>
            <w:r w:rsidRPr="00CC11C0">
              <w:rPr>
                <w:rFonts w:ascii="宋体" w:hAnsi="宋体" w:hint="eastAsia"/>
                <w:b/>
                <w:color w:val="000000"/>
                <w:sz w:val="23"/>
                <w:szCs w:val="23"/>
              </w:rPr>
              <w:t>单位</w:t>
            </w:r>
          </w:p>
        </w:tc>
        <w:tc>
          <w:tcPr>
            <w:tcW w:w="504" w:type="dxa"/>
            <w:vAlign w:val="center"/>
          </w:tcPr>
          <w:p w:rsidR="00A613B1" w:rsidRPr="00CC11C0" w:rsidRDefault="00A613B1" w:rsidP="0018741F">
            <w:pPr>
              <w:spacing w:line="360" w:lineRule="auto"/>
              <w:rPr>
                <w:rFonts w:ascii="宋体" w:hAnsi="宋体"/>
                <w:b/>
                <w:color w:val="000000"/>
                <w:sz w:val="23"/>
                <w:szCs w:val="23"/>
              </w:rPr>
            </w:pPr>
            <w:r w:rsidRPr="00CC11C0">
              <w:rPr>
                <w:rFonts w:ascii="宋体" w:hAnsi="宋体" w:hint="eastAsia"/>
                <w:b/>
                <w:color w:val="000000"/>
                <w:sz w:val="23"/>
                <w:szCs w:val="23"/>
              </w:rPr>
              <w:t>数量</w:t>
            </w:r>
          </w:p>
        </w:tc>
        <w:tc>
          <w:tcPr>
            <w:tcW w:w="873" w:type="dxa"/>
            <w:vAlign w:val="center"/>
          </w:tcPr>
          <w:p w:rsidR="00A613B1" w:rsidRPr="00CC11C0" w:rsidRDefault="00A613B1" w:rsidP="0018741F">
            <w:pPr>
              <w:spacing w:line="360" w:lineRule="auto"/>
              <w:ind w:left="132"/>
              <w:rPr>
                <w:rFonts w:ascii="宋体" w:hAnsi="宋体"/>
                <w:b/>
                <w:color w:val="000000"/>
                <w:sz w:val="23"/>
                <w:szCs w:val="23"/>
              </w:rPr>
            </w:pPr>
            <w:r w:rsidRPr="00CC11C0">
              <w:rPr>
                <w:rFonts w:ascii="宋体" w:hAnsi="宋体" w:hint="eastAsia"/>
                <w:b/>
                <w:color w:val="000000"/>
                <w:sz w:val="23"/>
                <w:szCs w:val="23"/>
              </w:rPr>
              <w:t>投标报价</w:t>
            </w:r>
          </w:p>
          <w:p w:rsidR="00A613B1" w:rsidRPr="00CC11C0" w:rsidRDefault="00A613B1" w:rsidP="0018741F">
            <w:pPr>
              <w:spacing w:line="360" w:lineRule="auto"/>
              <w:rPr>
                <w:rFonts w:ascii="宋体" w:hAnsi="宋体"/>
                <w:b/>
                <w:color w:val="000000"/>
                <w:sz w:val="23"/>
                <w:szCs w:val="23"/>
              </w:rPr>
            </w:pPr>
            <w:r w:rsidRPr="00CC11C0">
              <w:rPr>
                <w:rFonts w:ascii="宋体" w:hAnsi="宋体" w:hint="eastAsia"/>
                <w:b/>
                <w:color w:val="000000"/>
                <w:sz w:val="23"/>
                <w:szCs w:val="23"/>
              </w:rPr>
              <w:t>（元）</w:t>
            </w:r>
          </w:p>
        </w:tc>
        <w:tc>
          <w:tcPr>
            <w:tcW w:w="1118" w:type="dxa"/>
            <w:vAlign w:val="center"/>
          </w:tcPr>
          <w:p w:rsidR="00A613B1" w:rsidRPr="00CC11C0" w:rsidRDefault="00A613B1" w:rsidP="0018741F">
            <w:pPr>
              <w:tabs>
                <w:tab w:val="left" w:pos="8280"/>
              </w:tabs>
              <w:autoSpaceDE w:val="0"/>
              <w:autoSpaceDN w:val="0"/>
              <w:adjustRightInd w:val="0"/>
              <w:spacing w:line="360" w:lineRule="auto"/>
              <w:ind w:right="25"/>
              <w:jc w:val="center"/>
              <w:rPr>
                <w:rFonts w:ascii="宋体" w:hAnsi="宋体"/>
                <w:b/>
                <w:color w:val="000000"/>
                <w:sz w:val="23"/>
                <w:szCs w:val="23"/>
              </w:rPr>
            </w:pPr>
            <w:r w:rsidRPr="00CC11C0">
              <w:rPr>
                <w:rFonts w:ascii="宋体" w:hAnsi="宋体" w:hint="eastAsia"/>
                <w:b/>
                <w:color w:val="000000"/>
                <w:sz w:val="23"/>
                <w:szCs w:val="23"/>
              </w:rPr>
              <w:t>服务期</w:t>
            </w:r>
          </w:p>
        </w:tc>
        <w:tc>
          <w:tcPr>
            <w:tcW w:w="1710" w:type="dxa"/>
            <w:tcBorders>
              <w:right w:val="single" w:sz="4" w:space="0" w:color="auto"/>
            </w:tcBorders>
            <w:vAlign w:val="center"/>
          </w:tcPr>
          <w:p w:rsidR="00A613B1" w:rsidRPr="00CC11C0" w:rsidRDefault="00A613B1" w:rsidP="0018741F">
            <w:pPr>
              <w:tabs>
                <w:tab w:val="left" w:pos="8280"/>
              </w:tabs>
              <w:autoSpaceDE w:val="0"/>
              <w:autoSpaceDN w:val="0"/>
              <w:adjustRightInd w:val="0"/>
              <w:spacing w:line="360" w:lineRule="auto"/>
              <w:ind w:right="25"/>
              <w:rPr>
                <w:rFonts w:ascii="宋体" w:hAnsi="宋体"/>
                <w:b/>
                <w:color w:val="000000"/>
                <w:sz w:val="23"/>
                <w:szCs w:val="23"/>
              </w:rPr>
            </w:pPr>
            <w:r w:rsidRPr="00CC11C0">
              <w:rPr>
                <w:rFonts w:ascii="宋体" w:hAnsi="宋体" w:hint="eastAsia"/>
                <w:b/>
                <w:color w:val="000000"/>
                <w:sz w:val="23"/>
                <w:szCs w:val="23"/>
              </w:rPr>
              <w:t>服务地点</w:t>
            </w:r>
          </w:p>
        </w:tc>
      </w:tr>
      <w:tr w:rsidR="00A613B1" w:rsidRPr="00CC11C0" w:rsidTr="0018741F">
        <w:trPr>
          <w:cantSplit/>
          <w:trHeight w:val="907"/>
        </w:trPr>
        <w:tc>
          <w:tcPr>
            <w:tcW w:w="906" w:type="dxa"/>
            <w:vAlign w:val="center"/>
          </w:tcPr>
          <w:p w:rsidR="00A613B1" w:rsidRPr="00CC11C0" w:rsidRDefault="00A613B1" w:rsidP="0018741F">
            <w:pPr>
              <w:tabs>
                <w:tab w:val="left" w:pos="8280"/>
              </w:tabs>
              <w:autoSpaceDE w:val="0"/>
              <w:autoSpaceDN w:val="0"/>
              <w:adjustRightInd w:val="0"/>
              <w:spacing w:line="360" w:lineRule="auto"/>
              <w:ind w:right="25"/>
              <w:jc w:val="center"/>
              <w:rPr>
                <w:rFonts w:ascii="宋体" w:hAnsi="宋体"/>
                <w:b/>
                <w:color w:val="000000"/>
                <w:sz w:val="23"/>
                <w:szCs w:val="23"/>
              </w:rPr>
            </w:pPr>
            <w:r w:rsidRPr="00CC11C0">
              <w:rPr>
                <w:rFonts w:ascii="宋体" w:hAnsi="宋体" w:hint="eastAsia"/>
                <w:b/>
                <w:color w:val="000000"/>
                <w:sz w:val="23"/>
                <w:szCs w:val="23"/>
              </w:rPr>
              <w:t>1</w:t>
            </w:r>
          </w:p>
        </w:tc>
        <w:tc>
          <w:tcPr>
            <w:tcW w:w="1688" w:type="dxa"/>
            <w:vAlign w:val="center"/>
          </w:tcPr>
          <w:p w:rsidR="00A613B1" w:rsidRPr="00CC11C0" w:rsidRDefault="00A613B1" w:rsidP="0018741F">
            <w:pPr>
              <w:tabs>
                <w:tab w:val="left" w:pos="8280"/>
              </w:tabs>
              <w:autoSpaceDE w:val="0"/>
              <w:autoSpaceDN w:val="0"/>
              <w:adjustRightInd w:val="0"/>
              <w:spacing w:line="360" w:lineRule="auto"/>
              <w:ind w:right="25"/>
              <w:jc w:val="center"/>
              <w:rPr>
                <w:rFonts w:ascii="宋体" w:hAnsi="宋体"/>
                <w:b/>
                <w:color w:val="000000"/>
                <w:sz w:val="23"/>
                <w:szCs w:val="23"/>
              </w:rPr>
            </w:pPr>
            <w:r w:rsidRPr="00CC11C0">
              <w:rPr>
                <w:rFonts w:ascii="宋体" w:hAnsi="宋体" w:cs="宋体" w:hint="eastAsia"/>
                <w:sz w:val="23"/>
                <w:szCs w:val="23"/>
              </w:rPr>
              <w:t xml:space="preserve"> </w:t>
            </w:r>
          </w:p>
        </w:tc>
        <w:tc>
          <w:tcPr>
            <w:tcW w:w="818" w:type="dxa"/>
            <w:vAlign w:val="center"/>
          </w:tcPr>
          <w:p w:rsidR="00A613B1" w:rsidRPr="00CC11C0" w:rsidRDefault="00A613B1" w:rsidP="0018741F">
            <w:pPr>
              <w:tabs>
                <w:tab w:val="left" w:pos="8280"/>
              </w:tabs>
              <w:autoSpaceDE w:val="0"/>
              <w:autoSpaceDN w:val="0"/>
              <w:adjustRightInd w:val="0"/>
              <w:spacing w:line="360" w:lineRule="auto"/>
              <w:ind w:right="25"/>
              <w:jc w:val="center"/>
              <w:rPr>
                <w:rFonts w:ascii="宋体" w:hAnsi="宋体"/>
                <w:b/>
                <w:color w:val="000000"/>
                <w:sz w:val="23"/>
                <w:szCs w:val="23"/>
              </w:rPr>
            </w:pPr>
            <w:r w:rsidRPr="00CC11C0">
              <w:rPr>
                <w:rFonts w:ascii="宋体" w:hAnsi="宋体" w:hint="eastAsia"/>
                <w:b/>
                <w:color w:val="000000"/>
                <w:sz w:val="23"/>
                <w:szCs w:val="23"/>
              </w:rPr>
              <w:t>/</w:t>
            </w:r>
          </w:p>
        </w:tc>
        <w:tc>
          <w:tcPr>
            <w:tcW w:w="691" w:type="dxa"/>
            <w:vAlign w:val="center"/>
          </w:tcPr>
          <w:p w:rsidR="00A613B1" w:rsidRPr="00CC11C0" w:rsidRDefault="00A613B1" w:rsidP="0018741F">
            <w:pPr>
              <w:tabs>
                <w:tab w:val="left" w:pos="8280"/>
              </w:tabs>
              <w:autoSpaceDE w:val="0"/>
              <w:autoSpaceDN w:val="0"/>
              <w:adjustRightInd w:val="0"/>
              <w:spacing w:line="360" w:lineRule="auto"/>
              <w:ind w:right="25"/>
              <w:jc w:val="center"/>
              <w:rPr>
                <w:rFonts w:ascii="宋体" w:hAnsi="宋体"/>
                <w:b/>
                <w:color w:val="000000"/>
                <w:sz w:val="23"/>
                <w:szCs w:val="23"/>
              </w:rPr>
            </w:pPr>
            <w:r w:rsidRPr="00CC11C0">
              <w:rPr>
                <w:rFonts w:ascii="宋体" w:hAnsi="宋体" w:hint="eastAsia"/>
                <w:b/>
                <w:color w:val="000000"/>
                <w:sz w:val="23"/>
                <w:szCs w:val="23"/>
              </w:rPr>
              <w:t>/</w:t>
            </w:r>
          </w:p>
        </w:tc>
        <w:tc>
          <w:tcPr>
            <w:tcW w:w="673" w:type="dxa"/>
            <w:vAlign w:val="center"/>
          </w:tcPr>
          <w:p w:rsidR="00A613B1" w:rsidRPr="00CC11C0" w:rsidRDefault="00A613B1" w:rsidP="0018741F">
            <w:pPr>
              <w:tabs>
                <w:tab w:val="left" w:pos="8280"/>
              </w:tabs>
              <w:autoSpaceDE w:val="0"/>
              <w:autoSpaceDN w:val="0"/>
              <w:adjustRightInd w:val="0"/>
              <w:spacing w:line="360" w:lineRule="auto"/>
              <w:ind w:right="25"/>
              <w:jc w:val="center"/>
              <w:rPr>
                <w:rFonts w:ascii="宋体" w:hAnsi="宋体"/>
                <w:b/>
                <w:color w:val="000000"/>
                <w:sz w:val="23"/>
                <w:szCs w:val="23"/>
              </w:rPr>
            </w:pPr>
            <w:r w:rsidRPr="00CC11C0">
              <w:rPr>
                <w:rFonts w:ascii="宋体" w:hAnsi="宋体" w:hint="eastAsia"/>
                <w:b/>
                <w:color w:val="000000"/>
                <w:sz w:val="23"/>
                <w:szCs w:val="23"/>
              </w:rPr>
              <w:t>项</w:t>
            </w:r>
          </w:p>
        </w:tc>
        <w:tc>
          <w:tcPr>
            <w:tcW w:w="504" w:type="dxa"/>
            <w:vAlign w:val="center"/>
          </w:tcPr>
          <w:p w:rsidR="00A613B1" w:rsidRPr="00CC11C0" w:rsidRDefault="00A613B1" w:rsidP="0018741F">
            <w:pPr>
              <w:tabs>
                <w:tab w:val="left" w:pos="8280"/>
              </w:tabs>
              <w:autoSpaceDE w:val="0"/>
              <w:autoSpaceDN w:val="0"/>
              <w:adjustRightInd w:val="0"/>
              <w:spacing w:line="360" w:lineRule="auto"/>
              <w:ind w:right="25" w:firstLine="240"/>
              <w:rPr>
                <w:rFonts w:ascii="宋体" w:hAnsi="宋体"/>
                <w:b/>
                <w:color w:val="000000"/>
                <w:sz w:val="23"/>
                <w:szCs w:val="23"/>
              </w:rPr>
            </w:pPr>
            <w:r w:rsidRPr="00CC11C0">
              <w:rPr>
                <w:rFonts w:ascii="宋体" w:hAnsi="宋体" w:hint="eastAsia"/>
                <w:b/>
                <w:color w:val="000000"/>
                <w:sz w:val="23"/>
                <w:szCs w:val="23"/>
              </w:rPr>
              <w:t>1</w:t>
            </w:r>
          </w:p>
        </w:tc>
        <w:tc>
          <w:tcPr>
            <w:tcW w:w="873" w:type="dxa"/>
            <w:vAlign w:val="center"/>
          </w:tcPr>
          <w:p w:rsidR="00A613B1" w:rsidRPr="00CC11C0" w:rsidRDefault="00A613B1" w:rsidP="0018741F">
            <w:pPr>
              <w:tabs>
                <w:tab w:val="left" w:pos="8280"/>
              </w:tabs>
              <w:autoSpaceDE w:val="0"/>
              <w:autoSpaceDN w:val="0"/>
              <w:adjustRightInd w:val="0"/>
              <w:spacing w:line="360" w:lineRule="auto"/>
              <w:ind w:right="25"/>
              <w:jc w:val="center"/>
              <w:rPr>
                <w:rFonts w:ascii="宋体" w:hAnsi="宋体"/>
                <w:b/>
                <w:color w:val="000000"/>
                <w:sz w:val="23"/>
                <w:szCs w:val="23"/>
              </w:rPr>
            </w:pPr>
          </w:p>
        </w:tc>
        <w:tc>
          <w:tcPr>
            <w:tcW w:w="1118" w:type="dxa"/>
            <w:vAlign w:val="center"/>
          </w:tcPr>
          <w:p w:rsidR="00A613B1" w:rsidRPr="00CC11C0" w:rsidRDefault="00A613B1" w:rsidP="0018741F">
            <w:pPr>
              <w:tabs>
                <w:tab w:val="left" w:pos="8280"/>
              </w:tabs>
              <w:autoSpaceDE w:val="0"/>
              <w:autoSpaceDN w:val="0"/>
              <w:adjustRightInd w:val="0"/>
              <w:spacing w:line="360" w:lineRule="auto"/>
              <w:ind w:right="25"/>
              <w:jc w:val="center"/>
              <w:rPr>
                <w:rFonts w:ascii="宋体" w:hAnsi="宋体"/>
                <w:b/>
                <w:color w:val="000000"/>
                <w:sz w:val="23"/>
                <w:szCs w:val="23"/>
              </w:rPr>
            </w:pPr>
            <w:r w:rsidRPr="00CC11C0">
              <w:rPr>
                <w:rFonts w:ascii="宋体" w:hAnsi="宋体" w:hint="eastAsia"/>
                <w:b/>
                <w:color w:val="000000"/>
                <w:sz w:val="23"/>
                <w:szCs w:val="23"/>
              </w:rPr>
              <w:t xml:space="preserve"> </w:t>
            </w:r>
          </w:p>
        </w:tc>
        <w:tc>
          <w:tcPr>
            <w:tcW w:w="1710" w:type="dxa"/>
            <w:tcBorders>
              <w:right w:val="single" w:sz="4" w:space="0" w:color="auto"/>
            </w:tcBorders>
            <w:vAlign w:val="center"/>
          </w:tcPr>
          <w:p w:rsidR="00A613B1" w:rsidRPr="00CC11C0" w:rsidRDefault="00A613B1" w:rsidP="0018741F">
            <w:pPr>
              <w:tabs>
                <w:tab w:val="left" w:pos="8280"/>
              </w:tabs>
              <w:autoSpaceDE w:val="0"/>
              <w:autoSpaceDN w:val="0"/>
              <w:adjustRightInd w:val="0"/>
              <w:spacing w:line="360" w:lineRule="auto"/>
              <w:ind w:right="25"/>
              <w:jc w:val="center"/>
              <w:rPr>
                <w:rFonts w:ascii="宋体" w:hAnsi="宋体"/>
                <w:b/>
                <w:color w:val="000000"/>
                <w:sz w:val="23"/>
                <w:szCs w:val="23"/>
              </w:rPr>
            </w:pPr>
          </w:p>
        </w:tc>
      </w:tr>
      <w:tr w:rsidR="00A613B1" w:rsidRPr="00CC11C0" w:rsidTr="0018741F">
        <w:trPr>
          <w:cantSplit/>
          <w:trHeight w:val="878"/>
        </w:trPr>
        <w:tc>
          <w:tcPr>
            <w:tcW w:w="8981" w:type="dxa"/>
            <w:gridSpan w:val="9"/>
            <w:tcBorders>
              <w:bottom w:val="single" w:sz="4" w:space="0" w:color="auto"/>
              <w:right w:val="single" w:sz="4" w:space="0" w:color="auto"/>
            </w:tcBorders>
            <w:vAlign w:val="center"/>
          </w:tcPr>
          <w:p w:rsidR="00A613B1" w:rsidRPr="00CC11C0" w:rsidRDefault="00A613B1" w:rsidP="0018741F">
            <w:pPr>
              <w:spacing w:line="360" w:lineRule="auto"/>
              <w:rPr>
                <w:rFonts w:ascii="宋体" w:hAnsi="宋体"/>
                <w:color w:val="000000"/>
                <w:sz w:val="23"/>
                <w:szCs w:val="23"/>
              </w:rPr>
            </w:pPr>
            <w:r w:rsidRPr="00CC11C0">
              <w:rPr>
                <w:rFonts w:ascii="宋体" w:hAnsi="宋体" w:hint="eastAsia"/>
                <w:b/>
                <w:color w:val="000000"/>
                <w:sz w:val="23"/>
                <w:szCs w:val="23"/>
              </w:rPr>
              <w:t>合计人民币</w:t>
            </w:r>
            <w:r w:rsidRPr="00CC11C0">
              <w:rPr>
                <w:rFonts w:ascii="宋体" w:hAnsi="宋体" w:hint="eastAsia"/>
                <w:color w:val="000000"/>
                <w:sz w:val="23"/>
                <w:szCs w:val="23"/>
              </w:rPr>
              <w:t>：</w:t>
            </w:r>
            <w:r w:rsidRPr="00CC11C0">
              <w:rPr>
                <w:rFonts w:ascii="宋体" w:hAnsi="宋体" w:hint="eastAsia"/>
                <w:b/>
                <w:color w:val="000000"/>
                <w:sz w:val="23"/>
                <w:szCs w:val="23"/>
              </w:rPr>
              <w:t>大写：                          小写：</w:t>
            </w:r>
          </w:p>
        </w:tc>
      </w:tr>
    </w:tbl>
    <w:p w:rsidR="00A613B1" w:rsidRPr="00CC11C0" w:rsidRDefault="00A613B1" w:rsidP="00A613B1">
      <w:pPr>
        <w:spacing w:line="320" w:lineRule="exact"/>
        <w:rPr>
          <w:rFonts w:ascii="宋体" w:hAnsi="宋体"/>
          <w:color w:val="000000"/>
          <w:sz w:val="23"/>
          <w:szCs w:val="23"/>
        </w:rPr>
      </w:pPr>
    </w:p>
    <w:p w:rsidR="00A613B1" w:rsidRPr="00CC11C0" w:rsidRDefault="00A613B1" w:rsidP="00A613B1">
      <w:pPr>
        <w:spacing w:line="320" w:lineRule="exact"/>
        <w:ind w:left="420"/>
        <w:rPr>
          <w:rFonts w:ascii="宋体" w:hAnsi="宋体"/>
          <w:color w:val="000000"/>
          <w:sz w:val="23"/>
          <w:szCs w:val="23"/>
        </w:rPr>
      </w:pPr>
    </w:p>
    <w:p w:rsidR="00A613B1" w:rsidRPr="00CC11C0" w:rsidRDefault="00A613B1" w:rsidP="00A613B1">
      <w:pPr>
        <w:spacing w:line="320" w:lineRule="exact"/>
        <w:ind w:left="420"/>
        <w:rPr>
          <w:rFonts w:ascii="宋体" w:hAnsi="宋体"/>
          <w:color w:val="000000"/>
          <w:sz w:val="23"/>
          <w:szCs w:val="23"/>
        </w:rPr>
      </w:pPr>
    </w:p>
    <w:p w:rsidR="00A613B1" w:rsidRPr="00CC11C0" w:rsidRDefault="00A613B1" w:rsidP="00A613B1">
      <w:pPr>
        <w:autoSpaceDE w:val="0"/>
        <w:autoSpaceDN w:val="0"/>
        <w:adjustRightInd w:val="0"/>
        <w:spacing w:line="360" w:lineRule="auto"/>
        <w:rPr>
          <w:rFonts w:ascii="宋体" w:hAnsi="宋体"/>
          <w:color w:val="000000"/>
          <w:sz w:val="23"/>
          <w:szCs w:val="23"/>
        </w:rPr>
      </w:pPr>
      <w:r w:rsidRPr="00CC11C0">
        <w:rPr>
          <w:rFonts w:ascii="宋体" w:hAnsi="宋体" w:hint="eastAsia"/>
          <w:color w:val="000000"/>
          <w:sz w:val="23"/>
          <w:szCs w:val="23"/>
        </w:rPr>
        <w:t>投标人（公章）：</w:t>
      </w:r>
    </w:p>
    <w:p w:rsidR="00A613B1" w:rsidRPr="00CC11C0" w:rsidRDefault="00A613B1" w:rsidP="00A613B1">
      <w:pPr>
        <w:autoSpaceDE w:val="0"/>
        <w:autoSpaceDN w:val="0"/>
        <w:adjustRightInd w:val="0"/>
        <w:spacing w:line="360" w:lineRule="auto"/>
        <w:rPr>
          <w:rFonts w:ascii="宋体" w:hAnsi="宋体"/>
          <w:color w:val="000000"/>
          <w:sz w:val="23"/>
          <w:szCs w:val="23"/>
        </w:rPr>
      </w:pPr>
      <w:r w:rsidRPr="00CC11C0">
        <w:rPr>
          <w:rFonts w:ascii="宋体" w:hAnsi="宋体" w:hint="eastAsia"/>
          <w:color w:val="000000"/>
          <w:sz w:val="23"/>
          <w:szCs w:val="23"/>
        </w:rPr>
        <w:t>法定代表人或授权代表（签字或盖章）：</w:t>
      </w:r>
    </w:p>
    <w:p w:rsidR="00A613B1" w:rsidRPr="00CC11C0" w:rsidRDefault="00A613B1" w:rsidP="00A613B1">
      <w:pPr>
        <w:autoSpaceDE w:val="0"/>
        <w:autoSpaceDN w:val="0"/>
        <w:adjustRightInd w:val="0"/>
        <w:spacing w:line="360" w:lineRule="auto"/>
        <w:rPr>
          <w:rFonts w:ascii="宋体" w:hAnsi="宋体"/>
          <w:color w:val="000000"/>
          <w:sz w:val="23"/>
          <w:szCs w:val="23"/>
        </w:rPr>
      </w:pPr>
      <w:r w:rsidRPr="00CC11C0">
        <w:rPr>
          <w:rFonts w:ascii="宋体" w:hAnsi="宋体" w:hint="eastAsia"/>
          <w:color w:val="000000"/>
          <w:sz w:val="23"/>
          <w:szCs w:val="23"/>
        </w:rPr>
        <w:t>日期：</w:t>
      </w:r>
    </w:p>
    <w:p w:rsidR="00A613B1" w:rsidRPr="00CC11C0" w:rsidRDefault="00A613B1" w:rsidP="00A613B1">
      <w:pPr>
        <w:spacing w:line="320" w:lineRule="exact"/>
        <w:ind w:firstLine="435"/>
        <w:rPr>
          <w:rFonts w:ascii="宋体" w:hAnsi="宋体"/>
          <w:color w:val="000000"/>
          <w:sz w:val="23"/>
          <w:szCs w:val="23"/>
          <w:u w:val="single"/>
        </w:rPr>
      </w:pPr>
    </w:p>
    <w:p w:rsidR="00A613B1" w:rsidRPr="00CC11C0" w:rsidRDefault="00A613B1" w:rsidP="00A613B1">
      <w:pPr>
        <w:spacing w:line="320" w:lineRule="exact"/>
        <w:rPr>
          <w:rFonts w:ascii="宋体" w:hAnsi="宋体"/>
          <w:color w:val="000000"/>
          <w:sz w:val="23"/>
          <w:szCs w:val="23"/>
        </w:rPr>
      </w:pPr>
    </w:p>
    <w:p w:rsidR="00A613B1" w:rsidRPr="00CC11C0" w:rsidRDefault="00A613B1" w:rsidP="00A613B1">
      <w:pPr>
        <w:spacing w:line="360" w:lineRule="auto"/>
        <w:rPr>
          <w:rFonts w:ascii="宋体" w:hAnsi="宋体"/>
          <w:b/>
          <w:color w:val="000000"/>
          <w:sz w:val="23"/>
          <w:szCs w:val="23"/>
        </w:rPr>
      </w:pPr>
      <w:r w:rsidRPr="00CC11C0">
        <w:rPr>
          <w:rFonts w:ascii="宋体" w:hAnsi="宋体" w:hint="eastAsia"/>
          <w:b/>
          <w:color w:val="000000"/>
          <w:sz w:val="23"/>
          <w:szCs w:val="23"/>
        </w:rPr>
        <w:t>说明：</w:t>
      </w:r>
    </w:p>
    <w:p w:rsidR="00A613B1" w:rsidRPr="00CC11C0" w:rsidRDefault="00A613B1" w:rsidP="00A613B1">
      <w:pPr>
        <w:spacing w:line="360" w:lineRule="auto"/>
        <w:ind w:firstLineChars="150" w:firstLine="345"/>
        <w:rPr>
          <w:rFonts w:ascii="宋体" w:hAnsi="宋体"/>
          <w:b/>
          <w:i/>
          <w:color w:val="000000"/>
          <w:sz w:val="23"/>
          <w:szCs w:val="23"/>
          <w:u w:val="single"/>
        </w:rPr>
      </w:pPr>
      <w:r w:rsidRPr="00CC11C0">
        <w:rPr>
          <w:rFonts w:ascii="宋体" w:hAnsi="宋体"/>
          <w:color w:val="000000"/>
          <w:sz w:val="23"/>
          <w:szCs w:val="23"/>
        </w:rPr>
        <w:t xml:space="preserve"> 1</w:t>
      </w:r>
      <w:r w:rsidRPr="00CC11C0">
        <w:rPr>
          <w:rFonts w:ascii="宋体" w:hAnsi="宋体" w:hint="eastAsia"/>
          <w:color w:val="000000"/>
          <w:sz w:val="23"/>
          <w:szCs w:val="23"/>
        </w:rPr>
        <w:t>、报价一经涂改，应在涂改处加盖单位公章或者由法定代表人或授权委托人签字或盖章，否则其投标作无效标处理；</w:t>
      </w:r>
    </w:p>
    <w:p w:rsidR="00A613B1" w:rsidRPr="00CC11C0" w:rsidRDefault="00A613B1" w:rsidP="00A613B1">
      <w:pPr>
        <w:snapToGrid w:val="0"/>
        <w:spacing w:before="50" w:after="50" w:line="360" w:lineRule="auto"/>
        <w:ind w:firstLineChars="200" w:firstLine="460"/>
        <w:jc w:val="left"/>
        <w:rPr>
          <w:rFonts w:ascii="宋体" w:hAnsi="宋体"/>
          <w:color w:val="000000"/>
          <w:sz w:val="23"/>
          <w:szCs w:val="23"/>
        </w:rPr>
      </w:pPr>
      <w:r w:rsidRPr="00CC11C0">
        <w:rPr>
          <w:rFonts w:ascii="宋体" w:hAnsi="宋体" w:hint="eastAsia"/>
          <w:color w:val="000000"/>
          <w:sz w:val="23"/>
          <w:szCs w:val="23"/>
        </w:rPr>
        <w:t>2、项目费用包括项目实施所需的工程费、工时费、服务费、运输费、安装调试费、购买及制作标书费、税费、代理费及其他一切费用。</w:t>
      </w:r>
    </w:p>
    <w:p w:rsidR="00A613B1" w:rsidRPr="00CC11C0" w:rsidRDefault="00A613B1" w:rsidP="00A613B1">
      <w:pPr>
        <w:spacing w:line="320" w:lineRule="exact"/>
        <w:ind w:left="420"/>
        <w:rPr>
          <w:rFonts w:ascii="宋体" w:hAnsi="宋体"/>
          <w:b/>
          <w:color w:val="000000"/>
          <w:sz w:val="29"/>
          <w:szCs w:val="29"/>
        </w:rPr>
      </w:pPr>
    </w:p>
    <w:p w:rsidR="00A613B1" w:rsidRPr="00CC11C0" w:rsidRDefault="00A613B1" w:rsidP="00A613B1">
      <w:pPr>
        <w:spacing w:line="320" w:lineRule="exact"/>
        <w:rPr>
          <w:rFonts w:ascii="宋体" w:hAnsi="宋体"/>
          <w:b/>
          <w:color w:val="000000"/>
          <w:sz w:val="29"/>
          <w:szCs w:val="29"/>
        </w:rPr>
      </w:pPr>
    </w:p>
    <w:p w:rsidR="00A613B1" w:rsidRPr="00CC11C0" w:rsidRDefault="00A613B1" w:rsidP="00A613B1">
      <w:pPr>
        <w:spacing w:line="360" w:lineRule="auto"/>
        <w:rPr>
          <w:rFonts w:ascii="宋体" w:hAnsi="宋体"/>
          <w:b/>
          <w:color w:val="FF0000"/>
          <w:sz w:val="20"/>
          <w:szCs w:val="20"/>
        </w:rPr>
      </w:pPr>
    </w:p>
    <w:p w:rsidR="00A613B1" w:rsidRPr="00CC11C0" w:rsidRDefault="00A613B1" w:rsidP="00A613B1">
      <w:pPr>
        <w:spacing w:line="360" w:lineRule="auto"/>
        <w:rPr>
          <w:rFonts w:ascii="宋体" w:hAnsi="宋体"/>
          <w:b/>
          <w:color w:val="FF0000"/>
          <w:sz w:val="20"/>
          <w:szCs w:val="20"/>
        </w:rPr>
      </w:pPr>
    </w:p>
    <w:p w:rsidR="00A613B1" w:rsidRPr="00CC11C0" w:rsidRDefault="00A613B1" w:rsidP="00A613B1">
      <w:pPr>
        <w:spacing w:line="360" w:lineRule="auto"/>
        <w:rPr>
          <w:rFonts w:ascii="宋体" w:hAnsi="宋体"/>
          <w:b/>
          <w:color w:val="FF0000"/>
          <w:sz w:val="20"/>
          <w:szCs w:val="20"/>
        </w:rPr>
      </w:pPr>
    </w:p>
    <w:p w:rsidR="00A613B1" w:rsidRDefault="00A613B1" w:rsidP="00A613B1">
      <w:pPr>
        <w:spacing w:line="360" w:lineRule="atLeast"/>
        <w:rPr>
          <w:rFonts w:ascii="宋体" w:hAnsi="宋体"/>
          <w:b/>
          <w:color w:val="000000"/>
          <w:sz w:val="35"/>
          <w:szCs w:val="35"/>
        </w:rPr>
      </w:pPr>
    </w:p>
    <w:p w:rsidR="00A613B1" w:rsidRDefault="00A613B1" w:rsidP="00A613B1">
      <w:pPr>
        <w:spacing w:line="360" w:lineRule="atLeast"/>
        <w:rPr>
          <w:rFonts w:ascii="宋体" w:hAnsi="宋体"/>
          <w:b/>
          <w:color w:val="000000"/>
          <w:sz w:val="35"/>
          <w:szCs w:val="35"/>
        </w:rPr>
      </w:pPr>
    </w:p>
    <w:p w:rsidR="00A613B1" w:rsidRDefault="00A613B1" w:rsidP="00A613B1">
      <w:pPr>
        <w:spacing w:line="360" w:lineRule="atLeast"/>
        <w:rPr>
          <w:rFonts w:ascii="宋体" w:hAnsi="宋体"/>
          <w:b/>
          <w:color w:val="000000"/>
          <w:sz w:val="35"/>
          <w:szCs w:val="35"/>
        </w:rPr>
      </w:pPr>
    </w:p>
    <w:p w:rsidR="00A613B1" w:rsidRDefault="00A613B1" w:rsidP="00A613B1">
      <w:pPr>
        <w:spacing w:line="360" w:lineRule="atLeast"/>
        <w:rPr>
          <w:rFonts w:ascii="宋体" w:hAnsi="宋体"/>
          <w:b/>
          <w:color w:val="000000"/>
          <w:sz w:val="35"/>
          <w:szCs w:val="35"/>
        </w:rPr>
      </w:pPr>
    </w:p>
    <w:p w:rsidR="00A613B1" w:rsidRDefault="00A613B1" w:rsidP="00A613B1">
      <w:pPr>
        <w:spacing w:line="360" w:lineRule="atLeast"/>
        <w:rPr>
          <w:rFonts w:ascii="宋体" w:hAnsi="宋体"/>
          <w:b/>
          <w:color w:val="000000"/>
          <w:sz w:val="35"/>
          <w:szCs w:val="35"/>
        </w:rPr>
      </w:pPr>
    </w:p>
    <w:p w:rsidR="00A613B1" w:rsidRDefault="00A613B1" w:rsidP="00A613B1">
      <w:pPr>
        <w:spacing w:line="360" w:lineRule="atLeast"/>
        <w:rPr>
          <w:rFonts w:ascii="宋体" w:hAnsi="宋体"/>
          <w:b/>
          <w:color w:val="000000"/>
          <w:sz w:val="35"/>
          <w:szCs w:val="35"/>
        </w:rPr>
      </w:pPr>
    </w:p>
    <w:p w:rsidR="00A613B1" w:rsidRDefault="00A613B1" w:rsidP="00A613B1">
      <w:pPr>
        <w:spacing w:line="360" w:lineRule="atLeast"/>
        <w:rPr>
          <w:rStyle w:val="1Char"/>
          <w:b w:val="0"/>
        </w:rPr>
      </w:pPr>
      <w:r w:rsidRPr="00CC11C0">
        <w:rPr>
          <w:rFonts w:ascii="宋体" w:hAnsi="宋体" w:hint="eastAsia"/>
          <w:b/>
          <w:color w:val="000000"/>
          <w:sz w:val="27"/>
          <w:szCs w:val="27"/>
        </w:rPr>
        <w:t xml:space="preserve">附件4        </w:t>
      </w:r>
    </w:p>
    <w:p w:rsidR="00A613B1" w:rsidRDefault="00A613B1" w:rsidP="00A613B1">
      <w:pPr>
        <w:spacing w:line="360" w:lineRule="auto"/>
        <w:ind w:firstLineChars="200" w:firstLine="723"/>
        <w:jc w:val="center"/>
        <w:rPr>
          <w:rStyle w:val="1Char"/>
          <w:sz w:val="36"/>
          <w:szCs w:val="36"/>
        </w:rPr>
      </w:pPr>
      <w:r>
        <w:rPr>
          <w:rStyle w:val="1Char"/>
          <w:rFonts w:hint="eastAsia"/>
          <w:sz w:val="36"/>
          <w:szCs w:val="36"/>
        </w:rPr>
        <w:t>规格、技术参数偏离表</w:t>
      </w:r>
    </w:p>
    <w:p w:rsidR="00A613B1" w:rsidRPr="005A0099" w:rsidRDefault="00A613B1" w:rsidP="00A613B1">
      <w:pPr>
        <w:spacing w:line="360" w:lineRule="auto"/>
        <w:ind w:firstLineChars="200" w:firstLine="460"/>
        <w:rPr>
          <w:rFonts w:ascii="宋体" w:hAnsi="宋体" w:cs="仿宋"/>
          <w:bCs/>
          <w:sz w:val="23"/>
          <w:szCs w:val="23"/>
        </w:rPr>
      </w:pPr>
      <w:r w:rsidRPr="005A0099">
        <w:rPr>
          <w:rFonts w:ascii="宋体" w:hAnsi="宋体" w:cs="仿宋" w:hint="eastAsia"/>
          <w:bCs/>
          <w:sz w:val="23"/>
          <w:szCs w:val="23"/>
        </w:rPr>
        <w:t xml:space="preserve">  招标编号：                       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1639"/>
        <w:gridCol w:w="1639"/>
        <w:gridCol w:w="2128"/>
        <w:gridCol w:w="1639"/>
        <w:gridCol w:w="2026"/>
      </w:tblGrid>
      <w:tr w:rsidR="00A613B1" w:rsidRPr="005A0099" w:rsidTr="0018741F">
        <w:trPr>
          <w:cantSplit/>
          <w:trHeight w:val="640"/>
        </w:trPr>
        <w:tc>
          <w:tcPr>
            <w:tcW w:w="696" w:type="dxa"/>
            <w:vAlign w:val="center"/>
          </w:tcPr>
          <w:p w:rsidR="00A613B1" w:rsidRPr="005A0099" w:rsidRDefault="00A613B1" w:rsidP="0018741F">
            <w:pPr>
              <w:spacing w:line="360" w:lineRule="auto"/>
              <w:jc w:val="center"/>
              <w:rPr>
                <w:rFonts w:ascii="宋体" w:hAnsi="宋体" w:cs="仿宋"/>
                <w:bCs/>
                <w:sz w:val="23"/>
                <w:szCs w:val="23"/>
              </w:rPr>
            </w:pPr>
            <w:r w:rsidRPr="005A0099">
              <w:rPr>
                <w:rFonts w:ascii="宋体" w:hAnsi="宋体" w:cs="仿宋" w:hint="eastAsia"/>
                <w:bCs/>
                <w:sz w:val="23"/>
                <w:szCs w:val="23"/>
              </w:rPr>
              <w:t>序号</w:t>
            </w:r>
          </w:p>
        </w:tc>
        <w:tc>
          <w:tcPr>
            <w:tcW w:w="1639" w:type="dxa"/>
            <w:vAlign w:val="center"/>
          </w:tcPr>
          <w:p w:rsidR="00A613B1" w:rsidRPr="005A0099" w:rsidRDefault="00A613B1" w:rsidP="0018741F">
            <w:pPr>
              <w:spacing w:line="360" w:lineRule="auto"/>
              <w:jc w:val="center"/>
              <w:rPr>
                <w:rFonts w:ascii="宋体" w:hAnsi="宋体" w:cs="仿宋"/>
                <w:bCs/>
                <w:sz w:val="23"/>
                <w:szCs w:val="23"/>
              </w:rPr>
            </w:pPr>
            <w:r w:rsidRPr="005A0099">
              <w:rPr>
                <w:rFonts w:ascii="宋体" w:hAnsi="宋体" w:cs="仿宋" w:hint="eastAsia"/>
                <w:bCs/>
                <w:sz w:val="23"/>
                <w:szCs w:val="23"/>
              </w:rPr>
              <w:t>设备名称</w:t>
            </w:r>
          </w:p>
        </w:tc>
        <w:tc>
          <w:tcPr>
            <w:tcW w:w="1639" w:type="dxa"/>
            <w:vAlign w:val="center"/>
          </w:tcPr>
          <w:p w:rsidR="00A613B1" w:rsidRPr="005A0099" w:rsidRDefault="00A613B1" w:rsidP="0018741F">
            <w:pPr>
              <w:spacing w:line="360" w:lineRule="auto"/>
              <w:jc w:val="center"/>
              <w:rPr>
                <w:rFonts w:ascii="宋体" w:hAnsi="宋体" w:cs="仿宋"/>
                <w:bCs/>
                <w:sz w:val="23"/>
                <w:szCs w:val="23"/>
              </w:rPr>
            </w:pPr>
            <w:r w:rsidRPr="005A0099">
              <w:rPr>
                <w:rFonts w:ascii="宋体" w:hAnsi="宋体" w:cs="仿宋" w:hint="eastAsia"/>
                <w:bCs/>
                <w:sz w:val="23"/>
                <w:szCs w:val="23"/>
              </w:rPr>
              <w:t>规格型号</w:t>
            </w:r>
          </w:p>
        </w:tc>
        <w:tc>
          <w:tcPr>
            <w:tcW w:w="2128" w:type="dxa"/>
            <w:vAlign w:val="center"/>
          </w:tcPr>
          <w:p w:rsidR="00A613B1" w:rsidRPr="005A0099" w:rsidRDefault="00A613B1" w:rsidP="0018741F">
            <w:pPr>
              <w:spacing w:line="360" w:lineRule="auto"/>
              <w:jc w:val="center"/>
              <w:rPr>
                <w:rFonts w:ascii="宋体" w:hAnsi="宋体" w:cs="仿宋"/>
                <w:bCs/>
                <w:sz w:val="23"/>
                <w:szCs w:val="23"/>
              </w:rPr>
            </w:pPr>
            <w:r w:rsidRPr="005A0099">
              <w:rPr>
                <w:rFonts w:ascii="宋体" w:hAnsi="宋体" w:cs="仿宋" w:hint="eastAsia"/>
                <w:bCs/>
                <w:sz w:val="23"/>
                <w:szCs w:val="23"/>
              </w:rPr>
              <w:t>招标规格</w:t>
            </w:r>
          </w:p>
        </w:tc>
        <w:tc>
          <w:tcPr>
            <w:tcW w:w="1639" w:type="dxa"/>
            <w:vAlign w:val="center"/>
          </w:tcPr>
          <w:p w:rsidR="00A613B1" w:rsidRPr="005A0099" w:rsidRDefault="00A613B1" w:rsidP="0018741F">
            <w:pPr>
              <w:spacing w:line="360" w:lineRule="auto"/>
              <w:jc w:val="center"/>
              <w:rPr>
                <w:rFonts w:ascii="宋体" w:hAnsi="宋体" w:cs="仿宋"/>
                <w:bCs/>
                <w:sz w:val="23"/>
                <w:szCs w:val="23"/>
              </w:rPr>
            </w:pPr>
            <w:r w:rsidRPr="005A0099">
              <w:rPr>
                <w:rFonts w:ascii="宋体" w:hAnsi="宋体" w:cs="仿宋" w:hint="eastAsia"/>
                <w:bCs/>
                <w:sz w:val="23"/>
                <w:szCs w:val="23"/>
              </w:rPr>
              <w:t>投标规格</w:t>
            </w:r>
          </w:p>
        </w:tc>
        <w:tc>
          <w:tcPr>
            <w:tcW w:w="2026" w:type="dxa"/>
            <w:vAlign w:val="center"/>
          </w:tcPr>
          <w:p w:rsidR="00A613B1" w:rsidRPr="005A0099" w:rsidRDefault="00A613B1" w:rsidP="0018741F">
            <w:pPr>
              <w:spacing w:line="360" w:lineRule="auto"/>
              <w:jc w:val="center"/>
              <w:rPr>
                <w:rFonts w:ascii="宋体" w:hAnsi="宋体" w:cs="仿宋"/>
                <w:bCs/>
                <w:sz w:val="23"/>
                <w:szCs w:val="23"/>
              </w:rPr>
            </w:pPr>
            <w:r w:rsidRPr="005A0099">
              <w:rPr>
                <w:rFonts w:ascii="宋体" w:hAnsi="宋体" w:cs="仿宋" w:hint="eastAsia"/>
                <w:bCs/>
                <w:sz w:val="23"/>
                <w:szCs w:val="23"/>
              </w:rPr>
              <w:t>偏离说明</w:t>
            </w:r>
          </w:p>
        </w:tc>
      </w:tr>
      <w:tr w:rsidR="00A613B1" w:rsidTr="0018741F">
        <w:trPr>
          <w:cantSplit/>
          <w:trHeight w:val="540"/>
        </w:trPr>
        <w:tc>
          <w:tcPr>
            <w:tcW w:w="696" w:type="dxa"/>
            <w:vAlign w:val="center"/>
          </w:tcPr>
          <w:p w:rsidR="00A613B1" w:rsidRDefault="00A613B1" w:rsidP="0018741F">
            <w:pPr>
              <w:spacing w:line="360" w:lineRule="auto"/>
              <w:ind w:firstLineChars="200" w:firstLine="880"/>
              <w:rPr>
                <w:rStyle w:val="1Char"/>
                <w:b w:val="0"/>
              </w:rPr>
            </w:pPr>
            <w:r>
              <w:rPr>
                <w:rStyle w:val="1Char"/>
                <w:rFonts w:hint="eastAsia"/>
                <w:b w:val="0"/>
              </w:rPr>
              <w:t xml:space="preserve">  </w:t>
            </w:r>
          </w:p>
        </w:tc>
        <w:tc>
          <w:tcPr>
            <w:tcW w:w="1639" w:type="dxa"/>
            <w:vAlign w:val="center"/>
          </w:tcPr>
          <w:p w:rsidR="00A613B1" w:rsidRDefault="00A613B1" w:rsidP="0018741F">
            <w:pPr>
              <w:spacing w:line="360" w:lineRule="auto"/>
              <w:ind w:firstLineChars="200" w:firstLine="880"/>
              <w:rPr>
                <w:rStyle w:val="1Char"/>
                <w:b w:val="0"/>
              </w:rPr>
            </w:pPr>
          </w:p>
        </w:tc>
        <w:tc>
          <w:tcPr>
            <w:tcW w:w="1639" w:type="dxa"/>
            <w:vAlign w:val="center"/>
          </w:tcPr>
          <w:p w:rsidR="00A613B1" w:rsidRDefault="00A613B1" w:rsidP="0018741F">
            <w:pPr>
              <w:spacing w:line="360" w:lineRule="auto"/>
              <w:ind w:firstLineChars="200" w:firstLine="880"/>
              <w:rPr>
                <w:rStyle w:val="1Char"/>
                <w:b w:val="0"/>
              </w:rPr>
            </w:pPr>
          </w:p>
        </w:tc>
        <w:tc>
          <w:tcPr>
            <w:tcW w:w="2128" w:type="dxa"/>
            <w:vAlign w:val="center"/>
          </w:tcPr>
          <w:p w:rsidR="00A613B1" w:rsidRDefault="00A613B1" w:rsidP="0018741F">
            <w:pPr>
              <w:spacing w:line="360" w:lineRule="auto"/>
              <w:ind w:firstLineChars="200" w:firstLine="880"/>
              <w:rPr>
                <w:rStyle w:val="1Char"/>
                <w:b w:val="0"/>
              </w:rPr>
            </w:pPr>
          </w:p>
        </w:tc>
        <w:tc>
          <w:tcPr>
            <w:tcW w:w="1639" w:type="dxa"/>
            <w:vAlign w:val="center"/>
          </w:tcPr>
          <w:p w:rsidR="00A613B1" w:rsidRDefault="00A613B1" w:rsidP="0018741F">
            <w:pPr>
              <w:spacing w:line="360" w:lineRule="auto"/>
              <w:ind w:firstLineChars="200" w:firstLine="880"/>
              <w:rPr>
                <w:rStyle w:val="1Char"/>
                <w:b w:val="0"/>
              </w:rPr>
            </w:pPr>
          </w:p>
        </w:tc>
        <w:tc>
          <w:tcPr>
            <w:tcW w:w="2026" w:type="dxa"/>
            <w:vAlign w:val="center"/>
          </w:tcPr>
          <w:p w:rsidR="00A613B1" w:rsidRDefault="00A613B1" w:rsidP="0018741F">
            <w:pPr>
              <w:spacing w:line="360" w:lineRule="auto"/>
              <w:ind w:firstLineChars="200" w:firstLine="880"/>
              <w:rPr>
                <w:rStyle w:val="1Char"/>
                <w:b w:val="0"/>
              </w:rPr>
            </w:pPr>
          </w:p>
        </w:tc>
      </w:tr>
      <w:tr w:rsidR="00A613B1" w:rsidTr="0018741F">
        <w:trPr>
          <w:cantSplit/>
          <w:trHeight w:val="480"/>
        </w:trPr>
        <w:tc>
          <w:tcPr>
            <w:tcW w:w="696" w:type="dxa"/>
            <w:vAlign w:val="center"/>
          </w:tcPr>
          <w:p w:rsidR="00A613B1" w:rsidRDefault="00A613B1" w:rsidP="0018741F">
            <w:pPr>
              <w:spacing w:line="360" w:lineRule="auto"/>
              <w:ind w:firstLineChars="200" w:firstLine="880"/>
              <w:rPr>
                <w:rStyle w:val="1Char"/>
                <w:b w:val="0"/>
              </w:rPr>
            </w:pPr>
          </w:p>
        </w:tc>
        <w:tc>
          <w:tcPr>
            <w:tcW w:w="1639" w:type="dxa"/>
            <w:vAlign w:val="center"/>
          </w:tcPr>
          <w:p w:rsidR="00A613B1" w:rsidRDefault="00A613B1" w:rsidP="0018741F">
            <w:pPr>
              <w:spacing w:line="360" w:lineRule="auto"/>
              <w:ind w:firstLineChars="200" w:firstLine="880"/>
              <w:rPr>
                <w:rStyle w:val="1Char"/>
                <w:b w:val="0"/>
              </w:rPr>
            </w:pPr>
          </w:p>
        </w:tc>
        <w:tc>
          <w:tcPr>
            <w:tcW w:w="1639" w:type="dxa"/>
            <w:vAlign w:val="center"/>
          </w:tcPr>
          <w:p w:rsidR="00A613B1" w:rsidRDefault="00A613B1" w:rsidP="0018741F">
            <w:pPr>
              <w:spacing w:line="360" w:lineRule="auto"/>
              <w:ind w:firstLineChars="200" w:firstLine="880"/>
              <w:rPr>
                <w:rStyle w:val="1Char"/>
                <w:b w:val="0"/>
              </w:rPr>
            </w:pPr>
          </w:p>
        </w:tc>
        <w:tc>
          <w:tcPr>
            <w:tcW w:w="2128" w:type="dxa"/>
            <w:vAlign w:val="center"/>
          </w:tcPr>
          <w:p w:rsidR="00A613B1" w:rsidRDefault="00A613B1" w:rsidP="0018741F">
            <w:pPr>
              <w:spacing w:line="360" w:lineRule="auto"/>
              <w:ind w:firstLineChars="200" w:firstLine="880"/>
              <w:rPr>
                <w:rStyle w:val="1Char"/>
                <w:b w:val="0"/>
              </w:rPr>
            </w:pPr>
          </w:p>
        </w:tc>
        <w:tc>
          <w:tcPr>
            <w:tcW w:w="1639" w:type="dxa"/>
            <w:vAlign w:val="center"/>
          </w:tcPr>
          <w:p w:rsidR="00A613B1" w:rsidRDefault="00A613B1" w:rsidP="0018741F">
            <w:pPr>
              <w:spacing w:line="360" w:lineRule="auto"/>
              <w:ind w:firstLineChars="200" w:firstLine="880"/>
              <w:rPr>
                <w:rStyle w:val="1Char"/>
                <w:b w:val="0"/>
              </w:rPr>
            </w:pPr>
          </w:p>
        </w:tc>
        <w:tc>
          <w:tcPr>
            <w:tcW w:w="2026" w:type="dxa"/>
            <w:vAlign w:val="center"/>
          </w:tcPr>
          <w:p w:rsidR="00A613B1" w:rsidRDefault="00A613B1" w:rsidP="0018741F">
            <w:pPr>
              <w:spacing w:line="360" w:lineRule="auto"/>
              <w:ind w:firstLineChars="200" w:firstLine="880"/>
              <w:rPr>
                <w:rStyle w:val="1Char"/>
                <w:b w:val="0"/>
              </w:rPr>
            </w:pPr>
          </w:p>
        </w:tc>
      </w:tr>
      <w:tr w:rsidR="00A613B1" w:rsidTr="0018741F">
        <w:trPr>
          <w:cantSplit/>
          <w:trHeight w:val="500"/>
        </w:trPr>
        <w:tc>
          <w:tcPr>
            <w:tcW w:w="696" w:type="dxa"/>
            <w:vAlign w:val="center"/>
          </w:tcPr>
          <w:p w:rsidR="00A613B1" w:rsidRDefault="00A613B1" w:rsidP="0018741F">
            <w:pPr>
              <w:spacing w:line="360" w:lineRule="auto"/>
              <w:ind w:firstLineChars="200" w:firstLine="880"/>
              <w:rPr>
                <w:rStyle w:val="1Char"/>
                <w:b w:val="0"/>
              </w:rPr>
            </w:pPr>
          </w:p>
        </w:tc>
        <w:tc>
          <w:tcPr>
            <w:tcW w:w="1639" w:type="dxa"/>
            <w:vAlign w:val="center"/>
          </w:tcPr>
          <w:p w:rsidR="00A613B1" w:rsidRDefault="00A613B1" w:rsidP="0018741F">
            <w:pPr>
              <w:spacing w:line="360" w:lineRule="auto"/>
              <w:ind w:firstLineChars="200" w:firstLine="880"/>
              <w:rPr>
                <w:rStyle w:val="1Char"/>
                <w:b w:val="0"/>
              </w:rPr>
            </w:pPr>
          </w:p>
        </w:tc>
        <w:tc>
          <w:tcPr>
            <w:tcW w:w="1639" w:type="dxa"/>
            <w:vAlign w:val="center"/>
          </w:tcPr>
          <w:p w:rsidR="00A613B1" w:rsidRDefault="00A613B1" w:rsidP="0018741F">
            <w:pPr>
              <w:spacing w:line="360" w:lineRule="auto"/>
              <w:ind w:firstLineChars="200" w:firstLine="880"/>
              <w:rPr>
                <w:rStyle w:val="1Char"/>
                <w:b w:val="0"/>
              </w:rPr>
            </w:pPr>
          </w:p>
        </w:tc>
        <w:tc>
          <w:tcPr>
            <w:tcW w:w="2128" w:type="dxa"/>
            <w:vAlign w:val="center"/>
          </w:tcPr>
          <w:p w:rsidR="00A613B1" w:rsidRDefault="00A613B1" w:rsidP="0018741F">
            <w:pPr>
              <w:spacing w:line="360" w:lineRule="auto"/>
              <w:ind w:firstLineChars="200" w:firstLine="880"/>
              <w:rPr>
                <w:rStyle w:val="1Char"/>
                <w:b w:val="0"/>
              </w:rPr>
            </w:pPr>
          </w:p>
        </w:tc>
        <w:tc>
          <w:tcPr>
            <w:tcW w:w="1639" w:type="dxa"/>
            <w:vAlign w:val="center"/>
          </w:tcPr>
          <w:p w:rsidR="00A613B1" w:rsidRDefault="00A613B1" w:rsidP="0018741F">
            <w:pPr>
              <w:spacing w:line="360" w:lineRule="auto"/>
              <w:ind w:firstLineChars="200" w:firstLine="880"/>
              <w:rPr>
                <w:rStyle w:val="1Char"/>
                <w:b w:val="0"/>
              </w:rPr>
            </w:pPr>
          </w:p>
        </w:tc>
        <w:tc>
          <w:tcPr>
            <w:tcW w:w="2026" w:type="dxa"/>
            <w:vAlign w:val="center"/>
          </w:tcPr>
          <w:p w:rsidR="00A613B1" w:rsidRDefault="00A613B1" w:rsidP="0018741F">
            <w:pPr>
              <w:spacing w:line="360" w:lineRule="auto"/>
              <w:ind w:firstLineChars="200" w:firstLine="880"/>
              <w:rPr>
                <w:rStyle w:val="1Char"/>
                <w:b w:val="0"/>
              </w:rPr>
            </w:pPr>
          </w:p>
        </w:tc>
      </w:tr>
      <w:tr w:rsidR="00A613B1" w:rsidTr="0018741F">
        <w:trPr>
          <w:cantSplit/>
          <w:trHeight w:val="500"/>
        </w:trPr>
        <w:tc>
          <w:tcPr>
            <w:tcW w:w="696" w:type="dxa"/>
            <w:vAlign w:val="center"/>
          </w:tcPr>
          <w:p w:rsidR="00A613B1" w:rsidRDefault="00A613B1" w:rsidP="0018741F">
            <w:pPr>
              <w:spacing w:line="360" w:lineRule="auto"/>
              <w:ind w:firstLineChars="200" w:firstLine="880"/>
              <w:rPr>
                <w:rStyle w:val="1Char"/>
                <w:b w:val="0"/>
              </w:rPr>
            </w:pPr>
          </w:p>
        </w:tc>
        <w:tc>
          <w:tcPr>
            <w:tcW w:w="1639" w:type="dxa"/>
            <w:vAlign w:val="center"/>
          </w:tcPr>
          <w:p w:rsidR="00A613B1" w:rsidRDefault="00A613B1" w:rsidP="0018741F">
            <w:pPr>
              <w:spacing w:line="360" w:lineRule="auto"/>
              <w:ind w:firstLineChars="200" w:firstLine="880"/>
              <w:rPr>
                <w:rStyle w:val="1Char"/>
                <w:b w:val="0"/>
              </w:rPr>
            </w:pPr>
          </w:p>
        </w:tc>
        <w:tc>
          <w:tcPr>
            <w:tcW w:w="1639" w:type="dxa"/>
            <w:vAlign w:val="center"/>
          </w:tcPr>
          <w:p w:rsidR="00A613B1" w:rsidRDefault="00A613B1" w:rsidP="0018741F">
            <w:pPr>
              <w:spacing w:line="360" w:lineRule="auto"/>
              <w:ind w:firstLineChars="200" w:firstLine="880"/>
              <w:rPr>
                <w:rStyle w:val="1Char"/>
                <w:b w:val="0"/>
              </w:rPr>
            </w:pPr>
          </w:p>
        </w:tc>
        <w:tc>
          <w:tcPr>
            <w:tcW w:w="2128" w:type="dxa"/>
            <w:vAlign w:val="center"/>
          </w:tcPr>
          <w:p w:rsidR="00A613B1" w:rsidRDefault="00A613B1" w:rsidP="0018741F">
            <w:pPr>
              <w:spacing w:line="360" w:lineRule="auto"/>
              <w:ind w:firstLineChars="200" w:firstLine="880"/>
              <w:rPr>
                <w:rStyle w:val="1Char"/>
                <w:b w:val="0"/>
              </w:rPr>
            </w:pPr>
          </w:p>
        </w:tc>
        <w:tc>
          <w:tcPr>
            <w:tcW w:w="1639" w:type="dxa"/>
            <w:vAlign w:val="center"/>
          </w:tcPr>
          <w:p w:rsidR="00A613B1" w:rsidRDefault="00A613B1" w:rsidP="0018741F">
            <w:pPr>
              <w:spacing w:line="360" w:lineRule="auto"/>
              <w:ind w:firstLineChars="200" w:firstLine="880"/>
              <w:rPr>
                <w:rStyle w:val="1Char"/>
                <w:b w:val="0"/>
              </w:rPr>
            </w:pPr>
          </w:p>
        </w:tc>
        <w:tc>
          <w:tcPr>
            <w:tcW w:w="2026" w:type="dxa"/>
            <w:vAlign w:val="center"/>
          </w:tcPr>
          <w:p w:rsidR="00A613B1" w:rsidRDefault="00A613B1" w:rsidP="0018741F">
            <w:pPr>
              <w:spacing w:line="360" w:lineRule="auto"/>
              <w:ind w:firstLineChars="200" w:firstLine="880"/>
              <w:rPr>
                <w:rStyle w:val="1Char"/>
                <w:b w:val="0"/>
              </w:rPr>
            </w:pPr>
          </w:p>
        </w:tc>
      </w:tr>
      <w:tr w:rsidR="00A613B1" w:rsidTr="0018741F">
        <w:trPr>
          <w:cantSplit/>
          <w:trHeight w:val="460"/>
        </w:trPr>
        <w:tc>
          <w:tcPr>
            <w:tcW w:w="696" w:type="dxa"/>
            <w:vAlign w:val="center"/>
          </w:tcPr>
          <w:p w:rsidR="00A613B1" w:rsidRDefault="00A613B1" w:rsidP="0018741F">
            <w:pPr>
              <w:spacing w:line="360" w:lineRule="auto"/>
              <w:ind w:firstLineChars="200" w:firstLine="880"/>
              <w:rPr>
                <w:rStyle w:val="1Char"/>
                <w:b w:val="0"/>
              </w:rPr>
            </w:pPr>
          </w:p>
        </w:tc>
        <w:tc>
          <w:tcPr>
            <w:tcW w:w="1639" w:type="dxa"/>
            <w:vAlign w:val="center"/>
          </w:tcPr>
          <w:p w:rsidR="00A613B1" w:rsidRDefault="00A613B1" w:rsidP="0018741F">
            <w:pPr>
              <w:spacing w:line="360" w:lineRule="auto"/>
              <w:ind w:firstLineChars="200" w:firstLine="880"/>
              <w:rPr>
                <w:rStyle w:val="1Char"/>
                <w:b w:val="0"/>
              </w:rPr>
            </w:pPr>
          </w:p>
        </w:tc>
        <w:tc>
          <w:tcPr>
            <w:tcW w:w="1639" w:type="dxa"/>
            <w:vAlign w:val="center"/>
          </w:tcPr>
          <w:p w:rsidR="00A613B1" w:rsidRDefault="00A613B1" w:rsidP="0018741F">
            <w:pPr>
              <w:spacing w:line="360" w:lineRule="auto"/>
              <w:ind w:firstLineChars="200" w:firstLine="880"/>
              <w:rPr>
                <w:rStyle w:val="1Char"/>
                <w:b w:val="0"/>
              </w:rPr>
            </w:pPr>
          </w:p>
        </w:tc>
        <w:tc>
          <w:tcPr>
            <w:tcW w:w="2128" w:type="dxa"/>
            <w:vAlign w:val="center"/>
          </w:tcPr>
          <w:p w:rsidR="00A613B1" w:rsidRDefault="00A613B1" w:rsidP="0018741F">
            <w:pPr>
              <w:spacing w:line="360" w:lineRule="auto"/>
              <w:ind w:firstLineChars="200" w:firstLine="880"/>
              <w:rPr>
                <w:rStyle w:val="1Char"/>
                <w:b w:val="0"/>
              </w:rPr>
            </w:pPr>
          </w:p>
        </w:tc>
        <w:tc>
          <w:tcPr>
            <w:tcW w:w="1639" w:type="dxa"/>
            <w:vAlign w:val="center"/>
          </w:tcPr>
          <w:p w:rsidR="00A613B1" w:rsidRDefault="00A613B1" w:rsidP="0018741F">
            <w:pPr>
              <w:spacing w:line="360" w:lineRule="auto"/>
              <w:ind w:firstLineChars="200" w:firstLine="880"/>
              <w:rPr>
                <w:rStyle w:val="1Char"/>
                <w:b w:val="0"/>
              </w:rPr>
            </w:pPr>
          </w:p>
        </w:tc>
        <w:tc>
          <w:tcPr>
            <w:tcW w:w="2026" w:type="dxa"/>
            <w:vAlign w:val="center"/>
          </w:tcPr>
          <w:p w:rsidR="00A613B1" w:rsidRDefault="00A613B1" w:rsidP="0018741F">
            <w:pPr>
              <w:spacing w:line="360" w:lineRule="auto"/>
              <w:ind w:firstLineChars="200" w:firstLine="880"/>
              <w:rPr>
                <w:rStyle w:val="1Char"/>
                <w:b w:val="0"/>
              </w:rPr>
            </w:pPr>
          </w:p>
        </w:tc>
      </w:tr>
      <w:tr w:rsidR="00A613B1" w:rsidTr="0018741F">
        <w:trPr>
          <w:cantSplit/>
          <w:trHeight w:val="530"/>
        </w:trPr>
        <w:tc>
          <w:tcPr>
            <w:tcW w:w="696" w:type="dxa"/>
            <w:vAlign w:val="center"/>
          </w:tcPr>
          <w:p w:rsidR="00A613B1" w:rsidRDefault="00A613B1" w:rsidP="0018741F">
            <w:pPr>
              <w:spacing w:line="360" w:lineRule="auto"/>
              <w:ind w:firstLineChars="200" w:firstLine="880"/>
              <w:rPr>
                <w:rStyle w:val="1Char"/>
                <w:b w:val="0"/>
              </w:rPr>
            </w:pPr>
          </w:p>
        </w:tc>
        <w:tc>
          <w:tcPr>
            <w:tcW w:w="1639" w:type="dxa"/>
            <w:vAlign w:val="center"/>
          </w:tcPr>
          <w:p w:rsidR="00A613B1" w:rsidRDefault="00A613B1" w:rsidP="0018741F">
            <w:pPr>
              <w:spacing w:line="360" w:lineRule="auto"/>
              <w:ind w:firstLineChars="200" w:firstLine="880"/>
              <w:rPr>
                <w:rStyle w:val="1Char"/>
                <w:b w:val="0"/>
              </w:rPr>
            </w:pPr>
          </w:p>
        </w:tc>
        <w:tc>
          <w:tcPr>
            <w:tcW w:w="1639" w:type="dxa"/>
            <w:vAlign w:val="center"/>
          </w:tcPr>
          <w:p w:rsidR="00A613B1" w:rsidRDefault="00A613B1" w:rsidP="0018741F">
            <w:pPr>
              <w:spacing w:line="360" w:lineRule="auto"/>
              <w:ind w:firstLineChars="200" w:firstLine="880"/>
              <w:rPr>
                <w:rStyle w:val="1Char"/>
                <w:b w:val="0"/>
              </w:rPr>
            </w:pPr>
          </w:p>
        </w:tc>
        <w:tc>
          <w:tcPr>
            <w:tcW w:w="2128" w:type="dxa"/>
            <w:vAlign w:val="center"/>
          </w:tcPr>
          <w:p w:rsidR="00A613B1" w:rsidRDefault="00A613B1" w:rsidP="0018741F">
            <w:pPr>
              <w:spacing w:line="360" w:lineRule="auto"/>
              <w:ind w:firstLineChars="200" w:firstLine="880"/>
              <w:rPr>
                <w:rStyle w:val="1Char"/>
                <w:b w:val="0"/>
              </w:rPr>
            </w:pPr>
          </w:p>
        </w:tc>
        <w:tc>
          <w:tcPr>
            <w:tcW w:w="1639" w:type="dxa"/>
            <w:vAlign w:val="center"/>
          </w:tcPr>
          <w:p w:rsidR="00A613B1" w:rsidRDefault="00A613B1" w:rsidP="0018741F">
            <w:pPr>
              <w:spacing w:line="360" w:lineRule="auto"/>
              <w:ind w:firstLineChars="200" w:firstLine="880"/>
              <w:rPr>
                <w:rStyle w:val="1Char"/>
                <w:b w:val="0"/>
              </w:rPr>
            </w:pPr>
          </w:p>
        </w:tc>
        <w:tc>
          <w:tcPr>
            <w:tcW w:w="2026" w:type="dxa"/>
            <w:vAlign w:val="center"/>
          </w:tcPr>
          <w:p w:rsidR="00A613B1" w:rsidRDefault="00A613B1" w:rsidP="0018741F">
            <w:pPr>
              <w:spacing w:line="360" w:lineRule="auto"/>
              <w:ind w:firstLineChars="200" w:firstLine="880"/>
              <w:rPr>
                <w:rStyle w:val="1Char"/>
                <w:b w:val="0"/>
              </w:rPr>
            </w:pPr>
          </w:p>
        </w:tc>
      </w:tr>
      <w:tr w:rsidR="00A613B1" w:rsidTr="0018741F">
        <w:trPr>
          <w:cantSplit/>
          <w:trHeight w:val="480"/>
        </w:trPr>
        <w:tc>
          <w:tcPr>
            <w:tcW w:w="696" w:type="dxa"/>
            <w:vAlign w:val="center"/>
          </w:tcPr>
          <w:p w:rsidR="00A613B1" w:rsidRDefault="00A613B1" w:rsidP="0018741F">
            <w:pPr>
              <w:spacing w:line="360" w:lineRule="auto"/>
              <w:ind w:firstLineChars="200" w:firstLine="880"/>
              <w:rPr>
                <w:rStyle w:val="1Char"/>
                <w:b w:val="0"/>
              </w:rPr>
            </w:pPr>
          </w:p>
        </w:tc>
        <w:tc>
          <w:tcPr>
            <w:tcW w:w="1639" w:type="dxa"/>
            <w:vAlign w:val="center"/>
          </w:tcPr>
          <w:p w:rsidR="00A613B1" w:rsidRDefault="00A613B1" w:rsidP="0018741F">
            <w:pPr>
              <w:spacing w:line="360" w:lineRule="auto"/>
              <w:ind w:firstLineChars="200" w:firstLine="880"/>
              <w:rPr>
                <w:rStyle w:val="1Char"/>
                <w:b w:val="0"/>
              </w:rPr>
            </w:pPr>
          </w:p>
        </w:tc>
        <w:tc>
          <w:tcPr>
            <w:tcW w:w="1639" w:type="dxa"/>
            <w:vAlign w:val="center"/>
          </w:tcPr>
          <w:p w:rsidR="00A613B1" w:rsidRDefault="00A613B1" w:rsidP="0018741F">
            <w:pPr>
              <w:spacing w:line="360" w:lineRule="auto"/>
              <w:ind w:firstLineChars="200" w:firstLine="880"/>
              <w:rPr>
                <w:rStyle w:val="1Char"/>
                <w:b w:val="0"/>
              </w:rPr>
            </w:pPr>
          </w:p>
        </w:tc>
        <w:tc>
          <w:tcPr>
            <w:tcW w:w="2128" w:type="dxa"/>
            <w:vAlign w:val="center"/>
          </w:tcPr>
          <w:p w:rsidR="00A613B1" w:rsidRDefault="00A613B1" w:rsidP="0018741F">
            <w:pPr>
              <w:spacing w:line="360" w:lineRule="auto"/>
              <w:ind w:firstLineChars="200" w:firstLine="880"/>
              <w:rPr>
                <w:rStyle w:val="1Char"/>
                <w:b w:val="0"/>
              </w:rPr>
            </w:pPr>
          </w:p>
        </w:tc>
        <w:tc>
          <w:tcPr>
            <w:tcW w:w="1639" w:type="dxa"/>
            <w:vAlign w:val="center"/>
          </w:tcPr>
          <w:p w:rsidR="00A613B1" w:rsidRDefault="00A613B1" w:rsidP="0018741F">
            <w:pPr>
              <w:spacing w:line="360" w:lineRule="auto"/>
              <w:ind w:firstLineChars="200" w:firstLine="880"/>
              <w:rPr>
                <w:rStyle w:val="1Char"/>
                <w:b w:val="0"/>
              </w:rPr>
            </w:pPr>
          </w:p>
        </w:tc>
        <w:tc>
          <w:tcPr>
            <w:tcW w:w="2026" w:type="dxa"/>
            <w:vAlign w:val="center"/>
          </w:tcPr>
          <w:p w:rsidR="00A613B1" w:rsidRDefault="00A613B1" w:rsidP="0018741F">
            <w:pPr>
              <w:spacing w:line="360" w:lineRule="auto"/>
              <w:ind w:firstLineChars="200" w:firstLine="880"/>
              <w:rPr>
                <w:rStyle w:val="1Char"/>
                <w:b w:val="0"/>
              </w:rPr>
            </w:pPr>
          </w:p>
        </w:tc>
      </w:tr>
      <w:tr w:rsidR="00A613B1" w:rsidTr="0018741F">
        <w:trPr>
          <w:cantSplit/>
          <w:trHeight w:val="640"/>
        </w:trPr>
        <w:tc>
          <w:tcPr>
            <w:tcW w:w="696" w:type="dxa"/>
            <w:vAlign w:val="center"/>
          </w:tcPr>
          <w:p w:rsidR="00A613B1" w:rsidRDefault="00A613B1" w:rsidP="0018741F">
            <w:pPr>
              <w:spacing w:line="360" w:lineRule="auto"/>
              <w:ind w:firstLineChars="200" w:firstLine="880"/>
              <w:rPr>
                <w:rStyle w:val="1Char"/>
                <w:b w:val="0"/>
              </w:rPr>
            </w:pPr>
          </w:p>
        </w:tc>
        <w:tc>
          <w:tcPr>
            <w:tcW w:w="1639" w:type="dxa"/>
            <w:vAlign w:val="center"/>
          </w:tcPr>
          <w:p w:rsidR="00A613B1" w:rsidRDefault="00A613B1" w:rsidP="0018741F">
            <w:pPr>
              <w:spacing w:line="360" w:lineRule="auto"/>
              <w:ind w:firstLineChars="200" w:firstLine="880"/>
              <w:rPr>
                <w:rStyle w:val="1Char"/>
                <w:b w:val="0"/>
              </w:rPr>
            </w:pPr>
          </w:p>
        </w:tc>
        <w:tc>
          <w:tcPr>
            <w:tcW w:w="1639" w:type="dxa"/>
            <w:vAlign w:val="center"/>
          </w:tcPr>
          <w:p w:rsidR="00A613B1" w:rsidRDefault="00A613B1" w:rsidP="0018741F">
            <w:pPr>
              <w:spacing w:line="360" w:lineRule="auto"/>
              <w:ind w:firstLineChars="200" w:firstLine="880"/>
              <w:rPr>
                <w:rStyle w:val="1Char"/>
                <w:b w:val="0"/>
              </w:rPr>
            </w:pPr>
          </w:p>
        </w:tc>
        <w:tc>
          <w:tcPr>
            <w:tcW w:w="2128" w:type="dxa"/>
            <w:vAlign w:val="center"/>
          </w:tcPr>
          <w:p w:rsidR="00A613B1" w:rsidRDefault="00A613B1" w:rsidP="0018741F">
            <w:pPr>
              <w:spacing w:line="360" w:lineRule="auto"/>
              <w:ind w:firstLineChars="200" w:firstLine="880"/>
              <w:rPr>
                <w:rStyle w:val="1Char"/>
                <w:b w:val="0"/>
              </w:rPr>
            </w:pPr>
          </w:p>
        </w:tc>
        <w:tc>
          <w:tcPr>
            <w:tcW w:w="1639" w:type="dxa"/>
            <w:vAlign w:val="center"/>
          </w:tcPr>
          <w:p w:rsidR="00A613B1" w:rsidRDefault="00A613B1" w:rsidP="0018741F">
            <w:pPr>
              <w:spacing w:line="360" w:lineRule="auto"/>
              <w:ind w:firstLineChars="200" w:firstLine="880"/>
              <w:rPr>
                <w:rStyle w:val="1Char"/>
                <w:b w:val="0"/>
              </w:rPr>
            </w:pPr>
          </w:p>
        </w:tc>
        <w:tc>
          <w:tcPr>
            <w:tcW w:w="2026" w:type="dxa"/>
            <w:vAlign w:val="center"/>
          </w:tcPr>
          <w:p w:rsidR="00A613B1" w:rsidRDefault="00A613B1" w:rsidP="0018741F">
            <w:pPr>
              <w:spacing w:line="360" w:lineRule="auto"/>
              <w:ind w:firstLineChars="200" w:firstLine="880"/>
              <w:rPr>
                <w:rStyle w:val="1Char"/>
                <w:b w:val="0"/>
              </w:rPr>
            </w:pPr>
          </w:p>
        </w:tc>
      </w:tr>
      <w:tr w:rsidR="00A613B1" w:rsidTr="0018741F">
        <w:trPr>
          <w:cantSplit/>
          <w:trHeight w:val="700"/>
        </w:trPr>
        <w:tc>
          <w:tcPr>
            <w:tcW w:w="696" w:type="dxa"/>
            <w:vAlign w:val="center"/>
          </w:tcPr>
          <w:p w:rsidR="00A613B1" w:rsidRDefault="00A613B1" w:rsidP="0018741F">
            <w:pPr>
              <w:spacing w:line="360" w:lineRule="auto"/>
              <w:ind w:firstLineChars="200" w:firstLine="880"/>
              <w:rPr>
                <w:rStyle w:val="1Char"/>
                <w:b w:val="0"/>
              </w:rPr>
            </w:pPr>
          </w:p>
        </w:tc>
        <w:tc>
          <w:tcPr>
            <w:tcW w:w="1639" w:type="dxa"/>
            <w:vAlign w:val="center"/>
          </w:tcPr>
          <w:p w:rsidR="00A613B1" w:rsidRDefault="00A613B1" w:rsidP="0018741F">
            <w:pPr>
              <w:spacing w:line="360" w:lineRule="auto"/>
              <w:ind w:firstLineChars="200" w:firstLine="880"/>
              <w:rPr>
                <w:rStyle w:val="1Char"/>
                <w:b w:val="0"/>
              </w:rPr>
            </w:pPr>
          </w:p>
        </w:tc>
        <w:tc>
          <w:tcPr>
            <w:tcW w:w="1639" w:type="dxa"/>
            <w:vAlign w:val="center"/>
          </w:tcPr>
          <w:p w:rsidR="00A613B1" w:rsidRDefault="00A613B1" w:rsidP="0018741F">
            <w:pPr>
              <w:spacing w:line="360" w:lineRule="auto"/>
              <w:ind w:firstLineChars="200" w:firstLine="880"/>
              <w:rPr>
                <w:rStyle w:val="1Char"/>
                <w:b w:val="0"/>
              </w:rPr>
            </w:pPr>
          </w:p>
        </w:tc>
        <w:tc>
          <w:tcPr>
            <w:tcW w:w="2128" w:type="dxa"/>
            <w:vAlign w:val="center"/>
          </w:tcPr>
          <w:p w:rsidR="00A613B1" w:rsidRDefault="00A613B1" w:rsidP="0018741F">
            <w:pPr>
              <w:spacing w:line="360" w:lineRule="auto"/>
              <w:ind w:firstLineChars="200" w:firstLine="880"/>
              <w:rPr>
                <w:rStyle w:val="1Char"/>
                <w:b w:val="0"/>
              </w:rPr>
            </w:pPr>
          </w:p>
        </w:tc>
        <w:tc>
          <w:tcPr>
            <w:tcW w:w="1639" w:type="dxa"/>
            <w:vAlign w:val="center"/>
          </w:tcPr>
          <w:p w:rsidR="00A613B1" w:rsidRDefault="00A613B1" w:rsidP="0018741F">
            <w:pPr>
              <w:spacing w:line="360" w:lineRule="auto"/>
              <w:ind w:firstLineChars="200" w:firstLine="880"/>
              <w:rPr>
                <w:rStyle w:val="1Char"/>
                <w:b w:val="0"/>
              </w:rPr>
            </w:pPr>
          </w:p>
        </w:tc>
        <w:tc>
          <w:tcPr>
            <w:tcW w:w="2026" w:type="dxa"/>
            <w:vAlign w:val="center"/>
          </w:tcPr>
          <w:p w:rsidR="00A613B1" w:rsidRDefault="00A613B1" w:rsidP="0018741F">
            <w:pPr>
              <w:spacing w:line="360" w:lineRule="auto"/>
              <w:ind w:firstLineChars="200" w:firstLine="880"/>
              <w:rPr>
                <w:rStyle w:val="1Char"/>
                <w:b w:val="0"/>
              </w:rPr>
            </w:pPr>
          </w:p>
        </w:tc>
      </w:tr>
    </w:tbl>
    <w:p w:rsidR="00A613B1" w:rsidRPr="00CC11C0" w:rsidRDefault="00A613B1" w:rsidP="00A613B1">
      <w:pPr>
        <w:spacing w:line="320" w:lineRule="exact"/>
        <w:ind w:left="420"/>
        <w:rPr>
          <w:rFonts w:ascii="宋体" w:hAnsi="宋体"/>
          <w:color w:val="000000"/>
          <w:sz w:val="23"/>
          <w:szCs w:val="23"/>
        </w:rPr>
      </w:pPr>
    </w:p>
    <w:p w:rsidR="00A613B1" w:rsidRPr="00CC11C0" w:rsidRDefault="00A613B1" w:rsidP="00A613B1">
      <w:pPr>
        <w:spacing w:line="320" w:lineRule="exact"/>
        <w:ind w:left="420"/>
        <w:rPr>
          <w:rFonts w:ascii="宋体" w:hAnsi="宋体"/>
          <w:color w:val="000000"/>
          <w:sz w:val="23"/>
          <w:szCs w:val="23"/>
        </w:rPr>
      </w:pPr>
    </w:p>
    <w:p w:rsidR="00A613B1" w:rsidRPr="00CC11C0" w:rsidRDefault="00A613B1" w:rsidP="00A613B1">
      <w:pPr>
        <w:spacing w:line="320" w:lineRule="exact"/>
        <w:ind w:left="420"/>
        <w:rPr>
          <w:rFonts w:ascii="宋体" w:hAnsi="宋体"/>
          <w:color w:val="000000"/>
          <w:sz w:val="23"/>
          <w:szCs w:val="23"/>
          <w:u w:val="single"/>
        </w:rPr>
      </w:pPr>
      <w:r w:rsidRPr="00CC11C0">
        <w:rPr>
          <w:rFonts w:ascii="宋体" w:hAnsi="宋体" w:hint="eastAsia"/>
          <w:color w:val="000000"/>
          <w:sz w:val="23"/>
          <w:szCs w:val="23"/>
        </w:rPr>
        <w:t>投标人名称（盖章）：</w:t>
      </w:r>
      <w:r w:rsidRPr="00CC11C0">
        <w:rPr>
          <w:rFonts w:ascii="宋体" w:hAnsi="宋体" w:hint="eastAsia"/>
          <w:color w:val="000000"/>
          <w:sz w:val="23"/>
          <w:szCs w:val="23"/>
          <w:u w:val="single"/>
        </w:rPr>
        <w:t xml:space="preserve">                      </w:t>
      </w:r>
    </w:p>
    <w:p w:rsidR="00A613B1" w:rsidRPr="00CC11C0" w:rsidRDefault="00A613B1" w:rsidP="00A613B1">
      <w:pPr>
        <w:spacing w:line="320" w:lineRule="exact"/>
        <w:ind w:left="420"/>
        <w:rPr>
          <w:rFonts w:ascii="宋体" w:hAnsi="宋体"/>
          <w:color w:val="000000"/>
          <w:sz w:val="23"/>
          <w:szCs w:val="23"/>
        </w:rPr>
      </w:pPr>
      <w:r w:rsidRPr="00CC11C0">
        <w:rPr>
          <w:rFonts w:ascii="宋体" w:hAnsi="宋体" w:hint="eastAsia"/>
          <w:color w:val="000000"/>
          <w:sz w:val="23"/>
          <w:szCs w:val="23"/>
        </w:rPr>
        <w:t xml:space="preserve"> </w:t>
      </w:r>
    </w:p>
    <w:p w:rsidR="00A613B1" w:rsidRPr="00CC11C0" w:rsidRDefault="00A613B1" w:rsidP="00A613B1">
      <w:pPr>
        <w:spacing w:line="320" w:lineRule="exact"/>
        <w:ind w:firstLine="435"/>
        <w:rPr>
          <w:rFonts w:ascii="宋体" w:hAnsi="宋体"/>
          <w:color w:val="000000"/>
          <w:sz w:val="23"/>
          <w:szCs w:val="23"/>
        </w:rPr>
      </w:pPr>
      <w:r w:rsidRPr="00CC11C0">
        <w:rPr>
          <w:rFonts w:ascii="宋体" w:hAnsi="宋体" w:hint="eastAsia"/>
          <w:color w:val="000000"/>
          <w:sz w:val="23"/>
          <w:szCs w:val="23"/>
        </w:rPr>
        <w:t>投标人代表签字：</w:t>
      </w:r>
      <w:r w:rsidRPr="00CC11C0">
        <w:rPr>
          <w:rFonts w:ascii="宋体" w:hAnsi="宋体" w:hint="eastAsia"/>
          <w:color w:val="000000"/>
          <w:sz w:val="23"/>
          <w:szCs w:val="23"/>
          <w:u w:val="single"/>
        </w:rPr>
        <w:t xml:space="preserve">                          </w:t>
      </w:r>
    </w:p>
    <w:p w:rsidR="00A613B1" w:rsidRPr="00CC11C0" w:rsidRDefault="00A613B1" w:rsidP="00A613B1">
      <w:pPr>
        <w:spacing w:line="320" w:lineRule="exact"/>
        <w:ind w:firstLine="435"/>
        <w:rPr>
          <w:rFonts w:ascii="宋体" w:hAnsi="宋体"/>
          <w:color w:val="000000"/>
          <w:sz w:val="23"/>
          <w:szCs w:val="23"/>
        </w:rPr>
      </w:pPr>
    </w:p>
    <w:p w:rsidR="00A613B1" w:rsidRPr="00CC11C0" w:rsidRDefault="00A613B1" w:rsidP="00A613B1">
      <w:pPr>
        <w:spacing w:line="320" w:lineRule="exact"/>
        <w:ind w:firstLine="435"/>
        <w:rPr>
          <w:rFonts w:ascii="宋体" w:hAnsi="宋体"/>
          <w:color w:val="000000"/>
          <w:sz w:val="23"/>
          <w:szCs w:val="23"/>
        </w:rPr>
      </w:pPr>
      <w:r w:rsidRPr="00CC11C0">
        <w:rPr>
          <w:rFonts w:ascii="宋体" w:hAnsi="宋体" w:hint="eastAsia"/>
          <w:color w:val="000000"/>
          <w:sz w:val="23"/>
          <w:szCs w:val="23"/>
        </w:rPr>
        <w:t xml:space="preserve">职        </w:t>
      </w:r>
      <w:proofErr w:type="gramStart"/>
      <w:r w:rsidRPr="00CC11C0">
        <w:rPr>
          <w:rFonts w:ascii="宋体" w:hAnsi="宋体" w:hint="eastAsia"/>
          <w:color w:val="000000"/>
          <w:sz w:val="23"/>
          <w:szCs w:val="23"/>
        </w:rPr>
        <w:t>务</w:t>
      </w:r>
      <w:proofErr w:type="gramEnd"/>
      <w:r w:rsidRPr="00CC11C0">
        <w:rPr>
          <w:rFonts w:ascii="宋体" w:hAnsi="宋体" w:hint="eastAsia"/>
          <w:color w:val="000000"/>
          <w:sz w:val="23"/>
          <w:szCs w:val="23"/>
        </w:rPr>
        <w:t>：</w:t>
      </w:r>
      <w:r w:rsidRPr="00CC11C0">
        <w:rPr>
          <w:rFonts w:ascii="宋体" w:hAnsi="宋体" w:hint="eastAsia"/>
          <w:color w:val="000000"/>
          <w:sz w:val="23"/>
          <w:szCs w:val="23"/>
          <w:u w:val="single"/>
        </w:rPr>
        <w:t xml:space="preserve">                            </w:t>
      </w:r>
    </w:p>
    <w:p w:rsidR="00A613B1" w:rsidRPr="00CC11C0" w:rsidRDefault="00A613B1" w:rsidP="00A613B1">
      <w:pPr>
        <w:spacing w:line="320" w:lineRule="exact"/>
        <w:ind w:firstLine="435"/>
        <w:rPr>
          <w:rFonts w:ascii="宋体" w:hAnsi="宋体"/>
          <w:color w:val="000000"/>
          <w:sz w:val="23"/>
          <w:szCs w:val="23"/>
        </w:rPr>
      </w:pPr>
    </w:p>
    <w:p w:rsidR="00A613B1" w:rsidRPr="00CC11C0" w:rsidRDefault="00A613B1" w:rsidP="00A613B1">
      <w:pPr>
        <w:spacing w:line="320" w:lineRule="exact"/>
        <w:ind w:firstLine="435"/>
        <w:rPr>
          <w:rFonts w:ascii="宋体" w:hAnsi="宋体"/>
          <w:color w:val="000000"/>
          <w:sz w:val="23"/>
          <w:szCs w:val="23"/>
        </w:rPr>
      </w:pPr>
      <w:r w:rsidRPr="00CC11C0">
        <w:rPr>
          <w:rFonts w:ascii="宋体" w:hAnsi="宋体" w:hint="eastAsia"/>
          <w:color w:val="000000"/>
          <w:sz w:val="23"/>
          <w:szCs w:val="23"/>
        </w:rPr>
        <w:t>日        期：</w:t>
      </w:r>
      <w:r w:rsidRPr="00CC11C0">
        <w:rPr>
          <w:rFonts w:ascii="宋体" w:hAnsi="宋体" w:hint="eastAsia"/>
          <w:color w:val="000000"/>
          <w:sz w:val="23"/>
          <w:szCs w:val="23"/>
          <w:u w:val="single"/>
        </w:rPr>
        <w:t xml:space="preserve">                            </w:t>
      </w:r>
    </w:p>
    <w:p w:rsidR="00A613B1" w:rsidRPr="00CC11C0" w:rsidRDefault="00A613B1" w:rsidP="00A613B1">
      <w:pPr>
        <w:spacing w:line="360" w:lineRule="atLeast"/>
        <w:ind w:left="480"/>
        <w:rPr>
          <w:rFonts w:ascii="宋体" w:hAnsi="宋体"/>
          <w:b/>
          <w:color w:val="000000"/>
          <w:sz w:val="35"/>
          <w:szCs w:val="35"/>
        </w:rPr>
      </w:pPr>
    </w:p>
    <w:p w:rsidR="00A613B1" w:rsidRPr="00E50F4E" w:rsidRDefault="00A613B1" w:rsidP="00A613B1">
      <w:pPr>
        <w:pStyle w:val="30"/>
        <w:spacing w:line="360" w:lineRule="auto"/>
        <w:rPr>
          <w:rFonts w:ascii="宋体" w:hAnsi="宋体"/>
          <w:b/>
          <w:color w:val="000000"/>
          <w:sz w:val="35"/>
          <w:szCs w:val="35"/>
        </w:rPr>
      </w:pPr>
      <w:r w:rsidRPr="00CC11C0">
        <w:rPr>
          <w:rFonts w:ascii="宋体" w:hAnsi="宋体" w:hint="eastAsia"/>
          <w:b/>
          <w:color w:val="000000"/>
          <w:sz w:val="35"/>
          <w:szCs w:val="35"/>
        </w:rPr>
        <w:t xml:space="preserve">         </w:t>
      </w:r>
    </w:p>
    <w:p w:rsidR="00A613B1" w:rsidRDefault="00A613B1" w:rsidP="00A613B1">
      <w:pPr>
        <w:spacing w:line="360" w:lineRule="auto"/>
        <w:jc w:val="center"/>
        <w:rPr>
          <w:rStyle w:val="1Char"/>
          <w:sz w:val="36"/>
          <w:szCs w:val="36"/>
        </w:rPr>
      </w:pPr>
      <w:r w:rsidRPr="00CC11C0">
        <w:rPr>
          <w:rFonts w:ascii="宋体" w:hAnsi="宋体" w:hint="eastAsia"/>
          <w:b/>
          <w:color w:val="000000"/>
          <w:sz w:val="27"/>
          <w:szCs w:val="27"/>
        </w:rPr>
        <w:lastRenderedPageBreak/>
        <w:t>附件5</w:t>
      </w:r>
      <w:r w:rsidRPr="00CC11C0">
        <w:rPr>
          <w:rFonts w:ascii="宋体" w:hAnsi="宋体" w:hint="eastAsia"/>
          <w:b/>
          <w:color w:val="000000"/>
          <w:sz w:val="35"/>
          <w:szCs w:val="35"/>
        </w:rPr>
        <w:t xml:space="preserve">      </w:t>
      </w:r>
      <w:r>
        <w:rPr>
          <w:rStyle w:val="1Char"/>
          <w:rFonts w:hint="eastAsia"/>
          <w:sz w:val="36"/>
          <w:szCs w:val="36"/>
        </w:rPr>
        <w:t>质保期满后的服务价格和易</w:t>
      </w:r>
      <w:proofErr w:type="gramStart"/>
      <w:r>
        <w:rPr>
          <w:rStyle w:val="1Char"/>
          <w:rFonts w:hint="eastAsia"/>
          <w:sz w:val="36"/>
          <w:szCs w:val="36"/>
        </w:rPr>
        <w:t>损</w:t>
      </w:r>
      <w:proofErr w:type="gramEnd"/>
      <w:r>
        <w:rPr>
          <w:rStyle w:val="1Char"/>
          <w:rFonts w:hint="eastAsia"/>
          <w:sz w:val="36"/>
          <w:szCs w:val="36"/>
        </w:rPr>
        <w:t>零配件价格表</w:t>
      </w:r>
    </w:p>
    <w:p w:rsidR="00A613B1" w:rsidRPr="005A0099" w:rsidRDefault="00A613B1" w:rsidP="00A613B1">
      <w:pPr>
        <w:spacing w:line="360" w:lineRule="auto"/>
        <w:ind w:firstLineChars="200" w:firstLine="880"/>
        <w:rPr>
          <w:rFonts w:ascii="宋体" w:hAnsi="宋体" w:cs="仿宋"/>
          <w:bCs/>
          <w:sz w:val="23"/>
          <w:szCs w:val="23"/>
        </w:rPr>
      </w:pPr>
      <w:r>
        <w:rPr>
          <w:rStyle w:val="1Char"/>
          <w:rFonts w:hint="eastAsia"/>
          <w:b w:val="0"/>
        </w:rPr>
        <w:t xml:space="preserve">  </w:t>
      </w:r>
      <w:r w:rsidRPr="005A0099">
        <w:rPr>
          <w:rFonts w:ascii="宋体" w:hAnsi="宋体" w:cs="仿宋" w:hint="eastAsia"/>
          <w:bCs/>
          <w:sz w:val="23"/>
          <w:szCs w:val="23"/>
        </w:rPr>
        <w:t>招标编号：                       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2"/>
        <w:gridCol w:w="1995"/>
        <w:gridCol w:w="3092"/>
        <w:gridCol w:w="1197"/>
        <w:gridCol w:w="1496"/>
        <w:gridCol w:w="1195"/>
      </w:tblGrid>
      <w:tr w:rsidR="00A613B1" w:rsidRPr="005A0099" w:rsidTr="0018741F">
        <w:trPr>
          <w:cantSplit/>
          <w:trHeight w:val="640"/>
        </w:trPr>
        <w:tc>
          <w:tcPr>
            <w:tcW w:w="792" w:type="dxa"/>
            <w:vAlign w:val="center"/>
          </w:tcPr>
          <w:p w:rsidR="00A613B1" w:rsidRPr="005A0099" w:rsidRDefault="00A613B1" w:rsidP="0018741F">
            <w:pPr>
              <w:spacing w:line="360" w:lineRule="auto"/>
              <w:jc w:val="center"/>
              <w:rPr>
                <w:rFonts w:ascii="宋体" w:hAnsi="宋体" w:cs="仿宋"/>
                <w:bCs/>
                <w:sz w:val="23"/>
                <w:szCs w:val="23"/>
              </w:rPr>
            </w:pPr>
            <w:r w:rsidRPr="005A0099">
              <w:rPr>
                <w:rFonts w:ascii="宋体" w:hAnsi="宋体" w:cs="仿宋" w:hint="eastAsia"/>
                <w:bCs/>
                <w:sz w:val="23"/>
                <w:szCs w:val="23"/>
              </w:rPr>
              <w:t>序号</w:t>
            </w:r>
          </w:p>
        </w:tc>
        <w:tc>
          <w:tcPr>
            <w:tcW w:w="1995" w:type="dxa"/>
            <w:vAlign w:val="center"/>
          </w:tcPr>
          <w:p w:rsidR="00A613B1" w:rsidRPr="005A0099" w:rsidRDefault="00A613B1" w:rsidP="0018741F">
            <w:pPr>
              <w:spacing w:line="360" w:lineRule="auto"/>
              <w:ind w:firstLineChars="200" w:firstLine="460"/>
              <w:jc w:val="center"/>
              <w:rPr>
                <w:rFonts w:ascii="宋体" w:hAnsi="宋体" w:cs="仿宋"/>
                <w:bCs/>
                <w:sz w:val="23"/>
                <w:szCs w:val="23"/>
              </w:rPr>
            </w:pPr>
            <w:r w:rsidRPr="005A0099">
              <w:rPr>
                <w:rFonts w:ascii="宋体" w:hAnsi="宋体" w:cs="仿宋" w:hint="eastAsia"/>
                <w:bCs/>
                <w:sz w:val="23"/>
                <w:szCs w:val="23"/>
              </w:rPr>
              <w:t>项  目</w:t>
            </w:r>
          </w:p>
        </w:tc>
        <w:tc>
          <w:tcPr>
            <w:tcW w:w="3092" w:type="dxa"/>
            <w:vAlign w:val="center"/>
          </w:tcPr>
          <w:p w:rsidR="00A613B1" w:rsidRPr="005A0099" w:rsidRDefault="00A613B1" w:rsidP="0018741F">
            <w:pPr>
              <w:spacing w:line="360" w:lineRule="auto"/>
              <w:ind w:firstLineChars="200" w:firstLine="460"/>
              <w:jc w:val="center"/>
              <w:rPr>
                <w:rFonts w:ascii="宋体" w:hAnsi="宋体" w:cs="仿宋"/>
                <w:bCs/>
                <w:sz w:val="23"/>
                <w:szCs w:val="23"/>
              </w:rPr>
            </w:pPr>
            <w:r w:rsidRPr="005A0099">
              <w:rPr>
                <w:rFonts w:ascii="宋体" w:hAnsi="宋体" w:cs="仿宋" w:hint="eastAsia"/>
                <w:bCs/>
                <w:sz w:val="23"/>
                <w:szCs w:val="23"/>
              </w:rPr>
              <w:t>规格型号</w:t>
            </w:r>
          </w:p>
        </w:tc>
        <w:tc>
          <w:tcPr>
            <w:tcW w:w="1197" w:type="dxa"/>
            <w:vAlign w:val="center"/>
          </w:tcPr>
          <w:p w:rsidR="00A613B1" w:rsidRPr="005A0099" w:rsidRDefault="00A613B1" w:rsidP="0018741F">
            <w:pPr>
              <w:spacing w:line="360" w:lineRule="auto"/>
              <w:jc w:val="center"/>
              <w:rPr>
                <w:rFonts w:ascii="宋体" w:hAnsi="宋体" w:cs="仿宋"/>
                <w:bCs/>
                <w:sz w:val="23"/>
                <w:szCs w:val="23"/>
              </w:rPr>
            </w:pPr>
            <w:r w:rsidRPr="005A0099">
              <w:rPr>
                <w:rFonts w:ascii="宋体" w:hAnsi="宋体" w:cs="仿宋" w:hint="eastAsia"/>
                <w:bCs/>
                <w:sz w:val="23"/>
                <w:szCs w:val="23"/>
              </w:rPr>
              <w:t>产地</w:t>
            </w:r>
          </w:p>
        </w:tc>
        <w:tc>
          <w:tcPr>
            <w:tcW w:w="1496" w:type="dxa"/>
            <w:vAlign w:val="center"/>
          </w:tcPr>
          <w:p w:rsidR="00A613B1" w:rsidRPr="005A0099" w:rsidRDefault="00A613B1" w:rsidP="0018741F">
            <w:pPr>
              <w:spacing w:line="360" w:lineRule="auto"/>
              <w:jc w:val="center"/>
              <w:rPr>
                <w:rFonts w:ascii="宋体" w:hAnsi="宋体" w:cs="仿宋"/>
                <w:bCs/>
                <w:sz w:val="23"/>
                <w:szCs w:val="23"/>
              </w:rPr>
            </w:pPr>
            <w:r w:rsidRPr="005A0099">
              <w:rPr>
                <w:rFonts w:ascii="宋体" w:hAnsi="宋体" w:cs="仿宋" w:hint="eastAsia"/>
                <w:bCs/>
                <w:sz w:val="23"/>
                <w:szCs w:val="23"/>
              </w:rPr>
              <w:t>单价（元）</w:t>
            </w:r>
          </w:p>
        </w:tc>
        <w:tc>
          <w:tcPr>
            <w:tcW w:w="1195" w:type="dxa"/>
            <w:vAlign w:val="center"/>
          </w:tcPr>
          <w:p w:rsidR="00A613B1" w:rsidRPr="005A0099" w:rsidRDefault="00A613B1" w:rsidP="0018741F">
            <w:pPr>
              <w:spacing w:line="360" w:lineRule="auto"/>
              <w:jc w:val="center"/>
              <w:rPr>
                <w:rFonts w:ascii="宋体" w:hAnsi="宋体" w:cs="仿宋"/>
                <w:bCs/>
                <w:sz w:val="23"/>
                <w:szCs w:val="23"/>
              </w:rPr>
            </w:pPr>
            <w:r w:rsidRPr="005A0099">
              <w:rPr>
                <w:rFonts w:ascii="宋体" w:hAnsi="宋体" w:cs="仿宋" w:hint="eastAsia"/>
                <w:bCs/>
                <w:sz w:val="23"/>
                <w:szCs w:val="23"/>
              </w:rPr>
              <w:t>备注</w:t>
            </w:r>
          </w:p>
        </w:tc>
      </w:tr>
      <w:tr w:rsidR="00A613B1" w:rsidRPr="005A0099" w:rsidTr="0018741F">
        <w:trPr>
          <w:cantSplit/>
          <w:trHeight w:val="540"/>
        </w:trPr>
        <w:tc>
          <w:tcPr>
            <w:tcW w:w="792" w:type="dxa"/>
            <w:vAlign w:val="center"/>
          </w:tcPr>
          <w:p w:rsidR="00A613B1" w:rsidRPr="005A0099" w:rsidRDefault="00A613B1" w:rsidP="0018741F">
            <w:pPr>
              <w:spacing w:line="360" w:lineRule="auto"/>
              <w:ind w:firstLineChars="200" w:firstLine="460"/>
              <w:rPr>
                <w:rFonts w:ascii="宋体" w:hAnsi="宋体" w:cs="仿宋"/>
                <w:bCs/>
                <w:sz w:val="23"/>
                <w:szCs w:val="23"/>
              </w:rPr>
            </w:pPr>
          </w:p>
        </w:tc>
        <w:tc>
          <w:tcPr>
            <w:tcW w:w="1995" w:type="dxa"/>
            <w:vAlign w:val="center"/>
          </w:tcPr>
          <w:p w:rsidR="00A613B1" w:rsidRPr="005A0099" w:rsidRDefault="00A613B1" w:rsidP="0018741F">
            <w:pPr>
              <w:spacing w:line="360" w:lineRule="auto"/>
              <w:ind w:firstLineChars="200" w:firstLine="460"/>
              <w:rPr>
                <w:rFonts w:ascii="宋体" w:hAnsi="宋体" w:cs="仿宋"/>
                <w:bCs/>
                <w:sz w:val="23"/>
                <w:szCs w:val="23"/>
              </w:rPr>
            </w:pPr>
          </w:p>
        </w:tc>
        <w:tc>
          <w:tcPr>
            <w:tcW w:w="3092" w:type="dxa"/>
            <w:vAlign w:val="center"/>
          </w:tcPr>
          <w:p w:rsidR="00A613B1" w:rsidRPr="005A0099" w:rsidRDefault="00A613B1" w:rsidP="0018741F">
            <w:pPr>
              <w:spacing w:line="360" w:lineRule="auto"/>
              <w:ind w:firstLineChars="200" w:firstLine="460"/>
              <w:rPr>
                <w:rFonts w:ascii="宋体" w:hAnsi="宋体" w:cs="仿宋"/>
                <w:bCs/>
                <w:sz w:val="23"/>
                <w:szCs w:val="23"/>
              </w:rPr>
            </w:pPr>
          </w:p>
        </w:tc>
        <w:tc>
          <w:tcPr>
            <w:tcW w:w="1197" w:type="dxa"/>
            <w:vAlign w:val="center"/>
          </w:tcPr>
          <w:p w:rsidR="00A613B1" w:rsidRPr="005A0099" w:rsidRDefault="00A613B1" w:rsidP="0018741F">
            <w:pPr>
              <w:spacing w:line="360" w:lineRule="auto"/>
              <w:ind w:firstLineChars="200" w:firstLine="460"/>
              <w:rPr>
                <w:rFonts w:ascii="宋体" w:hAnsi="宋体" w:cs="仿宋"/>
                <w:bCs/>
                <w:sz w:val="23"/>
                <w:szCs w:val="23"/>
              </w:rPr>
            </w:pPr>
          </w:p>
        </w:tc>
        <w:tc>
          <w:tcPr>
            <w:tcW w:w="1496" w:type="dxa"/>
            <w:vAlign w:val="center"/>
          </w:tcPr>
          <w:p w:rsidR="00A613B1" w:rsidRPr="005A0099" w:rsidRDefault="00A613B1" w:rsidP="0018741F">
            <w:pPr>
              <w:spacing w:line="360" w:lineRule="auto"/>
              <w:ind w:firstLineChars="200" w:firstLine="460"/>
              <w:rPr>
                <w:rFonts w:ascii="宋体" w:hAnsi="宋体" w:cs="仿宋"/>
                <w:bCs/>
                <w:sz w:val="23"/>
                <w:szCs w:val="23"/>
              </w:rPr>
            </w:pPr>
          </w:p>
        </w:tc>
        <w:tc>
          <w:tcPr>
            <w:tcW w:w="1195" w:type="dxa"/>
            <w:vAlign w:val="center"/>
          </w:tcPr>
          <w:p w:rsidR="00A613B1" w:rsidRPr="005A0099" w:rsidRDefault="00A613B1" w:rsidP="0018741F">
            <w:pPr>
              <w:spacing w:line="360" w:lineRule="auto"/>
              <w:ind w:firstLineChars="200" w:firstLine="460"/>
              <w:rPr>
                <w:rFonts w:ascii="宋体" w:hAnsi="宋体" w:cs="仿宋"/>
                <w:bCs/>
                <w:sz w:val="23"/>
                <w:szCs w:val="23"/>
              </w:rPr>
            </w:pPr>
          </w:p>
        </w:tc>
      </w:tr>
      <w:tr w:rsidR="00A613B1" w:rsidTr="0018741F">
        <w:trPr>
          <w:cantSplit/>
          <w:trHeight w:val="480"/>
        </w:trPr>
        <w:tc>
          <w:tcPr>
            <w:tcW w:w="792" w:type="dxa"/>
            <w:vAlign w:val="center"/>
          </w:tcPr>
          <w:p w:rsidR="00A613B1" w:rsidRDefault="00A613B1" w:rsidP="0018741F">
            <w:pPr>
              <w:spacing w:line="360" w:lineRule="auto"/>
              <w:ind w:firstLineChars="200" w:firstLine="880"/>
              <w:rPr>
                <w:rStyle w:val="1Char"/>
                <w:b w:val="0"/>
              </w:rPr>
            </w:pPr>
          </w:p>
        </w:tc>
        <w:tc>
          <w:tcPr>
            <w:tcW w:w="1995" w:type="dxa"/>
            <w:vAlign w:val="center"/>
          </w:tcPr>
          <w:p w:rsidR="00A613B1" w:rsidRDefault="00A613B1" w:rsidP="0018741F">
            <w:pPr>
              <w:spacing w:line="360" w:lineRule="auto"/>
              <w:ind w:firstLineChars="200" w:firstLine="880"/>
              <w:rPr>
                <w:rStyle w:val="1Char"/>
                <w:b w:val="0"/>
              </w:rPr>
            </w:pPr>
          </w:p>
        </w:tc>
        <w:tc>
          <w:tcPr>
            <w:tcW w:w="3092" w:type="dxa"/>
            <w:vAlign w:val="center"/>
          </w:tcPr>
          <w:p w:rsidR="00A613B1" w:rsidRDefault="00A613B1" w:rsidP="0018741F">
            <w:pPr>
              <w:spacing w:line="360" w:lineRule="auto"/>
              <w:ind w:firstLineChars="200" w:firstLine="880"/>
              <w:rPr>
                <w:rStyle w:val="1Char"/>
                <w:b w:val="0"/>
              </w:rPr>
            </w:pPr>
          </w:p>
        </w:tc>
        <w:tc>
          <w:tcPr>
            <w:tcW w:w="1197" w:type="dxa"/>
            <w:vAlign w:val="center"/>
          </w:tcPr>
          <w:p w:rsidR="00A613B1" w:rsidRDefault="00A613B1" w:rsidP="0018741F">
            <w:pPr>
              <w:spacing w:line="360" w:lineRule="auto"/>
              <w:ind w:firstLineChars="200" w:firstLine="880"/>
              <w:rPr>
                <w:rStyle w:val="1Char"/>
                <w:b w:val="0"/>
              </w:rPr>
            </w:pPr>
          </w:p>
        </w:tc>
        <w:tc>
          <w:tcPr>
            <w:tcW w:w="1496" w:type="dxa"/>
            <w:vAlign w:val="center"/>
          </w:tcPr>
          <w:p w:rsidR="00A613B1" w:rsidRDefault="00A613B1" w:rsidP="0018741F">
            <w:pPr>
              <w:spacing w:line="360" w:lineRule="auto"/>
              <w:ind w:firstLineChars="200" w:firstLine="880"/>
              <w:rPr>
                <w:rStyle w:val="1Char"/>
                <w:b w:val="0"/>
              </w:rPr>
            </w:pPr>
          </w:p>
        </w:tc>
        <w:tc>
          <w:tcPr>
            <w:tcW w:w="1195" w:type="dxa"/>
            <w:vAlign w:val="center"/>
          </w:tcPr>
          <w:p w:rsidR="00A613B1" w:rsidRDefault="00A613B1" w:rsidP="0018741F">
            <w:pPr>
              <w:spacing w:line="360" w:lineRule="auto"/>
              <w:ind w:firstLineChars="200" w:firstLine="880"/>
              <w:rPr>
                <w:rStyle w:val="1Char"/>
                <w:b w:val="0"/>
              </w:rPr>
            </w:pPr>
          </w:p>
        </w:tc>
      </w:tr>
      <w:tr w:rsidR="00A613B1" w:rsidTr="0018741F">
        <w:trPr>
          <w:cantSplit/>
          <w:trHeight w:val="500"/>
        </w:trPr>
        <w:tc>
          <w:tcPr>
            <w:tcW w:w="792" w:type="dxa"/>
            <w:vAlign w:val="center"/>
          </w:tcPr>
          <w:p w:rsidR="00A613B1" w:rsidRDefault="00A613B1" w:rsidP="0018741F">
            <w:pPr>
              <w:spacing w:line="360" w:lineRule="auto"/>
              <w:ind w:firstLineChars="200" w:firstLine="880"/>
              <w:rPr>
                <w:rStyle w:val="1Char"/>
                <w:b w:val="0"/>
              </w:rPr>
            </w:pPr>
          </w:p>
        </w:tc>
        <w:tc>
          <w:tcPr>
            <w:tcW w:w="1995" w:type="dxa"/>
            <w:vAlign w:val="center"/>
          </w:tcPr>
          <w:p w:rsidR="00A613B1" w:rsidRDefault="00A613B1" w:rsidP="0018741F">
            <w:pPr>
              <w:spacing w:line="360" w:lineRule="auto"/>
              <w:ind w:firstLineChars="200" w:firstLine="880"/>
              <w:rPr>
                <w:rStyle w:val="1Char"/>
                <w:b w:val="0"/>
              </w:rPr>
            </w:pPr>
          </w:p>
        </w:tc>
        <w:tc>
          <w:tcPr>
            <w:tcW w:w="3092" w:type="dxa"/>
            <w:vAlign w:val="center"/>
          </w:tcPr>
          <w:p w:rsidR="00A613B1" w:rsidRDefault="00A613B1" w:rsidP="0018741F">
            <w:pPr>
              <w:spacing w:line="360" w:lineRule="auto"/>
              <w:ind w:firstLineChars="200" w:firstLine="880"/>
              <w:rPr>
                <w:rStyle w:val="1Char"/>
                <w:b w:val="0"/>
              </w:rPr>
            </w:pPr>
          </w:p>
        </w:tc>
        <w:tc>
          <w:tcPr>
            <w:tcW w:w="1197" w:type="dxa"/>
            <w:vAlign w:val="center"/>
          </w:tcPr>
          <w:p w:rsidR="00A613B1" w:rsidRDefault="00A613B1" w:rsidP="0018741F">
            <w:pPr>
              <w:spacing w:line="360" w:lineRule="auto"/>
              <w:ind w:firstLineChars="200" w:firstLine="880"/>
              <w:rPr>
                <w:rStyle w:val="1Char"/>
                <w:b w:val="0"/>
              </w:rPr>
            </w:pPr>
          </w:p>
        </w:tc>
        <w:tc>
          <w:tcPr>
            <w:tcW w:w="1496" w:type="dxa"/>
            <w:vAlign w:val="center"/>
          </w:tcPr>
          <w:p w:rsidR="00A613B1" w:rsidRDefault="00A613B1" w:rsidP="0018741F">
            <w:pPr>
              <w:spacing w:line="360" w:lineRule="auto"/>
              <w:ind w:firstLineChars="200" w:firstLine="880"/>
              <w:rPr>
                <w:rStyle w:val="1Char"/>
                <w:b w:val="0"/>
              </w:rPr>
            </w:pPr>
          </w:p>
        </w:tc>
        <w:tc>
          <w:tcPr>
            <w:tcW w:w="1195" w:type="dxa"/>
            <w:vAlign w:val="center"/>
          </w:tcPr>
          <w:p w:rsidR="00A613B1" w:rsidRDefault="00A613B1" w:rsidP="0018741F">
            <w:pPr>
              <w:spacing w:line="360" w:lineRule="auto"/>
              <w:ind w:firstLineChars="200" w:firstLine="880"/>
              <w:rPr>
                <w:rStyle w:val="1Char"/>
                <w:b w:val="0"/>
              </w:rPr>
            </w:pPr>
          </w:p>
        </w:tc>
      </w:tr>
      <w:tr w:rsidR="00A613B1" w:rsidTr="0018741F">
        <w:trPr>
          <w:cantSplit/>
          <w:trHeight w:val="500"/>
        </w:trPr>
        <w:tc>
          <w:tcPr>
            <w:tcW w:w="792" w:type="dxa"/>
            <w:vAlign w:val="center"/>
          </w:tcPr>
          <w:p w:rsidR="00A613B1" w:rsidRDefault="00A613B1" w:rsidP="0018741F">
            <w:pPr>
              <w:spacing w:line="360" w:lineRule="auto"/>
              <w:ind w:firstLineChars="200" w:firstLine="880"/>
              <w:rPr>
                <w:rStyle w:val="1Char"/>
                <w:b w:val="0"/>
              </w:rPr>
            </w:pPr>
          </w:p>
        </w:tc>
        <w:tc>
          <w:tcPr>
            <w:tcW w:w="1995" w:type="dxa"/>
            <w:vAlign w:val="center"/>
          </w:tcPr>
          <w:p w:rsidR="00A613B1" w:rsidRDefault="00A613B1" w:rsidP="0018741F">
            <w:pPr>
              <w:spacing w:line="360" w:lineRule="auto"/>
              <w:ind w:firstLineChars="200" w:firstLine="880"/>
              <w:rPr>
                <w:rStyle w:val="1Char"/>
                <w:b w:val="0"/>
              </w:rPr>
            </w:pPr>
          </w:p>
        </w:tc>
        <w:tc>
          <w:tcPr>
            <w:tcW w:w="3092" w:type="dxa"/>
            <w:vAlign w:val="center"/>
          </w:tcPr>
          <w:p w:rsidR="00A613B1" w:rsidRDefault="00A613B1" w:rsidP="0018741F">
            <w:pPr>
              <w:spacing w:line="360" w:lineRule="auto"/>
              <w:ind w:firstLineChars="200" w:firstLine="880"/>
              <w:rPr>
                <w:rStyle w:val="1Char"/>
                <w:b w:val="0"/>
              </w:rPr>
            </w:pPr>
          </w:p>
        </w:tc>
        <w:tc>
          <w:tcPr>
            <w:tcW w:w="1197" w:type="dxa"/>
            <w:vAlign w:val="center"/>
          </w:tcPr>
          <w:p w:rsidR="00A613B1" w:rsidRDefault="00A613B1" w:rsidP="0018741F">
            <w:pPr>
              <w:spacing w:line="360" w:lineRule="auto"/>
              <w:ind w:firstLineChars="200" w:firstLine="880"/>
              <w:rPr>
                <w:rStyle w:val="1Char"/>
                <w:b w:val="0"/>
              </w:rPr>
            </w:pPr>
          </w:p>
        </w:tc>
        <w:tc>
          <w:tcPr>
            <w:tcW w:w="1496" w:type="dxa"/>
            <w:vAlign w:val="center"/>
          </w:tcPr>
          <w:p w:rsidR="00A613B1" w:rsidRDefault="00A613B1" w:rsidP="0018741F">
            <w:pPr>
              <w:spacing w:line="360" w:lineRule="auto"/>
              <w:ind w:firstLineChars="200" w:firstLine="880"/>
              <w:rPr>
                <w:rStyle w:val="1Char"/>
                <w:b w:val="0"/>
              </w:rPr>
            </w:pPr>
          </w:p>
        </w:tc>
        <w:tc>
          <w:tcPr>
            <w:tcW w:w="1195" w:type="dxa"/>
            <w:vAlign w:val="center"/>
          </w:tcPr>
          <w:p w:rsidR="00A613B1" w:rsidRDefault="00A613B1" w:rsidP="0018741F">
            <w:pPr>
              <w:spacing w:line="360" w:lineRule="auto"/>
              <w:ind w:firstLineChars="200" w:firstLine="880"/>
              <w:rPr>
                <w:rStyle w:val="1Char"/>
                <w:b w:val="0"/>
              </w:rPr>
            </w:pPr>
          </w:p>
        </w:tc>
      </w:tr>
      <w:tr w:rsidR="00A613B1" w:rsidTr="0018741F">
        <w:trPr>
          <w:cantSplit/>
          <w:trHeight w:val="460"/>
        </w:trPr>
        <w:tc>
          <w:tcPr>
            <w:tcW w:w="792" w:type="dxa"/>
            <w:vAlign w:val="center"/>
          </w:tcPr>
          <w:p w:rsidR="00A613B1" w:rsidRDefault="00A613B1" w:rsidP="0018741F">
            <w:pPr>
              <w:spacing w:line="360" w:lineRule="auto"/>
              <w:ind w:firstLineChars="200" w:firstLine="880"/>
              <w:rPr>
                <w:rStyle w:val="1Char"/>
                <w:b w:val="0"/>
              </w:rPr>
            </w:pPr>
          </w:p>
        </w:tc>
        <w:tc>
          <w:tcPr>
            <w:tcW w:w="1995" w:type="dxa"/>
            <w:vAlign w:val="center"/>
          </w:tcPr>
          <w:p w:rsidR="00A613B1" w:rsidRDefault="00A613B1" w:rsidP="0018741F">
            <w:pPr>
              <w:spacing w:line="360" w:lineRule="auto"/>
              <w:ind w:firstLineChars="200" w:firstLine="880"/>
              <w:rPr>
                <w:rStyle w:val="1Char"/>
                <w:b w:val="0"/>
              </w:rPr>
            </w:pPr>
          </w:p>
        </w:tc>
        <w:tc>
          <w:tcPr>
            <w:tcW w:w="3092" w:type="dxa"/>
            <w:vAlign w:val="center"/>
          </w:tcPr>
          <w:p w:rsidR="00A613B1" w:rsidRDefault="00A613B1" w:rsidP="0018741F">
            <w:pPr>
              <w:spacing w:line="360" w:lineRule="auto"/>
              <w:ind w:firstLineChars="200" w:firstLine="880"/>
              <w:rPr>
                <w:rStyle w:val="1Char"/>
                <w:b w:val="0"/>
              </w:rPr>
            </w:pPr>
          </w:p>
        </w:tc>
        <w:tc>
          <w:tcPr>
            <w:tcW w:w="1197" w:type="dxa"/>
            <w:vAlign w:val="center"/>
          </w:tcPr>
          <w:p w:rsidR="00A613B1" w:rsidRDefault="00A613B1" w:rsidP="0018741F">
            <w:pPr>
              <w:spacing w:line="360" w:lineRule="auto"/>
              <w:ind w:firstLineChars="200" w:firstLine="880"/>
              <w:rPr>
                <w:rStyle w:val="1Char"/>
                <w:b w:val="0"/>
              </w:rPr>
            </w:pPr>
          </w:p>
        </w:tc>
        <w:tc>
          <w:tcPr>
            <w:tcW w:w="1496" w:type="dxa"/>
            <w:vAlign w:val="center"/>
          </w:tcPr>
          <w:p w:rsidR="00A613B1" w:rsidRDefault="00A613B1" w:rsidP="0018741F">
            <w:pPr>
              <w:spacing w:line="360" w:lineRule="auto"/>
              <w:ind w:firstLineChars="200" w:firstLine="880"/>
              <w:rPr>
                <w:rStyle w:val="1Char"/>
                <w:b w:val="0"/>
              </w:rPr>
            </w:pPr>
          </w:p>
        </w:tc>
        <w:tc>
          <w:tcPr>
            <w:tcW w:w="1195" w:type="dxa"/>
            <w:vAlign w:val="center"/>
          </w:tcPr>
          <w:p w:rsidR="00A613B1" w:rsidRDefault="00A613B1" w:rsidP="0018741F">
            <w:pPr>
              <w:spacing w:line="360" w:lineRule="auto"/>
              <w:ind w:firstLineChars="200" w:firstLine="880"/>
              <w:rPr>
                <w:rStyle w:val="1Char"/>
                <w:b w:val="0"/>
              </w:rPr>
            </w:pPr>
          </w:p>
        </w:tc>
      </w:tr>
      <w:tr w:rsidR="00A613B1" w:rsidTr="0018741F">
        <w:trPr>
          <w:cantSplit/>
          <w:trHeight w:val="530"/>
        </w:trPr>
        <w:tc>
          <w:tcPr>
            <w:tcW w:w="792" w:type="dxa"/>
            <w:vAlign w:val="center"/>
          </w:tcPr>
          <w:p w:rsidR="00A613B1" w:rsidRDefault="00A613B1" w:rsidP="0018741F">
            <w:pPr>
              <w:spacing w:line="360" w:lineRule="auto"/>
              <w:ind w:firstLineChars="200" w:firstLine="880"/>
              <w:rPr>
                <w:rStyle w:val="1Char"/>
                <w:b w:val="0"/>
              </w:rPr>
            </w:pPr>
          </w:p>
        </w:tc>
        <w:tc>
          <w:tcPr>
            <w:tcW w:w="1995" w:type="dxa"/>
            <w:vAlign w:val="center"/>
          </w:tcPr>
          <w:p w:rsidR="00A613B1" w:rsidRDefault="00A613B1" w:rsidP="0018741F">
            <w:pPr>
              <w:spacing w:line="360" w:lineRule="auto"/>
              <w:ind w:firstLineChars="200" w:firstLine="880"/>
              <w:rPr>
                <w:rStyle w:val="1Char"/>
                <w:b w:val="0"/>
              </w:rPr>
            </w:pPr>
          </w:p>
        </w:tc>
        <w:tc>
          <w:tcPr>
            <w:tcW w:w="3092" w:type="dxa"/>
            <w:vAlign w:val="center"/>
          </w:tcPr>
          <w:p w:rsidR="00A613B1" w:rsidRDefault="00A613B1" w:rsidP="0018741F">
            <w:pPr>
              <w:spacing w:line="360" w:lineRule="auto"/>
              <w:ind w:firstLineChars="200" w:firstLine="880"/>
              <w:rPr>
                <w:rStyle w:val="1Char"/>
                <w:b w:val="0"/>
              </w:rPr>
            </w:pPr>
          </w:p>
        </w:tc>
        <w:tc>
          <w:tcPr>
            <w:tcW w:w="1197" w:type="dxa"/>
            <w:vAlign w:val="center"/>
          </w:tcPr>
          <w:p w:rsidR="00A613B1" w:rsidRDefault="00A613B1" w:rsidP="0018741F">
            <w:pPr>
              <w:spacing w:line="360" w:lineRule="auto"/>
              <w:ind w:firstLineChars="200" w:firstLine="880"/>
              <w:rPr>
                <w:rStyle w:val="1Char"/>
                <w:b w:val="0"/>
              </w:rPr>
            </w:pPr>
          </w:p>
        </w:tc>
        <w:tc>
          <w:tcPr>
            <w:tcW w:w="1496" w:type="dxa"/>
            <w:vAlign w:val="center"/>
          </w:tcPr>
          <w:p w:rsidR="00A613B1" w:rsidRDefault="00A613B1" w:rsidP="0018741F">
            <w:pPr>
              <w:spacing w:line="360" w:lineRule="auto"/>
              <w:ind w:firstLineChars="200" w:firstLine="880"/>
              <w:rPr>
                <w:rStyle w:val="1Char"/>
                <w:b w:val="0"/>
              </w:rPr>
            </w:pPr>
          </w:p>
        </w:tc>
        <w:tc>
          <w:tcPr>
            <w:tcW w:w="1195" w:type="dxa"/>
            <w:vAlign w:val="center"/>
          </w:tcPr>
          <w:p w:rsidR="00A613B1" w:rsidRDefault="00A613B1" w:rsidP="0018741F">
            <w:pPr>
              <w:spacing w:line="360" w:lineRule="auto"/>
              <w:ind w:firstLineChars="200" w:firstLine="880"/>
              <w:rPr>
                <w:rStyle w:val="1Char"/>
                <w:b w:val="0"/>
              </w:rPr>
            </w:pPr>
          </w:p>
        </w:tc>
      </w:tr>
      <w:tr w:rsidR="00A613B1" w:rsidTr="0018741F">
        <w:trPr>
          <w:cantSplit/>
          <w:trHeight w:val="480"/>
        </w:trPr>
        <w:tc>
          <w:tcPr>
            <w:tcW w:w="792" w:type="dxa"/>
            <w:vAlign w:val="center"/>
          </w:tcPr>
          <w:p w:rsidR="00A613B1" w:rsidRDefault="00A613B1" w:rsidP="0018741F">
            <w:pPr>
              <w:spacing w:line="360" w:lineRule="auto"/>
              <w:ind w:firstLineChars="200" w:firstLine="880"/>
              <w:rPr>
                <w:rStyle w:val="1Char"/>
                <w:b w:val="0"/>
              </w:rPr>
            </w:pPr>
          </w:p>
        </w:tc>
        <w:tc>
          <w:tcPr>
            <w:tcW w:w="1995" w:type="dxa"/>
            <w:vAlign w:val="center"/>
          </w:tcPr>
          <w:p w:rsidR="00A613B1" w:rsidRDefault="00A613B1" w:rsidP="0018741F">
            <w:pPr>
              <w:spacing w:line="360" w:lineRule="auto"/>
              <w:ind w:firstLineChars="200" w:firstLine="880"/>
              <w:rPr>
                <w:rStyle w:val="1Char"/>
                <w:b w:val="0"/>
              </w:rPr>
            </w:pPr>
          </w:p>
        </w:tc>
        <w:tc>
          <w:tcPr>
            <w:tcW w:w="3092" w:type="dxa"/>
            <w:vAlign w:val="center"/>
          </w:tcPr>
          <w:p w:rsidR="00A613B1" w:rsidRDefault="00A613B1" w:rsidP="0018741F">
            <w:pPr>
              <w:spacing w:line="360" w:lineRule="auto"/>
              <w:ind w:firstLineChars="200" w:firstLine="880"/>
              <w:rPr>
                <w:rStyle w:val="1Char"/>
                <w:b w:val="0"/>
              </w:rPr>
            </w:pPr>
          </w:p>
        </w:tc>
        <w:tc>
          <w:tcPr>
            <w:tcW w:w="1197" w:type="dxa"/>
            <w:vAlign w:val="center"/>
          </w:tcPr>
          <w:p w:rsidR="00A613B1" w:rsidRDefault="00A613B1" w:rsidP="0018741F">
            <w:pPr>
              <w:spacing w:line="360" w:lineRule="auto"/>
              <w:ind w:firstLineChars="200" w:firstLine="880"/>
              <w:rPr>
                <w:rStyle w:val="1Char"/>
                <w:b w:val="0"/>
              </w:rPr>
            </w:pPr>
          </w:p>
        </w:tc>
        <w:tc>
          <w:tcPr>
            <w:tcW w:w="1496" w:type="dxa"/>
            <w:vAlign w:val="center"/>
          </w:tcPr>
          <w:p w:rsidR="00A613B1" w:rsidRDefault="00A613B1" w:rsidP="0018741F">
            <w:pPr>
              <w:spacing w:line="360" w:lineRule="auto"/>
              <w:ind w:firstLineChars="200" w:firstLine="880"/>
              <w:rPr>
                <w:rStyle w:val="1Char"/>
                <w:b w:val="0"/>
              </w:rPr>
            </w:pPr>
          </w:p>
        </w:tc>
        <w:tc>
          <w:tcPr>
            <w:tcW w:w="1195" w:type="dxa"/>
            <w:vAlign w:val="center"/>
          </w:tcPr>
          <w:p w:rsidR="00A613B1" w:rsidRDefault="00A613B1" w:rsidP="0018741F">
            <w:pPr>
              <w:spacing w:line="360" w:lineRule="auto"/>
              <w:ind w:firstLineChars="200" w:firstLine="880"/>
              <w:rPr>
                <w:rStyle w:val="1Char"/>
                <w:b w:val="0"/>
              </w:rPr>
            </w:pPr>
          </w:p>
        </w:tc>
      </w:tr>
      <w:tr w:rsidR="00A613B1" w:rsidTr="0018741F">
        <w:trPr>
          <w:cantSplit/>
          <w:trHeight w:val="640"/>
        </w:trPr>
        <w:tc>
          <w:tcPr>
            <w:tcW w:w="792" w:type="dxa"/>
            <w:vAlign w:val="center"/>
          </w:tcPr>
          <w:p w:rsidR="00A613B1" w:rsidRDefault="00A613B1" w:rsidP="0018741F">
            <w:pPr>
              <w:spacing w:line="360" w:lineRule="auto"/>
              <w:ind w:firstLineChars="200" w:firstLine="880"/>
              <w:rPr>
                <w:rStyle w:val="1Char"/>
                <w:b w:val="0"/>
              </w:rPr>
            </w:pPr>
          </w:p>
        </w:tc>
        <w:tc>
          <w:tcPr>
            <w:tcW w:w="1995" w:type="dxa"/>
            <w:vAlign w:val="center"/>
          </w:tcPr>
          <w:p w:rsidR="00A613B1" w:rsidRDefault="00A613B1" w:rsidP="0018741F">
            <w:pPr>
              <w:spacing w:line="360" w:lineRule="auto"/>
              <w:ind w:firstLineChars="200" w:firstLine="880"/>
              <w:rPr>
                <w:rStyle w:val="1Char"/>
                <w:b w:val="0"/>
              </w:rPr>
            </w:pPr>
          </w:p>
        </w:tc>
        <w:tc>
          <w:tcPr>
            <w:tcW w:w="3092" w:type="dxa"/>
            <w:vAlign w:val="center"/>
          </w:tcPr>
          <w:p w:rsidR="00A613B1" w:rsidRDefault="00A613B1" w:rsidP="0018741F">
            <w:pPr>
              <w:spacing w:line="360" w:lineRule="auto"/>
              <w:ind w:firstLineChars="200" w:firstLine="880"/>
              <w:rPr>
                <w:rStyle w:val="1Char"/>
                <w:b w:val="0"/>
              </w:rPr>
            </w:pPr>
          </w:p>
        </w:tc>
        <w:tc>
          <w:tcPr>
            <w:tcW w:w="1197" w:type="dxa"/>
            <w:vAlign w:val="center"/>
          </w:tcPr>
          <w:p w:rsidR="00A613B1" w:rsidRDefault="00A613B1" w:rsidP="0018741F">
            <w:pPr>
              <w:spacing w:line="360" w:lineRule="auto"/>
              <w:ind w:firstLineChars="200" w:firstLine="880"/>
              <w:rPr>
                <w:rStyle w:val="1Char"/>
                <w:b w:val="0"/>
              </w:rPr>
            </w:pPr>
          </w:p>
        </w:tc>
        <w:tc>
          <w:tcPr>
            <w:tcW w:w="1496" w:type="dxa"/>
            <w:vAlign w:val="center"/>
          </w:tcPr>
          <w:p w:rsidR="00A613B1" w:rsidRDefault="00A613B1" w:rsidP="0018741F">
            <w:pPr>
              <w:spacing w:line="360" w:lineRule="auto"/>
              <w:ind w:firstLineChars="200" w:firstLine="880"/>
              <w:rPr>
                <w:rStyle w:val="1Char"/>
                <w:b w:val="0"/>
              </w:rPr>
            </w:pPr>
          </w:p>
        </w:tc>
        <w:tc>
          <w:tcPr>
            <w:tcW w:w="1195" w:type="dxa"/>
            <w:vAlign w:val="center"/>
          </w:tcPr>
          <w:p w:rsidR="00A613B1" w:rsidRDefault="00A613B1" w:rsidP="0018741F">
            <w:pPr>
              <w:spacing w:line="360" w:lineRule="auto"/>
              <w:ind w:firstLineChars="200" w:firstLine="880"/>
              <w:rPr>
                <w:rStyle w:val="1Char"/>
                <w:b w:val="0"/>
              </w:rPr>
            </w:pPr>
          </w:p>
        </w:tc>
      </w:tr>
      <w:tr w:rsidR="00A613B1" w:rsidTr="0018741F">
        <w:trPr>
          <w:cantSplit/>
          <w:trHeight w:val="700"/>
        </w:trPr>
        <w:tc>
          <w:tcPr>
            <w:tcW w:w="792" w:type="dxa"/>
            <w:vAlign w:val="center"/>
          </w:tcPr>
          <w:p w:rsidR="00A613B1" w:rsidRDefault="00A613B1" w:rsidP="0018741F">
            <w:pPr>
              <w:spacing w:line="360" w:lineRule="auto"/>
              <w:ind w:firstLineChars="200" w:firstLine="880"/>
              <w:rPr>
                <w:rStyle w:val="1Char"/>
                <w:b w:val="0"/>
              </w:rPr>
            </w:pPr>
          </w:p>
        </w:tc>
        <w:tc>
          <w:tcPr>
            <w:tcW w:w="1995" w:type="dxa"/>
            <w:vAlign w:val="center"/>
          </w:tcPr>
          <w:p w:rsidR="00A613B1" w:rsidRDefault="00A613B1" w:rsidP="0018741F">
            <w:pPr>
              <w:spacing w:line="360" w:lineRule="auto"/>
              <w:ind w:firstLineChars="200" w:firstLine="880"/>
              <w:rPr>
                <w:rStyle w:val="1Char"/>
                <w:b w:val="0"/>
              </w:rPr>
            </w:pPr>
          </w:p>
        </w:tc>
        <w:tc>
          <w:tcPr>
            <w:tcW w:w="3092" w:type="dxa"/>
            <w:vAlign w:val="center"/>
          </w:tcPr>
          <w:p w:rsidR="00A613B1" w:rsidRDefault="00A613B1" w:rsidP="0018741F">
            <w:pPr>
              <w:spacing w:line="360" w:lineRule="auto"/>
              <w:ind w:firstLineChars="200" w:firstLine="880"/>
              <w:rPr>
                <w:rStyle w:val="1Char"/>
                <w:b w:val="0"/>
              </w:rPr>
            </w:pPr>
          </w:p>
        </w:tc>
        <w:tc>
          <w:tcPr>
            <w:tcW w:w="1197" w:type="dxa"/>
            <w:vAlign w:val="center"/>
          </w:tcPr>
          <w:p w:rsidR="00A613B1" w:rsidRDefault="00A613B1" w:rsidP="0018741F">
            <w:pPr>
              <w:spacing w:line="360" w:lineRule="auto"/>
              <w:ind w:firstLineChars="200" w:firstLine="880"/>
              <w:rPr>
                <w:rStyle w:val="1Char"/>
                <w:b w:val="0"/>
              </w:rPr>
            </w:pPr>
          </w:p>
        </w:tc>
        <w:tc>
          <w:tcPr>
            <w:tcW w:w="1496" w:type="dxa"/>
            <w:vAlign w:val="center"/>
          </w:tcPr>
          <w:p w:rsidR="00A613B1" w:rsidRDefault="00A613B1" w:rsidP="0018741F">
            <w:pPr>
              <w:spacing w:line="360" w:lineRule="auto"/>
              <w:ind w:firstLineChars="200" w:firstLine="880"/>
              <w:rPr>
                <w:rStyle w:val="1Char"/>
                <w:b w:val="0"/>
              </w:rPr>
            </w:pPr>
          </w:p>
        </w:tc>
        <w:tc>
          <w:tcPr>
            <w:tcW w:w="1195" w:type="dxa"/>
            <w:vAlign w:val="center"/>
          </w:tcPr>
          <w:p w:rsidR="00A613B1" w:rsidRDefault="00A613B1" w:rsidP="0018741F">
            <w:pPr>
              <w:spacing w:line="360" w:lineRule="auto"/>
              <w:ind w:firstLineChars="200" w:firstLine="880"/>
              <w:rPr>
                <w:rStyle w:val="1Char"/>
                <w:b w:val="0"/>
              </w:rPr>
            </w:pPr>
          </w:p>
        </w:tc>
      </w:tr>
    </w:tbl>
    <w:p w:rsidR="00A613B1" w:rsidRPr="00CC11C0" w:rsidRDefault="00A613B1" w:rsidP="00A613B1">
      <w:pPr>
        <w:spacing w:line="360" w:lineRule="auto"/>
        <w:ind w:firstLineChars="200" w:firstLine="460"/>
        <w:rPr>
          <w:rFonts w:ascii="宋体" w:hAnsi="宋体" w:cs="仿宋"/>
          <w:sz w:val="23"/>
          <w:szCs w:val="23"/>
        </w:rPr>
      </w:pPr>
    </w:p>
    <w:p w:rsidR="00A613B1" w:rsidRPr="00CC11C0" w:rsidRDefault="00A613B1" w:rsidP="00A613B1">
      <w:pPr>
        <w:autoSpaceDE w:val="0"/>
        <w:autoSpaceDN w:val="0"/>
        <w:adjustRightInd w:val="0"/>
        <w:spacing w:line="360" w:lineRule="auto"/>
        <w:rPr>
          <w:rFonts w:ascii="宋体" w:hAnsi="宋体"/>
          <w:color w:val="000000"/>
          <w:szCs w:val="21"/>
        </w:rPr>
      </w:pPr>
    </w:p>
    <w:p w:rsidR="00A613B1" w:rsidRPr="00CC11C0" w:rsidRDefault="00A613B1" w:rsidP="00A613B1">
      <w:pPr>
        <w:autoSpaceDE w:val="0"/>
        <w:autoSpaceDN w:val="0"/>
        <w:adjustRightInd w:val="0"/>
        <w:spacing w:line="360" w:lineRule="auto"/>
        <w:rPr>
          <w:rFonts w:ascii="宋体" w:hAnsi="宋体"/>
          <w:color w:val="000000"/>
          <w:sz w:val="23"/>
          <w:szCs w:val="23"/>
        </w:rPr>
      </w:pPr>
      <w:r w:rsidRPr="00CC11C0">
        <w:rPr>
          <w:rFonts w:ascii="宋体" w:hAnsi="宋体" w:hint="eastAsia"/>
          <w:color w:val="000000"/>
          <w:sz w:val="23"/>
          <w:szCs w:val="23"/>
        </w:rPr>
        <w:t>投标人（公章）：</w:t>
      </w:r>
    </w:p>
    <w:p w:rsidR="00A613B1" w:rsidRPr="00CC11C0" w:rsidRDefault="00A613B1" w:rsidP="00A613B1">
      <w:pPr>
        <w:autoSpaceDE w:val="0"/>
        <w:autoSpaceDN w:val="0"/>
        <w:adjustRightInd w:val="0"/>
        <w:spacing w:line="360" w:lineRule="auto"/>
        <w:rPr>
          <w:rFonts w:ascii="宋体" w:hAnsi="宋体"/>
          <w:color w:val="000000"/>
          <w:sz w:val="23"/>
          <w:szCs w:val="23"/>
        </w:rPr>
      </w:pPr>
      <w:r w:rsidRPr="00CC11C0">
        <w:rPr>
          <w:rFonts w:ascii="宋体" w:hAnsi="宋体" w:hint="eastAsia"/>
          <w:color w:val="000000"/>
          <w:sz w:val="23"/>
          <w:szCs w:val="23"/>
        </w:rPr>
        <w:t>法定代表人或授权代表（签字或盖章）：</w:t>
      </w:r>
    </w:p>
    <w:p w:rsidR="00A613B1" w:rsidRPr="00CC11C0" w:rsidRDefault="00A613B1" w:rsidP="00A613B1">
      <w:pPr>
        <w:autoSpaceDE w:val="0"/>
        <w:autoSpaceDN w:val="0"/>
        <w:adjustRightInd w:val="0"/>
        <w:spacing w:line="360" w:lineRule="auto"/>
        <w:rPr>
          <w:rFonts w:ascii="宋体" w:hAnsi="宋体"/>
          <w:color w:val="000000"/>
          <w:sz w:val="23"/>
          <w:szCs w:val="23"/>
        </w:rPr>
      </w:pPr>
      <w:r w:rsidRPr="00CC11C0">
        <w:rPr>
          <w:rFonts w:ascii="宋体" w:hAnsi="宋体" w:hint="eastAsia"/>
          <w:color w:val="000000"/>
          <w:sz w:val="23"/>
          <w:szCs w:val="23"/>
        </w:rPr>
        <w:t>日期：</w:t>
      </w:r>
    </w:p>
    <w:p w:rsidR="00A613B1" w:rsidRPr="00CC11C0" w:rsidRDefault="00A613B1" w:rsidP="00A613B1">
      <w:pPr>
        <w:spacing w:line="380" w:lineRule="exact"/>
        <w:ind w:firstLineChars="200" w:firstLine="460"/>
        <w:rPr>
          <w:rFonts w:ascii="仿宋" w:eastAsia="仿宋" w:hAnsi="仿宋" w:cs="仿宋"/>
          <w:sz w:val="23"/>
          <w:szCs w:val="23"/>
        </w:rPr>
      </w:pPr>
    </w:p>
    <w:p w:rsidR="00A613B1" w:rsidRDefault="00A613B1" w:rsidP="00A613B1">
      <w:pPr>
        <w:outlineLvl w:val="1"/>
        <w:rPr>
          <w:color w:val="000000"/>
          <w:sz w:val="23"/>
          <w:szCs w:val="23"/>
        </w:rPr>
      </w:pPr>
    </w:p>
    <w:p w:rsidR="00A613B1" w:rsidRDefault="00A613B1" w:rsidP="00A613B1">
      <w:pPr>
        <w:outlineLvl w:val="1"/>
        <w:rPr>
          <w:color w:val="000000"/>
          <w:sz w:val="23"/>
          <w:szCs w:val="23"/>
        </w:rPr>
      </w:pPr>
    </w:p>
    <w:p w:rsidR="00A613B1" w:rsidRDefault="00A613B1" w:rsidP="00A613B1">
      <w:pPr>
        <w:outlineLvl w:val="1"/>
        <w:rPr>
          <w:color w:val="000000"/>
          <w:sz w:val="23"/>
          <w:szCs w:val="23"/>
        </w:rPr>
      </w:pPr>
    </w:p>
    <w:p w:rsidR="00A613B1" w:rsidRDefault="00A613B1" w:rsidP="00A613B1">
      <w:pPr>
        <w:outlineLvl w:val="1"/>
        <w:rPr>
          <w:color w:val="000000"/>
          <w:sz w:val="23"/>
          <w:szCs w:val="23"/>
        </w:rPr>
      </w:pPr>
    </w:p>
    <w:p w:rsidR="00A613B1" w:rsidRDefault="00A613B1" w:rsidP="00A613B1">
      <w:pPr>
        <w:outlineLvl w:val="1"/>
        <w:rPr>
          <w:color w:val="000000"/>
          <w:sz w:val="23"/>
          <w:szCs w:val="23"/>
        </w:rPr>
      </w:pPr>
    </w:p>
    <w:p w:rsidR="00A613B1" w:rsidRDefault="00A613B1" w:rsidP="00A613B1">
      <w:pPr>
        <w:outlineLvl w:val="1"/>
        <w:rPr>
          <w:color w:val="000000"/>
          <w:sz w:val="23"/>
          <w:szCs w:val="23"/>
        </w:rPr>
      </w:pPr>
    </w:p>
    <w:p w:rsidR="00A613B1" w:rsidRDefault="00A613B1" w:rsidP="00A613B1">
      <w:pPr>
        <w:outlineLvl w:val="1"/>
        <w:rPr>
          <w:color w:val="000000"/>
          <w:sz w:val="23"/>
          <w:szCs w:val="23"/>
        </w:rPr>
      </w:pPr>
    </w:p>
    <w:p w:rsidR="00A613B1" w:rsidRDefault="00A613B1" w:rsidP="00A613B1">
      <w:pPr>
        <w:outlineLvl w:val="1"/>
        <w:rPr>
          <w:color w:val="000000"/>
          <w:sz w:val="23"/>
          <w:szCs w:val="23"/>
        </w:rPr>
      </w:pPr>
    </w:p>
    <w:p w:rsidR="00A613B1" w:rsidRDefault="00A613B1" w:rsidP="00A613B1">
      <w:pPr>
        <w:outlineLvl w:val="1"/>
        <w:rPr>
          <w:color w:val="000000"/>
          <w:sz w:val="23"/>
          <w:szCs w:val="23"/>
        </w:rPr>
      </w:pPr>
    </w:p>
    <w:p w:rsidR="00A613B1" w:rsidRDefault="00A613B1" w:rsidP="00A613B1">
      <w:pPr>
        <w:outlineLvl w:val="1"/>
        <w:rPr>
          <w:color w:val="000000"/>
          <w:sz w:val="23"/>
          <w:szCs w:val="23"/>
        </w:rPr>
      </w:pPr>
    </w:p>
    <w:p w:rsidR="00A613B1" w:rsidRPr="00CC11C0" w:rsidRDefault="00A613B1" w:rsidP="00A613B1">
      <w:pPr>
        <w:outlineLvl w:val="1"/>
        <w:rPr>
          <w:color w:val="000000"/>
          <w:sz w:val="23"/>
          <w:szCs w:val="23"/>
        </w:rPr>
      </w:pPr>
    </w:p>
    <w:p w:rsidR="00A613B1" w:rsidRPr="00CC11C0" w:rsidRDefault="00A613B1" w:rsidP="00A613B1">
      <w:pPr>
        <w:pStyle w:val="a9"/>
        <w:spacing w:line="400" w:lineRule="atLeast"/>
        <w:rPr>
          <w:rFonts w:hAnsi="宋体"/>
          <w:b/>
          <w:color w:val="000000"/>
          <w:sz w:val="27"/>
          <w:szCs w:val="27"/>
        </w:rPr>
      </w:pPr>
    </w:p>
    <w:p w:rsidR="00A613B1" w:rsidRPr="00CC11C0" w:rsidRDefault="00A613B1" w:rsidP="00A613B1">
      <w:pPr>
        <w:pStyle w:val="a9"/>
        <w:spacing w:line="400" w:lineRule="atLeast"/>
        <w:rPr>
          <w:rFonts w:hAnsi="宋体"/>
          <w:b/>
          <w:color w:val="000000"/>
          <w:sz w:val="27"/>
          <w:szCs w:val="27"/>
        </w:rPr>
      </w:pPr>
      <w:r w:rsidRPr="00CC11C0">
        <w:rPr>
          <w:rFonts w:hAnsi="宋体" w:hint="eastAsia"/>
          <w:b/>
          <w:color w:val="000000"/>
          <w:sz w:val="27"/>
          <w:szCs w:val="27"/>
        </w:rPr>
        <w:lastRenderedPageBreak/>
        <w:t xml:space="preserve">附件6-1                 </w:t>
      </w:r>
    </w:p>
    <w:p w:rsidR="00A613B1" w:rsidRPr="00CC11C0" w:rsidRDefault="00A613B1" w:rsidP="00A613B1">
      <w:pPr>
        <w:pStyle w:val="a9"/>
        <w:spacing w:line="400" w:lineRule="atLeast"/>
        <w:rPr>
          <w:rFonts w:hAnsi="宋体"/>
          <w:b/>
          <w:color w:val="000000"/>
          <w:sz w:val="27"/>
          <w:szCs w:val="27"/>
        </w:rPr>
      </w:pPr>
    </w:p>
    <w:p w:rsidR="00A613B1" w:rsidRPr="00CC11C0" w:rsidRDefault="00A613B1" w:rsidP="00A613B1">
      <w:pPr>
        <w:pStyle w:val="a9"/>
        <w:spacing w:line="400" w:lineRule="atLeast"/>
        <w:rPr>
          <w:rFonts w:hAnsi="宋体"/>
          <w:b/>
          <w:color w:val="000000"/>
          <w:sz w:val="27"/>
          <w:szCs w:val="27"/>
        </w:rPr>
      </w:pPr>
      <w:r w:rsidRPr="00CC11C0">
        <w:rPr>
          <w:rFonts w:hAnsi="宋体" w:hint="eastAsia"/>
          <w:b/>
          <w:color w:val="000000"/>
          <w:sz w:val="27"/>
          <w:szCs w:val="27"/>
        </w:rPr>
        <w:t xml:space="preserve">                   项目负责人简历表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542"/>
        <w:gridCol w:w="1543"/>
        <w:gridCol w:w="1543"/>
        <w:gridCol w:w="1543"/>
        <w:gridCol w:w="1543"/>
      </w:tblGrid>
      <w:tr w:rsidR="00A613B1" w:rsidRPr="00CC11C0" w:rsidTr="0018741F">
        <w:trPr>
          <w:trHeight w:val="453"/>
        </w:trPr>
        <w:tc>
          <w:tcPr>
            <w:tcW w:w="1542" w:type="dxa"/>
          </w:tcPr>
          <w:p w:rsidR="00A613B1" w:rsidRPr="00CC11C0" w:rsidRDefault="00A613B1" w:rsidP="0018741F">
            <w:pPr>
              <w:spacing w:line="360" w:lineRule="auto"/>
              <w:jc w:val="center"/>
              <w:rPr>
                <w:rFonts w:ascii="宋体" w:hAnsi="宋体"/>
                <w:color w:val="000000"/>
                <w:szCs w:val="21"/>
              </w:rPr>
            </w:pPr>
            <w:r w:rsidRPr="00CC11C0">
              <w:rPr>
                <w:rFonts w:ascii="宋体" w:hAnsi="宋体"/>
                <w:color w:val="000000"/>
                <w:szCs w:val="21"/>
              </w:rPr>
              <w:t>姓名</w:t>
            </w:r>
          </w:p>
        </w:tc>
        <w:tc>
          <w:tcPr>
            <w:tcW w:w="1542" w:type="dxa"/>
          </w:tcPr>
          <w:p w:rsidR="00A613B1" w:rsidRPr="00CC11C0" w:rsidRDefault="00A613B1" w:rsidP="0018741F">
            <w:pPr>
              <w:spacing w:line="360" w:lineRule="auto"/>
              <w:jc w:val="center"/>
              <w:rPr>
                <w:rFonts w:ascii="宋体" w:hAnsi="宋体"/>
                <w:color w:val="000000"/>
                <w:szCs w:val="21"/>
              </w:rPr>
            </w:pPr>
          </w:p>
        </w:tc>
        <w:tc>
          <w:tcPr>
            <w:tcW w:w="1543" w:type="dxa"/>
          </w:tcPr>
          <w:p w:rsidR="00A613B1" w:rsidRPr="00CC11C0" w:rsidRDefault="00A613B1" w:rsidP="0018741F">
            <w:pPr>
              <w:spacing w:line="360" w:lineRule="auto"/>
              <w:jc w:val="center"/>
              <w:rPr>
                <w:rFonts w:ascii="宋体" w:hAnsi="宋体"/>
                <w:color w:val="000000"/>
                <w:szCs w:val="21"/>
              </w:rPr>
            </w:pPr>
            <w:r w:rsidRPr="00CC11C0">
              <w:rPr>
                <w:rFonts w:ascii="宋体" w:hAnsi="宋体"/>
                <w:color w:val="000000"/>
                <w:szCs w:val="21"/>
              </w:rPr>
              <w:t>性别</w:t>
            </w:r>
          </w:p>
        </w:tc>
        <w:tc>
          <w:tcPr>
            <w:tcW w:w="1543" w:type="dxa"/>
          </w:tcPr>
          <w:p w:rsidR="00A613B1" w:rsidRPr="00CC11C0" w:rsidRDefault="00A613B1" w:rsidP="0018741F">
            <w:pPr>
              <w:spacing w:line="360" w:lineRule="auto"/>
              <w:jc w:val="center"/>
              <w:rPr>
                <w:rFonts w:ascii="宋体" w:hAnsi="宋体"/>
                <w:color w:val="000000"/>
                <w:szCs w:val="21"/>
              </w:rPr>
            </w:pPr>
          </w:p>
        </w:tc>
        <w:tc>
          <w:tcPr>
            <w:tcW w:w="1543" w:type="dxa"/>
          </w:tcPr>
          <w:p w:rsidR="00A613B1" w:rsidRPr="00CC11C0" w:rsidRDefault="00A613B1" w:rsidP="0018741F">
            <w:pPr>
              <w:spacing w:line="360" w:lineRule="auto"/>
              <w:jc w:val="center"/>
              <w:rPr>
                <w:rFonts w:ascii="宋体" w:hAnsi="宋体"/>
                <w:color w:val="000000"/>
                <w:szCs w:val="21"/>
              </w:rPr>
            </w:pPr>
            <w:r w:rsidRPr="00CC11C0">
              <w:rPr>
                <w:rFonts w:ascii="宋体" w:hAnsi="宋体"/>
                <w:color w:val="000000"/>
                <w:szCs w:val="21"/>
              </w:rPr>
              <w:t>年龄</w:t>
            </w:r>
          </w:p>
        </w:tc>
        <w:tc>
          <w:tcPr>
            <w:tcW w:w="1543" w:type="dxa"/>
          </w:tcPr>
          <w:p w:rsidR="00A613B1" w:rsidRPr="00CC11C0" w:rsidRDefault="00A613B1" w:rsidP="0018741F">
            <w:pPr>
              <w:pStyle w:val="a9"/>
              <w:spacing w:line="400" w:lineRule="atLeast"/>
              <w:jc w:val="center"/>
              <w:rPr>
                <w:rFonts w:hAnsi="宋体"/>
                <w:b/>
                <w:color w:val="000000"/>
                <w:sz w:val="27"/>
                <w:szCs w:val="27"/>
              </w:rPr>
            </w:pPr>
          </w:p>
        </w:tc>
      </w:tr>
      <w:tr w:rsidR="00A613B1" w:rsidRPr="00CC11C0" w:rsidTr="0018741F">
        <w:trPr>
          <w:trHeight w:val="559"/>
        </w:trPr>
        <w:tc>
          <w:tcPr>
            <w:tcW w:w="1542" w:type="dxa"/>
          </w:tcPr>
          <w:p w:rsidR="00A613B1" w:rsidRPr="00CC11C0" w:rsidRDefault="00A613B1" w:rsidP="0018741F">
            <w:pPr>
              <w:spacing w:line="360" w:lineRule="auto"/>
              <w:jc w:val="center"/>
              <w:rPr>
                <w:rFonts w:ascii="宋体" w:hAnsi="宋体"/>
                <w:color w:val="000000"/>
                <w:szCs w:val="21"/>
              </w:rPr>
            </w:pPr>
            <w:r w:rsidRPr="00CC11C0">
              <w:rPr>
                <w:rFonts w:ascii="宋体" w:hAnsi="宋体"/>
                <w:color w:val="000000"/>
                <w:szCs w:val="21"/>
              </w:rPr>
              <w:t>学历</w:t>
            </w:r>
          </w:p>
        </w:tc>
        <w:tc>
          <w:tcPr>
            <w:tcW w:w="1542" w:type="dxa"/>
          </w:tcPr>
          <w:p w:rsidR="00A613B1" w:rsidRPr="00CC11C0" w:rsidRDefault="00A613B1" w:rsidP="0018741F">
            <w:pPr>
              <w:spacing w:line="360" w:lineRule="auto"/>
              <w:jc w:val="center"/>
              <w:rPr>
                <w:rFonts w:ascii="宋体" w:hAnsi="宋体"/>
                <w:color w:val="000000"/>
                <w:szCs w:val="21"/>
              </w:rPr>
            </w:pPr>
          </w:p>
        </w:tc>
        <w:tc>
          <w:tcPr>
            <w:tcW w:w="1543" w:type="dxa"/>
          </w:tcPr>
          <w:p w:rsidR="00A613B1" w:rsidRPr="00CC11C0" w:rsidRDefault="00A613B1" w:rsidP="0018741F">
            <w:pPr>
              <w:spacing w:line="360" w:lineRule="auto"/>
              <w:jc w:val="center"/>
              <w:rPr>
                <w:rFonts w:ascii="宋体" w:hAnsi="宋体"/>
                <w:color w:val="000000"/>
                <w:szCs w:val="21"/>
              </w:rPr>
            </w:pPr>
            <w:r w:rsidRPr="00CC11C0">
              <w:rPr>
                <w:rFonts w:ascii="宋体" w:hAnsi="宋体"/>
                <w:color w:val="000000"/>
                <w:szCs w:val="21"/>
              </w:rPr>
              <w:t>职称</w:t>
            </w:r>
          </w:p>
        </w:tc>
        <w:tc>
          <w:tcPr>
            <w:tcW w:w="1543" w:type="dxa"/>
          </w:tcPr>
          <w:p w:rsidR="00A613B1" w:rsidRPr="00CC11C0" w:rsidRDefault="00A613B1" w:rsidP="0018741F">
            <w:pPr>
              <w:spacing w:line="360" w:lineRule="auto"/>
              <w:jc w:val="center"/>
              <w:rPr>
                <w:rFonts w:ascii="宋体" w:hAnsi="宋体"/>
                <w:color w:val="000000"/>
                <w:szCs w:val="21"/>
              </w:rPr>
            </w:pPr>
          </w:p>
        </w:tc>
        <w:tc>
          <w:tcPr>
            <w:tcW w:w="1543" w:type="dxa"/>
          </w:tcPr>
          <w:p w:rsidR="00A613B1" w:rsidRPr="00CC11C0" w:rsidRDefault="00A613B1" w:rsidP="0018741F">
            <w:pPr>
              <w:spacing w:line="360" w:lineRule="auto"/>
              <w:jc w:val="center"/>
              <w:rPr>
                <w:rFonts w:ascii="宋体" w:hAnsi="宋体"/>
                <w:color w:val="000000"/>
                <w:szCs w:val="21"/>
              </w:rPr>
            </w:pPr>
            <w:r w:rsidRPr="00CC11C0">
              <w:rPr>
                <w:rFonts w:ascii="宋体" w:hAnsi="宋体"/>
                <w:color w:val="000000"/>
                <w:szCs w:val="21"/>
              </w:rPr>
              <w:t>职务</w:t>
            </w:r>
          </w:p>
        </w:tc>
        <w:tc>
          <w:tcPr>
            <w:tcW w:w="1543" w:type="dxa"/>
          </w:tcPr>
          <w:p w:rsidR="00A613B1" w:rsidRPr="00CC11C0" w:rsidRDefault="00A613B1" w:rsidP="0018741F">
            <w:pPr>
              <w:pStyle w:val="a9"/>
              <w:spacing w:line="400" w:lineRule="atLeast"/>
              <w:jc w:val="center"/>
              <w:rPr>
                <w:rFonts w:hAnsi="宋体"/>
                <w:b/>
                <w:color w:val="000000"/>
                <w:sz w:val="27"/>
                <w:szCs w:val="27"/>
              </w:rPr>
            </w:pPr>
          </w:p>
        </w:tc>
      </w:tr>
      <w:tr w:rsidR="00A613B1" w:rsidRPr="00CC11C0" w:rsidTr="0018741F">
        <w:trPr>
          <w:trHeight w:val="538"/>
        </w:trPr>
        <w:tc>
          <w:tcPr>
            <w:tcW w:w="1542" w:type="dxa"/>
          </w:tcPr>
          <w:p w:rsidR="00A613B1" w:rsidRPr="00CC11C0" w:rsidRDefault="00A613B1" w:rsidP="0018741F">
            <w:pPr>
              <w:spacing w:line="360" w:lineRule="auto"/>
              <w:jc w:val="center"/>
              <w:rPr>
                <w:rFonts w:ascii="宋体" w:hAnsi="宋体"/>
                <w:color w:val="000000"/>
                <w:szCs w:val="21"/>
              </w:rPr>
            </w:pPr>
            <w:r w:rsidRPr="00CC11C0">
              <w:rPr>
                <w:rFonts w:ascii="宋体" w:hAnsi="宋体"/>
                <w:color w:val="000000"/>
                <w:szCs w:val="21"/>
              </w:rPr>
              <w:t>联系电话</w:t>
            </w:r>
          </w:p>
        </w:tc>
        <w:tc>
          <w:tcPr>
            <w:tcW w:w="7714" w:type="dxa"/>
            <w:gridSpan w:val="5"/>
          </w:tcPr>
          <w:p w:rsidR="00A613B1" w:rsidRPr="00CC11C0" w:rsidRDefault="00A613B1" w:rsidP="0018741F">
            <w:pPr>
              <w:pStyle w:val="a9"/>
              <w:spacing w:line="400" w:lineRule="atLeast"/>
              <w:jc w:val="center"/>
              <w:rPr>
                <w:rFonts w:hAnsi="宋体"/>
                <w:b/>
                <w:color w:val="000000"/>
                <w:sz w:val="27"/>
                <w:szCs w:val="27"/>
              </w:rPr>
            </w:pPr>
          </w:p>
        </w:tc>
      </w:tr>
      <w:tr w:rsidR="00A613B1" w:rsidRPr="00CC11C0" w:rsidTr="0018741F">
        <w:trPr>
          <w:trHeight w:val="6608"/>
        </w:trPr>
        <w:tc>
          <w:tcPr>
            <w:tcW w:w="9256" w:type="dxa"/>
            <w:gridSpan w:val="6"/>
          </w:tcPr>
          <w:p w:rsidR="00A613B1" w:rsidRPr="00CC11C0" w:rsidRDefault="00A613B1" w:rsidP="0018741F">
            <w:pPr>
              <w:spacing w:line="400" w:lineRule="atLeast"/>
              <w:ind w:left="602" w:hangingChars="300" w:hanging="602"/>
              <w:rPr>
                <w:rFonts w:ascii="宋体" w:hAnsi="宋体" w:cs="Arial"/>
                <w:b/>
                <w:bCs/>
                <w:sz w:val="20"/>
                <w:szCs w:val="20"/>
              </w:rPr>
            </w:pPr>
            <w:r w:rsidRPr="00CC11C0">
              <w:rPr>
                <w:rFonts w:ascii="宋体" w:hAnsi="宋体" w:cs="Arial" w:hint="eastAsia"/>
                <w:b/>
                <w:bCs/>
                <w:sz w:val="20"/>
                <w:szCs w:val="20"/>
              </w:rPr>
              <w:t>从事相关工作经历及业绩：</w:t>
            </w:r>
          </w:p>
          <w:p w:rsidR="00A613B1" w:rsidRPr="00CC11C0" w:rsidRDefault="00A613B1" w:rsidP="0018741F">
            <w:pPr>
              <w:pStyle w:val="a9"/>
              <w:spacing w:line="400" w:lineRule="atLeast"/>
              <w:rPr>
                <w:rFonts w:hAnsi="宋体"/>
                <w:b/>
                <w:color w:val="000000"/>
                <w:sz w:val="27"/>
                <w:szCs w:val="27"/>
              </w:rPr>
            </w:pPr>
          </w:p>
        </w:tc>
      </w:tr>
    </w:tbl>
    <w:p w:rsidR="00A613B1" w:rsidRPr="00CC11C0" w:rsidRDefault="00A613B1" w:rsidP="00A613B1">
      <w:pPr>
        <w:spacing w:line="380" w:lineRule="exact"/>
        <w:rPr>
          <w:rFonts w:ascii="宋体" w:hAnsi="宋体"/>
          <w:color w:val="000000"/>
          <w:sz w:val="23"/>
          <w:szCs w:val="23"/>
        </w:rPr>
      </w:pPr>
      <w:r w:rsidRPr="00CC11C0">
        <w:rPr>
          <w:rFonts w:hAnsi="宋体" w:hint="eastAsia"/>
          <w:color w:val="000000"/>
          <w:sz w:val="23"/>
          <w:szCs w:val="23"/>
        </w:rPr>
        <w:t>注：提供学历、职称、业绩及获奖证书等证明材料</w:t>
      </w:r>
    </w:p>
    <w:p w:rsidR="00A613B1" w:rsidRPr="00CC11C0" w:rsidRDefault="00A613B1" w:rsidP="00A613B1">
      <w:pPr>
        <w:spacing w:line="380" w:lineRule="exact"/>
        <w:rPr>
          <w:rFonts w:ascii="宋体" w:hAnsi="宋体"/>
          <w:color w:val="000000"/>
          <w:sz w:val="23"/>
          <w:szCs w:val="23"/>
        </w:rPr>
      </w:pPr>
    </w:p>
    <w:p w:rsidR="00A613B1" w:rsidRPr="00CC11C0" w:rsidRDefault="00A613B1" w:rsidP="00A613B1">
      <w:pPr>
        <w:spacing w:line="380" w:lineRule="exact"/>
        <w:rPr>
          <w:rFonts w:ascii="宋体" w:hAnsi="宋体"/>
          <w:color w:val="000000"/>
          <w:sz w:val="23"/>
          <w:szCs w:val="23"/>
        </w:rPr>
      </w:pPr>
    </w:p>
    <w:p w:rsidR="00A613B1" w:rsidRPr="00CC11C0" w:rsidRDefault="00A613B1" w:rsidP="00A613B1">
      <w:pPr>
        <w:spacing w:line="380" w:lineRule="exact"/>
        <w:rPr>
          <w:rFonts w:ascii="宋体" w:hAnsi="宋体"/>
          <w:color w:val="000000"/>
          <w:sz w:val="23"/>
          <w:szCs w:val="23"/>
        </w:rPr>
      </w:pPr>
    </w:p>
    <w:p w:rsidR="00A613B1" w:rsidRPr="00CC11C0" w:rsidRDefault="00A613B1" w:rsidP="00A613B1">
      <w:pPr>
        <w:spacing w:line="380" w:lineRule="exact"/>
        <w:rPr>
          <w:rFonts w:ascii="宋体" w:hAnsi="宋体"/>
          <w:color w:val="000000"/>
          <w:sz w:val="23"/>
          <w:szCs w:val="23"/>
        </w:rPr>
      </w:pPr>
    </w:p>
    <w:p w:rsidR="00A613B1" w:rsidRPr="00CC11C0" w:rsidRDefault="00A613B1" w:rsidP="00A613B1">
      <w:pPr>
        <w:spacing w:line="380" w:lineRule="exact"/>
        <w:rPr>
          <w:rFonts w:ascii="宋体" w:hAnsi="宋体"/>
          <w:color w:val="000000"/>
          <w:sz w:val="23"/>
          <w:szCs w:val="23"/>
        </w:rPr>
      </w:pPr>
      <w:r w:rsidRPr="00CC11C0">
        <w:rPr>
          <w:rFonts w:ascii="宋体" w:hAnsi="宋体" w:hint="eastAsia"/>
          <w:color w:val="000000"/>
          <w:sz w:val="23"/>
          <w:szCs w:val="23"/>
        </w:rPr>
        <w:t>投标人全称（盖章）：</w:t>
      </w:r>
    </w:p>
    <w:p w:rsidR="00A613B1" w:rsidRPr="00CC11C0" w:rsidRDefault="00A613B1" w:rsidP="00A613B1">
      <w:pPr>
        <w:spacing w:line="380" w:lineRule="exact"/>
        <w:rPr>
          <w:rFonts w:ascii="宋体" w:hAnsi="宋体"/>
          <w:color w:val="000000"/>
          <w:sz w:val="23"/>
          <w:szCs w:val="23"/>
        </w:rPr>
      </w:pPr>
      <w:r w:rsidRPr="00CC11C0">
        <w:rPr>
          <w:rFonts w:ascii="宋体" w:hAnsi="宋体" w:hint="eastAsia"/>
          <w:color w:val="000000"/>
          <w:sz w:val="23"/>
          <w:szCs w:val="23"/>
        </w:rPr>
        <w:t>法定代表人或授权代表（签字或盖章）：</w:t>
      </w:r>
    </w:p>
    <w:p w:rsidR="00A613B1" w:rsidRPr="00CC11C0" w:rsidRDefault="00A613B1" w:rsidP="00A613B1">
      <w:pPr>
        <w:spacing w:line="380" w:lineRule="exact"/>
        <w:rPr>
          <w:rFonts w:ascii="宋体" w:hAnsi="宋体"/>
          <w:color w:val="000000"/>
          <w:sz w:val="23"/>
          <w:szCs w:val="23"/>
        </w:rPr>
      </w:pPr>
      <w:r w:rsidRPr="00CC11C0">
        <w:rPr>
          <w:rFonts w:ascii="宋体" w:hAnsi="宋体" w:hint="eastAsia"/>
          <w:color w:val="000000"/>
          <w:sz w:val="23"/>
          <w:szCs w:val="23"/>
        </w:rPr>
        <w:t>日期：  年   月  日</w:t>
      </w:r>
    </w:p>
    <w:p w:rsidR="00A613B1" w:rsidRPr="00CC11C0" w:rsidRDefault="00A613B1" w:rsidP="00A613B1">
      <w:pPr>
        <w:pStyle w:val="a9"/>
        <w:spacing w:line="400" w:lineRule="atLeast"/>
        <w:rPr>
          <w:rFonts w:hAnsi="宋体"/>
          <w:b/>
          <w:color w:val="000000"/>
          <w:sz w:val="27"/>
          <w:szCs w:val="27"/>
        </w:rPr>
      </w:pPr>
    </w:p>
    <w:p w:rsidR="00A613B1" w:rsidRDefault="00A613B1" w:rsidP="00A613B1">
      <w:pPr>
        <w:pStyle w:val="a9"/>
        <w:spacing w:line="400" w:lineRule="atLeast"/>
        <w:rPr>
          <w:rFonts w:hAnsi="宋体"/>
          <w:b/>
          <w:color w:val="000000"/>
          <w:sz w:val="27"/>
          <w:szCs w:val="27"/>
        </w:rPr>
      </w:pPr>
    </w:p>
    <w:p w:rsidR="00A613B1" w:rsidRDefault="00A613B1" w:rsidP="00A613B1">
      <w:pPr>
        <w:pStyle w:val="a9"/>
        <w:spacing w:line="400" w:lineRule="atLeast"/>
        <w:rPr>
          <w:rFonts w:hAnsi="宋体"/>
          <w:b/>
          <w:color w:val="000000"/>
          <w:sz w:val="27"/>
          <w:szCs w:val="27"/>
        </w:rPr>
      </w:pPr>
    </w:p>
    <w:p w:rsidR="00A613B1" w:rsidRDefault="00A613B1" w:rsidP="00A613B1">
      <w:pPr>
        <w:pStyle w:val="a9"/>
        <w:spacing w:line="400" w:lineRule="atLeast"/>
        <w:rPr>
          <w:rFonts w:hAnsi="宋体"/>
          <w:b/>
          <w:color w:val="000000"/>
          <w:sz w:val="27"/>
          <w:szCs w:val="27"/>
        </w:rPr>
      </w:pPr>
    </w:p>
    <w:p w:rsidR="00A613B1" w:rsidRPr="00CC11C0" w:rsidRDefault="00A613B1" w:rsidP="00A613B1">
      <w:pPr>
        <w:pStyle w:val="a9"/>
        <w:spacing w:line="400" w:lineRule="atLeast"/>
        <w:rPr>
          <w:rFonts w:hAnsi="宋体"/>
          <w:b/>
          <w:color w:val="000000"/>
          <w:sz w:val="27"/>
          <w:szCs w:val="27"/>
        </w:rPr>
      </w:pPr>
      <w:r w:rsidRPr="00CC11C0">
        <w:rPr>
          <w:rFonts w:hAnsi="宋体" w:hint="eastAsia"/>
          <w:b/>
          <w:color w:val="000000"/>
          <w:sz w:val="27"/>
          <w:szCs w:val="27"/>
        </w:rPr>
        <w:lastRenderedPageBreak/>
        <w:t xml:space="preserve">附件6-2                 </w:t>
      </w:r>
    </w:p>
    <w:p w:rsidR="00A613B1" w:rsidRPr="00CC11C0" w:rsidRDefault="00A613B1" w:rsidP="00A613B1">
      <w:pPr>
        <w:pStyle w:val="a9"/>
        <w:spacing w:line="400" w:lineRule="atLeast"/>
        <w:rPr>
          <w:rFonts w:hAnsi="宋体"/>
          <w:b/>
          <w:color w:val="000000"/>
          <w:sz w:val="27"/>
          <w:szCs w:val="27"/>
        </w:rPr>
      </w:pPr>
    </w:p>
    <w:p w:rsidR="00A613B1" w:rsidRPr="00CC11C0" w:rsidRDefault="00A613B1" w:rsidP="00A613B1">
      <w:pPr>
        <w:pStyle w:val="a9"/>
        <w:spacing w:line="400" w:lineRule="atLeast"/>
        <w:rPr>
          <w:rFonts w:hAnsi="宋体"/>
          <w:b/>
          <w:color w:val="000000"/>
          <w:sz w:val="27"/>
          <w:szCs w:val="27"/>
        </w:rPr>
      </w:pPr>
      <w:r w:rsidRPr="00CC11C0">
        <w:rPr>
          <w:rFonts w:hAnsi="宋体" w:hint="eastAsia"/>
          <w:b/>
          <w:color w:val="000000"/>
          <w:sz w:val="27"/>
          <w:szCs w:val="27"/>
        </w:rPr>
        <w:t xml:space="preserve">                    技术负责人简历表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542"/>
        <w:gridCol w:w="1543"/>
        <w:gridCol w:w="1543"/>
        <w:gridCol w:w="1543"/>
        <w:gridCol w:w="1543"/>
      </w:tblGrid>
      <w:tr w:rsidR="00A613B1" w:rsidRPr="00CC11C0" w:rsidTr="0018741F">
        <w:trPr>
          <w:trHeight w:val="453"/>
        </w:trPr>
        <w:tc>
          <w:tcPr>
            <w:tcW w:w="1542" w:type="dxa"/>
          </w:tcPr>
          <w:p w:rsidR="00A613B1" w:rsidRPr="00CC11C0" w:rsidRDefault="00A613B1" w:rsidP="0018741F">
            <w:pPr>
              <w:spacing w:line="360" w:lineRule="auto"/>
              <w:jc w:val="center"/>
              <w:rPr>
                <w:rFonts w:ascii="宋体" w:hAnsi="宋体"/>
                <w:color w:val="000000"/>
                <w:szCs w:val="21"/>
              </w:rPr>
            </w:pPr>
            <w:r w:rsidRPr="00CC11C0">
              <w:rPr>
                <w:rFonts w:ascii="宋体" w:hAnsi="宋体"/>
                <w:color w:val="000000"/>
                <w:szCs w:val="21"/>
              </w:rPr>
              <w:t>姓名</w:t>
            </w:r>
          </w:p>
        </w:tc>
        <w:tc>
          <w:tcPr>
            <w:tcW w:w="1542" w:type="dxa"/>
          </w:tcPr>
          <w:p w:rsidR="00A613B1" w:rsidRPr="00CC11C0" w:rsidRDefault="00A613B1" w:rsidP="0018741F">
            <w:pPr>
              <w:spacing w:line="360" w:lineRule="auto"/>
              <w:jc w:val="center"/>
              <w:rPr>
                <w:rFonts w:ascii="宋体" w:hAnsi="宋体"/>
                <w:color w:val="000000"/>
                <w:szCs w:val="21"/>
              </w:rPr>
            </w:pPr>
          </w:p>
        </w:tc>
        <w:tc>
          <w:tcPr>
            <w:tcW w:w="1543" w:type="dxa"/>
          </w:tcPr>
          <w:p w:rsidR="00A613B1" w:rsidRPr="00CC11C0" w:rsidRDefault="00A613B1" w:rsidP="0018741F">
            <w:pPr>
              <w:spacing w:line="360" w:lineRule="auto"/>
              <w:jc w:val="center"/>
              <w:rPr>
                <w:rFonts w:ascii="宋体" w:hAnsi="宋体"/>
                <w:color w:val="000000"/>
                <w:szCs w:val="21"/>
              </w:rPr>
            </w:pPr>
            <w:r w:rsidRPr="00CC11C0">
              <w:rPr>
                <w:rFonts w:ascii="宋体" w:hAnsi="宋体"/>
                <w:color w:val="000000"/>
                <w:szCs w:val="21"/>
              </w:rPr>
              <w:t>性别</w:t>
            </w:r>
          </w:p>
        </w:tc>
        <w:tc>
          <w:tcPr>
            <w:tcW w:w="1543" w:type="dxa"/>
          </w:tcPr>
          <w:p w:rsidR="00A613B1" w:rsidRPr="00CC11C0" w:rsidRDefault="00A613B1" w:rsidP="0018741F">
            <w:pPr>
              <w:spacing w:line="360" w:lineRule="auto"/>
              <w:jc w:val="center"/>
              <w:rPr>
                <w:rFonts w:ascii="宋体" w:hAnsi="宋体"/>
                <w:color w:val="000000"/>
                <w:szCs w:val="21"/>
              </w:rPr>
            </w:pPr>
          </w:p>
        </w:tc>
        <w:tc>
          <w:tcPr>
            <w:tcW w:w="1543" w:type="dxa"/>
          </w:tcPr>
          <w:p w:rsidR="00A613B1" w:rsidRPr="00CC11C0" w:rsidRDefault="00A613B1" w:rsidP="0018741F">
            <w:pPr>
              <w:spacing w:line="360" w:lineRule="auto"/>
              <w:jc w:val="center"/>
              <w:rPr>
                <w:rFonts w:ascii="宋体" w:hAnsi="宋体"/>
                <w:color w:val="000000"/>
                <w:szCs w:val="21"/>
              </w:rPr>
            </w:pPr>
            <w:r w:rsidRPr="00CC11C0">
              <w:rPr>
                <w:rFonts w:ascii="宋体" w:hAnsi="宋体"/>
                <w:color w:val="000000"/>
                <w:szCs w:val="21"/>
              </w:rPr>
              <w:t>年龄</w:t>
            </w:r>
          </w:p>
        </w:tc>
        <w:tc>
          <w:tcPr>
            <w:tcW w:w="1543" w:type="dxa"/>
          </w:tcPr>
          <w:p w:rsidR="00A613B1" w:rsidRPr="00CC11C0" w:rsidRDefault="00A613B1" w:rsidP="0018741F">
            <w:pPr>
              <w:pStyle w:val="a9"/>
              <w:spacing w:line="400" w:lineRule="atLeast"/>
              <w:jc w:val="center"/>
              <w:rPr>
                <w:rFonts w:hAnsi="宋体"/>
                <w:b/>
                <w:color w:val="000000"/>
                <w:sz w:val="27"/>
                <w:szCs w:val="27"/>
              </w:rPr>
            </w:pPr>
          </w:p>
        </w:tc>
      </w:tr>
      <w:tr w:rsidR="00A613B1" w:rsidRPr="00CC11C0" w:rsidTr="0018741F">
        <w:trPr>
          <w:trHeight w:val="559"/>
        </w:trPr>
        <w:tc>
          <w:tcPr>
            <w:tcW w:w="1542" w:type="dxa"/>
          </w:tcPr>
          <w:p w:rsidR="00A613B1" w:rsidRPr="00CC11C0" w:rsidRDefault="00A613B1" w:rsidP="0018741F">
            <w:pPr>
              <w:spacing w:line="360" w:lineRule="auto"/>
              <w:jc w:val="center"/>
              <w:rPr>
                <w:rFonts w:ascii="宋体" w:hAnsi="宋体"/>
                <w:color w:val="000000"/>
                <w:szCs w:val="21"/>
              </w:rPr>
            </w:pPr>
            <w:r w:rsidRPr="00CC11C0">
              <w:rPr>
                <w:rFonts w:ascii="宋体" w:hAnsi="宋体"/>
                <w:color w:val="000000"/>
                <w:szCs w:val="21"/>
              </w:rPr>
              <w:t>学历</w:t>
            </w:r>
          </w:p>
        </w:tc>
        <w:tc>
          <w:tcPr>
            <w:tcW w:w="1542" w:type="dxa"/>
          </w:tcPr>
          <w:p w:rsidR="00A613B1" w:rsidRPr="00CC11C0" w:rsidRDefault="00A613B1" w:rsidP="0018741F">
            <w:pPr>
              <w:spacing w:line="360" w:lineRule="auto"/>
              <w:jc w:val="center"/>
              <w:rPr>
                <w:rFonts w:ascii="宋体" w:hAnsi="宋体"/>
                <w:color w:val="000000"/>
                <w:szCs w:val="21"/>
              </w:rPr>
            </w:pPr>
          </w:p>
        </w:tc>
        <w:tc>
          <w:tcPr>
            <w:tcW w:w="1543" w:type="dxa"/>
          </w:tcPr>
          <w:p w:rsidR="00A613B1" w:rsidRPr="00CC11C0" w:rsidRDefault="00A613B1" w:rsidP="0018741F">
            <w:pPr>
              <w:spacing w:line="360" w:lineRule="auto"/>
              <w:jc w:val="center"/>
              <w:rPr>
                <w:rFonts w:ascii="宋体" w:hAnsi="宋体"/>
                <w:color w:val="000000"/>
                <w:szCs w:val="21"/>
              </w:rPr>
            </w:pPr>
            <w:r w:rsidRPr="00CC11C0">
              <w:rPr>
                <w:rFonts w:ascii="宋体" w:hAnsi="宋体"/>
                <w:color w:val="000000"/>
                <w:szCs w:val="21"/>
              </w:rPr>
              <w:t>职称</w:t>
            </w:r>
          </w:p>
        </w:tc>
        <w:tc>
          <w:tcPr>
            <w:tcW w:w="1543" w:type="dxa"/>
          </w:tcPr>
          <w:p w:rsidR="00A613B1" w:rsidRPr="00CC11C0" w:rsidRDefault="00A613B1" w:rsidP="0018741F">
            <w:pPr>
              <w:spacing w:line="360" w:lineRule="auto"/>
              <w:jc w:val="center"/>
              <w:rPr>
                <w:rFonts w:ascii="宋体" w:hAnsi="宋体"/>
                <w:color w:val="000000"/>
                <w:szCs w:val="21"/>
              </w:rPr>
            </w:pPr>
          </w:p>
        </w:tc>
        <w:tc>
          <w:tcPr>
            <w:tcW w:w="1543" w:type="dxa"/>
          </w:tcPr>
          <w:p w:rsidR="00A613B1" w:rsidRPr="00CC11C0" w:rsidRDefault="00A613B1" w:rsidP="0018741F">
            <w:pPr>
              <w:spacing w:line="360" w:lineRule="auto"/>
              <w:jc w:val="center"/>
              <w:rPr>
                <w:rFonts w:ascii="宋体" w:hAnsi="宋体"/>
                <w:color w:val="000000"/>
                <w:szCs w:val="21"/>
              </w:rPr>
            </w:pPr>
            <w:r w:rsidRPr="00CC11C0">
              <w:rPr>
                <w:rFonts w:ascii="宋体" w:hAnsi="宋体"/>
                <w:color w:val="000000"/>
                <w:szCs w:val="21"/>
              </w:rPr>
              <w:t>职务</w:t>
            </w:r>
          </w:p>
        </w:tc>
        <w:tc>
          <w:tcPr>
            <w:tcW w:w="1543" w:type="dxa"/>
          </w:tcPr>
          <w:p w:rsidR="00A613B1" w:rsidRPr="00CC11C0" w:rsidRDefault="00A613B1" w:rsidP="0018741F">
            <w:pPr>
              <w:pStyle w:val="a9"/>
              <w:spacing w:line="400" w:lineRule="atLeast"/>
              <w:jc w:val="center"/>
              <w:rPr>
                <w:rFonts w:hAnsi="宋体"/>
                <w:b/>
                <w:color w:val="000000"/>
                <w:sz w:val="27"/>
                <w:szCs w:val="27"/>
              </w:rPr>
            </w:pPr>
          </w:p>
        </w:tc>
      </w:tr>
      <w:tr w:rsidR="00A613B1" w:rsidRPr="00CC11C0" w:rsidTr="0018741F">
        <w:trPr>
          <w:trHeight w:val="538"/>
        </w:trPr>
        <w:tc>
          <w:tcPr>
            <w:tcW w:w="1542" w:type="dxa"/>
          </w:tcPr>
          <w:p w:rsidR="00A613B1" w:rsidRPr="00CC11C0" w:rsidRDefault="00A613B1" w:rsidP="0018741F">
            <w:pPr>
              <w:spacing w:line="360" w:lineRule="auto"/>
              <w:jc w:val="center"/>
              <w:rPr>
                <w:rFonts w:ascii="宋体" w:hAnsi="宋体"/>
                <w:color w:val="000000"/>
                <w:szCs w:val="21"/>
              </w:rPr>
            </w:pPr>
            <w:r w:rsidRPr="00CC11C0">
              <w:rPr>
                <w:rFonts w:ascii="宋体" w:hAnsi="宋体"/>
                <w:color w:val="000000"/>
                <w:szCs w:val="21"/>
              </w:rPr>
              <w:t>联系电话</w:t>
            </w:r>
          </w:p>
        </w:tc>
        <w:tc>
          <w:tcPr>
            <w:tcW w:w="7714" w:type="dxa"/>
            <w:gridSpan w:val="5"/>
          </w:tcPr>
          <w:p w:rsidR="00A613B1" w:rsidRPr="00CC11C0" w:rsidRDefault="00A613B1" w:rsidP="0018741F">
            <w:pPr>
              <w:pStyle w:val="a9"/>
              <w:spacing w:line="400" w:lineRule="atLeast"/>
              <w:jc w:val="center"/>
              <w:rPr>
                <w:rFonts w:hAnsi="宋体"/>
                <w:b/>
                <w:color w:val="000000"/>
                <w:sz w:val="27"/>
                <w:szCs w:val="27"/>
              </w:rPr>
            </w:pPr>
          </w:p>
        </w:tc>
      </w:tr>
      <w:tr w:rsidR="00A613B1" w:rsidRPr="00CC11C0" w:rsidTr="0018741F">
        <w:trPr>
          <w:trHeight w:val="6041"/>
        </w:trPr>
        <w:tc>
          <w:tcPr>
            <w:tcW w:w="9256" w:type="dxa"/>
            <w:gridSpan w:val="6"/>
          </w:tcPr>
          <w:p w:rsidR="00A613B1" w:rsidRPr="00CC11C0" w:rsidRDefault="00A613B1" w:rsidP="0018741F">
            <w:pPr>
              <w:spacing w:line="400" w:lineRule="atLeast"/>
              <w:ind w:left="602" w:hangingChars="300" w:hanging="602"/>
              <w:rPr>
                <w:rFonts w:ascii="宋体" w:hAnsi="宋体" w:cs="Arial"/>
                <w:b/>
                <w:bCs/>
                <w:sz w:val="20"/>
                <w:szCs w:val="20"/>
              </w:rPr>
            </w:pPr>
            <w:r w:rsidRPr="00CC11C0">
              <w:rPr>
                <w:rFonts w:ascii="宋体" w:hAnsi="宋体" w:cs="Arial" w:hint="eastAsia"/>
                <w:b/>
                <w:bCs/>
                <w:sz w:val="20"/>
                <w:szCs w:val="20"/>
              </w:rPr>
              <w:t>从事相关工作经历及业绩：</w:t>
            </w:r>
          </w:p>
        </w:tc>
      </w:tr>
    </w:tbl>
    <w:p w:rsidR="00A613B1" w:rsidRPr="00CC11C0" w:rsidRDefault="00A613B1" w:rsidP="00A613B1">
      <w:pPr>
        <w:spacing w:line="380" w:lineRule="exact"/>
        <w:rPr>
          <w:rFonts w:ascii="宋体" w:hAnsi="宋体"/>
          <w:color w:val="000000"/>
          <w:sz w:val="23"/>
          <w:szCs w:val="23"/>
        </w:rPr>
      </w:pPr>
      <w:r w:rsidRPr="00CC11C0">
        <w:rPr>
          <w:rFonts w:hAnsi="宋体" w:hint="eastAsia"/>
          <w:color w:val="000000"/>
          <w:sz w:val="23"/>
          <w:szCs w:val="23"/>
        </w:rPr>
        <w:t>注：提供学历、职称、业绩及获奖证书等证明材料</w:t>
      </w:r>
    </w:p>
    <w:p w:rsidR="00A613B1" w:rsidRPr="00CC11C0" w:rsidRDefault="00A613B1" w:rsidP="00A613B1">
      <w:pPr>
        <w:spacing w:line="380" w:lineRule="exact"/>
        <w:rPr>
          <w:rFonts w:ascii="宋体" w:hAnsi="宋体"/>
          <w:color w:val="000000"/>
          <w:sz w:val="23"/>
          <w:szCs w:val="23"/>
        </w:rPr>
      </w:pPr>
    </w:p>
    <w:p w:rsidR="00A613B1" w:rsidRPr="00CC11C0" w:rsidRDefault="00A613B1" w:rsidP="00A613B1">
      <w:pPr>
        <w:spacing w:line="380" w:lineRule="exact"/>
        <w:rPr>
          <w:rFonts w:ascii="宋体" w:hAnsi="宋体"/>
          <w:color w:val="000000"/>
          <w:sz w:val="23"/>
          <w:szCs w:val="23"/>
        </w:rPr>
      </w:pPr>
    </w:p>
    <w:p w:rsidR="00A613B1" w:rsidRPr="00CC11C0" w:rsidRDefault="00A613B1" w:rsidP="00A613B1">
      <w:pPr>
        <w:spacing w:line="380" w:lineRule="exact"/>
        <w:rPr>
          <w:rFonts w:ascii="宋体" w:hAnsi="宋体"/>
          <w:color w:val="000000"/>
          <w:sz w:val="23"/>
          <w:szCs w:val="23"/>
        </w:rPr>
      </w:pPr>
    </w:p>
    <w:p w:rsidR="00A613B1" w:rsidRPr="00CC11C0" w:rsidRDefault="00A613B1" w:rsidP="00A613B1">
      <w:pPr>
        <w:spacing w:line="380" w:lineRule="exact"/>
        <w:rPr>
          <w:rFonts w:ascii="宋体" w:hAnsi="宋体"/>
          <w:color w:val="000000"/>
          <w:sz w:val="23"/>
          <w:szCs w:val="23"/>
        </w:rPr>
      </w:pPr>
    </w:p>
    <w:p w:rsidR="00A613B1" w:rsidRPr="00CC11C0" w:rsidRDefault="00A613B1" w:rsidP="00A613B1">
      <w:pPr>
        <w:spacing w:line="380" w:lineRule="exact"/>
        <w:rPr>
          <w:rFonts w:ascii="宋体" w:hAnsi="宋体"/>
          <w:color w:val="000000"/>
          <w:sz w:val="23"/>
          <w:szCs w:val="23"/>
        </w:rPr>
      </w:pPr>
      <w:r w:rsidRPr="00CC11C0">
        <w:rPr>
          <w:rFonts w:ascii="宋体" w:hAnsi="宋体" w:hint="eastAsia"/>
          <w:color w:val="000000"/>
          <w:sz w:val="23"/>
          <w:szCs w:val="23"/>
        </w:rPr>
        <w:t>投标人全称（盖章）：</w:t>
      </w:r>
    </w:p>
    <w:p w:rsidR="00A613B1" w:rsidRPr="00CC11C0" w:rsidRDefault="00A613B1" w:rsidP="00A613B1">
      <w:pPr>
        <w:spacing w:line="380" w:lineRule="exact"/>
        <w:rPr>
          <w:rFonts w:ascii="宋体" w:hAnsi="宋体"/>
          <w:color w:val="000000"/>
          <w:sz w:val="23"/>
          <w:szCs w:val="23"/>
        </w:rPr>
      </w:pPr>
      <w:r w:rsidRPr="00CC11C0">
        <w:rPr>
          <w:rFonts w:ascii="宋体" w:hAnsi="宋体" w:hint="eastAsia"/>
          <w:color w:val="000000"/>
          <w:sz w:val="23"/>
          <w:szCs w:val="23"/>
        </w:rPr>
        <w:t>法定代表人或授权代表（签字或盖章）：</w:t>
      </w:r>
    </w:p>
    <w:p w:rsidR="00A613B1" w:rsidRPr="00CC11C0" w:rsidRDefault="00A613B1" w:rsidP="00A613B1">
      <w:pPr>
        <w:spacing w:line="380" w:lineRule="exact"/>
        <w:rPr>
          <w:rFonts w:ascii="宋体" w:hAnsi="宋体"/>
          <w:color w:val="000000"/>
          <w:sz w:val="23"/>
          <w:szCs w:val="23"/>
        </w:rPr>
      </w:pPr>
      <w:r w:rsidRPr="00CC11C0">
        <w:rPr>
          <w:rFonts w:ascii="宋体" w:hAnsi="宋体" w:hint="eastAsia"/>
          <w:color w:val="000000"/>
          <w:sz w:val="23"/>
          <w:szCs w:val="23"/>
        </w:rPr>
        <w:t>日期：  年   月  日</w:t>
      </w:r>
    </w:p>
    <w:p w:rsidR="00A613B1" w:rsidRPr="00CC11C0" w:rsidRDefault="00A613B1" w:rsidP="00A613B1">
      <w:pPr>
        <w:pStyle w:val="a9"/>
        <w:spacing w:line="400" w:lineRule="atLeast"/>
        <w:rPr>
          <w:rFonts w:hAnsi="宋体"/>
          <w:b/>
          <w:color w:val="000000"/>
          <w:sz w:val="27"/>
          <w:szCs w:val="27"/>
        </w:rPr>
      </w:pPr>
    </w:p>
    <w:p w:rsidR="00A613B1" w:rsidRDefault="00A613B1" w:rsidP="00A613B1">
      <w:pPr>
        <w:pStyle w:val="a9"/>
        <w:spacing w:line="400" w:lineRule="atLeast"/>
        <w:rPr>
          <w:rFonts w:hAnsi="宋体"/>
          <w:b/>
          <w:color w:val="000000"/>
          <w:sz w:val="27"/>
          <w:szCs w:val="27"/>
        </w:rPr>
      </w:pPr>
    </w:p>
    <w:p w:rsidR="00A613B1" w:rsidRDefault="00A613B1" w:rsidP="00A613B1">
      <w:pPr>
        <w:pStyle w:val="a9"/>
        <w:spacing w:line="400" w:lineRule="atLeast"/>
        <w:rPr>
          <w:rFonts w:hAnsi="宋体"/>
          <w:b/>
          <w:color w:val="000000"/>
          <w:sz w:val="27"/>
          <w:szCs w:val="27"/>
        </w:rPr>
      </w:pPr>
    </w:p>
    <w:p w:rsidR="00A613B1" w:rsidRDefault="00A613B1" w:rsidP="00A613B1">
      <w:pPr>
        <w:pStyle w:val="a9"/>
        <w:spacing w:line="400" w:lineRule="atLeast"/>
        <w:rPr>
          <w:rFonts w:hAnsi="宋体"/>
          <w:b/>
          <w:color w:val="000000"/>
          <w:sz w:val="27"/>
          <w:szCs w:val="27"/>
        </w:rPr>
      </w:pPr>
    </w:p>
    <w:p w:rsidR="00A613B1" w:rsidRDefault="00A613B1" w:rsidP="00A613B1">
      <w:pPr>
        <w:pStyle w:val="a9"/>
        <w:spacing w:line="400" w:lineRule="atLeast"/>
        <w:rPr>
          <w:rFonts w:hAnsi="宋体"/>
          <w:b/>
          <w:color w:val="000000"/>
          <w:sz w:val="27"/>
          <w:szCs w:val="27"/>
        </w:rPr>
      </w:pPr>
    </w:p>
    <w:p w:rsidR="00A613B1" w:rsidRDefault="00A613B1" w:rsidP="00A613B1">
      <w:pPr>
        <w:pStyle w:val="a9"/>
        <w:spacing w:line="400" w:lineRule="atLeast"/>
        <w:rPr>
          <w:rFonts w:hAnsi="宋体"/>
          <w:b/>
          <w:color w:val="000000"/>
          <w:sz w:val="27"/>
          <w:szCs w:val="27"/>
        </w:rPr>
      </w:pPr>
    </w:p>
    <w:p w:rsidR="00A613B1" w:rsidRDefault="00A613B1" w:rsidP="00A613B1">
      <w:pPr>
        <w:pStyle w:val="a9"/>
        <w:spacing w:line="400" w:lineRule="atLeast"/>
        <w:rPr>
          <w:rFonts w:hAnsi="宋体"/>
          <w:b/>
          <w:color w:val="000000"/>
          <w:sz w:val="27"/>
          <w:szCs w:val="27"/>
        </w:rPr>
      </w:pPr>
    </w:p>
    <w:p w:rsidR="00A613B1" w:rsidRPr="00CC11C0" w:rsidRDefault="00A613B1" w:rsidP="00A613B1">
      <w:pPr>
        <w:pStyle w:val="a9"/>
        <w:spacing w:line="400" w:lineRule="atLeast"/>
        <w:rPr>
          <w:rFonts w:hAnsi="宋体"/>
          <w:b/>
          <w:color w:val="000000"/>
          <w:sz w:val="27"/>
          <w:szCs w:val="27"/>
        </w:rPr>
      </w:pPr>
    </w:p>
    <w:p w:rsidR="00A613B1" w:rsidRPr="00CC11C0" w:rsidRDefault="00A613B1" w:rsidP="00A613B1">
      <w:pPr>
        <w:pStyle w:val="a9"/>
        <w:spacing w:line="400" w:lineRule="atLeast"/>
        <w:rPr>
          <w:rFonts w:hAnsi="宋体"/>
          <w:b/>
          <w:color w:val="000000"/>
          <w:sz w:val="27"/>
          <w:szCs w:val="27"/>
        </w:rPr>
      </w:pPr>
      <w:r w:rsidRPr="00CC11C0">
        <w:rPr>
          <w:rFonts w:hAnsi="宋体" w:hint="eastAsia"/>
          <w:b/>
          <w:color w:val="000000"/>
          <w:sz w:val="27"/>
          <w:szCs w:val="27"/>
        </w:rPr>
        <w:t xml:space="preserve">附件6-3  </w:t>
      </w:r>
    </w:p>
    <w:p w:rsidR="00A613B1" w:rsidRPr="00CC11C0" w:rsidRDefault="00A613B1" w:rsidP="00A613B1">
      <w:pPr>
        <w:pStyle w:val="a9"/>
        <w:spacing w:line="400" w:lineRule="atLeast"/>
        <w:rPr>
          <w:rFonts w:hAnsi="宋体"/>
          <w:b/>
          <w:color w:val="000000"/>
          <w:sz w:val="27"/>
          <w:szCs w:val="27"/>
        </w:rPr>
      </w:pPr>
      <w:r w:rsidRPr="00CC11C0">
        <w:rPr>
          <w:rFonts w:hAnsi="宋体" w:hint="eastAsia"/>
          <w:b/>
          <w:color w:val="000000"/>
          <w:sz w:val="27"/>
          <w:szCs w:val="27"/>
        </w:rPr>
        <w:t>项目组成员情况（提供学历、职称、业绩及获奖证书等证明材料）</w:t>
      </w:r>
    </w:p>
    <w:p w:rsidR="00A613B1" w:rsidRPr="00CC11C0" w:rsidRDefault="00A613B1" w:rsidP="00A613B1">
      <w:pPr>
        <w:rPr>
          <w:rFonts w:ascii="宋体" w:hAnsi="宋体"/>
          <w:color w:val="00000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66"/>
        <w:gridCol w:w="958"/>
        <w:gridCol w:w="958"/>
        <w:gridCol w:w="767"/>
        <w:gridCol w:w="767"/>
        <w:gridCol w:w="1340"/>
        <w:gridCol w:w="1326"/>
        <w:gridCol w:w="1825"/>
        <w:gridCol w:w="1147"/>
      </w:tblGrid>
      <w:tr w:rsidR="00A613B1" w:rsidRPr="00CC11C0" w:rsidTr="0018741F">
        <w:trPr>
          <w:trHeight w:val="815"/>
          <w:jc w:val="center"/>
        </w:trPr>
        <w:tc>
          <w:tcPr>
            <w:tcW w:w="766" w:type="dxa"/>
            <w:vAlign w:val="center"/>
          </w:tcPr>
          <w:p w:rsidR="00A613B1" w:rsidRPr="00CC11C0" w:rsidRDefault="00A613B1" w:rsidP="0018741F">
            <w:pPr>
              <w:spacing w:line="360" w:lineRule="auto"/>
              <w:jc w:val="center"/>
              <w:rPr>
                <w:rFonts w:ascii="宋体" w:hAnsi="宋体"/>
                <w:color w:val="000000"/>
                <w:szCs w:val="21"/>
              </w:rPr>
            </w:pPr>
            <w:r w:rsidRPr="00CC11C0">
              <w:rPr>
                <w:rFonts w:ascii="宋体" w:hAnsi="宋体" w:hint="eastAsia"/>
                <w:color w:val="000000"/>
                <w:szCs w:val="21"/>
              </w:rPr>
              <w:t>序号</w:t>
            </w:r>
          </w:p>
        </w:tc>
        <w:tc>
          <w:tcPr>
            <w:tcW w:w="958" w:type="dxa"/>
            <w:vAlign w:val="center"/>
          </w:tcPr>
          <w:p w:rsidR="00A613B1" w:rsidRPr="00CC11C0" w:rsidRDefault="00A613B1" w:rsidP="0018741F">
            <w:pPr>
              <w:spacing w:line="360" w:lineRule="auto"/>
              <w:jc w:val="center"/>
              <w:rPr>
                <w:rFonts w:ascii="宋体" w:hAnsi="宋体"/>
                <w:color w:val="000000"/>
                <w:szCs w:val="21"/>
              </w:rPr>
            </w:pPr>
            <w:r w:rsidRPr="00CC11C0">
              <w:rPr>
                <w:rFonts w:ascii="宋体" w:hAnsi="宋体" w:hint="eastAsia"/>
                <w:color w:val="000000"/>
                <w:szCs w:val="21"/>
              </w:rPr>
              <w:t>姓名</w:t>
            </w:r>
          </w:p>
        </w:tc>
        <w:tc>
          <w:tcPr>
            <w:tcW w:w="958" w:type="dxa"/>
            <w:vAlign w:val="center"/>
          </w:tcPr>
          <w:p w:rsidR="00A613B1" w:rsidRPr="00CC11C0" w:rsidRDefault="00A613B1" w:rsidP="0018741F">
            <w:pPr>
              <w:spacing w:line="360" w:lineRule="auto"/>
              <w:jc w:val="center"/>
              <w:rPr>
                <w:rFonts w:ascii="宋体" w:hAnsi="宋体"/>
                <w:color w:val="000000"/>
                <w:szCs w:val="21"/>
              </w:rPr>
            </w:pPr>
            <w:r w:rsidRPr="00CC11C0">
              <w:rPr>
                <w:rFonts w:ascii="宋体" w:hAnsi="宋体" w:hint="eastAsia"/>
                <w:color w:val="000000"/>
                <w:szCs w:val="21"/>
              </w:rPr>
              <w:t>性别</w:t>
            </w:r>
          </w:p>
        </w:tc>
        <w:tc>
          <w:tcPr>
            <w:tcW w:w="767" w:type="dxa"/>
            <w:vAlign w:val="center"/>
          </w:tcPr>
          <w:p w:rsidR="00A613B1" w:rsidRPr="00CC11C0" w:rsidRDefault="00A613B1" w:rsidP="0018741F">
            <w:pPr>
              <w:spacing w:line="360" w:lineRule="auto"/>
              <w:jc w:val="center"/>
              <w:rPr>
                <w:rFonts w:ascii="宋体" w:hAnsi="宋体"/>
                <w:color w:val="000000"/>
                <w:szCs w:val="21"/>
              </w:rPr>
            </w:pPr>
            <w:r w:rsidRPr="00CC11C0">
              <w:rPr>
                <w:rFonts w:ascii="宋体" w:hAnsi="宋体" w:hint="eastAsia"/>
                <w:color w:val="000000"/>
                <w:szCs w:val="21"/>
              </w:rPr>
              <w:t>年龄</w:t>
            </w:r>
          </w:p>
        </w:tc>
        <w:tc>
          <w:tcPr>
            <w:tcW w:w="767" w:type="dxa"/>
            <w:vAlign w:val="center"/>
          </w:tcPr>
          <w:p w:rsidR="00A613B1" w:rsidRPr="00CC11C0" w:rsidRDefault="00A613B1" w:rsidP="0018741F">
            <w:pPr>
              <w:spacing w:line="360" w:lineRule="auto"/>
              <w:jc w:val="center"/>
              <w:rPr>
                <w:rFonts w:ascii="宋体" w:hAnsi="宋体"/>
                <w:color w:val="000000"/>
                <w:szCs w:val="21"/>
              </w:rPr>
            </w:pPr>
            <w:r w:rsidRPr="00CC11C0">
              <w:rPr>
                <w:rFonts w:ascii="宋体" w:hAnsi="宋体" w:hint="eastAsia"/>
                <w:color w:val="000000"/>
                <w:szCs w:val="21"/>
              </w:rPr>
              <w:t>学历</w:t>
            </w:r>
          </w:p>
        </w:tc>
        <w:tc>
          <w:tcPr>
            <w:tcW w:w="1340" w:type="dxa"/>
            <w:vAlign w:val="center"/>
          </w:tcPr>
          <w:p w:rsidR="00A613B1" w:rsidRPr="00CC11C0" w:rsidRDefault="00A613B1" w:rsidP="0018741F">
            <w:pPr>
              <w:spacing w:line="280" w:lineRule="exact"/>
              <w:jc w:val="center"/>
              <w:rPr>
                <w:rFonts w:ascii="宋体" w:hAnsi="宋体"/>
                <w:color w:val="000000"/>
                <w:szCs w:val="21"/>
              </w:rPr>
            </w:pPr>
            <w:r w:rsidRPr="00CC11C0">
              <w:rPr>
                <w:rFonts w:ascii="宋体" w:hAnsi="宋体" w:hint="eastAsia"/>
                <w:color w:val="000000"/>
                <w:szCs w:val="21"/>
              </w:rPr>
              <w:t>职称/职务</w:t>
            </w:r>
          </w:p>
        </w:tc>
        <w:tc>
          <w:tcPr>
            <w:tcW w:w="1326" w:type="dxa"/>
            <w:vAlign w:val="center"/>
          </w:tcPr>
          <w:p w:rsidR="00A613B1" w:rsidRPr="00CC11C0" w:rsidRDefault="00A613B1" w:rsidP="0018741F">
            <w:pPr>
              <w:spacing w:line="280" w:lineRule="exact"/>
              <w:jc w:val="center"/>
              <w:rPr>
                <w:rFonts w:ascii="宋体" w:hAnsi="宋体"/>
                <w:color w:val="000000"/>
                <w:szCs w:val="21"/>
              </w:rPr>
            </w:pPr>
            <w:r w:rsidRPr="00CC11C0">
              <w:rPr>
                <w:rFonts w:ascii="宋体" w:hAnsi="宋体" w:hint="eastAsia"/>
                <w:color w:val="000000"/>
                <w:szCs w:val="21"/>
              </w:rPr>
              <w:t>本工程中的岗位</w:t>
            </w:r>
          </w:p>
        </w:tc>
        <w:tc>
          <w:tcPr>
            <w:tcW w:w="1825" w:type="dxa"/>
            <w:vAlign w:val="center"/>
          </w:tcPr>
          <w:p w:rsidR="00A613B1" w:rsidRPr="00CC11C0" w:rsidRDefault="00A613B1" w:rsidP="0018741F">
            <w:pPr>
              <w:spacing w:line="360" w:lineRule="auto"/>
              <w:jc w:val="center"/>
              <w:rPr>
                <w:rFonts w:ascii="宋体" w:hAnsi="宋体"/>
                <w:color w:val="000000"/>
                <w:szCs w:val="21"/>
              </w:rPr>
            </w:pPr>
            <w:r w:rsidRPr="00CC11C0">
              <w:rPr>
                <w:rFonts w:ascii="宋体" w:hAnsi="宋体" w:hint="eastAsia"/>
                <w:color w:val="000000"/>
                <w:szCs w:val="21"/>
              </w:rPr>
              <w:t>从事专业年限</w:t>
            </w:r>
          </w:p>
        </w:tc>
        <w:tc>
          <w:tcPr>
            <w:tcW w:w="1147" w:type="dxa"/>
            <w:vAlign w:val="center"/>
          </w:tcPr>
          <w:p w:rsidR="00A613B1" w:rsidRPr="00CC11C0" w:rsidRDefault="00A613B1" w:rsidP="0018741F">
            <w:pPr>
              <w:spacing w:line="360" w:lineRule="auto"/>
              <w:jc w:val="center"/>
              <w:rPr>
                <w:rFonts w:ascii="宋体" w:hAnsi="宋体"/>
                <w:color w:val="000000"/>
                <w:szCs w:val="21"/>
              </w:rPr>
            </w:pPr>
            <w:r w:rsidRPr="00CC11C0">
              <w:rPr>
                <w:rFonts w:ascii="宋体" w:hAnsi="宋体" w:hint="eastAsia"/>
                <w:color w:val="000000"/>
                <w:szCs w:val="21"/>
              </w:rPr>
              <w:t>备注</w:t>
            </w:r>
          </w:p>
        </w:tc>
      </w:tr>
      <w:tr w:rsidR="00A613B1" w:rsidRPr="00CC11C0" w:rsidTr="0018741F">
        <w:trPr>
          <w:trHeight w:hRule="exact" w:val="570"/>
          <w:jc w:val="center"/>
        </w:trPr>
        <w:tc>
          <w:tcPr>
            <w:tcW w:w="766" w:type="dxa"/>
            <w:vAlign w:val="center"/>
          </w:tcPr>
          <w:p w:rsidR="00A613B1" w:rsidRPr="00CC11C0" w:rsidRDefault="00A613B1" w:rsidP="0018741F">
            <w:pPr>
              <w:spacing w:line="360" w:lineRule="auto"/>
              <w:jc w:val="center"/>
              <w:rPr>
                <w:rFonts w:ascii="宋体" w:hAnsi="宋体"/>
                <w:color w:val="000000"/>
                <w:szCs w:val="21"/>
              </w:rPr>
            </w:pPr>
          </w:p>
        </w:tc>
        <w:tc>
          <w:tcPr>
            <w:tcW w:w="958" w:type="dxa"/>
            <w:vAlign w:val="center"/>
          </w:tcPr>
          <w:p w:rsidR="00A613B1" w:rsidRPr="00CC11C0" w:rsidRDefault="00A613B1" w:rsidP="0018741F">
            <w:pPr>
              <w:spacing w:line="360" w:lineRule="auto"/>
              <w:jc w:val="center"/>
              <w:rPr>
                <w:rFonts w:ascii="宋体" w:hAnsi="宋体"/>
                <w:color w:val="000000"/>
                <w:szCs w:val="21"/>
              </w:rPr>
            </w:pPr>
          </w:p>
        </w:tc>
        <w:tc>
          <w:tcPr>
            <w:tcW w:w="958" w:type="dxa"/>
            <w:vAlign w:val="center"/>
          </w:tcPr>
          <w:p w:rsidR="00A613B1" w:rsidRPr="00CC11C0" w:rsidRDefault="00A613B1" w:rsidP="0018741F">
            <w:pPr>
              <w:spacing w:line="360" w:lineRule="auto"/>
              <w:jc w:val="center"/>
              <w:rPr>
                <w:rFonts w:ascii="宋体" w:hAnsi="宋体"/>
                <w:color w:val="000000"/>
                <w:szCs w:val="21"/>
              </w:rPr>
            </w:pPr>
          </w:p>
        </w:tc>
        <w:tc>
          <w:tcPr>
            <w:tcW w:w="767" w:type="dxa"/>
            <w:vAlign w:val="center"/>
          </w:tcPr>
          <w:p w:rsidR="00A613B1" w:rsidRPr="00CC11C0" w:rsidRDefault="00A613B1" w:rsidP="0018741F">
            <w:pPr>
              <w:spacing w:line="360" w:lineRule="auto"/>
              <w:jc w:val="center"/>
              <w:rPr>
                <w:rFonts w:ascii="宋体" w:hAnsi="宋体"/>
                <w:color w:val="000000"/>
                <w:szCs w:val="21"/>
              </w:rPr>
            </w:pPr>
          </w:p>
        </w:tc>
        <w:tc>
          <w:tcPr>
            <w:tcW w:w="767" w:type="dxa"/>
            <w:vAlign w:val="center"/>
          </w:tcPr>
          <w:p w:rsidR="00A613B1" w:rsidRPr="00CC11C0" w:rsidRDefault="00A613B1" w:rsidP="0018741F">
            <w:pPr>
              <w:spacing w:line="360" w:lineRule="auto"/>
              <w:jc w:val="center"/>
              <w:rPr>
                <w:rFonts w:ascii="宋体" w:hAnsi="宋体"/>
                <w:color w:val="000000"/>
                <w:szCs w:val="21"/>
              </w:rPr>
            </w:pPr>
          </w:p>
        </w:tc>
        <w:tc>
          <w:tcPr>
            <w:tcW w:w="1340" w:type="dxa"/>
            <w:vAlign w:val="center"/>
          </w:tcPr>
          <w:p w:rsidR="00A613B1" w:rsidRPr="00CC11C0" w:rsidRDefault="00A613B1" w:rsidP="0018741F">
            <w:pPr>
              <w:spacing w:line="360" w:lineRule="auto"/>
              <w:jc w:val="center"/>
              <w:rPr>
                <w:rFonts w:ascii="宋体" w:hAnsi="宋体"/>
                <w:color w:val="000000"/>
                <w:szCs w:val="21"/>
              </w:rPr>
            </w:pPr>
          </w:p>
        </w:tc>
        <w:tc>
          <w:tcPr>
            <w:tcW w:w="1326" w:type="dxa"/>
            <w:vAlign w:val="center"/>
          </w:tcPr>
          <w:p w:rsidR="00A613B1" w:rsidRPr="00CC11C0" w:rsidRDefault="00A613B1" w:rsidP="0018741F">
            <w:pPr>
              <w:spacing w:line="360" w:lineRule="auto"/>
              <w:jc w:val="center"/>
              <w:rPr>
                <w:rFonts w:ascii="宋体" w:hAnsi="宋体"/>
                <w:color w:val="000000"/>
                <w:szCs w:val="21"/>
              </w:rPr>
            </w:pPr>
          </w:p>
        </w:tc>
        <w:tc>
          <w:tcPr>
            <w:tcW w:w="1825" w:type="dxa"/>
          </w:tcPr>
          <w:p w:rsidR="00A613B1" w:rsidRPr="00CC11C0" w:rsidRDefault="00A613B1" w:rsidP="0018741F">
            <w:pPr>
              <w:spacing w:line="360" w:lineRule="auto"/>
              <w:jc w:val="center"/>
              <w:rPr>
                <w:rFonts w:ascii="宋体" w:hAnsi="宋体"/>
                <w:color w:val="000000"/>
                <w:szCs w:val="21"/>
              </w:rPr>
            </w:pPr>
          </w:p>
        </w:tc>
        <w:tc>
          <w:tcPr>
            <w:tcW w:w="1147" w:type="dxa"/>
            <w:vAlign w:val="center"/>
          </w:tcPr>
          <w:p w:rsidR="00A613B1" w:rsidRPr="00CC11C0" w:rsidRDefault="00A613B1" w:rsidP="0018741F">
            <w:pPr>
              <w:spacing w:line="360" w:lineRule="auto"/>
              <w:jc w:val="center"/>
              <w:rPr>
                <w:rFonts w:ascii="宋体" w:hAnsi="宋体"/>
                <w:color w:val="000000"/>
                <w:szCs w:val="21"/>
              </w:rPr>
            </w:pPr>
          </w:p>
        </w:tc>
      </w:tr>
      <w:tr w:rsidR="00A613B1" w:rsidRPr="00CC11C0" w:rsidTr="0018741F">
        <w:trPr>
          <w:trHeight w:hRule="exact" w:val="570"/>
          <w:jc w:val="center"/>
        </w:trPr>
        <w:tc>
          <w:tcPr>
            <w:tcW w:w="766" w:type="dxa"/>
            <w:vAlign w:val="center"/>
          </w:tcPr>
          <w:p w:rsidR="00A613B1" w:rsidRPr="00CC11C0" w:rsidRDefault="00A613B1" w:rsidP="0018741F">
            <w:pPr>
              <w:spacing w:line="360" w:lineRule="auto"/>
              <w:jc w:val="center"/>
              <w:rPr>
                <w:rFonts w:ascii="宋体" w:hAnsi="宋体"/>
                <w:color w:val="000000"/>
                <w:szCs w:val="21"/>
              </w:rPr>
            </w:pPr>
          </w:p>
        </w:tc>
        <w:tc>
          <w:tcPr>
            <w:tcW w:w="958" w:type="dxa"/>
            <w:vAlign w:val="center"/>
          </w:tcPr>
          <w:p w:rsidR="00A613B1" w:rsidRPr="00CC11C0" w:rsidRDefault="00A613B1" w:rsidP="0018741F">
            <w:pPr>
              <w:spacing w:line="360" w:lineRule="auto"/>
              <w:jc w:val="center"/>
              <w:rPr>
                <w:rFonts w:ascii="宋体" w:hAnsi="宋体"/>
                <w:color w:val="000000"/>
                <w:szCs w:val="21"/>
              </w:rPr>
            </w:pPr>
          </w:p>
        </w:tc>
        <w:tc>
          <w:tcPr>
            <w:tcW w:w="958" w:type="dxa"/>
            <w:vAlign w:val="center"/>
          </w:tcPr>
          <w:p w:rsidR="00A613B1" w:rsidRPr="00CC11C0" w:rsidRDefault="00A613B1" w:rsidP="0018741F">
            <w:pPr>
              <w:spacing w:line="360" w:lineRule="auto"/>
              <w:jc w:val="center"/>
              <w:rPr>
                <w:rFonts w:ascii="宋体" w:hAnsi="宋体"/>
                <w:color w:val="000000"/>
                <w:szCs w:val="21"/>
              </w:rPr>
            </w:pPr>
          </w:p>
        </w:tc>
        <w:tc>
          <w:tcPr>
            <w:tcW w:w="767" w:type="dxa"/>
            <w:vAlign w:val="center"/>
          </w:tcPr>
          <w:p w:rsidR="00A613B1" w:rsidRPr="00CC11C0" w:rsidRDefault="00A613B1" w:rsidP="0018741F">
            <w:pPr>
              <w:spacing w:line="360" w:lineRule="auto"/>
              <w:jc w:val="center"/>
              <w:rPr>
                <w:rFonts w:ascii="宋体" w:hAnsi="宋体"/>
                <w:color w:val="000000"/>
                <w:szCs w:val="21"/>
              </w:rPr>
            </w:pPr>
          </w:p>
        </w:tc>
        <w:tc>
          <w:tcPr>
            <w:tcW w:w="767" w:type="dxa"/>
            <w:vAlign w:val="center"/>
          </w:tcPr>
          <w:p w:rsidR="00A613B1" w:rsidRPr="00CC11C0" w:rsidRDefault="00A613B1" w:rsidP="0018741F">
            <w:pPr>
              <w:spacing w:line="360" w:lineRule="auto"/>
              <w:jc w:val="center"/>
              <w:rPr>
                <w:rFonts w:ascii="宋体" w:hAnsi="宋体"/>
                <w:color w:val="000000"/>
                <w:szCs w:val="21"/>
              </w:rPr>
            </w:pPr>
          </w:p>
        </w:tc>
        <w:tc>
          <w:tcPr>
            <w:tcW w:w="1340" w:type="dxa"/>
            <w:vAlign w:val="center"/>
          </w:tcPr>
          <w:p w:rsidR="00A613B1" w:rsidRPr="00CC11C0" w:rsidRDefault="00A613B1" w:rsidP="0018741F">
            <w:pPr>
              <w:spacing w:line="360" w:lineRule="auto"/>
              <w:jc w:val="center"/>
              <w:rPr>
                <w:rFonts w:ascii="宋体" w:hAnsi="宋体"/>
                <w:color w:val="000000"/>
                <w:szCs w:val="21"/>
              </w:rPr>
            </w:pPr>
          </w:p>
        </w:tc>
        <w:tc>
          <w:tcPr>
            <w:tcW w:w="1326" w:type="dxa"/>
            <w:vAlign w:val="center"/>
          </w:tcPr>
          <w:p w:rsidR="00A613B1" w:rsidRPr="00CC11C0" w:rsidRDefault="00A613B1" w:rsidP="0018741F">
            <w:pPr>
              <w:spacing w:line="360" w:lineRule="auto"/>
              <w:jc w:val="center"/>
              <w:rPr>
                <w:rFonts w:ascii="宋体" w:hAnsi="宋体"/>
                <w:color w:val="000000"/>
                <w:szCs w:val="21"/>
              </w:rPr>
            </w:pPr>
          </w:p>
        </w:tc>
        <w:tc>
          <w:tcPr>
            <w:tcW w:w="1825" w:type="dxa"/>
          </w:tcPr>
          <w:p w:rsidR="00A613B1" w:rsidRPr="00CC11C0" w:rsidRDefault="00A613B1" w:rsidP="0018741F">
            <w:pPr>
              <w:spacing w:line="360" w:lineRule="auto"/>
              <w:jc w:val="center"/>
              <w:rPr>
                <w:rFonts w:ascii="宋体" w:hAnsi="宋体"/>
                <w:color w:val="000000"/>
                <w:szCs w:val="21"/>
              </w:rPr>
            </w:pPr>
          </w:p>
        </w:tc>
        <w:tc>
          <w:tcPr>
            <w:tcW w:w="1147" w:type="dxa"/>
            <w:vAlign w:val="center"/>
          </w:tcPr>
          <w:p w:rsidR="00A613B1" w:rsidRPr="00CC11C0" w:rsidRDefault="00A613B1" w:rsidP="0018741F">
            <w:pPr>
              <w:spacing w:line="360" w:lineRule="auto"/>
              <w:jc w:val="center"/>
              <w:rPr>
                <w:rFonts w:ascii="宋体" w:hAnsi="宋体"/>
                <w:color w:val="000000"/>
                <w:szCs w:val="21"/>
              </w:rPr>
            </w:pPr>
          </w:p>
        </w:tc>
      </w:tr>
      <w:tr w:rsidR="00A613B1" w:rsidRPr="00CC11C0" w:rsidTr="0018741F">
        <w:trPr>
          <w:trHeight w:hRule="exact" w:val="570"/>
          <w:jc w:val="center"/>
        </w:trPr>
        <w:tc>
          <w:tcPr>
            <w:tcW w:w="766" w:type="dxa"/>
            <w:vAlign w:val="center"/>
          </w:tcPr>
          <w:p w:rsidR="00A613B1" w:rsidRPr="00CC11C0" w:rsidRDefault="00A613B1" w:rsidP="0018741F">
            <w:pPr>
              <w:spacing w:line="360" w:lineRule="auto"/>
              <w:jc w:val="center"/>
              <w:rPr>
                <w:rFonts w:ascii="宋体" w:hAnsi="宋体"/>
                <w:color w:val="000000"/>
                <w:szCs w:val="21"/>
              </w:rPr>
            </w:pPr>
          </w:p>
        </w:tc>
        <w:tc>
          <w:tcPr>
            <w:tcW w:w="958" w:type="dxa"/>
            <w:vAlign w:val="center"/>
          </w:tcPr>
          <w:p w:rsidR="00A613B1" w:rsidRPr="00CC11C0" w:rsidRDefault="00A613B1" w:rsidP="0018741F">
            <w:pPr>
              <w:spacing w:line="360" w:lineRule="auto"/>
              <w:jc w:val="center"/>
              <w:rPr>
                <w:rFonts w:ascii="宋体" w:hAnsi="宋体"/>
                <w:color w:val="000000"/>
                <w:szCs w:val="21"/>
              </w:rPr>
            </w:pPr>
          </w:p>
        </w:tc>
        <w:tc>
          <w:tcPr>
            <w:tcW w:w="958" w:type="dxa"/>
            <w:vAlign w:val="center"/>
          </w:tcPr>
          <w:p w:rsidR="00A613B1" w:rsidRPr="00CC11C0" w:rsidRDefault="00A613B1" w:rsidP="0018741F">
            <w:pPr>
              <w:spacing w:line="360" w:lineRule="auto"/>
              <w:jc w:val="center"/>
              <w:rPr>
                <w:rFonts w:ascii="宋体" w:hAnsi="宋体"/>
                <w:color w:val="000000"/>
                <w:szCs w:val="21"/>
              </w:rPr>
            </w:pPr>
          </w:p>
        </w:tc>
        <w:tc>
          <w:tcPr>
            <w:tcW w:w="767" w:type="dxa"/>
            <w:vAlign w:val="center"/>
          </w:tcPr>
          <w:p w:rsidR="00A613B1" w:rsidRPr="00CC11C0" w:rsidRDefault="00A613B1" w:rsidP="0018741F">
            <w:pPr>
              <w:spacing w:line="360" w:lineRule="auto"/>
              <w:jc w:val="center"/>
              <w:rPr>
                <w:rFonts w:ascii="宋体" w:hAnsi="宋体"/>
                <w:color w:val="000000"/>
                <w:szCs w:val="21"/>
              </w:rPr>
            </w:pPr>
          </w:p>
        </w:tc>
        <w:tc>
          <w:tcPr>
            <w:tcW w:w="767" w:type="dxa"/>
            <w:vAlign w:val="center"/>
          </w:tcPr>
          <w:p w:rsidR="00A613B1" w:rsidRPr="00CC11C0" w:rsidRDefault="00A613B1" w:rsidP="0018741F">
            <w:pPr>
              <w:spacing w:line="360" w:lineRule="auto"/>
              <w:jc w:val="center"/>
              <w:rPr>
                <w:rFonts w:ascii="宋体" w:hAnsi="宋体"/>
                <w:color w:val="000000"/>
                <w:szCs w:val="21"/>
              </w:rPr>
            </w:pPr>
          </w:p>
        </w:tc>
        <w:tc>
          <w:tcPr>
            <w:tcW w:w="1340" w:type="dxa"/>
            <w:vAlign w:val="center"/>
          </w:tcPr>
          <w:p w:rsidR="00A613B1" w:rsidRPr="00CC11C0" w:rsidRDefault="00A613B1" w:rsidP="0018741F">
            <w:pPr>
              <w:spacing w:line="360" w:lineRule="auto"/>
              <w:jc w:val="center"/>
              <w:rPr>
                <w:rFonts w:ascii="宋体" w:hAnsi="宋体"/>
                <w:color w:val="000000"/>
                <w:szCs w:val="21"/>
              </w:rPr>
            </w:pPr>
          </w:p>
        </w:tc>
        <w:tc>
          <w:tcPr>
            <w:tcW w:w="1326" w:type="dxa"/>
            <w:vAlign w:val="center"/>
          </w:tcPr>
          <w:p w:rsidR="00A613B1" w:rsidRPr="00CC11C0" w:rsidRDefault="00A613B1" w:rsidP="0018741F">
            <w:pPr>
              <w:spacing w:line="360" w:lineRule="auto"/>
              <w:jc w:val="center"/>
              <w:rPr>
                <w:rFonts w:ascii="宋体" w:hAnsi="宋体"/>
                <w:color w:val="000000"/>
                <w:szCs w:val="21"/>
              </w:rPr>
            </w:pPr>
          </w:p>
        </w:tc>
        <w:tc>
          <w:tcPr>
            <w:tcW w:w="1825" w:type="dxa"/>
          </w:tcPr>
          <w:p w:rsidR="00A613B1" w:rsidRPr="00CC11C0" w:rsidRDefault="00A613B1" w:rsidP="0018741F">
            <w:pPr>
              <w:spacing w:line="360" w:lineRule="auto"/>
              <w:jc w:val="center"/>
              <w:rPr>
                <w:rFonts w:ascii="宋体" w:hAnsi="宋体"/>
                <w:color w:val="000000"/>
                <w:szCs w:val="21"/>
              </w:rPr>
            </w:pPr>
          </w:p>
        </w:tc>
        <w:tc>
          <w:tcPr>
            <w:tcW w:w="1147" w:type="dxa"/>
            <w:vAlign w:val="center"/>
          </w:tcPr>
          <w:p w:rsidR="00A613B1" w:rsidRPr="00CC11C0" w:rsidRDefault="00A613B1" w:rsidP="0018741F">
            <w:pPr>
              <w:spacing w:line="360" w:lineRule="auto"/>
              <w:jc w:val="center"/>
              <w:rPr>
                <w:rFonts w:ascii="宋体" w:hAnsi="宋体"/>
                <w:color w:val="000000"/>
                <w:szCs w:val="21"/>
              </w:rPr>
            </w:pPr>
          </w:p>
        </w:tc>
      </w:tr>
      <w:tr w:rsidR="00A613B1" w:rsidRPr="00CC11C0" w:rsidTr="0018741F">
        <w:trPr>
          <w:trHeight w:hRule="exact" w:val="570"/>
          <w:jc w:val="center"/>
        </w:trPr>
        <w:tc>
          <w:tcPr>
            <w:tcW w:w="766" w:type="dxa"/>
            <w:vAlign w:val="center"/>
          </w:tcPr>
          <w:p w:rsidR="00A613B1" w:rsidRPr="00CC11C0" w:rsidRDefault="00A613B1" w:rsidP="0018741F">
            <w:pPr>
              <w:spacing w:line="360" w:lineRule="auto"/>
              <w:jc w:val="center"/>
              <w:rPr>
                <w:rFonts w:ascii="宋体" w:hAnsi="宋体"/>
                <w:color w:val="000000"/>
                <w:szCs w:val="21"/>
              </w:rPr>
            </w:pPr>
          </w:p>
        </w:tc>
        <w:tc>
          <w:tcPr>
            <w:tcW w:w="958" w:type="dxa"/>
            <w:vAlign w:val="center"/>
          </w:tcPr>
          <w:p w:rsidR="00A613B1" w:rsidRPr="00CC11C0" w:rsidRDefault="00A613B1" w:rsidP="0018741F">
            <w:pPr>
              <w:spacing w:line="360" w:lineRule="auto"/>
              <w:jc w:val="center"/>
              <w:rPr>
                <w:rFonts w:ascii="宋体" w:hAnsi="宋体"/>
                <w:color w:val="000000"/>
                <w:szCs w:val="21"/>
              </w:rPr>
            </w:pPr>
          </w:p>
        </w:tc>
        <w:tc>
          <w:tcPr>
            <w:tcW w:w="958" w:type="dxa"/>
            <w:vAlign w:val="center"/>
          </w:tcPr>
          <w:p w:rsidR="00A613B1" w:rsidRPr="00CC11C0" w:rsidRDefault="00A613B1" w:rsidP="0018741F">
            <w:pPr>
              <w:spacing w:line="360" w:lineRule="auto"/>
              <w:jc w:val="center"/>
              <w:rPr>
                <w:rFonts w:ascii="宋体" w:hAnsi="宋体"/>
                <w:color w:val="000000"/>
                <w:szCs w:val="21"/>
              </w:rPr>
            </w:pPr>
          </w:p>
        </w:tc>
        <w:tc>
          <w:tcPr>
            <w:tcW w:w="767" w:type="dxa"/>
            <w:vAlign w:val="center"/>
          </w:tcPr>
          <w:p w:rsidR="00A613B1" w:rsidRPr="00CC11C0" w:rsidRDefault="00A613B1" w:rsidP="0018741F">
            <w:pPr>
              <w:spacing w:line="360" w:lineRule="auto"/>
              <w:jc w:val="center"/>
              <w:rPr>
                <w:rFonts w:ascii="宋体" w:hAnsi="宋体"/>
                <w:color w:val="000000"/>
                <w:szCs w:val="21"/>
              </w:rPr>
            </w:pPr>
          </w:p>
        </w:tc>
        <w:tc>
          <w:tcPr>
            <w:tcW w:w="767" w:type="dxa"/>
            <w:vAlign w:val="center"/>
          </w:tcPr>
          <w:p w:rsidR="00A613B1" w:rsidRPr="00CC11C0" w:rsidRDefault="00A613B1" w:rsidP="0018741F">
            <w:pPr>
              <w:spacing w:line="360" w:lineRule="auto"/>
              <w:jc w:val="center"/>
              <w:rPr>
                <w:rFonts w:ascii="宋体" w:hAnsi="宋体"/>
                <w:color w:val="000000"/>
                <w:szCs w:val="21"/>
              </w:rPr>
            </w:pPr>
          </w:p>
        </w:tc>
        <w:tc>
          <w:tcPr>
            <w:tcW w:w="1340" w:type="dxa"/>
            <w:vAlign w:val="center"/>
          </w:tcPr>
          <w:p w:rsidR="00A613B1" w:rsidRPr="00CC11C0" w:rsidRDefault="00A613B1" w:rsidP="0018741F">
            <w:pPr>
              <w:spacing w:line="360" w:lineRule="auto"/>
              <w:jc w:val="center"/>
              <w:rPr>
                <w:rFonts w:ascii="宋体" w:hAnsi="宋体"/>
                <w:color w:val="000000"/>
                <w:szCs w:val="21"/>
              </w:rPr>
            </w:pPr>
          </w:p>
        </w:tc>
        <w:tc>
          <w:tcPr>
            <w:tcW w:w="1326" w:type="dxa"/>
            <w:vAlign w:val="center"/>
          </w:tcPr>
          <w:p w:rsidR="00A613B1" w:rsidRPr="00CC11C0" w:rsidRDefault="00A613B1" w:rsidP="0018741F">
            <w:pPr>
              <w:spacing w:line="360" w:lineRule="auto"/>
              <w:jc w:val="center"/>
              <w:rPr>
                <w:rFonts w:ascii="宋体" w:hAnsi="宋体"/>
                <w:color w:val="000000"/>
                <w:szCs w:val="21"/>
              </w:rPr>
            </w:pPr>
          </w:p>
        </w:tc>
        <w:tc>
          <w:tcPr>
            <w:tcW w:w="1825" w:type="dxa"/>
          </w:tcPr>
          <w:p w:rsidR="00A613B1" w:rsidRPr="00CC11C0" w:rsidRDefault="00A613B1" w:rsidP="0018741F">
            <w:pPr>
              <w:spacing w:line="360" w:lineRule="auto"/>
              <w:jc w:val="center"/>
              <w:rPr>
                <w:rFonts w:ascii="宋体" w:hAnsi="宋体"/>
                <w:color w:val="000000"/>
                <w:szCs w:val="21"/>
              </w:rPr>
            </w:pPr>
          </w:p>
        </w:tc>
        <w:tc>
          <w:tcPr>
            <w:tcW w:w="1147" w:type="dxa"/>
            <w:vAlign w:val="center"/>
          </w:tcPr>
          <w:p w:rsidR="00A613B1" w:rsidRPr="00CC11C0" w:rsidRDefault="00A613B1" w:rsidP="0018741F">
            <w:pPr>
              <w:spacing w:line="360" w:lineRule="auto"/>
              <w:jc w:val="center"/>
              <w:rPr>
                <w:rFonts w:ascii="宋体" w:hAnsi="宋体"/>
                <w:color w:val="000000"/>
                <w:szCs w:val="21"/>
              </w:rPr>
            </w:pPr>
          </w:p>
        </w:tc>
      </w:tr>
      <w:tr w:rsidR="00A613B1" w:rsidRPr="00CC11C0" w:rsidTr="0018741F">
        <w:trPr>
          <w:trHeight w:hRule="exact" w:val="570"/>
          <w:jc w:val="center"/>
        </w:trPr>
        <w:tc>
          <w:tcPr>
            <w:tcW w:w="766" w:type="dxa"/>
            <w:vAlign w:val="center"/>
          </w:tcPr>
          <w:p w:rsidR="00A613B1" w:rsidRPr="00CC11C0" w:rsidRDefault="00A613B1" w:rsidP="0018741F">
            <w:pPr>
              <w:spacing w:line="360" w:lineRule="auto"/>
              <w:jc w:val="center"/>
              <w:rPr>
                <w:rFonts w:ascii="宋体" w:hAnsi="宋体"/>
                <w:color w:val="000000"/>
                <w:szCs w:val="21"/>
              </w:rPr>
            </w:pPr>
          </w:p>
        </w:tc>
        <w:tc>
          <w:tcPr>
            <w:tcW w:w="958" w:type="dxa"/>
            <w:vAlign w:val="center"/>
          </w:tcPr>
          <w:p w:rsidR="00A613B1" w:rsidRPr="00CC11C0" w:rsidRDefault="00A613B1" w:rsidP="0018741F">
            <w:pPr>
              <w:spacing w:line="360" w:lineRule="auto"/>
              <w:jc w:val="center"/>
              <w:rPr>
                <w:rFonts w:ascii="宋体" w:hAnsi="宋体"/>
                <w:color w:val="000000"/>
                <w:szCs w:val="21"/>
              </w:rPr>
            </w:pPr>
          </w:p>
        </w:tc>
        <w:tc>
          <w:tcPr>
            <w:tcW w:w="958" w:type="dxa"/>
            <w:vAlign w:val="center"/>
          </w:tcPr>
          <w:p w:rsidR="00A613B1" w:rsidRPr="00CC11C0" w:rsidRDefault="00A613B1" w:rsidP="0018741F">
            <w:pPr>
              <w:spacing w:line="360" w:lineRule="auto"/>
              <w:jc w:val="center"/>
              <w:rPr>
                <w:rFonts w:ascii="宋体" w:hAnsi="宋体"/>
                <w:color w:val="000000"/>
                <w:szCs w:val="21"/>
              </w:rPr>
            </w:pPr>
          </w:p>
        </w:tc>
        <w:tc>
          <w:tcPr>
            <w:tcW w:w="767" w:type="dxa"/>
            <w:vAlign w:val="center"/>
          </w:tcPr>
          <w:p w:rsidR="00A613B1" w:rsidRPr="00CC11C0" w:rsidRDefault="00A613B1" w:rsidP="0018741F">
            <w:pPr>
              <w:spacing w:line="360" w:lineRule="auto"/>
              <w:jc w:val="center"/>
              <w:rPr>
                <w:rFonts w:ascii="宋体" w:hAnsi="宋体"/>
                <w:color w:val="000000"/>
                <w:szCs w:val="21"/>
              </w:rPr>
            </w:pPr>
          </w:p>
        </w:tc>
        <w:tc>
          <w:tcPr>
            <w:tcW w:w="767" w:type="dxa"/>
            <w:vAlign w:val="center"/>
          </w:tcPr>
          <w:p w:rsidR="00A613B1" w:rsidRPr="00CC11C0" w:rsidRDefault="00A613B1" w:rsidP="0018741F">
            <w:pPr>
              <w:spacing w:line="360" w:lineRule="auto"/>
              <w:jc w:val="center"/>
              <w:rPr>
                <w:rFonts w:ascii="宋体" w:hAnsi="宋体"/>
                <w:color w:val="000000"/>
                <w:szCs w:val="21"/>
              </w:rPr>
            </w:pPr>
          </w:p>
        </w:tc>
        <w:tc>
          <w:tcPr>
            <w:tcW w:w="1340" w:type="dxa"/>
            <w:vAlign w:val="center"/>
          </w:tcPr>
          <w:p w:rsidR="00A613B1" w:rsidRPr="00CC11C0" w:rsidRDefault="00A613B1" w:rsidP="0018741F">
            <w:pPr>
              <w:spacing w:line="360" w:lineRule="auto"/>
              <w:jc w:val="center"/>
              <w:rPr>
                <w:rFonts w:ascii="宋体" w:hAnsi="宋体"/>
                <w:color w:val="000000"/>
                <w:szCs w:val="21"/>
              </w:rPr>
            </w:pPr>
          </w:p>
        </w:tc>
        <w:tc>
          <w:tcPr>
            <w:tcW w:w="1326" w:type="dxa"/>
            <w:vAlign w:val="center"/>
          </w:tcPr>
          <w:p w:rsidR="00A613B1" w:rsidRPr="00CC11C0" w:rsidRDefault="00A613B1" w:rsidP="0018741F">
            <w:pPr>
              <w:spacing w:line="360" w:lineRule="auto"/>
              <w:jc w:val="center"/>
              <w:rPr>
                <w:rFonts w:ascii="宋体" w:hAnsi="宋体"/>
                <w:color w:val="000000"/>
                <w:szCs w:val="21"/>
              </w:rPr>
            </w:pPr>
          </w:p>
        </w:tc>
        <w:tc>
          <w:tcPr>
            <w:tcW w:w="1825" w:type="dxa"/>
          </w:tcPr>
          <w:p w:rsidR="00A613B1" w:rsidRPr="00CC11C0" w:rsidRDefault="00A613B1" w:rsidP="0018741F">
            <w:pPr>
              <w:spacing w:line="360" w:lineRule="auto"/>
              <w:jc w:val="center"/>
              <w:rPr>
                <w:rFonts w:ascii="宋体" w:hAnsi="宋体"/>
                <w:color w:val="000000"/>
                <w:szCs w:val="21"/>
              </w:rPr>
            </w:pPr>
          </w:p>
        </w:tc>
        <w:tc>
          <w:tcPr>
            <w:tcW w:w="1147" w:type="dxa"/>
            <w:vAlign w:val="center"/>
          </w:tcPr>
          <w:p w:rsidR="00A613B1" w:rsidRPr="00CC11C0" w:rsidRDefault="00A613B1" w:rsidP="0018741F">
            <w:pPr>
              <w:spacing w:line="360" w:lineRule="auto"/>
              <w:jc w:val="center"/>
              <w:rPr>
                <w:rFonts w:ascii="宋体" w:hAnsi="宋体"/>
                <w:color w:val="000000"/>
                <w:szCs w:val="21"/>
              </w:rPr>
            </w:pPr>
          </w:p>
        </w:tc>
      </w:tr>
      <w:tr w:rsidR="00A613B1" w:rsidRPr="00CC11C0" w:rsidTr="0018741F">
        <w:trPr>
          <w:trHeight w:hRule="exact" w:val="570"/>
          <w:jc w:val="center"/>
        </w:trPr>
        <w:tc>
          <w:tcPr>
            <w:tcW w:w="766" w:type="dxa"/>
            <w:vAlign w:val="center"/>
          </w:tcPr>
          <w:p w:rsidR="00A613B1" w:rsidRPr="00CC11C0" w:rsidRDefault="00A613B1" w:rsidP="0018741F">
            <w:pPr>
              <w:spacing w:line="360" w:lineRule="auto"/>
              <w:jc w:val="center"/>
              <w:rPr>
                <w:rFonts w:ascii="宋体" w:hAnsi="宋体"/>
                <w:color w:val="000000"/>
                <w:szCs w:val="21"/>
              </w:rPr>
            </w:pPr>
          </w:p>
        </w:tc>
        <w:tc>
          <w:tcPr>
            <w:tcW w:w="958" w:type="dxa"/>
            <w:vAlign w:val="center"/>
          </w:tcPr>
          <w:p w:rsidR="00A613B1" w:rsidRPr="00CC11C0" w:rsidRDefault="00A613B1" w:rsidP="0018741F">
            <w:pPr>
              <w:spacing w:line="360" w:lineRule="auto"/>
              <w:jc w:val="center"/>
              <w:rPr>
                <w:rFonts w:ascii="宋体" w:hAnsi="宋体"/>
                <w:color w:val="000000"/>
                <w:szCs w:val="21"/>
              </w:rPr>
            </w:pPr>
          </w:p>
        </w:tc>
        <w:tc>
          <w:tcPr>
            <w:tcW w:w="958" w:type="dxa"/>
            <w:vAlign w:val="center"/>
          </w:tcPr>
          <w:p w:rsidR="00A613B1" w:rsidRPr="00CC11C0" w:rsidRDefault="00A613B1" w:rsidP="0018741F">
            <w:pPr>
              <w:spacing w:line="360" w:lineRule="auto"/>
              <w:jc w:val="center"/>
              <w:rPr>
                <w:rFonts w:ascii="宋体" w:hAnsi="宋体"/>
                <w:color w:val="000000"/>
                <w:szCs w:val="21"/>
              </w:rPr>
            </w:pPr>
          </w:p>
        </w:tc>
        <w:tc>
          <w:tcPr>
            <w:tcW w:w="767" w:type="dxa"/>
            <w:vAlign w:val="center"/>
          </w:tcPr>
          <w:p w:rsidR="00A613B1" w:rsidRPr="00CC11C0" w:rsidRDefault="00A613B1" w:rsidP="0018741F">
            <w:pPr>
              <w:spacing w:line="360" w:lineRule="auto"/>
              <w:jc w:val="center"/>
              <w:rPr>
                <w:rFonts w:ascii="宋体" w:hAnsi="宋体"/>
                <w:color w:val="000000"/>
                <w:szCs w:val="21"/>
              </w:rPr>
            </w:pPr>
          </w:p>
        </w:tc>
        <w:tc>
          <w:tcPr>
            <w:tcW w:w="767" w:type="dxa"/>
            <w:vAlign w:val="center"/>
          </w:tcPr>
          <w:p w:rsidR="00A613B1" w:rsidRPr="00CC11C0" w:rsidRDefault="00A613B1" w:rsidP="0018741F">
            <w:pPr>
              <w:spacing w:line="360" w:lineRule="auto"/>
              <w:jc w:val="center"/>
              <w:rPr>
                <w:rFonts w:ascii="宋体" w:hAnsi="宋体"/>
                <w:color w:val="000000"/>
                <w:szCs w:val="21"/>
              </w:rPr>
            </w:pPr>
          </w:p>
        </w:tc>
        <w:tc>
          <w:tcPr>
            <w:tcW w:w="1340" w:type="dxa"/>
            <w:vAlign w:val="center"/>
          </w:tcPr>
          <w:p w:rsidR="00A613B1" w:rsidRPr="00CC11C0" w:rsidRDefault="00A613B1" w:rsidP="0018741F">
            <w:pPr>
              <w:spacing w:line="360" w:lineRule="auto"/>
              <w:jc w:val="center"/>
              <w:rPr>
                <w:rFonts w:ascii="宋体" w:hAnsi="宋体"/>
                <w:color w:val="000000"/>
                <w:szCs w:val="21"/>
              </w:rPr>
            </w:pPr>
          </w:p>
        </w:tc>
        <w:tc>
          <w:tcPr>
            <w:tcW w:w="1326" w:type="dxa"/>
            <w:vAlign w:val="center"/>
          </w:tcPr>
          <w:p w:rsidR="00A613B1" w:rsidRPr="00CC11C0" w:rsidRDefault="00A613B1" w:rsidP="0018741F">
            <w:pPr>
              <w:spacing w:line="360" w:lineRule="auto"/>
              <w:jc w:val="center"/>
              <w:rPr>
                <w:rFonts w:ascii="宋体" w:hAnsi="宋体"/>
                <w:color w:val="000000"/>
                <w:szCs w:val="21"/>
              </w:rPr>
            </w:pPr>
          </w:p>
        </w:tc>
        <w:tc>
          <w:tcPr>
            <w:tcW w:w="1825" w:type="dxa"/>
          </w:tcPr>
          <w:p w:rsidR="00A613B1" w:rsidRPr="00CC11C0" w:rsidRDefault="00A613B1" w:rsidP="0018741F">
            <w:pPr>
              <w:spacing w:line="360" w:lineRule="auto"/>
              <w:jc w:val="center"/>
              <w:rPr>
                <w:rFonts w:ascii="宋体" w:hAnsi="宋体"/>
                <w:color w:val="000000"/>
                <w:szCs w:val="21"/>
              </w:rPr>
            </w:pPr>
          </w:p>
        </w:tc>
        <w:tc>
          <w:tcPr>
            <w:tcW w:w="1147" w:type="dxa"/>
            <w:vAlign w:val="center"/>
          </w:tcPr>
          <w:p w:rsidR="00A613B1" w:rsidRPr="00CC11C0" w:rsidRDefault="00A613B1" w:rsidP="0018741F">
            <w:pPr>
              <w:spacing w:line="360" w:lineRule="auto"/>
              <w:jc w:val="center"/>
              <w:rPr>
                <w:rFonts w:ascii="宋体" w:hAnsi="宋体"/>
                <w:color w:val="000000"/>
                <w:szCs w:val="21"/>
              </w:rPr>
            </w:pPr>
          </w:p>
        </w:tc>
      </w:tr>
      <w:tr w:rsidR="00A613B1" w:rsidRPr="00CC11C0" w:rsidTr="0018741F">
        <w:trPr>
          <w:trHeight w:hRule="exact" w:val="570"/>
          <w:jc w:val="center"/>
        </w:trPr>
        <w:tc>
          <w:tcPr>
            <w:tcW w:w="766" w:type="dxa"/>
            <w:vAlign w:val="center"/>
          </w:tcPr>
          <w:p w:rsidR="00A613B1" w:rsidRPr="00CC11C0" w:rsidRDefault="00A613B1" w:rsidP="0018741F">
            <w:pPr>
              <w:spacing w:line="360" w:lineRule="auto"/>
              <w:jc w:val="center"/>
              <w:rPr>
                <w:rFonts w:ascii="宋体" w:hAnsi="宋体"/>
                <w:color w:val="000000"/>
                <w:szCs w:val="21"/>
              </w:rPr>
            </w:pPr>
          </w:p>
        </w:tc>
        <w:tc>
          <w:tcPr>
            <w:tcW w:w="958" w:type="dxa"/>
            <w:vAlign w:val="center"/>
          </w:tcPr>
          <w:p w:rsidR="00A613B1" w:rsidRPr="00CC11C0" w:rsidRDefault="00A613B1" w:rsidP="0018741F">
            <w:pPr>
              <w:spacing w:line="360" w:lineRule="auto"/>
              <w:jc w:val="center"/>
              <w:rPr>
                <w:rFonts w:ascii="宋体" w:hAnsi="宋体"/>
                <w:color w:val="000000"/>
                <w:szCs w:val="21"/>
              </w:rPr>
            </w:pPr>
          </w:p>
        </w:tc>
        <w:tc>
          <w:tcPr>
            <w:tcW w:w="958" w:type="dxa"/>
            <w:vAlign w:val="center"/>
          </w:tcPr>
          <w:p w:rsidR="00A613B1" w:rsidRPr="00CC11C0" w:rsidRDefault="00A613B1" w:rsidP="0018741F">
            <w:pPr>
              <w:spacing w:line="360" w:lineRule="auto"/>
              <w:jc w:val="center"/>
              <w:rPr>
                <w:rFonts w:ascii="宋体" w:hAnsi="宋体"/>
                <w:color w:val="000000"/>
                <w:szCs w:val="21"/>
              </w:rPr>
            </w:pPr>
          </w:p>
        </w:tc>
        <w:tc>
          <w:tcPr>
            <w:tcW w:w="767" w:type="dxa"/>
            <w:vAlign w:val="center"/>
          </w:tcPr>
          <w:p w:rsidR="00A613B1" w:rsidRPr="00CC11C0" w:rsidRDefault="00A613B1" w:rsidP="0018741F">
            <w:pPr>
              <w:spacing w:line="360" w:lineRule="auto"/>
              <w:jc w:val="center"/>
              <w:rPr>
                <w:rFonts w:ascii="宋体" w:hAnsi="宋体"/>
                <w:color w:val="000000"/>
                <w:szCs w:val="21"/>
              </w:rPr>
            </w:pPr>
          </w:p>
        </w:tc>
        <w:tc>
          <w:tcPr>
            <w:tcW w:w="767" w:type="dxa"/>
            <w:vAlign w:val="center"/>
          </w:tcPr>
          <w:p w:rsidR="00A613B1" w:rsidRPr="00CC11C0" w:rsidRDefault="00A613B1" w:rsidP="0018741F">
            <w:pPr>
              <w:spacing w:line="360" w:lineRule="auto"/>
              <w:jc w:val="center"/>
              <w:rPr>
                <w:rFonts w:ascii="宋体" w:hAnsi="宋体"/>
                <w:color w:val="000000"/>
                <w:szCs w:val="21"/>
              </w:rPr>
            </w:pPr>
          </w:p>
        </w:tc>
        <w:tc>
          <w:tcPr>
            <w:tcW w:w="1340" w:type="dxa"/>
            <w:vAlign w:val="center"/>
          </w:tcPr>
          <w:p w:rsidR="00A613B1" w:rsidRPr="00CC11C0" w:rsidRDefault="00A613B1" w:rsidP="0018741F">
            <w:pPr>
              <w:spacing w:line="360" w:lineRule="auto"/>
              <w:jc w:val="center"/>
              <w:rPr>
                <w:rFonts w:ascii="宋体" w:hAnsi="宋体"/>
                <w:color w:val="000000"/>
                <w:szCs w:val="21"/>
              </w:rPr>
            </w:pPr>
          </w:p>
        </w:tc>
        <w:tc>
          <w:tcPr>
            <w:tcW w:w="1326" w:type="dxa"/>
            <w:vAlign w:val="center"/>
          </w:tcPr>
          <w:p w:rsidR="00A613B1" w:rsidRPr="00CC11C0" w:rsidRDefault="00A613B1" w:rsidP="0018741F">
            <w:pPr>
              <w:spacing w:line="360" w:lineRule="auto"/>
              <w:jc w:val="center"/>
              <w:rPr>
                <w:rFonts w:ascii="宋体" w:hAnsi="宋体"/>
                <w:color w:val="000000"/>
                <w:szCs w:val="21"/>
              </w:rPr>
            </w:pPr>
          </w:p>
        </w:tc>
        <w:tc>
          <w:tcPr>
            <w:tcW w:w="1825" w:type="dxa"/>
          </w:tcPr>
          <w:p w:rsidR="00A613B1" w:rsidRPr="00CC11C0" w:rsidRDefault="00A613B1" w:rsidP="0018741F">
            <w:pPr>
              <w:spacing w:line="360" w:lineRule="auto"/>
              <w:jc w:val="center"/>
              <w:rPr>
                <w:rFonts w:ascii="宋体" w:hAnsi="宋体"/>
                <w:color w:val="000000"/>
                <w:szCs w:val="21"/>
              </w:rPr>
            </w:pPr>
          </w:p>
        </w:tc>
        <w:tc>
          <w:tcPr>
            <w:tcW w:w="1147" w:type="dxa"/>
            <w:vAlign w:val="center"/>
          </w:tcPr>
          <w:p w:rsidR="00A613B1" w:rsidRPr="00CC11C0" w:rsidRDefault="00A613B1" w:rsidP="0018741F">
            <w:pPr>
              <w:spacing w:line="360" w:lineRule="auto"/>
              <w:jc w:val="center"/>
              <w:rPr>
                <w:rFonts w:ascii="宋体" w:hAnsi="宋体"/>
                <w:color w:val="000000"/>
                <w:szCs w:val="21"/>
              </w:rPr>
            </w:pPr>
          </w:p>
        </w:tc>
      </w:tr>
      <w:tr w:rsidR="00A613B1" w:rsidRPr="00CC11C0" w:rsidTr="0018741F">
        <w:trPr>
          <w:trHeight w:hRule="exact" w:val="570"/>
          <w:jc w:val="center"/>
        </w:trPr>
        <w:tc>
          <w:tcPr>
            <w:tcW w:w="766" w:type="dxa"/>
            <w:vAlign w:val="center"/>
          </w:tcPr>
          <w:p w:rsidR="00A613B1" w:rsidRPr="00CC11C0" w:rsidRDefault="00A613B1" w:rsidP="0018741F">
            <w:pPr>
              <w:spacing w:line="360" w:lineRule="auto"/>
              <w:jc w:val="center"/>
              <w:rPr>
                <w:rFonts w:ascii="宋体" w:hAnsi="宋体"/>
                <w:color w:val="000000"/>
                <w:szCs w:val="21"/>
              </w:rPr>
            </w:pPr>
          </w:p>
        </w:tc>
        <w:tc>
          <w:tcPr>
            <w:tcW w:w="958" w:type="dxa"/>
            <w:vAlign w:val="center"/>
          </w:tcPr>
          <w:p w:rsidR="00A613B1" w:rsidRPr="00CC11C0" w:rsidRDefault="00A613B1" w:rsidP="0018741F">
            <w:pPr>
              <w:spacing w:line="360" w:lineRule="auto"/>
              <w:jc w:val="center"/>
              <w:rPr>
                <w:rFonts w:ascii="宋体" w:hAnsi="宋体"/>
                <w:color w:val="000000"/>
                <w:szCs w:val="21"/>
              </w:rPr>
            </w:pPr>
          </w:p>
        </w:tc>
        <w:tc>
          <w:tcPr>
            <w:tcW w:w="958" w:type="dxa"/>
            <w:vAlign w:val="center"/>
          </w:tcPr>
          <w:p w:rsidR="00A613B1" w:rsidRPr="00CC11C0" w:rsidRDefault="00A613B1" w:rsidP="0018741F">
            <w:pPr>
              <w:spacing w:line="360" w:lineRule="auto"/>
              <w:jc w:val="center"/>
              <w:rPr>
                <w:rFonts w:ascii="宋体" w:hAnsi="宋体"/>
                <w:color w:val="000000"/>
                <w:szCs w:val="21"/>
              </w:rPr>
            </w:pPr>
          </w:p>
        </w:tc>
        <w:tc>
          <w:tcPr>
            <w:tcW w:w="767" w:type="dxa"/>
            <w:vAlign w:val="center"/>
          </w:tcPr>
          <w:p w:rsidR="00A613B1" w:rsidRPr="00CC11C0" w:rsidRDefault="00A613B1" w:rsidP="0018741F">
            <w:pPr>
              <w:spacing w:line="360" w:lineRule="auto"/>
              <w:jc w:val="center"/>
              <w:rPr>
                <w:rFonts w:ascii="宋体" w:hAnsi="宋体"/>
                <w:color w:val="000000"/>
                <w:szCs w:val="21"/>
              </w:rPr>
            </w:pPr>
          </w:p>
        </w:tc>
        <w:tc>
          <w:tcPr>
            <w:tcW w:w="767" w:type="dxa"/>
            <w:vAlign w:val="center"/>
          </w:tcPr>
          <w:p w:rsidR="00A613B1" w:rsidRPr="00CC11C0" w:rsidRDefault="00A613B1" w:rsidP="0018741F">
            <w:pPr>
              <w:spacing w:line="360" w:lineRule="auto"/>
              <w:jc w:val="center"/>
              <w:rPr>
                <w:rFonts w:ascii="宋体" w:hAnsi="宋体"/>
                <w:color w:val="000000"/>
                <w:szCs w:val="21"/>
              </w:rPr>
            </w:pPr>
          </w:p>
        </w:tc>
        <w:tc>
          <w:tcPr>
            <w:tcW w:w="1340" w:type="dxa"/>
            <w:vAlign w:val="center"/>
          </w:tcPr>
          <w:p w:rsidR="00A613B1" w:rsidRPr="00CC11C0" w:rsidRDefault="00A613B1" w:rsidP="0018741F">
            <w:pPr>
              <w:spacing w:line="360" w:lineRule="auto"/>
              <w:jc w:val="center"/>
              <w:rPr>
                <w:rFonts w:ascii="宋体" w:hAnsi="宋体"/>
                <w:color w:val="000000"/>
                <w:szCs w:val="21"/>
              </w:rPr>
            </w:pPr>
          </w:p>
        </w:tc>
        <w:tc>
          <w:tcPr>
            <w:tcW w:w="1326" w:type="dxa"/>
            <w:vAlign w:val="center"/>
          </w:tcPr>
          <w:p w:rsidR="00A613B1" w:rsidRPr="00CC11C0" w:rsidRDefault="00A613B1" w:rsidP="0018741F">
            <w:pPr>
              <w:spacing w:line="360" w:lineRule="auto"/>
              <w:jc w:val="center"/>
              <w:rPr>
                <w:rFonts w:ascii="宋体" w:hAnsi="宋体"/>
                <w:color w:val="000000"/>
                <w:szCs w:val="21"/>
              </w:rPr>
            </w:pPr>
          </w:p>
        </w:tc>
        <w:tc>
          <w:tcPr>
            <w:tcW w:w="1825" w:type="dxa"/>
          </w:tcPr>
          <w:p w:rsidR="00A613B1" w:rsidRPr="00CC11C0" w:rsidRDefault="00A613B1" w:rsidP="0018741F">
            <w:pPr>
              <w:spacing w:line="360" w:lineRule="auto"/>
              <w:jc w:val="center"/>
              <w:rPr>
                <w:rFonts w:ascii="宋体" w:hAnsi="宋体"/>
                <w:color w:val="000000"/>
                <w:szCs w:val="21"/>
              </w:rPr>
            </w:pPr>
          </w:p>
        </w:tc>
        <w:tc>
          <w:tcPr>
            <w:tcW w:w="1147" w:type="dxa"/>
            <w:vAlign w:val="center"/>
          </w:tcPr>
          <w:p w:rsidR="00A613B1" w:rsidRPr="00CC11C0" w:rsidRDefault="00A613B1" w:rsidP="0018741F">
            <w:pPr>
              <w:spacing w:line="360" w:lineRule="auto"/>
              <w:jc w:val="center"/>
              <w:rPr>
                <w:rFonts w:ascii="宋体" w:hAnsi="宋体"/>
                <w:color w:val="000000"/>
                <w:szCs w:val="21"/>
              </w:rPr>
            </w:pPr>
          </w:p>
        </w:tc>
      </w:tr>
      <w:tr w:rsidR="00A613B1" w:rsidRPr="00CC11C0" w:rsidTr="0018741F">
        <w:trPr>
          <w:trHeight w:hRule="exact" w:val="570"/>
          <w:jc w:val="center"/>
        </w:trPr>
        <w:tc>
          <w:tcPr>
            <w:tcW w:w="766" w:type="dxa"/>
            <w:vAlign w:val="center"/>
          </w:tcPr>
          <w:p w:rsidR="00A613B1" w:rsidRPr="00CC11C0" w:rsidRDefault="00A613B1" w:rsidP="0018741F">
            <w:pPr>
              <w:spacing w:line="360" w:lineRule="auto"/>
              <w:jc w:val="center"/>
              <w:rPr>
                <w:rFonts w:ascii="宋体" w:hAnsi="宋体"/>
                <w:color w:val="000000"/>
                <w:szCs w:val="21"/>
              </w:rPr>
            </w:pPr>
          </w:p>
        </w:tc>
        <w:tc>
          <w:tcPr>
            <w:tcW w:w="958" w:type="dxa"/>
            <w:vAlign w:val="center"/>
          </w:tcPr>
          <w:p w:rsidR="00A613B1" w:rsidRPr="00CC11C0" w:rsidRDefault="00A613B1" w:rsidP="0018741F">
            <w:pPr>
              <w:spacing w:line="360" w:lineRule="auto"/>
              <w:jc w:val="center"/>
              <w:rPr>
                <w:rFonts w:ascii="宋体" w:hAnsi="宋体"/>
                <w:color w:val="000000"/>
                <w:szCs w:val="21"/>
              </w:rPr>
            </w:pPr>
          </w:p>
        </w:tc>
        <w:tc>
          <w:tcPr>
            <w:tcW w:w="958" w:type="dxa"/>
            <w:vAlign w:val="center"/>
          </w:tcPr>
          <w:p w:rsidR="00A613B1" w:rsidRPr="00CC11C0" w:rsidRDefault="00A613B1" w:rsidP="0018741F">
            <w:pPr>
              <w:spacing w:line="360" w:lineRule="auto"/>
              <w:jc w:val="center"/>
              <w:rPr>
                <w:rFonts w:ascii="宋体" w:hAnsi="宋体"/>
                <w:color w:val="000000"/>
                <w:szCs w:val="21"/>
              </w:rPr>
            </w:pPr>
          </w:p>
        </w:tc>
        <w:tc>
          <w:tcPr>
            <w:tcW w:w="767" w:type="dxa"/>
            <w:vAlign w:val="center"/>
          </w:tcPr>
          <w:p w:rsidR="00A613B1" w:rsidRPr="00CC11C0" w:rsidRDefault="00A613B1" w:rsidP="0018741F">
            <w:pPr>
              <w:spacing w:line="360" w:lineRule="auto"/>
              <w:jc w:val="center"/>
              <w:rPr>
                <w:rFonts w:ascii="宋体" w:hAnsi="宋体"/>
                <w:color w:val="000000"/>
                <w:szCs w:val="21"/>
              </w:rPr>
            </w:pPr>
          </w:p>
        </w:tc>
        <w:tc>
          <w:tcPr>
            <w:tcW w:w="767" w:type="dxa"/>
            <w:vAlign w:val="center"/>
          </w:tcPr>
          <w:p w:rsidR="00A613B1" w:rsidRPr="00CC11C0" w:rsidRDefault="00A613B1" w:rsidP="0018741F">
            <w:pPr>
              <w:spacing w:line="360" w:lineRule="auto"/>
              <w:jc w:val="center"/>
              <w:rPr>
                <w:rFonts w:ascii="宋体" w:hAnsi="宋体"/>
                <w:color w:val="000000"/>
                <w:szCs w:val="21"/>
              </w:rPr>
            </w:pPr>
          </w:p>
        </w:tc>
        <w:tc>
          <w:tcPr>
            <w:tcW w:w="1340" w:type="dxa"/>
            <w:vAlign w:val="center"/>
          </w:tcPr>
          <w:p w:rsidR="00A613B1" w:rsidRPr="00CC11C0" w:rsidRDefault="00A613B1" w:rsidP="0018741F">
            <w:pPr>
              <w:spacing w:line="360" w:lineRule="auto"/>
              <w:jc w:val="center"/>
              <w:rPr>
                <w:rFonts w:ascii="宋体" w:hAnsi="宋体"/>
                <w:color w:val="000000"/>
                <w:szCs w:val="21"/>
              </w:rPr>
            </w:pPr>
          </w:p>
        </w:tc>
        <w:tc>
          <w:tcPr>
            <w:tcW w:w="1326" w:type="dxa"/>
            <w:vAlign w:val="center"/>
          </w:tcPr>
          <w:p w:rsidR="00A613B1" w:rsidRPr="00CC11C0" w:rsidRDefault="00A613B1" w:rsidP="0018741F">
            <w:pPr>
              <w:spacing w:line="360" w:lineRule="auto"/>
              <w:jc w:val="center"/>
              <w:rPr>
                <w:rFonts w:ascii="宋体" w:hAnsi="宋体"/>
                <w:color w:val="000000"/>
                <w:szCs w:val="21"/>
              </w:rPr>
            </w:pPr>
          </w:p>
        </w:tc>
        <w:tc>
          <w:tcPr>
            <w:tcW w:w="1825" w:type="dxa"/>
          </w:tcPr>
          <w:p w:rsidR="00A613B1" w:rsidRPr="00CC11C0" w:rsidRDefault="00A613B1" w:rsidP="0018741F">
            <w:pPr>
              <w:spacing w:line="360" w:lineRule="auto"/>
              <w:jc w:val="center"/>
              <w:rPr>
                <w:rFonts w:ascii="宋体" w:hAnsi="宋体"/>
                <w:color w:val="000000"/>
                <w:szCs w:val="21"/>
              </w:rPr>
            </w:pPr>
          </w:p>
        </w:tc>
        <w:tc>
          <w:tcPr>
            <w:tcW w:w="1147" w:type="dxa"/>
            <w:vAlign w:val="center"/>
          </w:tcPr>
          <w:p w:rsidR="00A613B1" w:rsidRPr="00CC11C0" w:rsidRDefault="00A613B1" w:rsidP="0018741F">
            <w:pPr>
              <w:spacing w:line="360" w:lineRule="auto"/>
              <w:jc w:val="center"/>
              <w:rPr>
                <w:rFonts w:ascii="宋体" w:hAnsi="宋体"/>
                <w:color w:val="000000"/>
                <w:szCs w:val="21"/>
              </w:rPr>
            </w:pPr>
          </w:p>
        </w:tc>
      </w:tr>
      <w:tr w:rsidR="00A613B1" w:rsidRPr="00CC11C0" w:rsidTr="0018741F">
        <w:trPr>
          <w:trHeight w:hRule="exact" w:val="570"/>
          <w:jc w:val="center"/>
        </w:trPr>
        <w:tc>
          <w:tcPr>
            <w:tcW w:w="766" w:type="dxa"/>
            <w:vAlign w:val="center"/>
          </w:tcPr>
          <w:p w:rsidR="00A613B1" w:rsidRPr="00CC11C0" w:rsidRDefault="00A613B1" w:rsidP="0018741F">
            <w:pPr>
              <w:spacing w:line="360" w:lineRule="auto"/>
              <w:jc w:val="center"/>
              <w:rPr>
                <w:rFonts w:ascii="宋体" w:hAnsi="宋体"/>
                <w:color w:val="000000"/>
                <w:szCs w:val="21"/>
              </w:rPr>
            </w:pPr>
          </w:p>
        </w:tc>
        <w:tc>
          <w:tcPr>
            <w:tcW w:w="958" w:type="dxa"/>
            <w:vAlign w:val="center"/>
          </w:tcPr>
          <w:p w:rsidR="00A613B1" w:rsidRPr="00CC11C0" w:rsidRDefault="00A613B1" w:rsidP="0018741F">
            <w:pPr>
              <w:spacing w:line="360" w:lineRule="auto"/>
              <w:jc w:val="center"/>
              <w:rPr>
                <w:rFonts w:ascii="宋体" w:hAnsi="宋体"/>
                <w:color w:val="000000"/>
                <w:szCs w:val="21"/>
              </w:rPr>
            </w:pPr>
          </w:p>
        </w:tc>
        <w:tc>
          <w:tcPr>
            <w:tcW w:w="958" w:type="dxa"/>
            <w:vAlign w:val="center"/>
          </w:tcPr>
          <w:p w:rsidR="00A613B1" w:rsidRPr="00CC11C0" w:rsidRDefault="00A613B1" w:rsidP="0018741F">
            <w:pPr>
              <w:spacing w:line="360" w:lineRule="auto"/>
              <w:jc w:val="center"/>
              <w:rPr>
                <w:rFonts w:ascii="宋体" w:hAnsi="宋体"/>
                <w:color w:val="000000"/>
                <w:szCs w:val="21"/>
              </w:rPr>
            </w:pPr>
          </w:p>
        </w:tc>
        <w:tc>
          <w:tcPr>
            <w:tcW w:w="767" w:type="dxa"/>
            <w:vAlign w:val="center"/>
          </w:tcPr>
          <w:p w:rsidR="00A613B1" w:rsidRPr="00CC11C0" w:rsidRDefault="00A613B1" w:rsidP="0018741F">
            <w:pPr>
              <w:spacing w:line="360" w:lineRule="auto"/>
              <w:jc w:val="center"/>
              <w:rPr>
                <w:rFonts w:ascii="宋体" w:hAnsi="宋体"/>
                <w:color w:val="000000"/>
                <w:szCs w:val="21"/>
              </w:rPr>
            </w:pPr>
          </w:p>
        </w:tc>
        <w:tc>
          <w:tcPr>
            <w:tcW w:w="767" w:type="dxa"/>
            <w:vAlign w:val="center"/>
          </w:tcPr>
          <w:p w:rsidR="00A613B1" w:rsidRPr="00CC11C0" w:rsidRDefault="00A613B1" w:rsidP="0018741F">
            <w:pPr>
              <w:spacing w:line="360" w:lineRule="auto"/>
              <w:jc w:val="center"/>
              <w:rPr>
                <w:rFonts w:ascii="宋体" w:hAnsi="宋体"/>
                <w:color w:val="000000"/>
                <w:szCs w:val="21"/>
              </w:rPr>
            </w:pPr>
          </w:p>
        </w:tc>
        <w:tc>
          <w:tcPr>
            <w:tcW w:w="1340" w:type="dxa"/>
            <w:vAlign w:val="center"/>
          </w:tcPr>
          <w:p w:rsidR="00A613B1" w:rsidRPr="00CC11C0" w:rsidRDefault="00A613B1" w:rsidP="0018741F">
            <w:pPr>
              <w:spacing w:line="360" w:lineRule="auto"/>
              <w:jc w:val="center"/>
              <w:rPr>
                <w:rFonts w:ascii="宋体" w:hAnsi="宋体"/>
                <w:color w:val="000000"/>
                <w:szCs w:val="21"/>
              </w:rPr>
            </w:pPr>
          </w:p>
        </w:tc>
        <w:tc>
          <w:tcPr>
            <w:tcW w:w="1326" w:type="dxa"/>
            <w:vAlign w:val="center"/>
          </w:tcPr>
          <w:p w:rsidR="00A613B1" w:rsidRPr="00CC11C0" w:rsidRDefault="00A613B1" w:rsidP="0018741F">
            <w:pPr>
              <w:spacing w:line="360" w:lineRule="auto"/>
              <w:jc w:val="center"/>
              <w:rPr>
                <w:rFonts w:ascii="宋体" w:hAnsi="宋体"/>
                <w:color w:val="000000"/>
                <w:szCs w:val="21"/>
              </w:rPr>
            </w:pPr>
          </w:p>
        </w:tc>
        <w:tc>
          <w:tcPr>
            <w:tcW w:w="1825" w:type="dxa"/>
          </w:tcPr>
          <w:p w:rsidR="00A613B1" w:rsidRPr="00CC11C0" w:rsidRDefault="00A613B1" w:rsidP="0018741F">
            <w:pPr>
              <w:spacing w:line="360" w:lineRule="auto"/>
              <w:jc w:val="center"/>
              <w:rPr>
                <w:rFonts w:ascii="宋体" w:hAnsi="宋体"/>
                <w:color w:val="000000"/>
                <w:szCs w:val="21"/>
              </w:rPr>
            </w:pPr>
          </w:p>
        </w:tc>
        <w:tc>
          <w:tcPr>
            <w:tcW w:w="1147" w:type="dxa"/>
            <w:vAlign w:val="center"/>
          </w:tcPr>
          <w:p w:rsidR="00A613B1" w:rsidRPr="00CC11C0" w:rsidRDefault="00A613B1" w:rsidP="0018741F">
            <w:pPr>
              <w:spacing w:line="360" w:lineRule="auto"/>
              <w:jc w:val="center"/>
              <w:rPr>
                <w:rFonts w:ascii="宋体" w:hAnsi="宋体"/>
                <w:color w:val="000000"/>
                <w:szCs w:val="21"/>
              </w:rPr>
            </w:pPr>
          </w:p>
        </w:tc>
      </w:tr>
      <w:tr w:rsidR="00A613B1" w:rsidRPr="00CC11C0" w:rsidTr="0018741F">
        <w:trPr>
          <w:trHeight w:hRule="exact" w:val="570"/>
          <w:jc w:val="center"/>
        </w:trPr>
        <w:tc>
          <w:tcPr>
            <w:tcW w:w="766" w:type="dxa"/>
            <w:vAlign w:val="center"/>
          </w:tcPr>
          <w:p w:rsidR="00A613B1" w:rsidRPr="00CC11C0" w:rsidRDefault="00A613B1" w:rsidP="0018741F">
            <w:pPr>
              <w:spacing w:line="360" w:lineRule="auto"/>
              <w:jc w:val="center"/>
              <w:rPr>
                <w:rFonts w:ascii="宋体" w:hAnsi="宋体"/>
                <w:color w:val="000000"/>
                <w:szCs w:val="21"/>
              </w:rPr>
            </w:pPr>
          </w:p>
        </w:tc>
        <w:tc>
          <w:tcPr>
            <w:tcW w:w="958" w:type="dxa"/>
            <w:vAlign w:val="center"/>
          </w:tcPr>
          <w:p w:rsidR="00A613B1" w:rsidRPr="00CC11C0" w:rsidRDefault="00A613B1" w:rsidP="0018741F">
            <w:pPr>
              <w:spacing w:line="360" w:lineRule="auto"/>
              <w:jc w:val="center"/>
              <w:rPr>
                <w:rFonts w:ascii="宋体" w:hAnsi="宋体"/>
                <w:color w:val="000000"/>
                <w:szCs w:val="21"/>
              </w:rPr>
            </w:pPr>
          </w:p>
        </w:tc>
        <w:tc>
          <w:tcPr>
            <w:tcW w:w="958" w:type="dxa"/>
            <w:vAlign w:val="center"/>
          </w:tcPr>
          <w:p w:rsidR="00A613B1" w:rsidRPr="00CC11C0" w:rsidRDefault="00A613B1" w:rsidP="0018741F">
            <w:pPr>
              <w:spacing w:line="360" w:lineRule="auto"/>
              <w:jc w:val="center"/>
              <w:rPr>
                <w:rFonts w:ascii="宋体" w:hAnsi="宋体"/>
                <w:color w:val="000000"/>
                <w:szCs w:val="21"/>
              </w:rPr>
            </w:pPr>
          </w:p>
        </w:tc>
        <w:tc>
          <w:tcPr>
            <w:tcW w:w="767" w:type="dxa"/>
            <w:vAlign w:val="center"/>
          </w:tcPr>
          <w:p w:rsidR="00A613B1" w:rsidRPr="00CC11C0" w:rsidRDefault="00A613B1" w:rsidP="0018741F">
            <w:pPr>
              <w:spacing w:line="360" w:lineRule="auto"/>
              <w:jc w:val="center"/>
              <w:rPr>
                <w:rFonts w:ascii="宋体" w:hAnsi="宋体"/>
                <w:color w:val="000000"/>
                <w:szCs w:val="21"/>
              </w:rPr>
            </w:pPr>
          </w:p>
        </w:tc>
        <w:tc>
          <w:tcPr>
            <w:tcW w:w="767" w:type="dxa"/>
            <w:vAlign w:val="center"/>
          </w:tcPr>
          <w:p w:rsidR="00A613B1" w:rsidRPr="00CC11C0" w:rsidRDefault="00A613B1" w:rsidP="0018741F">
            <w:pPr>
              <w:spacing w:line="360" w:lineRule="auto"/>
              <w:jc w:val="center"/>
              <w:rPr>
                <w:rFonts w:ascii="宋体" w:hAnsi="宋体"/>
                <w:color w:val="000000"/>
                <w:szCs w:val="21"/>
              </w:rPr>
            </w:pPr>
          </w:p>
        </w:tc>
        <w:tc>
          <w:tcPr>
            <w:tcW w:w="1340" w:type="dxa"/>
            <w:vAlign w:val="center"/>
          </w:tcPr>
          <w:p w:rsidR="00A613B1" w:rsidRPr="00CC11C0" w:rsidRDefault="00A613B1" w:rsidP="0018741F">
            <w:pPr>
              <w:spacing w:line="360" w:lineRule="auto"/>
              <w:jc w:val="center"/>
              <w:rPr>
                <w:rFonts w:ascii="宋体" w:hAnsi="宋体"/>
                <w:color w:val="000000"/>
                <w:szCs w:val="21"/>
              </w:rPr>
            </w:pPr>
          </w:p>
        </w:tc>
        <w:tc>
          <w:tcPr>
            <w:tcW w:w="1326" w:type="dxa"/>
            <w:vAlign w:val="center"/>
          </w:tcPr>
          <w:p w:rsidR="00A613B1" w:rsidRPr="00CC11C0" w:rsidRDefault="00A613B1" w:rsidP="0018741F">
            <w:pPr>
              <w:spacing w:line="360" w:lineRule="auto"/>
              <w:jc w:val="center"/>
              <w:rPr>
                <w:rFonts w:ascii="宋体" w:hAnsi="宋体"/>
                <w:color w:val="000000"/>
                <w:szCs w:val="21"/>
              </w:rPr>
            </w:pPr>
          </w:p>
        </w:tc>
        <w:tc>
          <w:tcPr>
            <w:tcW w:w="1825" w:type="dxa"/>
          </w:tcPr>
          <w:p w:rsidR="00A613B1" w:rsidRPr="00CC11C0" w:rsidRDefault="00A613B1" w:rsidP="0018741F">
            <w:pPr>
              <w:spacing w:line="360" w:lineRule="auto"/>
              <w:jc w:val="center"/>
              <w:rPr>
                <w:rFonts w:ascii="宋体" w:hAnsi="宋体"/>
                <w:color w:val="000000"/>
                <w:szCs w:val="21"/>
              </w:rPr>
            </w:pPr>
          </w:p>
        </w:tc>
        <w:tc>
          <w:tcPr>
            <w:tcW w:w="1147" w:type="dxa"/>
            <w:vAlign w:val="center"/>
          </w:tcPr>
          <w:p w:rsidR="00A613B1" w:rsidRPr="00CC11C0" w:rsidRDefault="00A613B1" w:rsidP="0018741F">
            <w:pPr>
              <w:spacing w:line="360" w:lineRule="auto"/>
              <w:jc w:val="center"/>
              <w:rPr>
                <w:rFonts w:ascii="宋体" w:hAnsi="宋体"/>
                <w:color w:val="000000"/>
                <w:szCs w:val="21"/>
              </w:rPr>
            </w:pPr>
          </w:p>
        </w:tc>
      </w:tr>
      <w:tr w:rsidR="00A613B1" w:rsidRPr="00CC11C0" w:rsidTr="0018741F">
        <w:trPr>
          <w:trHeight w:hRule="exact" w:val="570"/>
          <w:jc w:val="center"/>
        </w:trPr>
        <w:tc>
          <w:tcPr>
            <w:tcW w:w="766" w:type="dxa"/>
            <w:vAlign w:val="center"/>
          </w:tcPr>
          <w:p w:rsidR="00A613B1" w:rsidRPr="00CC11C0" w:rsidRDefault="00A613B1" w:rsidP="0018741F">
            <w:pPr>
              <w:spacing w:line="360" w:lineRule="auto"/>
              <w:jc w:val="center"/>
              <w:rPr>
                <w:rFonts w:ascii="宋体" w:hAnsi="宋体"/>
                <w:color w:val="000000"/>
                <w:szCs w:val="21"/>
              </w:rPr>
            </w:pPr>
          </w:p>
        </w:tc>
        <w:tc>
          <w:tcPr>
            <w:tcW w:w="958" w:type="dxa"/>
            <w:vAlign w:val="center"/>
          </w:tcPr>
          <w:p w:rsidR="00A613B1" w:rsidRPr="00CC11C0" w:rsidRDefault="00A613B1" w:rsidP="0018741F">
            <w:pPr>
              <w:spacing w:line="360" w:lineRule="auto"/>
              <w:jc w:val="center"/>
              <w:rPr>
                <w:rFonts w:ascii="宋体" w:hAnsi="宋体"/>
                <w:color w:val="000000"/>
                <w:szCs w:val="21"/>
              </w:rPr>
            </w:pPr>
          </w:p>
        </w:tc>
        <w:tc>
          <w:tcPr>
            <w:tcW w:w="958" w:type="dxa"/>
            <w:vAlign w:val="center"/>
          </w:tcPr>
          <w:p w:rsidR="00A613B1" w:rsidRPr="00CC11C0" w:rsidRDefault="00A613B1" w:rsidP="0018741F">
            <w:pPr>
              <w:spacing w:line="360" w:lineRule="auto"/>
              <w:jc w:val="center"/>
              <w:rPr>
                <w:rFonts w:ascii="宋体" w:hAnsi="宋体"/>
                <w:color w:val="000000"/>
                <w:szCs w:val="21"/>
              </w:rPr>
            </w:pPr>
          </w:p>
        </w:tc>
        <w:tc>
          <w:tcPr>
            <w:tcW w:w="767" w:type="dxa"/>
            <w:vAlign w:val="center"/>
          </w:tcPr>
          <w:p w:rsidR="00A613B1" w:rsidRPr="00CC11C0" w:rsidRDefault="00A613B1" w:rsidP="0018741F">
            <w:pPr>
              <w:spacing w:line="360" w:lineRule="auto"/>
              <w:jc w:val="center"/>
              <w:rPr>
                <w:rFonts w:ascii="宋体" w:hAnsi="宋体"/>
                <w:color w:val="000000"/>
                <w:szCs w:val="21"/>
              </w:rPr>
            </w:pPr>
          </w:p>
        </w:tc>
        <w:tc>
          <w:tcPr>
            <w:tcW w:w="767" w:type="dxa"/>
            <w:vAlign w:val="center"/>
          </w:tcPr>
          <w:p w:rsidR="00A613B1" w:rsidRPr="00CC11C0" w:rsidRDefault="00A613B1" w:rsidP="0018741F">
            <w:pPr>
              <w:spacing w:line="360" w:lineRule="auto"/>
              <w:jc w:val="center"/>
              <w:rPr>
                <w:rFonts w:ascii="宋体" w:hAnsi="宋体"/>
                <w:color w:val="000000"/>
                <w:szCs w:val="21"/>
              </w:rPr>
            </w:pPr>
          </w:p>
        </w:tc>
        <w:tc>
          <w:tcPr>
            <w:tcW w:w="1340" w:type="dxa"/>
            <w:vAlign w:val="center"/>
          </w:tcPr>
          <w:p w:rsidR="00A613B1" w:rsidRPr="00CC11C0" w:rsidRDefault="00A613B1" w:rsidP="0018741F">
            <w:pPr>
              <w:spacing w:line="360" w:lineRule="auto"/>
              <w:jc w:val="center"/>
              <w:rPr>
                <w:rFonts w:ascii="宋体" w:hAnsi="宋体"/>
                <w:color w:val="000000"/>
                <w:szCs w:val="21"/>
              </w:rPr>
            </w:pPr>
          </w:p>
        </w:tc>
        <w:tc>
          <w:tcPr>
            <w:tcW w:w="1326" w:type="dxa"/>
            <w:vAlign w:val="center"/>
          </w:tcPr>
          <w:p w:rsidR="00A613B1" w:rsidRPr="00CC11C0" w:rsidRDefault="00A613B1" w:rsidP="0018741F">
            <w:pPr>
              <w:spacing w:line="360" w:lineRule="auto"/>
              <w:jc w:val="center"/>
              <w:rPr>
                <w:rFonts w:ascii="宋体" w:hAnsi="宋体"/>
                <w:color w:val="000000"/>
                <w:szCs w:val="21"/>
              </w:rPr>
            </w:pPr>
          </w:p>
        </w:tc>
        <w:tc>
          <w:tcPr>
            <w:tcW w:w="1825" w:type="dxa"/>
          </w:tcPr>
          <w:p w:rsidR="00A613B1" w:rsidRPr="00CC11C0" w:rsidRDefault="00A613B1" w:rsidP="0018741F">
            <w:pPr>
              <w:spacing w:line="360" w:lineRule="auto"/>
              <w:jc w:val="center"/>
              <w:rPr>
                <w:rFonts w:ascii="宋体" w:hAnsi="宋体"/>
                <w:color w:val="000000"/>
                <w:szCs w:val="21"/>
              </w:rPr>
            </w:pPr>
          </w:p>
        </w:tc>
        <w:tc>
          <w:tcPr>
            <w:tcW w:w="1147" w:type="dxa"/>
            <w:vAlign w:val="center"/>
          </w:tcPr>
          <w:p w:rsidR="00A613B1" w:rsidRPr="00CC11C0" w:rsidRDefault="00A613B1" w:rsidP="0018741F">
            <w:pPr>
              <w:spacing w:line="360" w:lineRule="auto"/>
              <w:jc w:val="center"/>
              <w:rPr>
                <w:rFonts w:ascii="宋体" w:hAnsi="宋体"/>
                <w:color w:val="000000"/>
                <w:szCs w:val="21"/>
              </w:rPr>
            </w:pPr>
          </w:p>
        </w:tc>
      </w:tr>
    </w:tbl>
    <w:p w:rsidR="00A613B1" w:rsidRPr="00CC11C0" w:rsidRDefault="00A613B1" w:rsidP="00A613B1">
      <w:pPr>
        <w:pStyle w:val="a9"/>
        <w:spacing w:line="400" w:lineRule="atLeast"/>
        <w:ind w:left="630" w:hangingChars="300" w:hanging="630"/>
        <w:rPr>
          <w:rFonts w:hAnsi="宋体"/>
          <w:color w:val="000000"/>
        </w:rPr>
      </w:pPr>
      <w:r w:rsidRPr="00CC11C0">
        <w:rPr>
          <w:rFonts w:hAnsi="宋体" w:hint="eastAsia"/>
          <w:color w:val="000000"/>
        </w:rPr>
        <w:t>注：在填写时，如本表格不适合投标单位的实际情况，可根据本表格式</w:t>
      </w:r>
      <w:proofErr w:type="gramStart"/>
      <w:r w:rsidRPr="00CC11C0">
        <w:rPr>
          <w:rFonts w:hAnsi="宋体" w:hint="eastAsia"/>
          <w:color w:val="000000"/>
        </w:rPr>
        <w:t>自行划表填写</w:t>
      </w:r>
      <w:proofErr w:type="gramEnd"/>
      <w:r w:rsidRPr="00CC11C0">
        <w:rPr>
          <w:rFonts w:hAnsi="宋体" w:hint="eastAsia"/>
          <w:color w:val="000000"/>
        </w:rPr>
        <w:t>。</w:t>
      </w:r>
    </w:p>
    <w:p w:rsidR="00A613B1" w:rsidRPr="00CC11C0" w:rsidRDefault="00A613B1" w:rsidP="00A613B1">
      <w:pPr>
        <w:pStyle w:val="a9"/>
        <w:spacing w:line="400" w:lineRule="atLeast"/>
        <w:ind w:left="630" w:hangingChars="300" w:hanging="630"/>
        <w:rPr>
          <w:rFonts w:hAnsi="宋体"/>
          <w:color w:val="000000"/>
        </w:rPr>
      </w:pPr>
    </w:p>
    <w:p w:rsidR="00A613B1" w:rsidRPr="00CC11C0" w:rsidRDefault="00A613B1" w:rsidP="00A613B1">
      <w:pPr>
        <w:spacing w:line="380" w:lineRule="exact"/>
        <w:rPr>
          <w:rFonts w:ascii="宋体" w:hAnsi="宋体"/>
          <w:color w:val="000000"/>
          <w:sz w:val="23"/>
          <w:szCs w:val="23"/>
        </w:rPr>
      </w:pPr>
      <w:r w:rsidRPr="00CC11C0">
        <w:rPr>
          <w:rFonts w:ascii="宋体" w:hAnsi="宋体" w:hint="eastAsia"/>
          <w:color w:val="000000"/>
          <w:sz w:val="23"/>
          <w:szCs w:val="23"/>
        </w:rPr>
        <w:t>投标人全称（盖章）：</w:t>
      </w:r>
    </w:p>
    <w:p w:rsidR="00A613B1" w:rsidRPr="00CC11C0" w:rsidRDefault="00A613B1" w:rsidP="00A613B1">
      <w:pPr>
        <w:spacing w:line="380" w:lineRule="exact"/>
        <w:rPr>
          <w:rFonts w:ascii="宋体" w:hAnsi="宋体"/>
          <w:color w:val="000000"/>
          <w:sz w:val="23"/>
          <w:szCs w:val="23"/>
        </w:rPr>
      </w:pPr>
      <w:r w:rsidRPr="00CC11C0">
        <w:rPr>
          <w:rFonts w:ascii="宋体" w:hAnsi="宋体" w:hint="eastAsia"/>
          <w:color w:val="000000"/>
          <w:sz w:val="23"/>
          <w:szCs w:val="23"/>
        </w:rPr>
        <w:t>法定代表人或授权代表（签字或盖章）：</w:t>
      </w:r>
    </w:p>
    <w:p w:rsidR="00A613B1" w:rsidRPr="00CC11C0" w:rsidRDefault="00A613B1" w:rsidP="00A613B1">
      <w:pPr>
        <w:spacing w:line="380" w:lineRule="exact"/>
        <w:rPr>
          <w:rFonts w:ascii="宋体" w:hAnsi="宋体"/>
          <w:color w:val="000000"/>
          <w:sz w:val="23"/>
          <w:szCs w:val="23"/>
        </w:rPr>
      </w:pPr>
      <w:r w:rsidRPr="00CC11C0">
        <w:rPr>
          <w:rFonts w:ascii="宋体" w:hAnsi="宋体" w:hint="eastAsia"/>
          <w:color w:val="000000"/>
          <w:sz w:val="23"/>
          <w:szCs w:val="23"/>
        </w:rPr>
        <w:t>日期：  年   月  日</w:t>
      </w:r>
    </w:p>
    <w:p w:rsidR="00A613B1" w:rsidRPr="00CC11C0" w:rsidRDefault="00A613B1" w:rsidP="00A613B1">
      <w:pPr>
        <w:tabs>
          <w:tab w:val="left" w:pos="540"/>
          <w:tab w:val="left" w:pos="780"/>
        </w:tabs>
        <w:spacing w:line="400" w:lineRule="exact"/>
        <w:ind w:left="180"/>
        <w:rPr>
          <w:rFonts w:ascii="宋体" w:hAnsi="宋体"/>
          <w:b/>
          <w:color w:val="000000"/>
          <w:kern w:val="0"/>
          <w:sz w:val="27"/>
          <w:szCs w:val="27"/>
        </w:rPr>
      </w:pPr>
    </w:p>
    <w:p w:rsidR="00A613B1" w:rsidRPr="00CC11C0" w:rsidRDefault="00A613B1" w:rsidP="00A613B1">
      <w:pPr>
        <w:tabs>
          <w:tab w:val="left" w:pos="540"/>
          <w:tab w:val="left" w:pos="780"/>
        </w:tabs>
        <w:spacing w:line="400" w:lineRule="exact"/>
        <w:ind w:left="180"/>
        <w:rPr>
          <w:rFonts w:ascii="宋体" w:hAnsi="宋体"/>
          <w:b/>
          <w:color w:val="000000"/>
          <w:kern w:val="0"/>
          <w:sz w:val="27"/>
          <w:szCs w:val="27"/>
        </w:rPr>
      </w:pPr>
    </w:p>
    <w:p w:rsidR="00A613B1" w:rsidRPr="00CC11C0" w:rsidRDefault="00A613B1" w:rsidP="00A613B1">
      <w:pPr>
        <w:tabs>
          <w:tab w:val="left" w:pos="540"/>
          <w:tab w:val="left" w:pos="780"/>
        </w:tabs>
        <w:spacing w:line="400" w:lineRule="exact"/>
        <w:ind w:left="180"/>
        <w:rPr>
          <w:rFonts w:ascii="宋体" w:hAnsi="宋体"/>
          <w:b/>
          <w:color w:val="000000"/>
          <w:kern w:val="0"/>
          <w:sz w:val="27"/>
          <w:szCs w:val="27"/>
        </w:rPr>
      </w:pPr>
    </w:p>
    <w:p w:rsidR="00A613B1" w:rsidRPr="00CC11C0" w:rsidRDefault="00A613B1" w:rsidP="00A613B1">
      <w:pPr>
        <w:tabs>
          <w:tab w:val="left" w:pos="540"/>
          <w:tab w:val="left" w:pos="780"/>
        </w:tabs>
        <w:spacing w:line="400" w:lineRule="exact"/>
        <w:ind w:left="180"/>
        <w:rPr>
          <w:rFonts w:ascii="宋体" w:hAnsi="宋体"/>
          <w:b/>
          <w:color w:val="000000"/>
          <w:kern w:val="0"/>
          <w:sz w:val="27"/>
          <w:szCs w:val="27"/>
        </w:rPr>
      </w:pPr>
    </w:p>
    <w:p w:rsidR="00A613B1" w:rsidRPr="00CC11C0" w:rsidRDefault="00A613B1" w:rsidP="00A613B1">
      <w:pPr>
        <w:tabs>
          <w:tab w:val="left" w:pos="540"/>
          <w:tab w:val="left" w:pos="780"/>
        </w:tabs>
        <w:spacing w:line="400" w:lineRule="exact"/>
        <w:ind w:left="180"/>
        <w:rPr>
          <w:rFonts w:ascii="宋体" w:hAnsi="宋体"/>
          <w:b/>
          <w:color w:val="000000"/>
          <w:kern w:val="0"/>
          <w:sz w:val="27"/>
          <w:szCs w:val="27"/>
        </w:rPr>
      </w:pPr>
    </w:p>
    <w:p w:rsidR="00A613B1" w:rsidRDefault="00A613B1" w:rsidP="00A613B1">
      <w:pPr>
        <w:tabs>
          <w:tab w:val="left" w:pos="540"/>
          <w:tab w:val="left" w:pos="780"/>
        </w:tabs>
        <w:spacing w:line="400" w:lineRule="exact"/>
        <w:rPr>
          <w:rFonts w:ascii="宋体" w:hAnsi="宋体"/>
          <w:b/>
          <w:color w:val="000000"/>
          <w:kern w:val="0"/>
          <w:sz w:val="27"/>
          <w:szCs w:val="27"/>
        </w:rPr>
      </w:pPr>
    </w:p>
    <w:p w:rsidR="00A613B1" w:rsidRPr="00CC11C0" w:rsidRDefault="00A613B1" w:rsidP="00A613B1">
      <w:pPr>
        <w:tabs>
          <w:tab w:val="left" w:pos="540"/>
          <w:tab w:val="left" w:pos="780"/>
        </w:tabs>
        <w:spacing w:line="400" w:lineRule="exact"/>
        <w:rPr>
          <w:rFonts w:ascii="宋体" w:hAnsi="宋体"/>
          <w:b/>
          <w:color w:val="000000"/>
          <w:kern w:val="0"/>
          <w:sz w:val="27"/>
          <w:szCs w:val="27"/>
        </w:rPr>
      </w:pPr>
    </w:p>
    <w:p w:rsidR="00A613B1" w:rsidRDefault="00A613B1" w:rsidP="00A613B1">
      <w:pPr>
        <w:tabs>
          <w:tab w:val="left" w:pos="540"/>
          <w:tab w:val="left" w:pos="780"/>
        </w:tabs>
        <w:spacing w:line="400" w:lineRule="exact"/>
        <w:ind w:left="180"/>
        <w:rPr>
          <w:rStyle w:val="1Char"/>
          <w:b w:val="0"/>
        </w:rPr>
      </w:pPr>
      <w:r w:rsidRPr="00CC11C0">
        <w:rPr>
          <w:rFonts w:ascii="宋体" w:hAnsi="宋体" w:hint="eastAsia"/>
          <w:b/>
          <w:color w:val="000000"/>
          <w:kern w:val="0"/>
          <w:sz w:val="27"/>
          <w:szCs w:val="27"/>
        </w:rPr>
        <w:lastRenderedPageBreak/>
        <w:t>附件7</w:t>
      </w:r>
      <w:r>
        <w:rPr>
          <w:rStyle w:val="1Char"/>
          <w:rFonts w:hint="eastAsia"/>
          <w:b w:val="0"/>
        </w:rPr>
        <w:t xml:space="preserve"> </w:t>
      </w:r>
    </w:p>
    <w:p w:rsidR="00A613B1" w:rsidRPr="00310453" w:rsidRDefault="00A613B1" w:rsidP="00A613B1">
      <w:pPr>
        <w:spacing w:line="360" w:lineRule="auto"/>
        <w:ind w:firstLineChars="200" w:firstLine="723"/>
        <w:jc w:val="center"/>
        <w:rPr>
          <w:rStyle w:val="1Char"/>
          <w:sz w:val="36"/>
          <w:szCs w:val="36"/>
        </w:rPr>
      </w:pPr>
      <w:r>
        <w:rPr>
          <w:rStyle w:val="1Char"/>
          <w:rFonts w:hint="eastAsia"/>
          <w:sz w:val="36"/>
          <w:szCs w:val="36"/>
        </w:rPr>
        <w:t>设备明细清单</w:t>
      </w:r>
      <w:r>
        <w:rPr>
          <w:rStyle w:val="1Char"/>
          <w:rFonts w:hint="eastAsia"/>
          <w:b w:val="0"/>
        </w:rPr>
        <w:t xml:space="preserve">                                                                            </w:t>
      </w:r>
    </w:p>
    <w:p w:rsidR="00A613B1" w:rsidRPr="00310453" w:rsidRDefault="00A613B1" w:rsidP="00A613B1">
      <w:pPr>
        <w:spacing w:line="360" w:lineRule="auto"/>
        <w:ind w:firstLineChars="200" w:firstLine="460"/>
        <w:rPr>
          <w:color w:val="000000"/>
          <w:sz w:val="23"/>
          <w:szCs w:val="23"/>
        </w:rPr>
      </w:pPr>
      <w:r w:rsidRPr="00310453">
        <w:rPr>
          <w:rFonts w:hint="eastAsia"/>
          <w:color w:val="000000"/>
          <w:sz w:val="23"/>
          <w:szCs w:val="23"/>
        </w:rPr>
        <w:t xml:space="preserve">    </w:t>
      </w:r>
      <w:r w:rsidRPr="00310453">
        <w:rPr>
          <w:rFonts w:hint="eastAsia"/>
          <w:color w:val="000000"/>
          <w:sz w:val="23"/>
          <w:szCs w:val="23"/>
        </w:rPr>
        <w:t>招标编号：</w:t>
      </w:r>
      <w:r w:rsidRPr="00310453">
        <w:rPr>
          <w:rFonts w:hint="eastAsia"/>
          <w:color w:val="000000"/>
          <w:sz w:val="23"/>
          <w:szCs w:val="23"/>
        </w:rPr>
        <w:t xml:space="preserve">                       </w:t>
      </w:r>
      <w:r w:rsidRPr="00310453">
        <w:rPr>
          <w:rFonts w:hint="eastAsia"/>
          <w:color w:val="000000"/>
          <w:sz w:val="23"/>
          <w:szCs w:val="23"/>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8"/>
        <w:gridCol w:w="3062"/>
        <w:gridCol w:w="1383"/>
        <w:gridCol w:w="790"/>
        <w:gridCol w:w="1086"/>
        <w:gridCol w:w="1284"/>
        <w:gridCol w:w="1383"/>
      </w:tblGrid>
      <w:tr w:rsidR="00A613B1" w:rsidRPr="00310453" w:rsidTr="0018741F">
        <w:trPr>
          <w:cantSplit/>
          <w:trHeight w:val="640"/>
        </w:trPr>
        <w:tc>
          <w:tcPr>
            <w:tcW w:w="888" w:type="dxa"/>
            <w:vAlign w:val="center"/>
          </w:tcPr>
          <w:p w:rsidR="00A613B1" w:rsidRPr="00310453" w:rsidRDefault="00A613B1" w:rsidP="0018741F">
            <w:pPr>
              <w:spacing w:line="360" w:lineRule="auto"/>
              <w:rPr>
                <w:color w:val="000000"/>
                <w:sz w:val="23"/>
                <w:szCs w:val="23"/>
              </w:rPr>
            </w:pPr>
            <w:r w:rsidRPr="00310453">
              <w:rPr>
                <w:rFonts w:hint="eastAsia"/>
                <w:color w:val="000000"/>
                <w:sz w:val="23"/>
                <w:szCs w:val="23"/>
              </w:rPr>
              <w:t>序号</w:t>
            </w:r>
          </w:p>
        </w:tc>
        <w:tc>
          <w:tcPr>
            <w:tcW w:w="3062" w:type="dxa"/>
            <w:vAlign w:val="center"/>
          </w:tcPr>
          <w:p w:rsidR="00A613B1" w:rsidRPr="00310453" w:rsidRDefault="00A613B1" w:rsidP="0018741F">
            <w:pPr>
              <w:spacing w:line="360" w:lineRule="auto"/>
              <w:ind w:firstLineChars="200" w:firstLine="460"/>
              <w:rPr>
                <w:color w:val="000000"/>
                <w:sz w:val="23"/>
                <w:szCs w:val="23"/>
              </w:rPr>
            </w:pPr>
            <w:r w:rsidRPr="00310453">
              <w:rPr>
                <w:rFonts w:hint="eastAsia"/>
                <w:color w:val="000000"/>
                <w:sz w:val="23"/>
                <w:szCs w:val="23"/>
              </w:rPr>
              <w:t>设备名称</w:t>
            </w:r>
          </w:p>
        </w:tc>
        <w:tc>
          <w:tcPr>
            <w:tcW w:w="1383" w:type="dxa"/>
            <w:vAlign w:val="center"/>
          </w:tcPr>
          <w:p w:rsidR="00A613B1" w:rsidRPr="00310453" w:rsidRDefault="00A613B1" w:rsidP="0018741F">
            <w:pPr>
              <w:spacing w:line="360" w:lineRule="auto"/>
              <w:rPr>
                <w:color w:val="000000"/>
                <w:sz w:val="23"/>
                <w:szCs w:val="23"/>
              </w:rPr>
            </w:pPr>
            <w:r w:rsidRPr="00310453">
              <w:rPr>
                <w:rFonts w:hint="eastAsia"/>
                <w:color w:val="000000"/>
                <w:sz w:val="23"/>
                <w:szCs w:val="23"/>
              </w:rPr>
              <w:t>规格型号</w:t>
            </w:r>
          </w:p>
        </w:tc>
        <w:tc>
          <w:tcPr>
            <w:tcW w:w="790" w:type="dxa"/>
            <w:vAlign w:val="center"/>
          </w:tcPr>
          <w:p w:rsidR="00A613B1" w:rsidRPr="00310453" w:rsidRDefault="00A613B1" w:rsidP="0018741F">
            <w:pPr>
              <w:spacing w:line="360" w:lineRule="auto"/>
              <w:rPr>
                <w:color w:val="000000"/>
                <w:sz w:val="23"/>
                <w:szCs w:val="23"/>
              </w:rPr>
            </w:pPr>
            <w:r w:rsidRPr="00310453">
              <w:rPr>
                <w:rFonts w:hint="eastAsia"/>
                <w:color w:val="000000"/>
                <w:sz w:val="23"/>
                <w:szCs w:val="23"/>
              </w:rPr>
              <w:t>产地</w:t>
            </w:r>
          </w:p>
        </w:tc>
        <w:tc>
          <w:tcPr>
            <w:tcW w:w="1086" w:type="dxa"/>
            <w:vAlign w:val="center"/>
          </w:tcPr>
          <w:p w:rsidR="00A613B1" w:rsidRPr="00310453" w:rsidRDefault="00A613B1" w:rsidP="0018741F">
            <w:pPr>
              <w:spacing w:line="360" w:lineRule="auto"/>
              <w:rPr>
                <w:color w:val="000000"/>
                <w:sz w:val="23"/>
                <w:szCs w:val="23"/>
              </w:rPr>
            </w:pPr>
            <w:r w:rsidRPr="00310453">
              <w:rPr>
                <w:rFonts w:hint="eastAsia"/>
                <w:color w:val="000000"/>
                <w:sz w:val="23"/>
                <w:szCs w:val="23"/>
              </w:rPr>
              <w:t>数量</w:t>
            </w:r>
          </w:p>
        </w:tc>
        <w:tc>
          <w:tcPr>
            <w:tcW w:w="1284" w:type="dxa"/>
            <w:vAlign w:val="center"/>
          </w:tcPr>
          <w:p w:rsidR="00A613B1" w:rsidRPr="00310453" w:rsidRDefault="00A613B1" w:rsidP="0018741F">
            <w:pPr>
              <w:spacing w:line="360" w:lineRule="auto"/>
              <w:rPr>
                <w:color w:val="000000"/>
                <w:sz w:val="23"/>
                <w:szCs w:val="23"/>
              </w:rPr>
            </w:pPr>
            <w:r w:rsidRPr="00310453">
              <w:rPr>
                <w:rFonts w:hint="eastAsia"/>
                <w:color w:val="000000"/>
                <w:sz w:val="23"/>
                <w:szCs w:val="23"/>
              </w:rPr>
              <w:t>单价（元）</w:t>
            </w:r>
          </w:p>
        </w:tc>
        <w:tc>
          <w:tcPr>
            <w:tcW w:w="1383" w:type="dxa"/>
            <w:vAlign w:val="center"/>
          </w:tcPr>
          <w:p w:rsidR="00A613B1" w:rsidRPr="00310453" w:rsidRDefault="00A613B1" w:rsidP="0018741F">
            <w:pPr>
              <w:spacing w:line="360" w:lineRule="auto"/>
              <w:rPr>
                <w:color w:val="000000"/>
                <w:sz w:val="23"/>
                <w:szCs w:val="23"/>
              </w:rPr>
            </w:pPr>
            <w:r w:rsidRPr="00310453">
              <w:rPr>
                <w:rFonts w:hint="eastAsia"/>
                <w:color w:val="000000"/>
                <w:sz w:val="23"/>
                <w:szCs w:val="23"/>
              </w:rPr>
              <w:t>小计（元）</w:t>
            </w:r>
          </w:p>
        </w:tc>
      </w:tr>
      <w:tr w:rsidR="00A613B1" w:rsidRPr="00310453" w:rsidTr="0018741F">
        <w:trPr>
          <w:cantSplit/>
          <w:trHeight w:val="540"/>
        </w:trPr>
        <w:tc>
          <w:tcPr>
            <w:tcW w:w="888" w:type="dxa"/>
            <w:vAlign w:val="center"/>
          </w:tcPr>
          <w:p w:rsidR="00A613B1" w:rsidRPr="00310453" w:rsidRDefault="00A613B1" w:rsidP="0018741F">
            <w:pPr>
              <w:spacing w:line="360" w:lineRule="auto"/>
              <w:ind w:firstLineChars="200" w:firstLine="460"/>
              <w:rPr>
                <w:color w:val="000000"/>
                <w:sz w:val="23"/>
                <w:szCs w:val="23"/>
              </w:rPr>
            </w:pPr>
          </w:p>
        </w:tc>
        <w:tc>
          <w:tcPr>
            <w:tcW w:w="3062" w:type="dxa"/>
            <w:vAlign w:val="center"/>
          </w:tcPr>
          <w:p w:rsidR="00A613B1" w:rsidRPr="00310453" w:rsidRDefault="00A613B1" w:rsidP="0018741F">
            <w:pPr>
              <w:spacing w:line="360" w:lineRule="auto"/>
              <w:ind w:firstLineChars="200" w:firstLine="460"/>
              <w:rPr>
                <w:color w:val="000000"/>
                <w:sz w:val="23"/>
                <w:szCs w:val="23"/>
              </w:rPr>
            </w:pPr>
          </w:p>
        </w:tc>
        <w:tc>
          <w:tcPr>
            <w:tcW w:w="1383" w:type="dxa"/>
            <w:vAlign w:val="center"/>
          </w:tcPr>
          <w:p w:rsidR="00A613B1" w:rsidRPr="00310453" w:rsidRDefault="00A613B1" w:rsidP="0018741F">
            <w:pPr>
              <w:spacing w:line="360" w:lineRule="auto"/>
              <w:ind w:firstLineChars="200" w:firstLine="460"/>
              <w:rPr>
                <w:color w:val="000000"/>
                <w:sz w:val="23"/>
                <w:szCs w:val="23"/>
              </w:rPr>
            </w:pPr>
          </w:p>
        </w:tc>
        <w:tc>
          <w:tcPr>
            <w:tcW w:w="790" w:type="dxa"/>
            <w:vAlign w:val="center"/>
          </w:tcPr>
          <w:p w:rsidR="00A613B1" w:rsidRPr="00310453" w:rsidRDefault="00A613B1" w:rsidP="0018741F">
            <w:pPr>
              <w:spacing w:line="360" w:lineRule="auto"/>
              <w:ind w:firstLineChars="200" w:firstLine="460"/>
              <w:rPr>
                <w:color w:val="000000"/>
                <w:sz w:val="23"/>
                <w:szCs w:val="23"/>
              </w:rPr>
            </w:pPr>
          </w:p>
        </w:tc>
        <w:tc>
          <w:tcPr>
            <w:tcW w:w="1086" w:type="dxa"/>
            <w:vAlign w:val="center"/>
          </w:tcPr>
          <w:p w:rsidR="00A613B1" w:rsidRPr="00310453" w:rsidRDefault="00A613B1" w:rsidP="0018741F">
            <w:pPr>
              <w:spacing w:line="360" w:lineRule="auto"/>
              <w:ind w:firstLineChars="200" w:firstLine="460"/>
              <w:rPr>
                <w:color w:val="000000"/>
                <w:sz w:val="23"/>
                <w:szCs w:val="23"/>
              </w:rPr>
            </w:pPr>
          </w:p>
        </w:tc>
        <w:tc>
          <w:tcPr>
            <w:tcW w:w="1284" w:type="dxa"/>
            <w:vAlign w:val="center"/>
          </w:tcPr>
          <w:p w:rsidR="00A613B1" w:rsidRPr="00310453" w:rsidRDefault="00A613B1" w:rsidP="0018741F">
            <w:pPr>
              <w:spacing w:line="360" w:lineRule="auto"/>
              <w:ind w:firstLineChars="200" w:firstLine="460"/>
              <w:rPr>
                <w:color w:val="000000"/>
                <w:sz w:val="23"/>
                <w:szCs w:val="23"/>
              </w:rPr>
            </w:pPr>
          </w:p>
        </w:tc>
        <w:tc>
          <w:tcPr>
            <w:tcW w:w="1383" w:type="dxa"/>
            <w:vAlign w:val="center"/>
          </w:tcPr>
          <w:p w:rsidR="00A613B1" w:rsidRPr="00310453" w:rsidRDefault="00A613B1" w:rsidP="0018741F">
            <w:pPr>
              <w:spacing w:line="360" w:lineRule="auto"/>
              <w:ind w:firstLineChars="200" w:firstLine="460"/>
              <w:rPr>
                <w:color w:val="000000"/>
                <w:sz w:val="23"/>
                <w:szCs w:val="23"/>
              </w:rPr>
            </w:pPr>
          </w:p>
        </w:tc>
      </w:tr>
      <w:tr w:rsidR="00A613B1" w:rsidRPr="00310453" w:rsidTr="0018741F">
        <w:trPr>
          <w:cantSplit/>
          <w:trHeight w:val="480"/>
        </w:trPr>
        <w:tc>
          <w:tcPr>
            <w:tcW w:w="888" w:type="dxa"/>
            <w:vAlign w:val="center"/>
          </w:tcPr>
          <w:p w:rsidR="00A613B1" w:rsidRPr="00310453" w:rsidRDefault="00A613B1" w:rsidP="0018741F">
            <w:pPr>
              <w:spacing w:line="360" w:lineRule="auto"/>
              <w:ind w:firstLineChars="200" w:firstLine="460"/>
              <w:rPr>
                <w:color w:val="000000"/>
                <w:sz w:val="23"/>
                <w:szCs w:val="23"/>
              </w:rPr>
            </w:pPr>
          </w:p>
        </w:tc>
        <w:tc>
          <w:tcPr>
            <w:tcW w:w="3062" w:type="dxa"/>
            <w:vAlign w:val="center"/>
          </w:tcPr>
          <w:p w:rsidR="00A613B1" w:rsidRPr="00310453" w:rsidRDefault="00A613B1" w:rsidP="0018741F">
            <w:pPr>
              <w:spacing w:line="360" w:lineRule="auto"/>
              <w:ind w:firstLineChars="200" w:firstLine="460"/>
              <w:rPr>
                <w:color w:val="000000"/>
                <w:sz w:val="23"/>
                <w:szCs w:val="23"/>
              </w:rPr>
            </w:pPr>
          </w:p>
        </w:tc>
        <w:tc>
          <w:tcPr>
            <w:tcW w:w="1383" w:type="dxa"/>
            <w:vAlign w:val="center"/>
          </w:tcPr>
          <w:p w:rsidR="00A613B1" w:rsidRPr="00310453" w:rsidRDefault="00A613B1" w:rsidP="0018741F">
            <w:pPr>
              <w:spacing w:line="360" w:lineRule="auto"/>
              <w:ind w:firstLineChars="200" w:firstLine="460"/>
              <w:rPr>
                <w:color w:val="000000"/>
                <w:sz w:val="23"/>
                <w:szCs w:val="23"/>
              </w:rPr>
            </w:pPr>
          </w:p>
        </w:tc>
        <w:tc>
          <w:tcPr>
            <w:tcW w:w="790" w:type="dxa"/>
            <w:vAlign w:val="center"/>
          </w:tcPr>
          <w:p w:rsidR="00A613B1" w:rsidRPr="00310453" w:rsidRDefault="00A613B1" w:rsidP="0018741F">
            <w:pPr>
              <w:spacing w:line="360" w:lineRule="auto"/>
              <w:ind w:firstLineChars="200" w:firstLine="460"/>
              <w:rPr>
                <w:color w:val="000000"/>
                <w:sz w:val="23"/>
                <w:szCs w:val="23"/>
              </w:rPr>
            </w:pPr>
          </w:p>
        </w:tc>
        <w:tc>
          <w:tcPr>
            <w:tcW w:w="1086" w:type="dxa"/>
            <w:vAlign w:val="center"/>
          </w:tcPr>
          <w:p w:rsidR="00A613B1" w:rsidRPr="00310453" w:rsidRDefault="00A613B1" w:rsidP="0018741F">
            <w:pPr>
              <w:spacing w:line="360" w:lineRule="auto"/>
              <w:ind w:firstLineChars="200" w:firstLine="460"/>
              <w:rPr>
                <w:color w:val="000000"/>
                <w:sz w:val="23"/>
                <w:szCs w:val="23"/>
              </w:rPr>
            </w:pPr>
          </w:p>
        </w:tc>
        <w:tc>
          <w:tcPr>
            <w:tcW w:w="1284" w:type="dxa"/>
            <w:vAlign w:val="center"/>
          </w:tcPr>
          <w:p w:rsidR="00A613B1" w:rsidRPr="00310453" w:rsidRDefault="00A613B1" w:rsidP="0018741F">
            <w:pPr>
              <w:spacing w:line="360" w:lineRule="auto"/>
              <w:ind w:firstLineChars="200" w:firstLine="460"/>
              <w:rPr>
                <w:color w:val="000000"/>
                <w:sz w:val="23"/>
                <w:szCs w:val="23"/>
              </w:rPr>
            </w:pPr>
          </w:p>
        </w:tc>
        <w:tc>
          <w:tcPr>
            <w:tcW w:w="1383" w:type="dxa"/>
            <w:vAlign w:val="center"/>
          </w:tcPr>
          <w:p w:rsidR="00A613B1" w:rsidRPr="00310453" w:rsidRDefault="00A613B1" w:rsidP="0018741F">
            <w:pPr>
              <w:spacing w:line="360" w:lineRule="auto"/>
              <w:ind w:firstLineChars="200" w:firstLine="460"/>
              <w:rPr>
                <w:color w:val="000000"/>
                <w:sz w:val="23"/>
                <w:szCs w:val="23"/>
              </w:rPr>
            </w:pPr>
          </w:p>
        </w:tc>
      </w:tr>
      <w:tr w:rsidR="00A613B1" w:rsidRPr="00310453" w:rsidTr="0018741F">
        <w:trPr>
          <w:cantSplit/>
          <w:trHeight w:val="500"/>
        </w:trPr>
        <w:tc>
          <w:tcPr>
            <w:tcW w:w="888" w:type="dxa"/>
            <w:vAlign w:val="center"/>
          </w:tcPr>
          <w:p w:rsidR="00A613B1" w:rsidRPr="00310453" w:rsidRDefault="00A613B1" w:rsidP="0018741F">
            <w:pPr>
              <w:spacing w:line="360" w:lineRule="auto"/>
              <w:ind w:firstLineChars="200" w:firstLine="460"/>
              <w:rPr>
                <w:color w:val="000000"/>
                <w:sz w:val="23"/>
                <w:szCs w:val="23"/>
              </w:rPr>
            </w:pPr>
          </w:p>
        </w:tc>
        <w:tc>
          <w:tcPr>
            <w:tcW w:w="3062" w:type="dxa"/>
            <w:vAlign w:val="center"/>
          </w:tcPr>
          <w:p w:rsidR="00A613B1" w:rsidRPr="00310453" w:rsidRDefault="00A613B1" w:rsidP="0018741F">
            <w:pPr>
              <w:spacing w:line="360" w:lineRule="auto"/>
              <w:ind w:firstLineChars="200" w:firstLine="460"/>
              <w:rPr>
                <w:color w:val="000000"/>
                <w:sz w:val="23"/>
                <w:szCs w:val="23"/>
              </w:rPr>
            </w:pPr>
          </w:p>
        </w:tc>
        <w:tc>
          <w:tcPr>
            <w:tcW w:w="1383" w:type="dxa"/>
            <w:vAlign w:val="center"/>
          </w:tcPr>
          <w:p w:rsidR="00A613B1" w:rsidRPr="00310453" w:rsidRDefault="00A613B1" w:rsidP="0018741F">
            <w:pPr>
              <w:spacing w:line="360" w:lineRule="auto"/>
              <w:ind w:firstLineChars="200" w:firstLine="460"/>
              <w:rPr>
                <w:color w:val="000000"/>
                <w:sz w:val="23"/>
                <w:szCs w:val="23"/>
              </w:rPr>
            </w:pPr>
          </w:p>
        </w:tc>
        <w:tc>
          <w:tcPr>
            <w:tcW w:w="790" w:type="dxa"/>
            <w:vAlign w:val="center"/>
          </w:tcPr>
          <w:p w:rsidR="00A613B1" w:rsidRPr="00310453" w:rsidRDefault="00A613B1" w:rsidP="0018741F">
            <w:pPr>
              <w:spacing w:line="360" w:lineRule="auto"/>
              <w:ind w:firstLineChars="200" w:firstLine="460"/>
              <w:rPr>
                <w:color w:val="000000"/>
                <w:sz w:val="23"/>
                <w:szCs w:val="23"/>
              </w:rPr>
            </w:pPr>
          </w:p>
        </w:tc>
        <w:tc>
          <w:tcPr>
            <w:tcW w:w="1086" w:type="dxa"/>
            <w:vAlign w:val="center"/>
          </w:tcPr>
          <w:p w:rsidR="00A613B1" w:rsidRPr="00310453" w:rsidRDefault="00A613B1" w:rsidP="0018741F">
            <w:pPr>
              <w:spacing w:line="360" w:lineRule="auto"/>
              <w:ind w:firstLineChars="200" w:firstLine="460"/>
              <w:rPr>
                <w:color w:val="000000"/>
                <w:sz w:val="23"/>
                <w:szCs w:val="23"/>
              </w:rPr>
            </w:pPr>
          </w:p>
        </w:tc>
        <w:tc>
          <w:tcPr>
            <w:tcW w:w="1284" w:type="dxa"/>
            <w:vAlign w:val="center"/>
          </w:tcPr>
          <w:p w:rsidR="00A613B1" w:rsidRPr="00310453" w:rsidRDefault="00A613B1" w:rsidP="0018741F">
            <w:pPr>
              <w:spacing w:line="360" w:lineRule="auto"/>
              <w:ind w:firstLineChars="200" w:firstLine="460"/>
              <w:rPr>
                <w:color w:val="000000"/>
                <w:sz w:val="23"/>
                <w:szCs w:val="23"/>
              </w:rPr>
            </w:pPr>
          </w:p>
        </w:tc>
        <w:tc>
          <w:tcPr>
            <w:tcW w:w="1383" w:type="dxa"/>
            <w:vAlign w:val="center"/>
          </w:tcPr>
          <w:p w:rsidR="00A613B1" w:rsidRPr="00310453" w:rsidRDefault="00A613B1" w:rsidP="0018741F">
            <w:pPr>
              <w:spacing w:line="360" w:lineRule="auto"/>
              <w:ind w:firstLineChars="200" w:firstLine="460"/>
              <w:rPr>
                <w:color w:val="000000"/>
                <w:sz w:val="23"/>
                <w:szCs w:val="23"/>
              </w:rPr>
            </w:pPr>
          </w:p>
        </w:tc>
      </w:tr>
      <w:tr w:rsidR="00A613B1" w:rsidRPr="00310453" w:rsidTr="0018741F">
        <w:trPr>
          <w:cantSplit/>
          <w:trHeight w:val="500"/>
        </w:trPr>
        <w:tc>
          <w:tcPr>
            <w:tcW w:w="888" w:type="dxa"/>
            <w:vAlign w:val="center"/>
          </w:tcPr>
          <w:p w:rsidR="00A613B1" w:rsidRPr="00310453" w:rsidRDefault="00A613B1" w:rsidP="0018741F">
            <w:pPr>
              <w:spacing w:line="360" w:lineRule="auto"/>
              <w:ind w:firstLineChars="200" w:firstLine="460"/>
              <w:rPr>
                <w:color w:val="000000"/>
                <w:sz w:val="23"/>
                <w:szCs w:val="23"/>
              </w:rPr>
            </w:pPr>
          </w:p>
        </w:tc>
        <w:tc>
          <w:tcPr>
            <w:tcW w:w="3062" w:type="dxa"/>
            <w:vAlign w:val="center"/>
          </w:tcPr>
          <w:p w:rsidR="00A613B1" w:rsidRPr="00310453" w:rsidRDefault="00A613B1" w:rsidP="0018741F">
            <w:pPr>
              <w:spacing w:line="360" w:lineRule="auto"/>
              <w:ind w:firstLineChars="200" w:firstLine="460"/>
              <w:rPr>
                <w:color w:val="000000"/>
                <w:sz w:val="23"/>
                <w:szCs w:val="23"/>
              </w:rPr>
            </w:pPr>
          </w:p>
        </w:tc>
        <w:tc>
          <w:tcPr>
            <w:tcW w:w="1383" w:type="dxa"/>
            <w:vAlign w:val="center"/>
          </w:tcPr>
          <w:p w:rsidR="00A613B1" w:rsidRPr="00310453" w:rsidRDefault="00A613B1" w:rsidP="0018741F">
            <w:pPr>
              <w:spacing w:line="360" w:lineRule="auto"/>
              <w:ind w:firstLineChars="200" w:firstLine="460"/>
              <w:rPr>
                <w:color w:val="000000"/>
                <w:sz w:val="23"/>
                <w:szCs w:val="23"/>
              </w:rPr>
            </w:pPr>
          </w:p>
        </w:tc>
        <w:tc>
          <w:tcPr>
            <w:tcW w:w="790" w:type="dxa"/>
            <w:vAlign w:val="center"/>
          </w:tcPr>
          <w:p w:rsidR="00A613B1" w:rsidRPr="00310453" w:rsidRDefault="00A613B1" w:rsidP="0018741F">
            <w:pPr>
              <w:spacing w:line="360" w:lineRule="auto"/>
              <w:ind w:firstLineChars="200" w:firstLine="460"/>
              <w:rPr>
                <w:color w:val="000000"/>
                <w:sz w:val="23"/>
                <w:szCs w:val="23"/>
              </w:rPr>
            </w:pPr>
          </w:p>
        </w:tc>
        <w:tc>
          <w:tcPr>
            <w:tcW w:w="1086" w:type="dxa"/>
            <w:vAlign w:val="center"/>
          </w:tcPr>
          <w:p w:rsidR="00A613B1" w:rsidRPr="00310453" w:rsidRDefault="00A613B1" w:rsidP="0018741F">
            <w:pPr>
              <w:spacing w:line="360" w:lineRule="auto"/>
              <w:ind w:firstLineChars="200" w:firstLine="460"/>
              <w:rPr>
                <w:color w:val="000000"/>
                <w:sz w:val="23"/>
                <w:szCs w:val="23"/>
              </w:rPr>
            </w:pPr>
          </w:p>
        </w:tc>
        <w:tc>
          <w:tcPr>
            <w:tcW w:w="1284" w:type="dxa"/>
            <w:vAlign w:val="center"/>
          </w:tcPr>
          <w:p w:rsidR="00A613B1" w:rsidRPr="00310453" w:rsidRDefault="00A613B1" w:rsidP="0018741F">
            <w:pPr>
              <w:spacing w:line="360" w:lineRule="auto"/>
              <w:ind w:firstLineChars="200" w:firstLine="460"/>
              <w:rPr>
                <w:color w:val="000000"/>
                <w:sz w:val="23"/>
                <w:szCs w:val="23"/>
              </w:rPr>
            </w:pPr>
          </w:p>
        </w:tc>
        <w:tc>
          <w:tcPr>
            <w:tcW w:w="1383" w:type="dxa"/>
            <w:vAlign w:val="center"/>
          </w:tcPr>
          <w:p w:rsidR="00A613B1" w:rsidRPr="00310453" w:rsidRDefault="00A613B1" w:rsidP="0018741F">
            <w:pPr>
              <w:spacing w:line="360" w:lineRule="auto"/>
              <w:ind w:firstLineChars="200" w:firstLine="460"/>
              <w:rPr>
                <w:color w:val="000000"/>
                <w:sz w:val="23"/>
                <w:szCs w:val="23"/>
              </w:rPr>
            </w:pPr>
          </w:p>
        </w:tc>
      </w:tr>
      <w:tr w:rsidR="00A613B1" w:rsidRPr="00310453" w:rsidTr="0018741F">
        <w:trPr>
          <w:cantSplit/>
          <w:trHeight w:val="460"/>
        </w:trPr>
        <w:tc>
          <w:tcPr>
            <w:tcW w:w="888" w:type="dxa"/>
            <w:vAlign w:val="center"/>
          </w:tcPr>
          <w:p w:rsidR="00A613B1" w:rsidRPr="00310453" w:rsidRDefault="00A613B1" w:rsidP="0018741F">
            <w:pPr>
              <w:spacing w:line="360" w:lineRule="auto"/>
              <w:ind w:firstLineChars="200" w:firstLine="460"/>
              <w:rPr>
                <w:color w:val="000000"/>
                <w:sz w:val="23"/>
                <w:szCs w:val="23"/>
              </w:rPr>
            </w:pPr>
          </w:p>
        </w:tc>
        <w:tc>
          <w:tcPr>
            <w:tcW w:w="3062" w:type="dxa"/>
            <w:vAlign w:val="center"/>
          </w:tcPr>
          <w:p w:rsidR="00A613B1" w:rsidRPr="00310453" w:rsidRDefault="00A613B1" w:rsidP="0018741F">
            <w:pPr>
              <w:spacing w:line="360" w:lineRule="auto"/>
              <w:ind w:firstLineChars="200" w:firstLine="460"/>
              <w:rPr>
                <w:color w:val="000000"/>
                <w:sz w:val="23"/>
                <w:szCs w:val="23"/>
              </w:rPr>
            </w:pPr>
          </w:p>
        </w:tc>
        <w:tc>
          <w:tcPr>
            <w:tcW w:w="1383" w:type="dxa"/>
            <w:vAlign w:val="center"/>
          </w:tcPr>
          <w:p w:rsidR="00A613B1" w:rsidRPr="00310453" w:rsidRDefault="00A613B1" w:rsidP="0018741F">
            <w:pPr>
              <w:spacing w:line="360" w:lineRule="auto"/>
              <w:ind w:firstLineChars="200" w:firstLine="460"/>
              <w:rPr>
                <w:color w:val="000000"/>
                <w:sz w:val="23"/>
                <w:szCs w:val="23"/>
              </w:rPr>
            </w:pPr>
          </w:p>
        </w:tc>
        <w:tc>
          <w:tcPr>
            <w:tcW w:w="790" w:type="dxa"/>
            <w:vAlign w:val="center"/>
          </w:tcPr>
          <w:p w:rsidR="00A613B1" w:rsidRPr="00310453" w:rsidRDefault="00A613B1" w:rsidP="0018741F">
            <w:pPr>
              <w:spacing w:line="360" w:lineRule="auto"/>
              <w:ind w:firstLineChars="200" w:firstLine="460"/>
              <w:rPr>
                <w:color w:val="000000"/>
                <w:sz w:val="23"/>
                <w:szCs w:val="23"/>
              </w:rPr>
            </w:pPr>
          </w:p>
        </w:tc>
        <w:tc>
          <w:tcPr>
            <w:tcW w:w="1086" w:type="dxa"/>
            <w:vAlign w:val="center"/>
          </w:tcPr>
          <w:p w:rsidR="00A613B1" w:rsidRPr="00310453" w:rsidRDefault="00A613B1" w:rsidP="0018741F">
            <w:pPr>
              <w:spacing w:line="360" w:lineRule="auto"/>
              <w:ind w:firstLineChars="200" w:firstLine="460"/>
              <w:rPr>
                <w:color w:val="000000"/>
                <w:sz w:val="23"/>
                <w:szCs w:val="23"/>
              </w:rPr>
            </w:pPr>
          </w:p>
        </w:tc>
        <w:tc>
          <w:tcPr>
            <w:tcW w:w="1284" w:type="dxa"/>
            <w:vAlign w:val="center"/>
          </w:tcPr>
          <w:p w:rsidR="00A613B1" w:rsidRPr="00310453" w:rsidRDefault="00A613B1" w:rsidP="0018741F">
            <w:pPr>
              <w:spacing w:line="360" w:lineRule="auto"/>
              <w:ind w:firstLineChars="200" w:firstLine="460"/>
              <w:rPr>
                <w:color w:val="000000"/>
                <w:sz w:val="23"/>
                <w:szCs w:val="23"/>
              </w:rPr>
            </w:pPr>
          </w:p>
        </w:tc>
        <w:tc>
          <w:tcPr>
            <w:tcW w:w="1383" w:type="dxa"/>
            <w:vAlign w:val="center"/>
          </w:tcPr>
          <w:p w:rsidR="00A613B1" w:rsidRPr="00310453" w:rsidRDefault="00A613B1" w:rsidP="0018741F">
            <w:pPr>
              <w:spacing w:line="360" w:lineRule="auto"/>
              <w:ind w:firstLineChars="200" w:firstLine="460"/>
              <w:rPr>
                <w:color w:val="000000"/>
                <w:sz w:val="23"/>
                <w:szCs w:val="23"/>
              </w:rPr>
            </w:pPr>
          </w:p>
        </w:tc>
      </w:tr>
      <w:tr w:rsidR="00A613B1" w:rsidRPr="00310453" w:rsidTr="0018741F">
        <w:trPr>
          <w:cantSplit/>
          <w:trHeight w:val="320"/>
        </w:trPr>
        <w:tc>
          <w:tcPr>
            <w:tcW w:w="888" w:type="dxa"/>
            <w:vAlign w:val="center"/>
          </w:tcPr>
          <w:p w:rsidR="00A613B1" w:rsidRPr="00310453" w:rsidRDefault="00A613B1" w:rsidP="0018741F">
            <w:pPr>
              <w:spacing w:line="360" w:lineRule="auto"/>
              <w:ind w:firstLineChars="200" w:firstLine="460"/>
              <w:rPr>
                <w:color w:val="000000"/>
                <w:sz w:val="23"/>
                <w:szCs w:val="23"/>
              </w:rPr>
            </w:pPr>
          </w:p>
        </w:tc>
        <w:tc>
          <w:tcPr>
            <w:tcW w:w="3062" w:type="dxa"/>
            <w:vAlign w:val="center"/>
          </w:tcPr>
          <w:p w:rsidR="00A613B1" w:rsidRPr="00310453" w:rsidRDefault="00A613B1" w:rsidP="0018741F">
            <w:pPr>
              <w:spacing w:line="360" w:lineRule="auto"/>
              <w:ind w:firstLineChars="200" w:firstLine="460"/>
              <w:rPr>
                <w:color w:val="000000"/>
                <w:sz w:val="23"/>
                <w:szCs w:val="23"/>
              </w:rPr>
            </w:pPr>
          </w:p>
        </w:tc>
        <w:tc>
          <w:tcPr>
            <w:tcW w:w="1383" w:type="dxa"/>
            <w:vAlign w:val="center"/>
          </w:tcPr>
          <w:p w:rsidR="00A613B1" w:rsidRPr="00310453" w:rsidRDefault="00A613B1" w:rsidP="0018741F">
            <w:pPr>
              <w:spacing w:line="360" w:lineRule="auto"/>
              <w:ind w:firstLineChars="200" w:firstLine="460"/>
              <w:rPr>
                <w:color w:val="000000"/>
                <w:sz w:val="23"/>
                <w:szCs w:val="23"/>
              </w:rPr>
            </w:pPr>
          </w:p>
        </w:tc>
        <w:tc>
          <w:tcPr>
            <w:tcW w:w="790" w:type="dxa"/>
            <w:vAlign w:val="center"/>
          </w:tcPr>
          <w:p w:rsidR="00A613B1" w:rsidRPr="00310453" w:rsidRDefault="00A613B1" w:rsidP="0018741F">
            <w:pPr>
              <w:spacing w:line="360" w:lineRule="auto"/>
              <w:ind w:firstLineChars="200" w:firstLine="460"/>
              <w:rPr>
                <w:color w:val="000000"/>
                <w:sz w:val="23"/>
                <w:szCs w:val="23"/>
              </w:rPr>
            </w:pPr>
          </w:p>
        </w:tc>
        <w:tc>
          <w:tcPr>
            <w:tcW w:w="1086" w:type="dxa"/>
            <w:vAlign w:val="center"/>
          </w:tcPr>
          <w:p w:rsidR="00A613B1" w:rsidRPr="00310453" w:rsidRDefault="00A613B1" w:rsidP="0018741F">
            <w:pPr>
              <w:spacing w:line="360" w:lineRule="auto"/>
              <w:ind w:firstLineChars="200" w:firstLine="460"/>
              <w:rPr>
                <w:color w:val="000000"/>
                <w:sz w:val="23"/>
                <w:szCs w:val="23"/>
              </w:rPr>
            </w:pPr>
          </w:p>
        </w:tc>
        <w:tc>
          <w:tcPr>
            <w:tcW w:w="1284" w:type="dxa"/>
            <w:vAlign w:val="center"/>
          </w:tcPr>
          <w:p w:rsidR="00A613B1" w:rsidRPr="00310453" w:rsidRDefault="00A613B1" w:rsidP="0018741F">
            <w:pPr>
              <w:spacing w:line="360" w:lineRule="auto"/>
              <w:ind w:firstLineChars="200" w:firstLine="460"/>
              <w:rPr>
                <w:color w:val="000000"/>
                <w:sz w:val="23"/>
                <w:szCs w:val="23"/>
              </w:rPr>
            </w:pPr>
          </w:p>
        </w:tc>
        <w:tc>
          <w:tcPr>
            <w:tcW w:w="1383" w:type="dxa"/>
            <w:vAlign w:val="center"/>
          </w:tcPr>
          <w:p w:rsidR="00A613B1" w:rsidRPr="00310453" w:rsidRDefault="00A613B1" w:rsidP="0018741F">
            <w:pPr>
              <w:spacing w:line="360" w:lineRule="auto"/>
              <w:ind w:firstLineChars="200" w:firstLine="460"/>
              <w:rPr>
                <w:color w:val="000000"/>
                <w:sz w:val="23"/>
                <w:szCs w:val="23"/>
              </w:rPr>
            </w:pPr>
          </w:p>
        </w:tc>
      </w:tr>
      <w:tr w:rsidR="00A613B1" w:rsidRPr="00310453" w:rsidTr="0018741F">
        <w:trPr>
          <w:cantSplit/>
          <w:trHeight w:val="600"/>
        </w:trPr>
        <w:tc>
          <w:tcPr>
            <w:tcW w:w="888" w:type="dxa"/>
            <w:vAlign w:val="center"/>
          </w:tcPr>
          <w:p w:rsidR="00A613B1" w:rsidRPr="00310453" w:rsidRDefault="00A613B1" w:rsidP="0018741F">
            <w:pPr>
              <w:spacing w:line="360" w:lineRule="auto"/>
              <w:ind w:firstLineChars="200" w:firstLine="460"/>
              <w:rPr>
                <w:color w:val="000000"/>
                <w:sz w:val="23"/>
                <w:szCs w:val="23"/>
              </w:rPr>
            </w:pPr>
          </w:p>
        </w:tc>
        <w:tc>
          <w:tcPr>
            <w:tcW w:w="3062" w:type="dxa"/>
            <w:vAlign w:val="center"/>
          </w:tcPr>
          <w:p w:rsidR="00A613B1" w:rsidRPr="00310453" w:rsidRDefault="00A613B1" w:rsidP="0018741F">
            <w:pPr>
              <w:spacing w:line="360" w:lineRule="auto"/>
              <w:ind w:firstLineChars="200" w:firstLine="460"/>
              <w:rPr>
                <w:color w:val="000000"/>
                <w:sz w:val="23"/>
                <w:szCs w:val="23"/>
              </w:rPr>
            </w:pPr>
          </w:p>
        </w:tc>
        <w:tc>
          <w:tcPr>
            <w:tcW w:w="1383" w:type="dxa"/>
            <w:vAlign w:val="center"/>
          </w:tcPr>
          <w:p w:rsidR="00A613B1" w:rsidRPr="00310453" w:rsidRDefault="00A613B1" w:rsidP="0018741F">
            <w:pPr>
              <w:spacing w:line="360" w:lineRule="auto"/>
              <w:ind w:firstLineChars="200" w:firstLine="460"/>
              <w:rPr>
                <w:color w:val="000000"/>
                <w:sz w:val="23"/>
                <w:szCs w:val="23"/>
              </w:rPr>
            </w:pPr>
          </w:p>
        </w:tc>
        <w:tc>
          <w:tcPr>
            <w:tcW w:w="790" w:type="dxa"/>
            <w:vAlign w:val="center"/>
          </w:tcPr>
          <w:p w:rsidR="00A613B1" w:rsidRPr="00310453" w:rsidRDefault="00A613B1" w:rsidP="0018741F">
            <w:pPr>
              <w:spacing w:line="360" w:lineRule="auto"/>
              <w:ind w:firstLineChars="200" w:firstLine="460"/>
              <w:rPr>
                <w:color w:val="000000"/>
                <w:sz w:val="23"/>
                <w:szCs w:val="23"/>
              </w:rPr>
            </w:pPr>
          </w:p>
        </w:tc>
        <w:tc>
          <w:tcPr>
            <w:tcW w:w="1086" w:type="dxa"/>
            <w:vAlign w:val="center"/>
          </w:tcPr>
          <w:p w:rsidR="00A613B1" w:rsidRPr="00310453" w:rsidRDefault="00A613B1" w:rsidP="0018741F">
            <w:pPr>
              <w:spacing w:line="360" w:lineRule="auto"/>
              <w:ind w:firstLineChars="200" w:firstLine="460"/>
              <w:rPr>
                <w:color w:val="000000"/>
                <w:sz w:val="23"/>
                <w:szCs w:val="23"/>
              </w:rPr>
            </w:pPr>
          </w:p>
        </w:tc>
        <w:tc>
          <w:tcPr>
            <w:tcW w:w="1284" w:type="dxa"/>
            <w:vAlign w:val="center"/>
          </w:tcPr>
          <w:p w:rsidR="00A613B1" w:rsidRPr="00310453" w:rsidRDefault="00A613B1" w:rsidP="0018741F">
            <w:pPr>
              <w:spacing w:line="360" w:lineRule="auto"/>
              <w:ind w:firstLineChars="200" w:firstLine="460"/>
              <w:rPr>
                <w:color w:val="000000"/>
                <w:sz w:val="23"/>
                <w:szCs w:val="23"/>
              </w:rPr>
            </w:pPr>
          </w:p>
        </w:tc>
        <w:tc>
          <w:tcPr>
            <w:tcW w:w="1383" w:type="dxa"/>
            <w:vAlign w:val="center"/>
          </w:tcPr>
          <w:p w:rsidR="00A613B1" w:rsidRPr="00310453" w:rsidRDefault="00A613B1" w:rsidP="0018741F">
            <w:pPr>
              <w:spacing w:line="360" w:lineRule="auto"/>
              <w:ind w:firstLineChars="200" w:firstLine="460"/>
              <w:rPr>
                <w:color w:val="000000"/>
                <w:sz w:val="23"/>
                <w:szCs w:val="23"/>
              </w:rPr>
            </w:pPr>
          </w:p>
        </w:tc>
      </w:tr>
      <w:tr w:rsidR="00A613B1" w:rsidRPr="00310453" w:rsidTr="0018741F">
        <w:trPr>
          <w:cantSplit/>
          <w:trHeight w:val="776"/>
        </w:trPr>
        <w:tc>
          <w:tcPr>
            <w:tcW w:w="9876" w:type="dxa"/>
            <w:gridSpan w:val="7"/>
            <w:tcBorders>
              <w:bottom w:val="single" w:sz="4" w:space="0" w:color="auto"/>
            </w:tcBorders>
            <w:vAlign w:val="center"/>
          </w:tcPr>
          <w:p w:rsidR="00A613B1" w:rsidRPr="00310453" w:rsidRDefault="00A613B1" w:rsidP="0018741F">
            <w:pPr>
              <w:spacing w:line="360" w:lineRule="auto"/>
              <w:ind w:firstLineChars="200" w:firstLine="460"/>
              <w:rPr>
                <w:color w:val="000000"/>
                <w:sz w:val="23"/>
                <w:szCs w:val="23"/>
              </w:rPr>
            </w:pPr>
            <w:r w:rsidRPr="00310453">
              <w:rPr>
                <w:rFonts w:hint="eastAsia"/>
                <w:color w:val="000000"/>
                <w:sz w:val="23"/>
                <w:szCs w:val="23"/>
              </w:rPr>
              <w:t>以上物品总计人民币：</w:t>
            </w:r>
          </w:p>
          <w:p w:rsidR="00A613B1" w:rsidRPr="00310453" w:rsidRDefault="00A613B1" w:rsidP="0018741F">
            <w:pPr>
              <w:spacing w:line="360" w:lineRule="auto"/>
              <w:ind w:firstLineChars="200" w:firstLine="460"/>
              <w:rPr>
                <w:color w:val="000000"/>
                <w:sz w:val="23"/>
                <w:szCs w:val="23"/>
              </w:rPr>
            </w:pPr>
          </w:p>
          <w:p w:rsidR="00A613B1" w:rsidRPr="00310453" w:rsidRDefault="00A613B1" w:rsidP="0018741F">
            <w:pPr>
              <w:spacing w:line="360" w:lineRule="auto"/>
              <w:ind w:firstLineChars="200" w:firstLine="460"/>
              <w:rPr>
                <w:color w:val="000000"/>
                <w:sz w:val="23"/>
                <w:szCs w:val="23"/>
              </w:rPr>
            </w:pPr>
            <w:r w:rsidRPr="00310453">
              <w:rPr>
                <w:rFonts w:hint="eastAsia"/>
                <w:color w:val="000000"/>
                <w:sz w:val="23"/>
                <w:szCs w:val="23"/>
              </w:rPr>
              <w:t>大写</w:t>
            </w:r>
            <w:r w:rsidRPr="00310453">
              <w:rPr>
                <w:rFonts w:hint="eastAsia"/>
                <w:color w:val="000000"/>
                <w:sz w:val="23"/>
                <w:szCs w:val="23"/>
              </w:rPr>
              <w:t xml:space="preserve">                              </w:t>
            </w:r>
          </w:p>
          <w:p w:rsidR="00A613B1" w:rsidRPr="00310453" w:rsidRDefault="00A613B1" w:rsidP="0018741F">
            <w:pPr>
              <w:spacing w:line="360" w:lineRule="auto"/>
              <w:ind w:firstLineChars="200" w:firstLine="460"/>
              <w:rPr>
                <w:color w:val="000000"/>
                <w:sz w:val="23"/>
                <w:szCs w:val="23"/>
              </w:rPr>
            </w:pPr>
            <w:r w:rsidRPr="00310453">
              <w:rPr>
                <w:rFonts w:hint="eastAsia"/>
                <w:color w:val="000000"/>
                <w:sz w:val="23"/>
                <w:szCs w:val="23"/>
              </w:rPr>
              <w:t xml:space="preserve">                    </w:t>
            </w:r>
          </w:p>
          <w:p w:rsidR="00A613B1" w:rsidRPr="00310453" w:rsidRDefault="00A613B1" w:rsidP="0018741F">
            <w:pPr>
              <w:spacing w:line="360" w:lineRule="auto"/>
              <w:ind w:firstLineChars="200" w:firstLine="460"/>
              <w:rPr>
                <w:color w:val="000000"/>
                <w:sz w:val="23"/>
                <w:szCs w:val="23"/>
              </w:rPr>
            </w:pPr>
            <w:r w:rsidRPr="00310453">
              <w:rPr>
                <w:rFonts w:hint="eastAsia"/>
                <w:color w:val="000000"/>
                <w:sz w:val="23"/>
                <w:szCs w:val="23"/>
              </w:rPr>
              <w:t>小写</w:t>
            </w:r>
            <w:r w:rsidRPr="00310453">
              <w:rPr>
                <w:rFonts w:hint="eastAsia"/>
                <w:color w:val="000000"/>
                <w:sz w:val="23"/>
                <w:szCs w:val="23"/>
              </w:rPr>
              <w:t xml:space="preserve">                          </w:t>
            </w:r>
          </w:p>
        </w:tc>
      </w:tr>
    </w:tbl>
    <w:p w:rsidR="00A613B1" w:rsidRPr="00CC11C0" w:rsidRDefault="00A613B1" w:rsidP="00A613B1">
      <w:pPr>
        <w:tabs>
          <w:tab w:val="left" w:pos="540"/>
          <w:tab w:val="left" w:pos="780"/>
        </w:tabs>
        <w:spacing w:line="400" w:lineRule="exact"/>
        <w:ind w:left="180"/>
        <w:rPr>
          <w:rFonts w:ascii="宋体" w:hAnsi="宋体"/>
          <w:b/>
          <w:color w:val="000000"/>
          <w:szCs w:val="21"/>
        </w:rPr>
      </w:pPr>
    </w:p>
    <w:p w:rsidR="00A613B1" w:rsidRPr="00CC11C0" w:rsidRDefault="00A613B1" w:rsidP="00A613B1">
      <w:pPr>
        <w:spacing w:line="380" w:lineRule="exact"/>
        <w:rPr>
          <w:rFonts w:ascii="宋体" w:hAnsi="宋体" w:cs="Tahoma"/>
          <w:color w:val="000000"/>
          <w:sz w:val="23"/>
          <w:szCs w:val="23"/>
        </w:rPr>
      </w:pPr>
    </w:p>
    <w:p w:rsidR="00A613B1" w:rsidRPr="00CC11C0" w:rsidRDefault="00A613B1" w:rsidP="00A613B1">
      <w:pPr>
        <w:tabs>
          <w:tab w:val="left" w:pos="840"/>
        </w:tabs>
        <w:adjustRightInd w:val="0"/>
        <w:snapToGrid w:val="0"/>
        <w:spacing w:line="360" w:lineRule="auto"/>
        <w:rPr>
          <w:rFonts w:ascii="宋体" w:hAnsi="宋体"/>
          <w:color w:val="000000"/>
          <w:sz w:val="23"/>
          <w:szCs w:val="23"/>
        </w:rPr>
      </w:pPr>
      <w:r w:rsidRPr="00CC11C0">
        <w:rPr>
          <w:rFonts w:ascii="宋体" w:hAnsi="宋体" w:hint="eastAsia"/>
          <w:color w:val="000000"/>
          <w:sz w:val="23"/>
          <w:szCs w:val="23"/>
        </w:rPr>
        <w:t>投标人全称（盖章）：</w:t>
      </w:r>
    </w:p>
    <w:p w:rsidR="00A613B1" w:rsidRPr="00CC11C0" w:rsidRDefault="00A613B1" w:rsidP="00A613B1">
      <w:pPr>
        <w:tabs>
          <w:tab w:val="left" w:pos="840"/>
        </w:tabs>
        <w:adjustRightInd w:val="0"/>
        <w:snapToGrid w:val="0"/>
        <w:spacing w:line="360" w:lineRule="auto"/>
        <w:rPr>
          <w:rFonts w:ascii="宋体" w:hAnsi="宋体"/>
          <w:color w:val="000000"/>
          <w:sz w:val="23"/>
          <w:szCs w:val="23"/>
        </w:rPr>
      </w:pPr>
      <w:r w:rsidRPr="00CC11C0">
        <w:rPr>
          <w:rFonts w:ascii="宋体" w:hAnsi="宋体" w:hint="eastAsia"/>
          <w:color w:val="000000"/>
          <w:sz w:val="23"/>
          <w:szCs w:val="23"/>
        </w:rPr>
        <w:t>法定代表人或授权代表（签字或盖章）：</w:t>
      </w:r>
    </w:p>
    <w:p w:rsidR="00A613B1" w:rsidRPr="00CC11C0" w:rsidRDefault="00A613B1" w:rsidP="00A613B1">
      <w:pPr>
        <w:spacing w:line="380" w:lineRule="exact"/>
        <w:rPr>
          <w:rFonts w:ascii="宋体" w:hAnsi="宋体"/>
          <w:color w:val="000000"/>
          <w:sz w:val="23"/>
          <w:szCs w:val="23"/>
        </w:rPr>
      </w:pPr>
      <w:r w:rsidRPr="00CC11C0">
        <w:rPr>
          <w:rFonts w:ascii="宋体" w:hAnsi="宋体" w:hint="eastAsia"/>
          <w:color w:val="000000"/>
          <w:sz w:val="23"/>
          <w:szCs w:val="23"/>
        </w:rPr>
        <w:t xml:space="preserve">日期：  年   月  日 </w:t>
      </w:r>
    </w:p>
    <w:p w:rsidR="00A613B1" w:rsidRPr="00CC11C0" w:rsidRDefault="00A613B1" w:rsidP="00A613B1">
      <w:pPr>
        <w:spacing w:line="360" w:lineRule="auto"/>
        <w:rPr>
          <w:rFonts w:ascii="宋体" w:hAnsi="宋体"/>
          <w:b/>
          <w:color w:val="000000"/>
          <w:sz w:val="27"/>
          <w:szCs w:val="27"/>
        </w:rPr>
      </w:pPr>
    </w:p>
    <w:p w:rsidR="00A613B1" w:rsidRDefault="00A613B1" w:rsidP="00A613B1">
      <w:pPr>
        <w:spacing w:line="360" w:lineRule="auto"/>
        <w:rPr>
          <w:rFonts w:ascii="宋体" w:hAnsi="宋体"/>
          <w:b/>
          <w:color w:val="000000"/>
          <w:sz w:val="27"/>
          <w:szCs w:val="27"/>
        </w:rPr>
      </w:pPr>
    </w:p>
    <w:p w:rsidR="00A613B1" w:rsidRDefault="00A613B1" w:rsidP="00A613B1">
      <w:pPr>
        <w:spacing w:line="360" w:lineRule="auto"/>
        <w:rPr>
          <w:rFonts w:ascii="宋体" w:hAnsi="宋体"/>
          <w:b/>
          <w:color w:val="000000"/>
          <w:sz w:val="27"/>
          <w:szCs w:val="27"/>
        </w:rPr>
      </w:pPr>
    </w:p>
    <w:p w:rsidR="00A613B1" w:rsidRDefault="00A613B1" w:rsidP="00A613B1">
      <w:pPr>
        <w:spacing w:line="360" w:lineRule="auto"/>
        <w:rPr>
          <w:rFonts w:ascii="宋体" w:hAnsi="宋体"/>
          <w:b/>
          <w:color w:val="000000"/>
          <w:sz w:val="27"/>
          <w:szCs w:val="27"/>
        </w:rPr>
      </w:pPr>
    </w:p>
    <w:p w:rsidR="00A613B1" w:rsidRDefault="00A613B1" w:rsidP="00A613B1">
      <w:pPr>
        <w:spacing w:line="360" w:lineRule="auto"/>
        <w:rPr>
          <w:rFonts w:ascii="宋体" w:hAnsi="宋体"/>
          <w:b/>
          <w:color w:val="000000"/>
          <w:sz w:val="27"/>
          <w:szCs w:val="27"/>
        </w:rPr>
      </w:pPr>
    </w:p>
    <w:p w:rsidR="00A613B1" w:rsidRDefault="00A613B1" w:rsidP="00A613B1">
      <w:pPr>
        <w:spacing w:line="360" w:lineRule="auto"/>
        <w:rPr>
          <w:rFonts w:ascii="宋体" w:hAnsi="宋体"/>
          <w:b/>
          <w:color w:val="000000"/>
          <w:sz w:val="27"/>
          <w:szCs w:val="27"/>
        </w:rPr>
      </w:pPr>
    </w:p>
    <w:p w:rsidR="00A613B1" w:rsidRDefault="00A613B1" w:rsidP="00A613B1">
      <w:pPr>
        <w:spacing w:line="360" w:lineRule="auto"/>
        <w:rPr>
          <w:rFonts w:ascii="宋体" w:hAnsi="宋体"/>
          <w:b/>
          <w:color w:val="000000"/>
          <w:sz w:val="27"/>
          <w:szCs w:val="27"/>
        </w:rPr>
      </w:pPr>
    </w:p>
    <w:p w:rsidR="00A613B1" w:rsidRDefault="00A613B1" w:rsidP="00A613B1">
      <w:pPr>
        <w:spacing w:line="360" w:lineRule="auto"/>
        <w:rPr>
          <w:rFonts w:ascii="宋体" w:hAnsi="宋体"/>
          <w:b/>
          <w:color w:val="000000"/>
          <w:sz w:val="27"/>
          <w:szCs w:val="27"/>
        </w:rPr>
      </w:pPr>
    </w:p>
    <w:p w:rsidR="00A613B1" w:rsidRPr="00CC11C0" w:rsidRDefault="00A613B1" w:rsidP="00A613B1">
      <w:pPr>
        <w:spacing w:line="360" w:lineRule="auto"/>
        <w:rPr>
          <w:rFonts w:ascii="宋体" w:hAnsi="宋体"/>
          <w:b/>
          <w:color w:val="000000"/>
          <w:sz w:val="27"/>
          <w:szCs w:val="27"/>
        </w:rPr>
      </w:pPr>
    </w:p>
    <w:p w:rsidR="00A613B1" w:rsidRPr="00CC11C0" w:rsidRDefault="00A613B1" w:rsidP="00A613B1">
      <w:pPr>
        <w:spacing w:line="360" w:lineRule="auto"/>
        <w:rPr>
          <w:rFonts w:ascii="宋体" w:hAnsi="宋体"/>
          <w:b/>
          <w:color w:val="000000"/>
          <w:sz w:val="27"/>
          <w:szCs w:val="27"/>
        </w:rPr>
      </w:pPr>
      <w:r w:rsidRPr="00CC11C0">
        <w:rPr>
          <w:rFonts w:ascii="宋体" w:hAnsi="宋体" w:hint="eastAsia"/>
          <w:b/>
          <w:color w:val="000000"/>
          <w:sz w:val="27"/>
          <w:szCs w:val="27"/>
        </w:rPr>
        <w:t>附件8</w:t>
      </w:r>
    </w:p>
    <w:p w:rsidR="00A613B1" w:rsidRPr="00CC11C0" w:rsidRDefault="00A613B1" w:rsidP="00A613B1">
      <w:pPr>
        <w:spacing w:line="360" w:lineRule="auto"/>
        <w:jc w:val="center"/>
        <w:rPr>
          <w:rFonts w:ascii="小标宋"/>
          <w:bCs/>
          <w:color w:val="000000"/>
          <w:sz w:val="35"/>
          <w:szCs w:val="35"/>
        </w:rPr>
      </w:pPr>
      <w:r w:rsidRPr="00CC11C0">
        <w:rPr>
          <w:rFonts w:ascii="黑体" w:eastAsia="黑体" w:hAnsi="宋体" w:hint="eastAsia"/>
          <w:b/>
          <w:color w:val="000000"/>
          <w:sz w:val="35"/>
          <w:szCs w:val="35"/>
        </w:rPr>
        <w:t>三门县政府采购诚信投标承诺书</w:t>
      </w:r>
    </w:p>
    <w:p w:rsidR="00A613B1" w:rsidRPr="00CC11C0" w:rsidRDefault="00A613B1" w:rsidP="00A613B1">
      <w:pPr>
        <w:adjustRightInd w:val="0"/>
        <w:snapToGrid w:val="0"/>
        <w:spacing w:line="360" w:lineRule="auto"/>
        <w:rPr>
          <w:color w:val="000000"/>
          <w:sz w:val="23"/>
          <w:szCs w:val="23"/>
        </w:rPr>
      </w:pPr>
    </w:p>
    <w:p w:rsidR="00A613B1" w:rsidRPr="00CC11C0" w:rsidRDefault="00A613B1" w:rsidP="00A613B1">
      <w:pPr>
        <w:adjustRightInd w:val="0"/>
        <w:snapToGrid w:val="0"/>
        <w:spacing w:line="586" w:lineRule="exact"/>
        <w:ind w:firstLineChars="205" w:firstLine="471"/>
        <w:rPr>
          <w:color w:val="000000"/>
          <w:sz w:val="23"/>
          <w:szCs w:val="23"/>
        </w:rPr>
      </w:pPr>
      <w:r w:rsidRPr="00CC11C0">
        <w:rPr>
          <w:rFonts w:hint="eastAsia"/>
          <w:color w:val="000000"/>
          <w:sz w:val="23"/>
          <w:szCs w:val="23"/>
        </w:rPr>
        <w:t>本人以企业法定代表人的身份郑重承诺：</w:t>
      </w:r>
    </w:p>
    <w:p w:rsidR="00A613B1" w:rsidRPr="00CC11C0" w:rsidRDefault="00A613B1" w:rsidP="00A613B1">
      <w:pPr>
        <w:adjustRightInd w:val="0"/>
        <w:snapToGrid w:val="0"/>
        <w:spacing w:line="586" w:lineRule="exact"/>
        <w:ind w:leftChars="168" w:left="353" w:firstLineChars="50" w:firstLine="115"/>
        <w:rPr>
          <w:color w:val="000000"/>
          <w:sz w:val="23"/>
          <w:szCs w:val="23"/>
        </w:rPr>
      </w:pPr>
      <w:r w:rsidRPr="00CC11C0">
        <w:rPr>
          <w:rFonts w:hint="eastAsia"/>
          <w:color w:val="000000"/>
          <w:sz w:val="23"/>
          <w:szCs w:val="23"/>
        </w:rPr>
        <w:t>一、将遵循公开、公平、公正和诚实信用的原则参加</w:t>
      </w:r>
      <w:r w:rsidRPr="00CC11C0">
        <w:rPr>
          <w:rFonts w:ascii="宋体" w:hAnsi="宋体" w:hint="eastAsia"/>
          <w:color w:val="000000"/>
          <w:sz w:val="23"/>
          <w:szCs w:val="23"/>
          <w:u w:val="single"/>
        </w:rPr>
        <w:t xml:space="preserve">      项目</w:t>
      </w:r>
      <w:r w:rsidRPr="00CC11C0">
        <w:rPr>
          <w:rFonts w:hint="eastAsia"/>
          <w:color w:val="000000"/>
          <w:sz w:val="23"/>
          <w:szCs w:val="23"/>
        </w:rPr>
        <w:t>的投标；</w:t>
      </w:r>
    </w:p>
    <w:p w:rsidR="00A613B1" w:rsidRPr="00CC11C0" w:rsidRDefault="00A613B1" w:rsidP="00A613B1">
      <w:pPr>
        <w:adjustRightInd w:val="0"/>
        <w:snapToGrid w:val="0"/>
        <w:spacing w:line="586" w:lineRule="exact"/>
        <w:ind w:firstLineChars="200" w:firstLine="460"/>
        <w:rPr>
          <w:color w:val="000000"/>
          <w:sz w:val="23"/>
          <w:szCs w:val="23"/>
        </w:rPr>
      </w:pPr>
      <w:r w:rsidRPr="00CC11C0">
        <w:rPr>
          <w:rFonts w:hint="eastAsia"/>
          <w:color w:val="000000"/>
          <w:sz w:val="23"/>
          <w:szCs w:val="23"/>
        </w:rPr>
        <w:t>二、所提供的一切材料都是真实、有效、合法的；</w:t>
      </w:r>
    </w:p>
    <w:p w:rsidR="00A613B1" w:rsidRPr="00CC11C0" w:rsidRDefault="00A613B1" w:rsidP="00A613B1">
      <w:pPr>
        <w:adjustRightInd w:val="0"/>
        <w:snapToGrid w:val="0"/>
        <w:spacing w:line="586" w:lineRule="exact"/>
        <w:ind w:firstLineChars="200" w:firstLine="460"/>
        <w:rPr>
          <w:color w:val="000000"/>
          <w:sz w:val="23"/>
          <w:szCs w:val="23"/>
        </w:rPr>
      </w:pPr>
      <w:r w:rsidRPr="00CC11C0">
        <w:rPr>
          <w:rFonts w:hint="eastAsia"/>
          <w:color w:val="000000"/>
          <w:sz w:val="23"/>
          <w:szCs w:val="23"/>
        </w:rPr>
        <w:t>三、</w:t>
      </w:r>
      <w:proofErr w:type="gramStart"/>
      <w:r w:rsidRPr="00CC11C0">
        <w:rPr>
          <w:rFonts w:hint="eastAsia"/>
          <w:color w:val="000000"/>
          <w:sz w:val="23"/>
          <w:szCs w:val="23"/>
        </w:rPr>
        <w:t>不</w:t>
      </w:r>
      <w:proofErr w:type="gramEnd"/>
      <w:r w:rsidRPr="00CC11C0">
        <w:rPr>
          <w:rFonts w:hint="eastAsia"/>
          <w:color w:val="000000"/>
          <w:sz w:val="23"/>
          <w:szCs w:val="23"/>
        </w:rPr>
        <w:t>与其他投标人相互串通投标报价，不排挤其他投标人的公平竞争，不损害招标人或其他投标人的合法权益；</w:t>
      </w:r>
    </w:p>
    <w:p w:rsidR="00A613B1" w:rsidRPr="00CC11C0" w:rsidRDefault="00A613B1" w:rsidP="00A613B1">
      <w:pPr>
        <w:adjustRightInd w:val="0"/>
        <w:snapToGrid w:val="0"/>
        <w:spacing w:line="586" w:lineRule="exact"/>
        <w:ind w:firstLineChars="250" w:firstLine="575"/>
        <w:rPr>
          <w:color w:val="000000"/>
          <w:sz w:val="23"/>
          <w:szCs w:val="23"/>
        </w:rPr>
      </w:pPr>
      <w:r w:rsidRPr="00CC11C0">
        <w:rPr>
          <w:rFonts w:hint="eastAsia"/>
          <w:color w:val="000000"/>
          <w:sz w:val="23"/>
          <w:szCs w:val="23"/>
        </w:rPr>
        <w:t>四、不与招标人或招标代理机构串通投标，损害国家利益、社会公共利益或者他人的合法权益；</w:t>
      </w:r>
    </w:p>
    <w:p w:rsidR="00A613B1" w:rsidRPr="00CC11C0" w:rsidRDefault="00A613B1" w:rsidP="00A613B1">
      <w:pPr>
        <w:adjustRightInd w:val="0"/>
        <w:snapToGrid w:val="0"/>
        <w:spacing w:line="586" w:lineRule="exact"/>
        <w:ind w:firstLineChars="231" w:firstLine="531"/>
        <w:rPr>
          <w:color w:val="000000"/>
          <w:sz w:val="23"/>
          <w:szCs w:val="23"/>
        </w:rPr>
      </w:pPr>
      <w:r w:rsidRPr="00CC11C0">
        <w:rPr>
          <w:rFonts w:hint="eastAsia"/>
          <w:color w:val="000000"/>
          <w:sz w:val="23"/>
          <w:szCs w:val="23"/>
        </w:rPr>
        <w:t>五、不向招标人或者评标委员会成员行贿以牟取中标；</w:t>
      </w:r>
    </w:p>
    <w:p w:rsidR="00A613B1" w:rsidRPr="00CC11C0" w:rsidRDefault="00A613B1" w:rsidP="00A613B1">
      <w:pPr>
        <w:adjustRightInd w:val="0"/>
        <w:snapToGrid w:val="0"/>
        <w:spacing w:line="586" w:lineRule="exact"/>
        <w:ind w:firstLineChars="240" w:firstLine="552"/>
        <w:rPr>
          <w:color w:val="000000"/>
          <w:sz w:val="23"/>
          <w:szCs w:val="23"/>
        </w:rPr>
      </w:pPr>
      <w:r w:rsidRPr="00CC11C0">
        <w:rPr>
          <w:rFonts w:hint="eastAsia"/>
          <w:color w:val="000000"/>
          <w:sz w:val="23"/>
          <w:szCs w:val="23"/>
        </w:rPr>
        <w:t>六、不以他人名义投标或者以其他方式弄虚作假，骗取中标。</w:t>
      </w:r>
    </w:p>
    <w:p w:rsidR="00A613B1" w:rsidRPr="00CC11C0" w:rsidRDefault="00A613B1" w:rsidP="00A613B1">
      <w:pPr>
        <w:adjustRightInd w:val="0"/>
        <w:snapToGrid w:val="0"/>
        <w:spacing w:line="586" w:lineRule="exact"/>
        <w:ind w:firstLineChars="258" w:firstLine="593"/>
        <w:rPr>
          <w:color w:val="000000"/>
          <w:sz w:val="23"/>
          <w:szCs w:val="23"/>
        </w:rPr>
      </w:pPr>
      <w:r w:rsidRPr="00CC11C0">
        <w:rPr>
          <w:rFonts w:hint="eastAsia"/>
          <w:color w:val="000000"/>
          <w:sz w:val="23"/>
          <w:szCs w:val="23"/>
        </w:rPr>
        <w:t>本公司若有违反</w:t>
      </w:r>
      <w:proofErr w:type="gramStart"/>
      <w:r w:rsidRPr="00CC11C0">
        <w:rPr>
          <w:rFonts w:hint="eastAsia"/>
          <w:color w:val="000000"/>
          <w:sz w:val="23"/>
          <w:szCs w:val="23"/>
        </w:rPr>
        <w:t>本承诺</w:t>
      </w:r>
      <w:proofErr w:type="gramEnd"/>
      <w:r w:rsidRPr="00CC11C0">
        <w:rPr>
          <w:rFonts w:hint="eastAsia"/>
          <w:color w:val="000000"/>
          <w:sz w:val="23"/>
          <w:szCs w:val="23"/>
        </w:rPr>
        <w:t>内容的行为，自愿放弃投标保证金并愿意承担法律责任。如已中标的，自动放弃中标资格；给招标人造成损失的，依法承担赔偿责任。</w:t>
      </w:r>
    </w:p>
    <w:p w:rsidR="00A613B1" w:rsidRPr="00CC11C0" w:rsidRDefault="00A613B1" w:rsidP="00A613B1">
      <w:pPr>
        <w:tabs>
          <w:tab w:val="left" w:pos="840"/>
        </w:tabs>
        <w:adjustRightInd w:val="0"/>
        <w:snapToGrid w:val="0"/>
        <w:spacing w:line="360" w:lineRule="auto"/>
        <w:rPr>
          <w:color w:val="000000"/>
          <w:sz w:val="23"/>
          <w:szCs w:val="23"/>
        </w:rPr>
      </w:pPr>
    </w:p>
    <w:p w:rsidR="00A613B1" w:rsidRPr="00CC11C0" w:rsidRDefault="00A613B1" w:rsidP="00A613B1">
      <w:pPr>
        <w:tabs>
          <w:tab w:val="left" w:pos="840"/>
        </w:tabs>
        <w:adjustRightInd w:val="0"/>
        <w:snapToGrid w:val="0"/>
        <w:spacing w:line="360" w:lineRule="auto"/>
        <w:rPr>
          <w:color w:val="000000"/>
          <w:sz w:val="23"/>
          <w:szCs w:val="23"/>
        </w:rPr>
      </w:pPr>
    </w:p>
    <w:p w:rsidR="00A613B1" w:rsidRPr="00CC11C0" w:rsidRDefault="00A613B1" w:rsidP="00A613B1">
      <w:pPr>
        <w:tabs>
          <w:tab w:val="left" w:pos="840"/>
        </w:tabs>
        <w:adjustRightInd w:val="0"/>
        <w:snapToGrid w:val="0"/>
        <w:spacing w:line="360" w:lineRule="auto"/>
        <w:rPr>
          <w:color w:val="000000"/>
          <w:sz w:val="23"/>
          <w:szCs w:val="23"/>
        </w:rPr>
      </w:pPr>
      <w:r w:rsidRPr="00CC11C0">
        <w:rPr>
          <w:rFonts w:hint="eastAsia"/>
          <w:color w:val="000000"/>
          <w:sz w:val="23"/>
          <w:szCs w:val="23"/>
        </w:rPr>
        <w:t>投标人全称（盖章）：</w:t>
      </w:r>
    </w:p>
    <w:p w:rsidR="00A613B1" w:rsidRPr="00CC11C0" w:rsidRDefault="00A613B1" w:rsidP="00A613B1">
      <w:pPr>
        <w:tabs>
          <w:tab w:val="left" w:pos="840"/>
        </w:tabs>
        <w:adjustRightInd w:val="0"/>
        <w:snapToGrid w:val="0"/>
        <w:spacing w:line="360" w:lineRule="auto"/>
        <w:rPr>
          <w:color w:val="000000"/>
          <w:sz w:val="23"/>
          <w:szCs w:val="23"/>
        </w:rPr>
      </w:pPr>
      <w:r w:rsidRPr="00CC11C0">
        <w:rPr>
          <w:rFonts w:hint="eastAsia"/>
          <w:color w:val="000000"/>
          <w:sz w:val="23"/>
          <w:szCs w:val="23"/>
        </w:rPr>
        <w:t>法定代表人或授权代表（签字或盖章）：</w:t>
      </w:r>
    </w:p>
    <w:p w:rsidR="00A613B1" w:rsidRPr="00CC11C0" w:rsidRDefault="00A613B1" w:rsidP="00A613B1">
      <w:pPr>
        <w:spacing w:line="380" w:lineRule="exact"/>
        <w:rPr>
          <w:color w:val="000000"/>
          <w:sz w:val="23"/>
          <w:szCs w:val="23"/>
        </w:rPr>
      </w:pPr>
      <w:r w:rsidRPr="00CC11C0">
        <w:rPr>
          <w:rFonts w:hint="eastAsia"/>
          <w:color w:val="000000"/>
          <w:sz w:val="23"/>
          <w:szCs w:val="23"/>
        </w:rPr>
        <w:t xml:space="preserve">                              </w:t>
      </w:r>
    </w:p>
    <w:p w:rsidR="00A613B1" w:rsidRPr="00CC11C0" w:rsidRDefault="00A613B1" w:rsidP="00A613B1">
      <w:pPr>
        <w:spacing w:line="380" w:lineRule="exact"/>
        <w:rPr>
          <w:color w:val="000000"/>
          <w:sz w:val="23"/>
          <w:szCs w:val="23"/>
        </w:rPr>
      </w:pPr>
      <w:r w:rsidRPr="00CC11C0">
        <w:rPr>
          <w:rFonts w:hint="eastAsia"/>
          <w:color w:val="000000"/>
          <w:sz w:val="23"/>
          <w:szCs w:val="23"/>
        </w:rPr>
        <w:t>日期：</w:t>
      </w:r>
      <w:r w:rsidRPr="00CC11C0">
        <w:rPr>
          <w:rFonts w:hint="eastAsia"/>
          <w:color w:val="000000"/>
          <w:sz w:val="23"/>
          <w:szCs w:val="23"/>
        </w:rPr>
        <w:t xml:space="preserve">  </w:t>
      </w:r>
      <w:r w:rsidRPr="00CC11C0">
        <w:rPr>
          <w:rFonts w:hint="eastAsia"/>
          <w:color w:val="000000"/>
          <w:sz w:val="23"/>
          <w:szCs w:val="23"/>
        </w:rPr>
        <w:t>年</w:t>
      </w:r>
      <w:r w:rsidRPr="00CC11C0">
        <w:rPr>
          <w:rFonts w:hint="eastAsia"/>
          <w:color w:val="000000"/>
          <w:sz w:val="23"/>
          <w:szCs w:val="23"/>
        </w:rPr>
        <w:t xml:space="preserve">   </w:t>
      </w:r>
      <w:r w:rsidRPr="00CC11C0">
        <w:rPr>
          <w:rFonts w:hint="eastAsia"/>
          <w:color w:val="000000"/>
          <w:sz w:val="23"/>
          <w:szCs w:val="23"/>
        </w:rPr>
        <w:t>月</w:t>
      </w:r>
      <w:r w:rsidRPr="00CC11C0">
        <w:rPr>
          <w:rFonts w:hint="eastAsia"/>
          <w:color w:val="000000"/>
          <w:sz w:val="23"/>
          <w:szCs w:val="23"/>
        </w:rPr>
        <w:t xml:space="preserve">  </w:t>
      </w:r>
      <w:r w:rsidRPr="00CC11C0">
        <w:rPr>
          <w:rFonts w:hint="eastAsia"/>
          <w:color w:val="000000"/>
          <w:sz w:val="23"/>
          <w:szCs w:val="23"/>
        </w:rPr>
        <w:t>日</w:t>
      </w:r>
      <w:r w:rsidRPr="00CC11C0">
        <w:rPr>
          <w:rFonts w:hint="eastAsia"/>
          <w:color w:val="000000"/>
          <w:sz w:val="23"/>
          <w:szCs w:val="23"/>
        </w:rPr>
        <w:t xml:space="preserve"> </w:t>
      </w:r>
    </w:p>
    <w:p w:rsidR="00A613B1" w:rsidRPr="00CC11C0" w:rsidRDefault="00A613B1" w:rsidP="00A613B1">
      <w:pPr>
        <w:pStyle w:val="a9"/>
        <w:tabs>
          <w:tab w:val="left" w:pos="2472"/>
        </w:tabs>
        <w:snapToGrid w:val="0"/>
        <w:rPr>
          <w:b/>
          <w:color w:val="000000"/>
          <w:sz w:val="27"/>
          <w:szCs w:val="27"/>
        </w:rPr>
      </w:pPr>
    </w:p>
    <w:p w:rsidR="00A613B1" w:rsidRPr="00CC11C0" w:rsidRDefault="00A613B1" w:rsidP="00A613B1">
      <w:pPr>
        <w:pStyle w:val="a9"/>
        <w:tabs>
          <w:tab w:val="left" w:pos="2472"/>
        </w:tabs>
        <w:snapToGrid w:val="0"/>
        <w:rPr>
          <w:b/>
          <w:color w:val="000000"/>
          <w:sz w:val="27"/>
          <w:szCs w:val="27"/>
        </w:rPr>
      </w:pPr>
    </w:p>
    <w:p w:rsidR="00A613B1" w:rsidRPr="00CC11C0" w:rsidRDefault="00A613B1" w:rsidP="00A613B1">
      <w:pPr>
        <w:pStyle w:val="a9"/>
        <w:tabs>
          <w:tab w:val="left" w:pos="2472"/>
        </w:tabs>
        <w:snapToGrid w:val="0"/>
        <w:rPr>
          <w:b/>
          <w:color w:val="000000"/>
          <w:sz w:val="27"/>
          <w:szCs w:val="27"/>
        </w:rPr>
      </w:pPr>
    </w:p>
    <w:p w:rsidR="00A613B1" w:rsidRPr="00CC11C0" w:rsidRDefault="00A613B1" w:rsidP="00A613B1">
      <w:pPr>
        <w:pStyle w:val="a9"/>
        <w:tabs>
          <w:tab w:val="left" w:pos="2472"/>
        </w:tabs>
        <w:snapToGrid w:val="0"/>
        <w:rPr>
          <w:b/>
          <w:color w:val="000000"/>
          <w:sz w:val="27"/>
          <w:szCs w:val="27"/>
        </w:rPr>
      </w:pPr>
    </w:p>
    <w:p w:rsidR="00A613B1" w:rsidRPr="00CC11C0" w:rsidRDefault="00A613B1" w:rsidP="00A613B1">
      <w:pPr>
        <w:pStyle w:val="a9"/>
        <w:tabs>
          <w:tab w:val="left" w:pos="2472"/>
        </w:tabs>
        <w:snapToGrid w:val="0"/>
        <w:rPr>
          <w:b/>
          <w:color w:val="000000"/>
          <w:sz w:val="27"/>
          <w:szCs w:val="27"/>
        </w:rPr>
      </w:pPr>
    </w:p>
    <w:p w:rsidR="00A613B1" w:rsidRPr="00CC11C0" w:rsidRDefault="00A613B1" w:rsidP="00A613B1">
      <w:pPr>
        <w:pStyle w:val="a9"/>
        <w:tabs>
          <w:tab w:val="left" w:pos="2472"/>
        </w:tabs>
        <w:snapToGrid w:val="0"/>
        <w:rPr>
          <w:b/>
          <w:color w:val="000000"/>
          <w:sz w:val="27"/>
          <w:szCs w:val="27"/>
        </w:rPr>
      </w:pPr>
    </w:p>
    <w:p w:rsidR="00A613B1" w:rsidRPr="00CC11C0" w:rsidRDefault="00A613B1" w:rsidP="00A613B1">
      <w:pPr>
        <w:pStyle w:val="a9"/>
        <w:tabs>
          <w:tab w:val="left" w:pos="2472"/>
        </w:tabs>
        <w:snapToGrid w:val="0"/>
        <w:rPr>
          <w:b/>
          <w:color w:val="000000"/>
          <w:sz w:val="27"/>
          <w:szCs w:val="27"/>
        </w:rPr>
      </w:pPr>
    </w:p>
    <w:p w:rsidR="00A613B1" w:rsidRDefault="00A613B1" w:rsidP="00A613B1">
      <w:pPr>
        <w:pStyle w:val="a9"/>
        <w:tabs>
          <w:tab w:val="left" w:pos="2472"/>
        </w:tabs>
        <w:snapToGrid w:val="0"/>
        <w:rPr>
          <w:b/>
          <w:color w:val="000000"/>
          <w:sz w:val="27"/>
          <w:szCs w:val="27"/>
        </w:rPr>
      </w:pPr>
    </w:p>
    <w:p w:rsidR="00A613B1" w:rsidRPr="00CC11C0" w:rsidRDefault="00A613B1" w:rsidP="00A613B1">
      <w:pPr>
        <w:pStyle w:val="a9"/>
        <w:tabs>
          <w:tab w:val="left" w:pos="2472"/>
        </w:tabs>
        <w:snapToGrid w:val="0"/>
        <w:rPr>
          <w:b/>
          <w:color w:val="000000"/>
          <w:sz w:val="27"/>
          <w:szCs w:val="27"/>
        </w:rPr>
      </w:pPr>
    </w:p>
    <w:p w:rsidR="00A613B1" w:rsidRDefault="00A613B1" w:rsidP="00A613B1">
      <w:pPr>
        <w:pStyle w:val="a9"/>
        <w:tabs>
          <w:tab w:val="left" w:pos="2472"/>
        </w:tabs>
        <w:snapToGrid w:val="0"/>
        <w:rPr>
          <w:b/>
          <w:color w:val="000000"/>
          <w:sz w:val="27"/>
          <w:szCs w:val="27"/>
        </w:rPr>
      </w:pPr>
    </w:p>
    <w:p w:rsidR="00A613B1" w:rsidRPr="00CC11C0" w:rsidRDefault="00A613B1" w:rsidP="00A613B1">
      <w:pPr>
        <w:pStyle w:val="a9"/>
        <w:tabs>
          <w:tab w:val="left" w:pos="2472"/>
        </w:tabs>
        <w:snapToGrid w:val="0"/>
        <w:rPr>
          <w:b/>
          <w:color w:val="000000"/>
          <w:sz w:val="27"/>
          <w:szCs w:val="27"/>
        </w:rPr>
      </w:pPr>
      <w:r w:rsidRPr="00CC11C0">
        <w:rPr>
          <w:rFonts w:hint="eastAsia"/>
          <w:b/>
          <w:color w:val="000000"/>
          <w:sz w:val="27"/>
          <w:szCs w:val="27"/>
        </w:rPr>
        <w:t xml:space="preserve">附件9-1             </w:t>
      </w:r>
    </w:p>
    <w:p w:rsidR="00A613B1" w:rsidRPr="00CC11C0" w:rsidRDefault="00A613B1" w:rsidP="00A613B1">
      <w:pPr>
        <w:pStyle w:val="a9"/>
        <w:tabs>
          <w:tab w:val="left" w:pos="2472"/>
        </w:tabs>
        <w:snapToGrid w:val="0"/>
        <w:ind w:firstLineChars="1054" w:firstLine="3689"/>
        <w:rPr>
          <w:rFonts w:ascii="黑体" w:eastAsia="黑体" w:hAnsi="宋体"/>
          <w:color w:val="000000"/>
          <w:sz w:val="35"/>
          <w:szCs w:val="35"/>
        </w:rPr>
      </w:pPr>
      <w:r w:rsidRPr="00CC11C0">
        <w:rPr>
          <w:rFonts w:hint="eastAsia"/>
          <w:color w:val="000000"/>
          <w:sz w:val="35"/>
          <w:szCs w:val="35"/>
        </w:rPr>
        <w:t>投标文件格式</w:t>
      </w:r>
    </w:p>
    <w:p w:rsidR="00A613B1" w:rsidRPr="00CC11C0" w:rsidRDefault="00A613B1" w:rsidP="0053423E">
      <w:pPr>
        <w:snapToGrid w:val="0"/>
        <w:spacing w:beforeLines="50" w:after="50"/>
        <w:outlineLvl w:val="1"/>
        <w:rPr>
          <w:rFonts w:ascii="宋体" w:hAnsi="宋体"/>
          <w:color w:val="000000"/>
          <w:sz w:val="20"/>
          <w:szCs w:val="20"/>
        </w:rPr>
      </w:pPr>
    </w:p>
    <w:p w:rsidR="00A613B1" w:rsidRDefault="00A613B1" w:rsidP="0053423E">
      <w:pPr>
        <w:snapToGrid w:val="0"/>
        <w:spacing w:beforeLines="50" w:after="50"/>
        <w:jc w:val="center"/>
        <w:outlineLvl w:val="1"/>
        <w:rPr>
          <w:rFonts w:ascii="宋体" w:hAnsi="宋体"/>
          <w:b/>
          <w:bCs/>
          <w:color w:val="000000"/>
          <w:sz w:val="27"/>
          <w:szCs w:val="27"/>
        </w:rPr>
      </w:pPr>
      <w:r w:rsidRPr="00CC11C0">
        <w:rPr>
          <w:rFonts w:ascii="宋体" w:hAnsi="宋体" w:hint="eastAsia"/>
          <w:b/>
          <w:bCs/>
          <w:color w:val="000000"/>
          <w:sz w:val="27"/>
          <w:szCs w:val="27"/>
        </w:rPr>
        <w:t>一、技术文件格式</w:t>
      </w:r>
    </w:p>
    <w:p w:rsidR="00A613B1" w:rsidRDefault="00A613B1" w:rsidP="0053423E">
      <w:pPr>
        <w:snapToGrid w:val="0"/>
        <w:spacing w:beforeLines="50" w:after="50"/>
        <w:rPr>
          <w:rFonts w:ascii="宋体" w:hAnsi="宋体"/>
          <w:bCs/>
          <w:color w:val="000000"/>
          <w:sz w:val="23"/>
          <w:szCs w:val="23"/>
        </w:rPr>
      </w:pPr>
      <w:r w:rsidRPr="00CC11C0">
        <w:rPr>
          <w:rFonts w:ascii="宋体" w:hAnsi="宋体" w:hint="eastAsia"/>
          <w:color w:val="000000"/>
          <w:sz w:val="23"/>
          <w:szCs w:val="23"/>
        </w:rPr>
        <w:t>1.技术</w:t>
      </w:r>
      <w:r w:rsidRPr="00CC11C0">
        <w:rPr>
          <w:rFonts w:ascii="宋体" w:hAnsi="宋体" w:hint="eastAsia"/>
          <w:bCs/>
          <w:color w:val="000000"/>
          <w:sz w:val="23"/>
          <w:szCs w:val="23"/>
        </w:rPr>
        <w:t>文件的外包装封面格式（不可缺）：</w:t>
      </w:r>
    </w:p>
    <w:p w:rsidR="00A613B1" w:rsidRDefault="00A613B1" w:rsidP="0053423E">
      <w:pPr>
        <w:snapToGrid w:val="0"/>
        <w:spacing w:beforeLines="50" w:after="50"/>
        <w:rPr>
          <w:rFonts w:ascii="宋体" w:hAnsi="宋体"/>
          <w:bCs/>
          <w:color w:val="000000"/>
          <w:sz w:val="23"/>
          <w:szCs w:val="23"/>
        </w:rPr>
      </w:pPr>
    </w:p>
    <w:p w:rsidR="00A613B1" w:rsidRDefault="00A613B1" w:rsidP="0053423E">
      <w:pPr>
        <w:snapToGrid w:val="0"/>
        <w:spacing w:beforeLines="50" w:after="50"/>
        <w:jc w:val="center"/>
        <w:rPr>
          <w:rFonts w:ascii="宋体" w:hAnsi="宋体"/>
          <w:bCs/>
          <w:color w:val="000000"/>
          <w:sz w:val="23"/>
          <w:szCs w:val="23"/>
        </w:rPr>
      </w:pPr>
      <w:r w:rsidRPr="00CC11C0">
        <w:rPr>
          <w:rFonts w:ascii="宋体" w:hAnsi="宋体" w:hint="eastAsia"/>
          <w:bCs/>
          <w:color w:val="000000"/>
          <w:sz w:val="23"/>
          <w:szCs w:val="23"/>
        </w:rPr>
        <w:t>技术文件</w:t>
      </w:r>
    </w:p>
    <w:p w:rsidR="00A613B1" w:rsidRDefault="00A613B1" w:rsidP="0053423E">
      <w:pPr>
        <w:snapToGrid w:val="0"/>
        <w:spacing w:beforeLines="50" w:after="50"/>
        <w:rPr>
          <w:rFonts w:ascii="宋体" w:hAnsi="宋体"/>
          <w:bCs/>
          <w:color w:val="000000"/>
          <w:sz w:val="23"/>
          <w:szCs w:val="23"/>
        </w:rPr>
      </w:pPr>
    </w:p>
    <w:p w:rsidR="00A613B1" w:rsidRPr="00DF3BF6" w:rsidRDefault="00A613B1" w:rsidP="00A613B1">
      <w:pPr>
        <w:pStyle w:val="a0"/>
        <w:snapToGrid w:val="0"/>
        <w:spacing w:before="50" w:after="50"/>
        <w:ind w:firstLineChars="416" w:firstLine="948"/>
        <w:rPr>
          <w:rFonts w:ascii="宋体" w:hAnsi="宋体"/>
          <w:bCs/>
          <w:color w:val="000000"/>
          <w:sz w:val="20"/>
        </w:rPr>
      </w:pPr>
      <w:r w:rsidRPr="00DF3BF6">
        <w:rPr>
          <w:rFonts w:ascii="宋体" w:hAnsi="宋体" w:hint="eastAsia"/>
          <w:bCs/>
          <w:color w:val="000000"/>
          <w:sz w:val="20"/>
        </w:rPr>
        <w:t>项目名称：*****单位*****项目</w:t>
      </w:r>
    </w:p>
    <w:p w:rsidR="00A613B1" w:rsidRPr="00CC11C0" w:rsidRDefault="00A613B1" w:rsidP="00A613B1">
      <w:pPr>
        <w:pStyle w:val="a0"/>
        <w:snapToGrid w:val="0"/>
        <w:spacing w:before="50" w:after="50"/>
        <w:ind w:firstLineChars="416" w:firstLine="948"/>
        <w:rPr>
          <w:rFonts w:ascii="宋体" w:hAnsi="宋体"/>
          <w:bCs/>
          <w:color w:val="000000"/>
          <w:sz w:val="23"/>
          <w:szCs w:val="23"/>
        </w:rPr>
      </w:pPr>
      <w:r w:rsidRPr="00DF3BF6">
        <w:rPr>
          <w:rFonts w:ascii="宋体" w:hAnsi="宋体" w:hint="eastAsia"/>
          <w:bCs/>
          <w:color w:val="000000"/>
          <w:sz w:val="20"/>
        </w:rPr>
        <w:t>项目编号：</w:t>
      </w:r>
      <w:r w:rsidRPr="00CC11C0">
        <w:rPr>
          <w:rFonts w:ascii="宋体" w:hAnsi="宋体"/>
          <w:bCs/>
          <w:color w:val="000000"/>
          <w:sz w:val="23"/>
          <w:szCs w:val="23"/>
        </w:rPr>
        <w:t xml:space="preserve"> </w:t>
      </w:r>
    </w:p>
    <w:p w:rsidR="00A613B1" w:rsidRPr="00CC11C0" w:rsidRDefault="00A613B1" w:rsidP="00A613B1">
      <w:pPr>
        <w:pStyle w:val="a0"/>
        <w:snapToGrid w:val="0"/>
        <w:spacing w:before="50" w:after="50"/>
        <w:ind w:firstLineChars="416" w:firstLine="948"/>
        <w:rPr>
          <w:rFonts w:ascii="宋体" w:hAnsi="宋体"/>
          <w:bCs/>
          <w:color w:val="000000"/>
          <w:sz w:val="20"/>
        </w:rPr>
      </w:pPr>
      <w:r w:rsidRPr="00CC11C0">
        <w:rPr>
          <w:rFonts w:ascii="宋体" w:hAnsi="宋体" w:hint="eastAsia"/>
          <w:bCs/>
          <w:color w:val="000000"/>
          <w:sz w:val="20"/>
        </w:rPr>
        <w:t>投标人名称：</w:t>
      </w:r>
    </w:p>
    <w:p w:rsidR="00A613B1" w:rsidRPr="00CC11C0" w:rsidRDefault="00A613B1" w:rsidP="00A613B1">
      <w:pPr>
        <w:pStyle w:val="a0"/>
        <w:snapToGrid w:val="0"/>
        <w:spacing w:before="50" w:after="50"/>
        <w:ind w:firstLineChars="416" w:firstLine="948"/>
        <w:rPr>
          <w:rFonts w:ascii="宋体" w:hAnsi="宋体"/>
          <w:bCs/>
          <w:color w:val="000000"/>
          <w:sz w:val="20"/>
        </w:rPr>
      </w:pPr>
      <w:r w:rsidRPr="00CC11C0">
        <w:rPr>
          <w:rFonts w:ascii="宋体" w:hAnsi="宋体" w:hint="eastAsia"/>
          <w:bCs/>
          <w:color w:val="000000"/>
          <w:sz w:val="20"/>
        </w:rPr>
        <w:t>投标人地址：</w:t>
      </w:r>
    </w:p>
    <w:p w:rsidR="00A613B1" w:rsidRPr="00CC11C0" w:rsidRDefault="00A613B1" w:rsidP="00A613B1">
      <w:pPr>
        <w:pStyle w:val="a0"/>
        <w:snapToGrid w:val="0"/>
        <w:spacing w:before="50" w:after="50"/>
        <w:ind w:firstLineChars="400" w:firstLine="912"/>
        <w:rPr>
          <w:rFonts w:ascii="宋体" w:hAnsi="宋体"/>
          <w:bCs/>
          <w:color w:val="000000"/>
          <w:sz w:val="20"/>
        </w:rPr>
      </w:pPr>
      <w:r w:rsidRPr="00CC11C0">
        <w:rPr>
          <w:rFonts w:ascii="宋体" w:hAnsi="宋体" w:hint="eastAsia"/>
          <w:bCs/>
          <w:color w:val="000000"/>
          <w:sz w:val="20"/>
        </w:rPr>
        <w:t>在</w:t>
      </w:r>
      <w:r w:rsidRPr="00CC11C0">
        <w:rPr>
          <w:rFonts w:ascii="宋体" w:hAnsi="宋体"/>
          <w:bCs/>
          <w:color w:val="000000"/>
          <w:sz w:val="20"/>
        </w:rPr>
        <w:t xml:space="preserve">  </w:t>
      </w:r>
      <w:r w:rsidRPr="00CC11C0">
        <w:rPr>
          <w:rFonts w:ascii="宋体" w:hAnsi="宋体" w:hint="eastAsia"/>
          <w:bCs/>
          <w:color w:val="000000"/>
          <w:sz w:val="20"/>
        </w:rPr>
        <w:t>年</w:t>
      </w:r>
      <w:r w:rsidRPr="00CC11C0">
        <w:rPr>
          <w:rFonts w:ascii="宋体" w:hAnsi="宋体"/>
          <w:bCs/>
          <w:color w:val="000000"/>
          <w:sz w:val="20"/>
        </w:rPr>
        <w:t xml:space="preserve">  </w:t>
      </w:r>
      <w:r w:rsidRPr="00CC11C0">
        <w:rPr>
          <w:rFonts w:ascii="宋体" w:hAnsi="宋体" w:hint="eastAsia"/>
          <w:bCs/>
          <w:color w:val="000000"/>
          <w:sz w:val="20"/>
        </w:rPr>
        <w:t>月</w:t>
      </w:r>
      <w:r w:rsidRPr="00CC11C0">
        <w:rPr>
          <w:rFonts w:ascii="宋体" w:hAnsi="宋体"/>
          <w:bCs/>
          <w:color w:val="000000"/>
          <w:sz w:val="20"/>
        </w:rPr>
        <w:t xml:space="preserve">  </w:t>
      </w:r>
      <w:r w:rsidRPr="00CC11C0">
        <w:rPr>
          <w:rFonts w:ascii="宋体" w:hAnsi="宋体" w:hint="eastAsia"/>
          <w:bCs/>
          <w:color w:val="000000"/>
          <w:sz w:val="20"/>
        </w:rPr>
        <w:t>日</w:t>
      </w:r>
      <w:r w:rsidRPr="00CC11C0">
        <w:rPr>
          <w:rFonts w:ascii="宋体" w:hAnsi="宋体"/>
          <w:bCs/>
          <w:color w:val="000000"/>
          <w:sz w:val="20"/>
        </w:rPr>
        <w:t xml:space="preserve">  </w:t>
      </w:r>
      <w:r w:rsidRPr="00CC11C0">
        <w:rPr>
          <w:rFonts w:ascii="宋体" w:hAnsi="宋体" w:hint="eastAsia"/>
          <w:bCs/>
          <w:color w:val="000000"/>
          <w:sz w:val="20"/>
        </w:rPr>
        <w:t>时</w:t>
      </w:r>
      <w:r w:rsidRPr="00CC11C0">
        <w:rPr>
          <w:rFonts w:ascii="宋体" w:hAnsi="宋体"/>
          <w:bCs/>
          <w:color w:val="000000"/>
          <w:sz w:val="20"/>
        </w:rPr>
        <w:t xml:space="preserve">  </w:t>
      </w:r>
      <w:r w:rsidRPr="00CC11C0">
        <w:rPr>
          <w:rFonts w:ascii="宋体" w:hAnsi="宋体" w:hint="eastAsia"/>
          <w:bCs/>
          <w:color w:val="000000"/>
          <w:sz w:val="20"/>
        </w:rPr>
        <w:t>分之前不得启封</w:t>
      </w:r>
    </w:p>
    <w:p w:rsidR="00A613B1" w:rsidRPr="00CC11C0" w:rsidRDefault="00A613B1" w:rsidP="0053423E">
      <w:pPr>
        <w:snapToGrid w:val="0"/>
        <w:spacing w:beforeLines="50" w:after="50"/>
        <w:rPr>
          <w:rFonts w:ascii="宋体" w:hAnsi="宋体"/>
          <w:bCs/>
          <w:color w:val="000000"/>
          <w:sz w:val="23"/>
          <w:szCs w:val="23"/>
        </w:rPr>
      </w:pPr>
      <w:r w:rsidRPr="00CC11C0">
        <w:rPr>
          <w:rFonts w:ascii="宋体" w:hAnsi="宋体" w:hint="eastAsia"/>
          <w:b/>
          <w:color w:val="000000"/>
          <w:kern w:val="0"/>
          <w:sz w:val="23"/>
          <w:szCs w:val="23"/>
        </w:rPr>
        <w:t>（注：密封皮封口处上必须盖有投标单位公章或投标全权代表签字）</w:t>
      </w:r>
    </w:p>
    <w:p w:rsidR="00A613B1" w:rsidRPr="00CC11C0" w:rsidRDefault="00A613B1" w:rsidP="00A613B1">
      <w:pPr>
        <w:pStyle w:val="a0"/>
        <w:snapToGrid w:val="0"/>
        <w:spacing w:before="50" w:after="50"/>
        <w:ind w:firstLineChars="400" w:firstLine="912"/>
        <w:rPr>
          <w:rFonts w:ascii="宋体" w:hAnsi="宋体"/>
          <w:bCs/>
          <w:color w:val="000000"/>
          <w:sz w:val="20"/>
        </w:rPr>
      </w:pPr>
    </w:p>
    <w:p w:rsidR="00A613B1" w:rsidRPr="00CC11C0" w:rsidRDefault="00A613B1" w:rsidP="0053423E">
      <w:pPr>
        <w:snapToGrid w:val="0"/>
        <w:spacing w:beforeLines="50" w:after="50"/>
        <w:ind w:firstLine="645"/>
        <w:jc w:val="center"/>
        <w:rPr>
          <w:rFonts w:ascii="宋体" w:hAnsi="宋体"/>
          <w:color w:val="000000"/>
          <w:sz w:val="23"/>
          <w:szCs w:val="23"/>
        </w:rPr>
      </w:pPr>
      <w:r w:rsidRPr="00CC11C0">
        <w:rPr>
          <w:rFonts w:ascii="宋体" w:hAnsi="宋体"/>
          <w:color w:val="000000"/>
          <w:sz w:val="23"/>
          <w:szCs w:val="23"/>
        </w:rPr>
        <w:t xml:space="preserve">                     </w:t>
      </w:r>
      <w:r w:rsidRPr="00CC11C0">
        <w:rPr>
          <w:rFonts w:ascii="宋体" w:hAnsi="宋体" w:hint="eastAsia"/>
          <w:color w:val="000000"/>
          <w:sz w:val="23"/>
          <w:szCs w:val="23"/>
        </w:rPr>
        <w:t xml:space="preserve">                       </w:t>
      </w:r>
      <w:r w:rsidRPr="00CC11C0">
        <w:rPr>
          <w:rFonts w:ascii="宋体" w:hAnsi="宋体"/>
          <w:color w:val="000000"/>
          <w:sz w:val="23"/>
          <w:szCs w:val="23"/>
        </w:rPr>
        <w:t xml:space="preserve">   </w:t>
      </w:r>
      <w:r w:rsidRPr="00CC11C0">
        <w:rPr>
          <w:rFonts w:ascii="宋体" w:hAnsi="宋体" w:hint="eastAsia"/>
          <w:color w:val="000000"/>
          <w:sz w:val="23"/>
          <w:szCs w:val="23"/>
        </w:rPr>
        <w:t>年</w:t>
      </w:r>
      <w:r w:rsidRPr="00CC11C0">
        <w:rPr>
          <w:rFonts w:ascii="宋体" w:hAnsi="宋体"/>
          <w:color w:val="000000"/>
          <w:sz w:val="23"/>
          <w:szCs w:val="23"/>
        </w:rPr>
        <w:t xml:space="preserve">  </w:t>
      </w:r>
      <w:r w:rsidRPr="00CC11C0">
        <w:rPr>
          <w:rFonts w:ascii="宋体" w:hAnsi="宋体" w:hint="eastAsia"/>
          <w:color w:val="000000"/>
          <w:sz w:val="23"/>
          <w:szCs w:val="23"/>
        </w:rPr>
        <w:t xml:space="preserve"> 月</w:t>
      </w:r>
      <w:r w:rsidRPr="00CC11C0">
        <w:rPr>
          <w:rFonts w:ascii="宋体" w:hAnsi="宋体"/>
          <w:color w:val="000000"/>
          <w:sz w:val="23"/>
          <w:szCs w:val="23"/>
        </w:rPr>
        <w:t xml:space="preserve">  </w:t>
      </w:r>
      <w:r w:rsidRPr="00CC11C0">
        <w:rPr>
          <w:rFonts w:ascii="宋体" w:hAnsi="宋体" w:hint="eastAsia"/>
          <w:color w:val="000000"/>
          <w:sz w:val="23"/>
          <w:szCs w:val="23"/>
        </w:rPr>
        <w:t xml:space="preserve"> 日</w:t>
      </w:r>
    </w:p>
    <w:p w:rsidR="00A613B1" w:rsidRDefault="00A613B1" w:rsidP="0053423E">
      <w:pPr>
        <w:snapToGrid w:val="0"/>
        <w:spacing w:beforeLines="50" w:after="50"/>
        <w:rPr>
          <w:rFonts w:ascii="宋体" w:hAnsi="宋体"/>
          <w:color w:val="000000"/>
          <w:sz w:val="23"/>
          <w:szCs w:val="23"/>
        </w:rPr>
      </w:pPr>
    </w:p>
    <w:p w:rsidR="00A613B1" w:rsidRDefault="00A613B1" w:rsidP="0053423E">
      <w:pPr>
        <w:snapToGrid w:val="0"/>
        <w:spacing w:beforeLines="50" w:after="50"/>
        <w:rPr>
          <w:rFonts w:ascii="宋体" w:hAnsi="宋体"/>
          <w:color w:val="000000"/>
          <w:sz w:val="23"/>
          <w:szCs w:val="23"/>
        </w:rPr>
      </w:pPr>
      <w:r w:rsidRPr="00CC11C0">
        <w:rPr>
          <w:rFonts w:ascii="宋体" w:hAnsi="宋体" w:hint="eastAsia"/>
          <w:color w:val="000000"/>
          <w:sz w:val="23"/>
          <w:szCs w:val="23"/>
        </w:rPr>
        <w:t>2技术文件封面格式</w:t>
      </w:r>
      <w:r w:rsidRPr="00CC11C0">
        <w:rPr>
          <w:rFonts w:ascii="宋体" w:hAnsi="宋体" w:hint="eastAsia"/>
          <w:bCs/>
          <w:color w:val="000000"/>
          <w:sz w:val="23"/>
          <w:szCs w:val="23"/>
        </w:rPr>
        <w:t>（不可缺）</w:t>
      </w:r>
      <w:r w:rsidRPr="00CC11C0">
        <w:rPr>
          <w:rFonts w:ascii="宋体" w:hAnsi="宋体" w:hint="eastAsia"/>
          <w:color w:val="000000"/>
          <w:sz w:val="23"/>
          <w:szCs w:val="23"/>
        </w:rPr>
        <w:t>：</w:t>
      </w:r>
      <w:r w:rsidRPr="00CC11C0">
        <w:rPr>
          <w:rFonts w:ascii="宋体" w:hAnsi="宋体"/>
          <w:color w:val="000000"/>
          <w:sz w:val="23"/>
          <w:szCs w:val="23"/>
        </w:rPr>
        <w:t xml:space="preserve"> </w:t>
      </w:r>
    </w:p>
    <w:p w:rsidR="00A613B1" w:rsidRDefault="00A613B1" w:rsidP="0053423E">
      <w:pPr>
        <w:snapToGrid w:val="0"/>
        <w:spacing w:beforeLines="50" w:after="50"/>
        <w:rPr>
          <w:rFonts w:ascii="宋体" w:hAnsi="宋体"/>
          <w:color w:val="000000"/>
          <w:sz w:val="23"/>
          <w:szCs w:val="23"/>
        </w:rPr>
      </w:pPr>
    </w:p>
    <w:p w:rsidR="00A613B1" w:rsidRDefault="00A613B1" w:rsidP="0053423E">
      <w:pPr>
        <w:snapToGrid w:val="0"/>
        <w:spacing w:beforeLines="50" w:after="50"/>
        <w:rPr>
          <w:rFonts w:ascii="宋体" w:hAnsi="宋体"/>
          <w:b/>
          <w:bCs/>
          <w:color w:val="000000"/>
          <w:sz w:val="31"/>
          <w:szCs w:val="31"/>
        </w:rPr>
      </w:pPr>
      <w:r w:rsidRPr="00CC11C0">
        <w:rPr>
          <w:rFonts w:ascii="宋体" w:hAnsi="宋体"/>
          <w:color w:val="000000"/>
          <w:sz w:val="23"/>
          <w:szCs w:val="23"/>
        </w:rPr>
        <w:t xml:space="preserve">                             </w:t>
      </w:r>
      <w:r w:rsidRPr="00CC11C0">
        <w:rPr>
          <w:rFonts w:ascii="宋体" w:hAnsi="宋体" w:hint="eastAsia"/>
          <w:bCs/>
          <w:color w:val="000000"/>
          <w:sz w:val="23"/>
          <w:szCs w:val="23"/>
        </w:rPr>
        <w:t xml:space="preserve">技术文件              </w:t>
      </w:r>
      <w:r w:rsidRPr="00CC11C0">
        <w:rPr>
          <w:rFonts w:ascii="宋体" w:hAnsi="宋体" w:hint="eastAsia"/>
          <w:b/>
          <w:bCs/>
          <w:color w:val="000000"/>
          <w:sz w:val="20"/>
          <w:szCs w:val="20"/>
        </w:rPr>
        <w:t>正本</w:t>
      </w:r>
      <w:r w:rsidRPr="00CC11C0">
        <w:rPr>
          <w:rFonts w:ascii="宋体" w:hAnsi="宋体"/>
          <w:b/>
          <w:bCs/>
          <w:color w:val="000000"/>
          <w:sz w:val="20"/>
          <w:szCs w:val="20"/>
        </w:rPr>
        <w:t>/</w:t>
      </w:r>
      <w:r w:rsidRPr="00CC11C0">
        <w:rPr>
          <w:rFonts w:ascii="宋体" w:hAnsi="宋体" w:hint="eastAsia"/>
          <w:b/>
          <w:bCs/>
          <w:color w:val="000000"/>
          <w:sz w:val="20"/>
          <w:szCs w:val="20"/>
        </w:rPr>
        <w:t>或副本</w:t>
      </w:r>
    </w:p>
    <w:p w:rsidR="00A613B1" w:rsidRDefault="00A613B1" w:rsidP="0053423E">
      <w:pPr>
        <w:snapToGrid w:val="0"/>
        <w:spacing w:beforeLines="50" w:after="50"/>
        <w:rPr>
          <w:rFonts w:ascii="宋体" w:hAnsi="宋体"/>
          <w:bCs/>
          <w:color w:val="000000"/>
          <w:sz w:val="23"/>
          <w:szCs w:val="23"/>
        </w:rPr>
      </w:pPr>
    </w:p>
    <w:p w:rsidR="00A613B1" w:rsidRPr="00DF3BF6" w:rsidRDefault="00A613B1" w:rsidP="00A613B1">
      <w:pPr>
        <w:pStyle w:val="a0"/>
        <w:snapToGrid w:val="0"/>
        <w:spacing w:before="50" w:after="50"/>
        <w:ind w:firstLineChars="416" w:firstLine="948"/>
        <w:rPr>
          <w:rFonts w:ascii="宋体" w:hAnsi="宋体"/>
          <w:bCs/>
          <w:color w:val="000000"/>
          <w:sz w:val="20"/>
        </w:rPr>
      </w:pPr>
      <w:r w:rsidRPr="00DF3BF6">
        <w:rPr>
          <w:rFonts w:ascii="宋体" w:hAnsi="宋体" w:hint="eastAsia"/>
          <w:bCs/>
          <w:color w:val="000000"/>
          <w:sz w:val="20"/>
        </w:rPr>
        <w:t>项目名称：*****单位*****项目</w:t>
      </w:r>
    </w:p>
    <w:p w:rsidR="00A613B1" w:rsidRPr="00CC11C0" w:rsidRDefault="00A613B1" w:rsidP="00A613B1">
      <w:pPr>
        <w:pStyle w:val="a0"/>
        <w:snapToGrid w:val="0"/>
        <w:spacing w:before="50" w:after="50"/>
        <w:ind w:firstLineChars="416" w:firstLine="948"/>
        <w:rPr>
          <w:rFonts w:ascii="宋体" w:hAnsi="宋体"/>
          <w:bCs/>
          <w:color w:val="000000"/>
          <w:sz w:val="23"/>
          <w:szCs w:val="23"/>
        </w:rPr>
      </w:pPr>
      <w:r>
        <w:rPr>
          <w:rFonts w:ascii="宋体" w:hAnsi="宋体"/>
          <w:bCs/>
          <w:color w:val="000000"/>
          <w:sz w:val="20"/>
        </w:rPr>
        <w:t xml:space="preserve"> </w:t>
      </w:r>
      <w:r w:rsidRPr="00DF3BF6">
        <w:rPr>
          <w:rFonts w:ascii="宋体" w:hAnsi="宋体" w:hint="eastAsia"/>
          <w:bCs/>
          <w:color w:val="000000"/>
          <w:sz w:val="20"/>
        </w:rPr>
        <w:t>项目编号：</w:t>
      </w:r>
      <w:r w:rsidRPr="00CC11C0">
        <w:rPr>
          <w:rFonts w:ascii="宋体" w:hAnsi="宋体"/>
          <w:bCs/>
          <w:color w:val="000000"/>
          <w:sz w:val="23"/>
          <w:szCs w:val="23"/>
        </w:rPr>
        <w:t xml:space="preserve"> </w:t>
      </w:r>
    </w:p>
    <w:p w:rsidR="00A613B1" w:rsidRPr="00CC11C0" w:rsidRDefault="00A613B1" w:rsidP="00A613B1">
      <w:pPr>
        <w:pStyle w:val="a0"/>
        <w:snapToGrid w:val="0"/>
        <w:spacing w:before="50" w:after="50"/>
        <w:ind w:firstLineChars="416" w:firstLine="948"/>
        <w:rPr>
          <w:rFonts w:ascii="宋体" w:hAnsi="宋体"/>
          <w:bCs/>
          <w:color w:val="000000"/>
          <w:sz w:val="20"/>
        </w:rPr>
      </w:pPr>
      <w:r w:rsidRPr="00CC11C0">
        <w:rPr>
          <w:rFonts w:ascii="宋体" w:hAnsi="宋体" w:hint="eastAsia"/>
          <w:bCs/>
          <w:color w:val="000000"/>
          <w:sz w:val="20"/>
        </w:rPr>
        <w:t>投标人名称：                         （加盖公章）</w:t>
      </w:r>
    </w:p>
    <w:p w:rsidR="00A613B1" w:rsidRPr="00CC11C0" w:rsidRDefault="00A613B1" w:rsidP="00A613B1">
      <w:pPr>
        <w:pStyle w:val="a0"/>
        <w:snapToGrid w:val="0"/>
        <w:spacing w:before="50" w:after="50"/>
        <w:ind w:firstLineChars="466" w:firstLine="1062"/>
        <w:rPr>
          <w:rFonts w:ascii="宋体" w:hAnsi="宋体"/>
          <w:bCs/>
          <w:color w:val="000000"/>
          <w:sz w:val="20"/>
        </w:rPr>
      </w:pPr>
      <w:r w:rsidRPr="00CC11C0">
        <w:rPr>
          <w:rFonts w:ascii="宋体" w:hAnsi="宋体" w:hint="eastAsia"/>
          <w:bCs/>
          <w:color w:val="000000"/>
          <w:sz w:val="20"/>
        </w:rPr>
        <w:t xml:space="preserve">投标人地址：  </w:t>
      </w:r>
    </w:p>
    <w:p w:rsidR="00A613B1" w:rsidRPr="00CC11C0" w:rsidRDefault="00A613B1" w:rsidP="00A613B1">
      <w:pPr>
        <w:pStyle w:val="a0"/>
        <w:snapToGrid w:val="0"/>
        <w:spacing w:before="50" w:after="50"/>
        <w:ind w:firstLineChars="466" w:firstLine="1062"/>
        <w:rPr>
          <w:rFonts w:ascii="宋体" w:hAnsi="宋体"/>
          <w:bCs/>
          <w:color w:val="000000"/>
          <w:sz w:val="20"/>
        </w:rPr>
      </w:pPr>
    </w:p>
    <w:p w:rsidR="00A613B1" w:rsidRPr="00CC11C0" w:rsidRDefault="00A613B1" w:rsidP="00A613B1">
      <w:pPr>
        <w:pStyle w:val="a0"/>
        <w:snapToGrid w:val="0"/>
        <w:spacing w:before="50" w:after="50"/>
        <w:ind w:firstLineChars="466" w:firstLine="1062"/>
        <w:rPr>
          <w:rFonts w:ascii="宋体" w:hAnsi="宋体"/>
          <w:bCs/>
          <w:color w:val="000000"/>
          <w:sz w:val="20"/>
        </w:rPr>
      </w:pPr>
    </w:p>
    <w:p w:rsidR="00A613B1" w:rsidRPr="00CC11C0" w:rsidRDefault="00A613B1" w:rsidP="0053423E">
      <w:pPr>
        <w:snapToGrid w:val="0"/>
        <w:spacing w:beforeLines="50" w:after="50"/>
        <w:ind w:firstLine="645"/>
        <w:jc w:val="center"/>
        <w:rPr>
          <w:rFonts w:ascii="宋体" w:hAnsi="宋体"/>
          <w:color w:val="000000"/>
          <w:sz w:val="23"/>
          <w:szCs w:val="23"/>
        </w:rPr>
      </w:pPr>
      <w:r w:rsidRPr="00CC11C0">
        <w:rPr>
          <w:rFonts w:ascii="宋体" w:hAnsi="宋体"/>
          <w:color w:val="000000"/>
          <w:sz w:val="23"/>
          <w:szCs w:val="23"/>
        </w:rPr>
        <w:t xml:space="preserve">                        </w:t>
      </w:r>
      <w:r w:rsidRPr="00CC11C0">
        <w:rPr>
          <w:rFonts w:ascii="宋体" w:hAnsi="宋体" w:hint="eastAsia"/>
          <w:color w:val="000000"/>
          <w:sz w:val="23"/>
          <w:szCs w:val="23"/>
        </w:rPr>
        <w:t xml:space="preserve">                          年</w:t>
      </w:r>
      <w:r w:rsidRPr="00CC11C0">
        <w:rPr>
          <w:rFonts w:ascii="宋体" w:hAnsi="宋体"/>
          <w:color w:val="000000"/>
          <w:sz w:val="23"/>
          <w:szCs w:val="23"/>
        </w:rPr>
        <w:t xml:space="preserve"> </w:t>
      </w:r>
      <w:r w:rsidRPr="00CC11C0">
        <w:rPr>
          <w:rFonts w:ascii="宋体" w:hAnsi="宋体" w:hint="eastAsia"/>
          <w:color w:val="000000"/>
          <w:sz w:val="23"/>
          <w:szCs w:val="23"/>
        </w:rPr>
        <w:t xml:space="preserve"> </w:t>
      </w:r>
      <w:r w:rsidRPr="00CC11C0">
        <w:rPr>
          <w:rFonts w:ascii="宋体" w:hAnsi="宋体"/>
          <w:color w:val="000000"/>
          <w:sz w:val="23"/>
          <w:szCs w:val="23"/>
        </w:rPr>
        <w:t xml:space="preserve"> </w:t>
      </w:r>
      <w:r w:rsidRPr="00CC11C0">
        <w:rPr>
          <w:rFonts w:ascii="宋体" w:hAnsi="宋体" w:hint="eastAsia"/>
          <w:color w:val="000000"/>
          <w:sz w:val="23"/>
          <w:szCs w:val="23"/>
        </w:rPr>
        <w:t>月</w:t>
      </w:r>
      <w:r w:rsidRPr="00CC11C0">
        <w:rPr>
          <w:rFonts w:ascii="宋体" w:hAnsi="宋体"/>
          <w:color w:val="000000"/>
          <w:sz w:val="23"/>
          <w:szCs w:val="23"/>
        </w:rPr>
        <w:t xml:space="preserve"> </w:t>
      </w:r>
      <w:r w:rsidRPr="00CC11C0">
        <w:rPr>
          <w:rFonts w:ascii="宋体" w:hAnsi="宋体" w:hint="eastAsia"/>
          <w:color w:val="000000"/>
          <w:sz w:val="23"/>
          <w:szCs w:val="23"/>
        </w:rPr>
        <w:t xml:space="preserve"> </w:t>
      </w:r>
      <w:r w:rsidRPr="00CC11C0">
        <w:rPr>
          <w:rFonts w:ascii="宋体" w:hAnsi="宋体"/>
          <w:color w:val="000000"/>
          <w:sz w:val="23"/>
          <w:szCs w:val="23"/>
        </w:rPr>
        <w:t xml:space="preserve"> </w:t>
      </w:r>
      <w:r w:rsidRPr="00CC11C0">
        <w:rPr>
          <w:rFonts w:ascii="宋体" w:hAnsi="宋体" w:hint="eastAsia"/>
          <w:color w:val="000000"/>
          <w:sz w:val="23"/>
          <w:szCs w:val="23"/>
        </w:rPr>
        <w:t>日</w:t>
      </w:r>
    </w:p>
    <w:p w:rsidR="00A613B1" w:rsidRDefault="00A613B1" w:rsidP="0053423E">
      <w:pPr>
        <w:snapToGrid w:val="0"/>
        <w:spacing w:beforeLines="50" w:after="50"/>
        <w:rPr>
          <w:b/>
          <w:color w:val="000000"/>
          <w:sz w:val="27"/>
          <w:szCs w:val="27"/>
        </w:rPr>
      </w:pPr>
    </w:p>
    <w:p w:rsidR="00A613B1" w:rsidRDefault="00A613B1" w:rsidP="0053423E">
      <w:pPr>
        <w:snapToGrid w:val="0"/>
        <w:spacing w:beforeLines="50" w:after="50"/>
        <w:rPr>
          <w:b/>
          <w:color w:val="000000"/>
          <w:sz w:val="27"/>
          <w:szCs w:val="27"/>
        </w:rPr>
      </w:pPr>
    </w:p>
    <w:p w:rsidR="00A613B1" w:rsidRDefault="00A613B1" w:rsidP="0053423E">
      <w:pPr>
        <w:snapToGrid w:val="0"/>
        <w:spacing w:beforeLines="50" w:after="50"/>
        <w:rPr>
          <w:b/>
          <w:color w:val="000000"/>
          <w:sz w:val="27"/>
          <w:szCs w:val="27"/>
        </w:rPr>
      </w:pPr>
    </w:p>
    <w:p w:rsidR="00A613B1" w:rsidRDefault="00A613B1" w:rsidP="0053423E">
      <w:pPr>
        <w:snapToGrid w:val="0"/>
        <w:spacing w:beforeLines="50" w:after="50"/>
        <w:rPr>
          <w:b/>
          <w:color w:val="000000"/>
          <w:sz w:val="27"/>
          <w:szCs w:val="27"/>
        </w:rPr>
      </w:pPr>
    </w:p>
    <w:p w:rsidR="00A613B1" w:rsidRDefault="00A613B1" w:rsidP="0053423E">
      <w:pPr>
        <w:snapToGrid w:val="0"/>
        <w:spacing w:beforeLines="50" w:after="50"/>
        <w:rPr>
          <w:b/>
          <w:color w:val="000000"/>
          <w:sz w:val="27"/>
          <w:szCs w:val="27"/>
        </w:rPr>
      </w:pPr>
    </w:p>
    <w:p w:rsidR="00A613B1" w:rsidRDefault="00A613B1" w:rsidP="0053423E">
      <w:pPr>
        <w:snapToGrid w:val="0"/>
        <w:spacing w:beforeLines="50" w:after="50"/>
        <w:rPr>
          <w:b/>
          <w:color w:val="000000"/>
          <w:sz w:val="27"/>
          <w:szCs w:val="27"/>
        </w:rPr>
      </w:pPr>
      <w:r w:rsidRPr="00CC11C0">
        <w:rPr>
          <w:rFonts w:hint="eastAsia"/>
          <w:b/>
          <w:color w:val="000000"/>
          <w:sz w:val="27"/>
          <w:szCs w:val="27"/>
        </w:rPr>
        <w:t>附件</w:t>
      </w:r>
      <w:r w:rsidRPr="00CC11C0">
        <w:rPr>
          <w:rFonts w:hint="eastAsia"/>
          <w:b/>
          <w:color w:val="000000"/>
          <w:sz w:val="27"/>
          <w:szCs w:val="27"/>
        </w:rPr>
        <w:t>9-2</w:t>
      </w:r>
    </w:p>
    <w:p w:rsidR="00A613B1" w:rsidRDefault="00A613B1" w:rsidP="0053423E">
      <w:pPr>
        <w:snapToGrid w:val="0"/>
        <w:spacing w:beforeLines="50" w:after="50"/>
        <w:jc w:val="center"/>
        <w:rPr>
          <w:rFonts w:ascii="宋体" w:hAnsi="宋体"/>
          <w:b/>
          <w:color w:val="000000"/>
          <w:sz w:val="27"/>
          <w:szCs w:val="27"/>
        </w:rPr>
      </w:pPr>
      <w:r w:rsidRPr="00CC11C0">
        <w:rPr>
          <w:rFonts w:ascii="宋体" w:hAnsi="宋体" w:hint="eastAsia"/>
          <w:b/>
          <w:color w:val="000000"/>
          <w:sz w:val="27"/>
          <w:szCs w:val="27"/>
        </w:rPr>
        <w:t>二、报价文件格式</w:t>
      </w:r>
    </w:p>
    <w:p w:rsidR="00A613B1" w:rsidRDefault="00A613B1" w:rsidP="0053423E">
      <w:pPr>
        <w:snapToGrid w:val="0"/>
        <w:spacing w:beforeLines="50" w:after="50"/>
        <w:rPr>
          <w:rFonts w:ascii="宋体" w:hAnsi="宋体"/>
          <w:bCs/>
          <w:color w:val="000000"/>
          <w:sz w:val="23"/>
          <w:szCs w:val="23"/>
        </w:rPr>
      </w:pPr>
      <w:r w:rsidRPr="00CC11C0">
        <w:rPr>
          <w:rFonts w:ascii="宋体" w:hAnsi="宋体" w:hint="eastAsia"/>
          <w:bCs/>
          <w:color w:val="000000"/>
          <w:sz w:val="23"/>
          <w:szCs w:val="23"/>
        </w:rPr>
        <w:t>1.</w:t>
      </w:r>
      <w:r w:rsidRPr="00CC11C0">
        <w:rPr>
          <w:rFonts w:ascii="宋体" w:hAnsi="宋体" w:hint="eastAsia"/>
          <w:color w:val="000000"/>
          <w:sz w:val="23"/>
          <w:szCs w:val="23"/>
        </w:rPr>
        <w:t xml:space="preserve"> </w:t>
      </w:r>
      <w:r w:rsidRPr="00CC11C0">
        <w:rPr>
          <w:rFonts w:ascii="宋体" w:hAnsi="宋体" w:hint="eastAsia"/>
          <w:bCs/>
          <w:color w:val="000000"/>
          <w:sz w:val="23"/>
          <w:szCs w:val="23"/>
        </w:rPr>
        <w:t>报价文件的外包装封面格式（不可缺）：</w:t>
      </w:r>
    </w:p>
    <w:p w:rsidR="00A613B1" w:rsidRDefault="00A613B1" w:rsidP="0053423E">
      <w:pPr>
        <w:snapToGrid w:val="0"/>
        <w:spacing w:beforeLines="50" w:after="50"/>
        <w:rPr>
          <w:rFonts w:ascii="宋体" w:hAnsi="宋体"/>
          <w:bCs/>
          <w:color w:val="000000"/>
          <w:sz w:val="23"/>
          <w:szCs w:val="23"/>
        </w:rPr>
      </w:pPr>
    </w:p>
    <w:p w:rsidR="00A613B1" w:rsidRDefault="00A613B1" w:rsidP="0053423E">
      <w:pPr>
        <w:snapToGrid w:val="0"/>
        <w:spacing w:beforeLines="50" w:after="50"/>
        <w:jc w:val="center"/>
        <w:rPr>
          <w:rFonts w:ascii="宋体" w:hAnsi="宋体"/>
          <w:bCs/>
          <w:color w:val="000000"/>
          <w:sz w:val="23"/>
          <w:szCs w:val="23"/>
        </w:rPr>
      </w:pPr>
      <w:r w:rsidRPr="00CC11C0">
        <w:rPr>
          <w:rFonts w:ascii="宋体" w:hAnsi="宋体" w:hint="eastAsia"/>
          <w:bCs/>
          <w:color w:val="000000"/>
          <w:sz w:val="23"/>
          <w:szCs w:val="23"/>
        </w:rPr>
        <w:t>报价文件</w:t>
      </w:r>
    </w:p>
    <w:p w:rsidR="00A613B1" w:rsidRPr="00CF4203" w:rsidRDefault="00A613B1" w:rsidP="00A613B1">
      <w:pPr>
        <w:pStyle w:val="a0"/>
        <w:snapToGrid w:val="0"/>
        <w:spacing w:before="50" w:after="50"/>
        <w:ind w:firstLineChars="416" w:firstLine="948"/>
        <w:rPr>
          <w:rFonts w:ascii="宋体" w:hAnsi="宋体"/>
          <w:bCs/>
          <w:color w:val="000000"/>
          <w:sz w:val="20"/>
        </w:rPr>
      </w:pPr>
      <w:r w:rsidRPr="00CF4203">
        <w:rPr>
          <w:rFonts w:ascii="宋体" w:hAnsi="宋体" w:hint="eastAsia"/>
          <w:bCs/>
          <w:color w:val="000000"/>
          <w:sz w:val="20"/>
        </w:rPr>
        <w:t>项目名称：*****单位*****项目</w:t>
      </w:r>
    </w:p>
    <w:p w:rsidR="00A613B1" w:rsidRPr="00CC11C0" w:rsidRDefault="00A613B1" w:rsidP="00A613B1">
      <w:pPr>
        <w:pStyle w:val="a0"/>
        <w:snapToGrid w:val="0"/>
        <w:spacing w:before="50" w:after="50"/>
        <w:ind w:firstLineChars="410" w:firstLine="935"/>
        <w:rPr>
          <w:rFonts w:ascii="宋体" w:hAnsi="宋体"/>
          <w:bCs/>
          <w:color w:val="000000"/>
          <w:sz w:val="23"/>
          <w:szCs w:val="23"/>
        </w:rPr>
      </w:pPr>
      <w:r w:rsidRPr="00CF4203">
        <w:rPr>
          <w:rFonts w:ascii="宋体" w:hAnsi="宋体"/>
          <w:bCs/>
          <w:color w:val="000000"/>
          <w:sz w:val="20"/>
        </w:rPr>
        <w:t xml:space="preserve"> </w:t>
      </w:r>
      <w:r w:rsidRPr="00CF4203">
        <w:rPr>
          <w:rFonts w:ascii="宋体" w:hAnsi="宋体" w:hint="eastAsia"/>
          <w:bCs/>
          <w:color w:val="000000"/>
          <w:sz w:val="20"/>
        </w:rPr>
        <w:t>项目编号：</w:t>
      </w:r>
      <w:r w:rsidRPr="00CC11C0">
        <w:rPr>
          <w:rFonts w:ascii="宋体" w:hAnsi="宋体"/>
          <w:bCs/>
          <w:color w:val="000000"/>
          <w:sz w:val="23"/>
          <w:szCs w:val="23"/>
        </w:rPr>
        <w:t xml:space="preserve"> </w:t>
      </w:r>
    </w:p>
    <w:p w:rsidR="00A613B1" w:rsidRPr="00CC11C0" w:rsidRDefault="00A613B1" w:rsidP="00A613B1">
      <w:pPr>
        <w:pStyle w:val="a0"/>
        <w:snapToGrid w:val="0"/>
        <w:spacing w:before="50" w:after="50"/>
        <w:ind w:firstLineChars="416" w:firstLine="948"/>
        <w:rPr>
          <w:rFonts w:ascii="宋体" w:hAnsi="宋体"/>
          <w:bCs/>
          <w:color w:val="000000"/>
          <w:sz w:val="20"/>
        </w:rPr>
      </w:pPr>
      <w:r w:rsidRPr="00CC11C0">
        <w:rPr>
          <w:rFonts w:ascii="宋体" w:hAnsi="宋体" w:hint="eastAsia"/>
          <w:bCs/>
          <w:color w:val="000000"/>
          <w:sz w:val="20"/>
        </w:rPr>
        <w:t>投标人名称：</w:t>
      </w:r>
    </w:p>
    <w:p w:rsidR="00A613B1" w:rsidRPr="00CC11C0" w:rsidRDefault="00A613B1" w:rsidP="00A613B1">
      <w:pPr>
        <w:pStyle w:val="a0"/>
        <w:snapToGrid w:val="0"/>
        <w:spacing w:before="50" w:after="50"/>
        <w:ind w:firstLineChars="416" w:firstLine="948"/>
        <w:rPr>
          <w:rFonts w:ascii="宋体" w:hAnsi="宋体"/>
          <w:bCs/>
          <w:color w:val="000000"/>
          <w:sz w:val="20"/>
        </w:rPr>
      </w:pPr>
      <w:r w:rsidRPr="00CC11C0">
        <w:rPr>
          <w:rFonts w:ascii="宋体" w:hAnsi="宋体" w:hint="eastAsia"/>
          <w:bCs/>
          <w:color w:val="000000"/>
          <w:sz w:val="20"/>
        </w:rPr>
        <w:t>投标人地址：</w:t>
      </w:r>
    </w:p>
    <w:p w:rsidR="00A613B1" w:rsidRPr="00CC11C0" w:rsidRDefault="00A613B1" w:rsidP="00A613B1">
      <w:pPr>
        <w:pStyle w:val="a0"/>
        <w:snapToGrid w:val="0"/>
        <w:spacing w:before="50" w:after="50"/>
        <w:ind w:firstLineChars="400" w:firstLine="912"/>
        <w:rPr>
          <w:rFonts w:ascii="宋体" w:hAnsi="宋体"/>
          <w:bCs/>
          <w:color w:val="000000"/>
          <w:sz w:val="20"/>
        </w:rPr>
      </w:pPr>
      <w:r w:rsidRPr="00CC11C0">
        <w:rPr>
          <w:rFonts w:ascii="宋体" w:hAnsi="宋体" w:hint="eastAsia"/>
          <w:bCs/>
          <w:color w:val="000000"/>
          <w:sz w:val="20"/>
        </w:rPr>
        <w:t>在</w:t>
      </w:r>
      <w:r w:rsidRPr="00CC11C0">
        <w:rPr>
          <w:rFonts w:ascii="宋体" w:hAnsi="宋体"/>
          <w:bCs/>
          <w:color w:val="000000"/>
          <w:sz w:val="20"/>
        </w:rPr>
        <w:t xml:space="preserve">  </w:t>
      </w:r>
      <w:r w:rsidRPr="00CC11C0">
        <w:rPr>
          <w:rFonts w:ascii="宋体" w:hAnsi="宋体" w:hint="eastAsia"/>
          <w:bCs/>
          <w:color w:val="000000"/>
          <w:sz w:val="20"/>
        </w:rPr>
        <w:t>年</w:t>
      </w:r>
      <w:r w:rsidRPr="00CC11C0">
        <w:rPr>
          <w:rFonts w:ascii="宋体" w:hAnsi="宋体"/>
          <w:bCs/>
          <w:color w:val="000000"/>
          <w:sz w:val="20"/>
        </w:rPr>
        <w:t xml:space="preserve">  </w:t>
      </w:r>
      <w:r w:rsidRPr="00CC11C0">
        <w:rPr>
          <w:rFonts w:ascii="宋体" w:hAnsi="宋体" w:hint="eastAsia"/>
          <w:bCs/>
          <w:color w:val="000000"/>
          <w:sz w:val="20"/>
        </w:rPr>
        <w:t>月</w:t>
      </w:r>
      <w:r w:rsidRPr="00CC11C0">
        <w:rPr>
          <w:rFonts w:ascii="宋体" w:hAnsi="宋体"/>
          <w:bCs/>
          <w:color w:val="000000"/>
          <w:sz w:val="20"/>
        </w:rPr>
        <w:t xml:space="preserve">  </w:t>
      </w:r>
      <w:r w:rsidRPr="00CC11C0">
        <w:rPr>
          <w:rFonts w:ascii="宋体" w:hAnsi="宋体" w:hint="eastAsia"/>
          <w:bCs/>
          <w:color w:val="000000"/>
          <w:sz w:val="20"/>
        </w:rPr>
        <w:t>日</w:t>
      </w:r>
      <w:r w:rsidRPr="00CC11C0">
        <w:rPr>
          <w:rFonts w:ascii="宋体" w:hAnsi="宋体"/>
          <w:bCs/>
          <w:color w:val="000000"/>
          <w:sz w:val="20"/>
        </w:rPr>
        <w:t xml:space="preserve">  </w:t>
      </w:r>
      <w:r w:rsidRPr="00CC11C0">
        <w:rPr>
          <w:rFonts w:ascii="宋体" w:hAnsi="宋体" w:hint="eastAsia"/>
          <w:bCs/>
          <w:color w:val="000000"/>
          <w:sz w:val="20"/>
        </w:rPr>
        <w:t>时</w:t>
      </w:r>
      <w:r w:rsidRPr="00CC11C0">
        <w:rPr>
          <w:rFonts w:ascii="宋体" w:hAnsi="宋体"/>
          <w:bCs/>
          <w:color w:val="000000"/>
          <w:sz w:val="20"/>
        </w:rPr>
        <w:t xml:space="preserve">  </w:t>
      </w:r>
      <w:r w:rsidRPr="00CC11C0">
        <w:rPr>
          <w:rFonts w:ascii="宋体" w:hAnsi="宋体" w:hint="eastAsia"/>
          <w:bCs/>
          <w:color w:val="000000"/>
          <w:sz w:val="20"/>
        </w:rPr>
        <w:t>分之前不得启封</w:t>
      </w:r>
    </w:p>
    <w:p w:rsidR="00A613B1" w:rsidRPr="00CC11C0" w:rsidRDefault="00A613B1" w:rsidP="0053423E">
      <w:pPr>
        <w:snapToGrid w:val="0"/>
        <w:spacing w:beforeLines="50" w:after="50"/>
        <w:rPr>
          <w:rFonts w:ascii="宋体" w:hAnsi="宋体"/>
          <w:bCs/>
          <w:color w:val="000000"/>
          <w:sz w:val="23"/>
          <w:szCs w:val="23"/>
        </w:rPr>
      </w:pPr>
      <w:r w:rsidRPr="00CC11C0">
        <w:rPr>
          <w:rFonts w:ascii="宋体" w:hAnsi="宋体" w:hint="eastAsia"/>
          <w:b/>
          <w:color w:val="000000"/>
          <w:kern w:val="0"/>
          <w:sz w:val="23"/>
          <w:szCs w:val="23"/>
        </w:rPr>
        <w:t>（注：密封皮封口处上必须盖有投标单位公章或投标全权代表签字）</w:t>
      </w:r>
    </w:p>
    <w:p w:rsidR="00A613B1" w:rsidRDefault="00A613B1" w:rsidP="0053423E">
      <w:pPr>
        <w:snapToGrid w:val="0"/>
        <w:spacing w:beforeLines="50" w:after="50"/>
        <w:rPr>
          <w:rFonts w:ascii="宋体" w:hAnsi="宋体"/>
          <w:color w:val="000000"/>
          <w:sz w:val="23"/>
          <w:szCs w:val="23"/>
        </w:rPr>
      </w:pPr>
    </w:p>
    <w:p w:rsidR="00A613B1" w:rsidRDefault="00A613B1" w:rsidP="0053423E">
      <w:pPr>
        <w:snapToGrid w:val="0"/>
        <w:spacing w:beforeLines="50" w:after="50"/>
        <w:rPr>
          <w:rFonts w:ascii="宋体" w:hAnsi="宋体"/>
          <w:color w:val="000000"/>
          <w:sz w:val="23"/>
          <w:szCs w:val="23"/>
        </w:rPr>
      </w:pPr>
    </w:p>
    <w:p w:rsidR="00A613B1" w:rsidRDefault="00A613B1" w:rsidP="0053423E">
      <w:pPr>
        <w:snapToGrid w:val="0"/>
        <w:spacing w:beforeLines="50" w:after="50"/>
        <w:ind w:firstLine="645"/>
        <w:jc w:val="center"/>
        <w:rPr>
          <w:rFonts w:ascii="宋体" w:hAnsi="宋体"/>
          <w:color w:val="000000"/>
          <w:sz w:val="23"/>
          <w:szCs w:val="23"/>
        </w:rPr>
      </w:pPr>
      <w:r w:rsidRPr="00CC11C0">
        <w:rPr>
          <w:rFonts w:ascii="宋体" w:hAnsi="宋体"/>
          <w:color w:val="000000"/>
          <w:sz w:val="23"/>
          <w:szCs w:val="23"/>
        </w:rPr>
        <w:t xml:space="preserve">                     </w:t>
      </w:r>
      <w:r w:rsidRPr="00CC11C0">
        <w:rPr>
          <w:rFonts w:ascii="宋体" w:hAnsi="宋体" w:hint="eastAsia"/>
          <w:color w:val="000000"/>
          <w:sz w:val="23"/>
          <w:szCs w:val="23"/>
        </w:rPr>
        <w:t xml:space="preserve">                            </w:t>
      </w:r>
      <w:r w:rsidRPr="00CC11C0">
        <w:rPr>
          <w:rFonts w:ascii="宋体" w:hAnsi="宋体"/>
          <w:color w:val="000000"/>
          <w:sz w:val="23"/>
          <w:szCs w:val="23"/>
        </w:rPr>
        <w:t xml:space="preserve">   </w:t>
      </w:r>
      <w:r w:rsidRPr="00CC11C0">
        <w:rPr>
          <w:rFonts w:ascii="宋体" w:hAnsi="宋体" w:hint="eastAsia"/>
          <w:color w:val="000000"/>
          <w:sz w:val="23"/>
          <w:szCs w:val="23"/>
        </w:rPr>
        <w:t>年</w:t>
      </w:r>
      <w:r w:rsidRPr="00CC11C0">
        <w:rPr>
          <w:rFonts w:ascii="宋体" w:hAnsi="宋体"/>
          <w:color w:val="000000"/>
          <w:sz w:val="23"/>
          <w:szCs w:val="23"/>
        </w:rPr>
        <w:t xml:space="preserve"> </w:t>
      </w:r>
      <w:r w:rsidRPr="00CC11C0">
        <w:rPr>
          <w:rFonts w:ascii="宋体" w:hAnsi="宋体" w:hint="eastAsia"/>
          <w:color w:val="000000"/>
          <w:sz w:val="23"/>
          <w:szCs w:val="23"/>
        </w:rPr>
        <w:t xml:space="preserve"> </w:t>
      </w:r>
      <w:r w:rsidRPr="00CC11C0">
        <w:rPr>
          <w:rFonts w:ascii="宋体" w:hAnsi="宋体"/>
          <w:color w:val="000000"/>
          <w:sz w:val="23"/>
          <w:szCs w:val="23"/>
        </w:rPr>
        <w:t xml:space="preserve"> </w:t>
      </w:r>
      <w:r w:rsidRPr="00CC11C0">
        <w:rPr>
          <w:rFonts w:ascii="宋体" w:hAnsi="宋体" w:hint="eastAsia"/>
          <w:color w:val="000000"/>
          <w:sz w:val="23"/>
          <w:szCs w:val="23"/>
        </w:rPr>
        <w:t>月</w:t>
      </w:r>
      <w:r w:rsidRPr="00CC11C0">
        <w:rPr>
          <w:rFonts w:ascii="宋体" w:hAnsi="宋体"/>
          <w:color w:val="000000"/>
          <w:sz w:val="23"/>
          <w:szCs w:val="23"/>
        </w:rPr>
        <w:t xml:space="preserve">  </w:t>
      </w:r>
      <w:r w:rsidRPr="00CC11C0">
        <w:rPr>
          <w:rFonts w:ascii="宋体" w:hAnsi="宋体" w:hint="eastAsia"/>
          <w:color w:val="000000"/>
          <w:sz w:val="23"/>
          <w:szCs w:val="23"/>
        </w:rPr>
        <w:t xml:space="preserve"> 日</w:t>
      </w:r>
    </w:p>
    <w:p w:rsidR="00A613B1" w:rsidRDefault="00A613B1" w:rsidP="0053423E">
      <w:pPr>
        <w:snapToGrid w:val="0"/>
        <w:spacing w:beforeLines="50" w:after="50"/>
        <w:rPr>
          <w:rFonts w:ascii="宋体" w:hAnsi="宋体"/>
          <w:color w:val="000000"/>
          <w:sz w:val="23"/>
          <w:szCs w:val="23"/>
        </w:rPr>
      </w:pPr>
    </w:p>
    <w:p w:rsidR="00A613B1" w:rsidRDefault="00A613B1" w:rsidP="0053423E">
      <w:pPr>
        <w:snapToGrid w:val="0"/>
        <w:spacing w:beforeLines="50" w:after="50"/>
        <w:rPr>
          <w:rFonts w:ascii="宋体" w:hAnsi="宋体"/>
          <w:color w:val="000000"/>
          <w:sz w:val="23"/>
          <w:szCs w:val="23"/>
        </w:rPr>
      </w:pPr>
      <w:r w:rsidRPr="00CC11C0">
        <w:rPr>
          <w:rFonts w:ascii="宋体" w:hAnsi="宋体" w:hint="eastAsia"/>
          <w:color w:val="000000"/>
          <w:sz w:val="23"/>
          <w:szCs w:val="23"/>
        </w:rPr>
        <w:t>2. 报价文件封面格式</w:t>
      </w:r>
      <w:r w:rsidRPr="00CC11C0">
        <w:rPr>
          <w:rFonts w:ascii="宋体" w:hAnsi="宋体" w:hint="eastAsia"/>
          <w:bCs/>
          <w:color w:val="000000"/>
          <w:sz w:val="23"/>
          <w:szCs w:val="23"/>
        </w:rPr>
        <w:t>（不可缺）</w:t>
      </w:r>
      <w:r w:rsidRPr="00CC11C0">
        <w:rPr>
          <w:rFonts w:ascii="宋体" w:hAnsi="宋体" w:hint="eastAsia"/>
          <w:color w:val="000000"/>
          <w:sz w:val="23"/>
          <w:szCs w:val="23"/>
        </w:rPr>
        <w:t>：</w:t>
      </w:r>
      <w:r w:rsidRPr="00CC11C0">
        <w:rPr>
          <w:rFonts w:ascii="宋体" w:hAnsi="宋体"/>
          <w:color w:val="000000"/>
          <w:sz w:val="23"/>
          <w:szCs w:val="23"/>
        </w:rPr>
        <w:t xml:space="preserve"> </w:t>
      </w:r>
    </w:p>
    <w:p w:rsidR="00A613B1" w:rsidRDefault="00A613B1" w:rsidP="0053423E">
      <w:pPr>
        <w:snapToGrid w:val="0"/>
        <w:spacing w:beforeLines="50" w:after="50"/>
        <w:rPr>
          <w:rFonts w:ascii="宋体" w:hAnsi="宋体"/>
          <w:b/>
          <w:bCs/>
          <w:color w:val="000000"/>
          <w:sz w:val="31"/>
          <w:szCs w:val="31"/>
        </w:rPr>
      </w:pPr>
      <w:r w:rsidRPr="00CC11C0">
        <w:rPr>
          <w:rFonts w:ascii="宋体" w:hAnsi="宋体"/>
          <w:color w:val="000000"/>
          <w:sz w:val="23"/>
          <w:szCs w:val="23"/>
        </w:rPr>
        <w:t xml:space="preserve">                                                   </w:t>
      </w:r>
    </w:p>
    <w:p w:rsidR="00A613B1" w:rsidRDefault="00A613B1" w:rsidP="0053423E">
      <w:pPr>
        <w:snapToGrid w:val="0"/>
        <w:spacing w:beforeLines="50" w:after="50"/>
        <w:jc w:val="center"/>
        <w:rPr>
          <w:rFonts w:ascii="宋体" w:hAnsi="宋体"/>
          <w:bCs/>
          <w:color w:val="000000"/>
          <w:sz w:val="23"/>
          <w:szCs w:val="23"/>
        </w:rPr>
      </w:pPr>
      <w:r w:rsidRPr="00CC11C0">
        <w:rPr>
          <w:rFonts w:ascii="宋体" w:hAnsi="宋体" w:hint="eastAsia"/>
          <w:bCs/>
          <w:color w:val="000000"/>
          <w:sz w:val="23"/>
          <w:szCs w:val="23"/>
        </w:rPr>
        <w:t xml:space="preserve">             报价文件           </w:t>
      </w:r>
      <w:r w:rsidRPr="00CC11C0">
        <w:rPr>
          <w:rFonts w:ascii="宋体" w:hAnsi="宋体" w:hint="eastAsia"/>
          <w:b/>
          <w:bCs/>
          <w:color w:val="000000"/>
          <w:sz w:val="20"/>
          <w:szCs w:val="20"/>
        </w:rPr>
        <w:t>正本</w:t>
      </w:r>
      <w:r w:rsidRPr="00CC11C0">
        <w:rPr>
          <w:rFonts w:ascii="宋体" w:hAnsi="宋体"/>
          <w:b/>
          <w:bCs/>
          <w:color w:val="000000"/>
          <w:sz w:val="20"/>
          <w:szCs w:val="20"/>
        </w:rPr>
        <w:t>/</w:t>
      </w:r>
      <w:r w:rsidRPr="00CC11C0">
        <w:rPr>
          <w:rFonts w:ascii="宋体" w:hAnsi="宋体" w:hint="eastAsia"/>
          <w:b/>
          <w:bCs/>
          <w:color w:val="000000"/>
          <w:sz w:val="20"/>
          <w:szCs w:val="20"/>
        </w:rPr>
        <w:t>或副本</w:t>
      </w:r>
    </w:p>
    <w:p w:rsidR="00A613B1" w:rsidRDefault="00A613B1" w:rsidP="0053423E">
      <w:pPr>
        <w:snapToGrid w:val="0"/>
        <w:spacing w:beforeLines="50" w:after="50"/>
        <w:rPr>
          <w:rFonts w:ascii="宋体" w:hAnsi="宋体"/>
          <w:bCs/>
          <w:color w:val="000000"/>
          <w:sz w:val="23"/>
          <w:szCs w:val="23"/>
        </w:rPr>
      </w:pPr>
    </w:p>
    <w:p w:rsidR="00A613B1" w:rsidRPr="00CF4203" w:rsidRDefault="00A613B1" w:rsidP="00A613B1">
      <w:pPr>
        <w:pStyle w:val="a0"/>
        <w:snapToGrid w:val="0"/>
        <w:spacing w:before="50" w:after="50"/>
        <w:ind w:firstLineChars="416" w:firstLine="948"/>
        <w:rPr>
          <w:rFonts w:ascii="宋体" w:hAnsi="宋体"/>
          <w:bCs/>
          <w:color w:val="000000"/>
          <w:sz w:val="20"/>
        </w:rPr>
      </w:pPr>
      <w:r w:rsidRPr="00CF4203">
        <w:rPr>
          <w:rFonts w:ascii="宋体" w:hAnsi="宋体" w:hint="eastAsia"/>
          <w:bCs/>
          <w:color w:val="000000"/>
          <w:sz w:val="20"/>
        </w:rPr>
        <w:t>项目名称：*****单位*****项目</w:t>
      </w:r>
    </w:p>
    <w:p w:rsidR="00A613B1" w:rsidRPr="00CC11C0" w:rsidRDefault="00A613B1" w:rsidP="00A613B1">
      <w:pPr>
        <w:pStyle w:val="a0"/>
        <w:snapToGrid w:val="0"/>
        <w:spacing w:before="50" w:after="50"/>
        <w:ind w:firstLineChars="416" w:firstLine="948"/>
        <w:rPr>
          <w:rFonts w:ascii="宋体" w:hAnsi="宋体"/>
          <w:bCs/>
          <w:color w:val="000000"/>
          <w:sz w:val="23"/>
          <w:szCs w:val="23"/>
        </w:rPr>
      </w:pPr>
      <w:r w:rsidRPr="00CF4203">
        <w:rPr>
          <w:rFonts w:ascii="宋体" w:hAnsi="宋体" w:hint="eastAsia"/>
          <w:bCs/>
          <w:color w:val="000000"/>
          <w:sz w:val="20"/>
        </w:rPr>
        <w:t>项目编号：</w:t>
      </w:r>
      <w:r w:rsidRPr="00CC11C0">
        <w:rPr>
          <w:rFonts w:ascii="宋体" w:hAnsi="宋体"/>
          <w:bCs/>
          <w:color w:val="000000"/>
          <w:sz w:val="23"/>
          <w:szCs w:val="23"/>
        </w:rPr>
        <w:t xml:space="preserve"> </w:t>
      </w:r>
    </w:p>
    <w:p w:rsidR="00A613B1" w:rsidRPr="00CC11C0" w:rsidRDefault="00A613B1" w:rsidP="00A613B1">
      <w:pPr>
        <w:pStyle w:val="a0"/>
        <w:snapToGrid w:val="0"/>
        <w:spacing w:before="50" w:after="50"/>
        <w:ind w:firstLineChars="416" w:firstLine="948"/>
        <w:rPr>
          <w:rFonts w:ascii="宋体" w:hAnsi="宋体"/>
          <w:bCs/>
          <w:color w:val="000000"/>
          <w:sz w:val="20"/>
        </w:rPr>
      </w:pPr>
      <w:r w:rsidRPr="00CC11C0">
        <w:rPr>
          <w:rFonts w:ascii="宋体" w:hAnsi="宋体" w:hint="eastAsia"/>
          <w:bCs/>
          <w:color w:val="000000"/>
          <w:sz w:val="20"/>
        </w:rPr>
        <w:t>投标人名称：                       （加盖公章）</w:t>
      </w:r>
    </w:p>
    <w:p w:rsidR="00A613B1" w:rsidRPr="00CC11C0" w:rsidRDefault="00A613B1" w:rsidP="00A613B1">
      <w:pPr>
        <w:pStyle w:val="a0"/>
        <w:snapToGrid w:val="0"/>
        <w:spacing w:before="50" w:after="50"/>
        <w:ind w:firstLineChars="416" w:firstLine="948"/>
        <w:rPr>
          <w:rFonts w:ascii="宋体" w:hAnsi="宋体"/>
          <w:bCs/>
          <w:color w:val="000000"/>
          <w:sz w:val="20"/>
        </w:rPr>
      </w:pPr>
      <w:r w:rsidRPr="00CC11C0">
        <w:rPr>
          <w:rFonts w:ascii="宋体" w:hAnsi="宋体" w:hint="eastAsia"/>
          <w:bCs/>
          <w:color w:val="000000"/>
          <w:sz w:val="20"/>
        </w:rPr>
        <w:t>投标人地址：</w:t>
      </w:r>
    </w:p>
    <w:p w:rsidR="00A613B1" w:rsidRPr="00CC11C0" w:rsidRDefault="00A613B1" w:rsidP="0053423E">
      <w:pPr>
        <w:snapToGrid w:val="0"/>
        <w:spacing w:beforeLines="50" w:after="50"/>
        <w:rPr>
          <w:rFonts w:ascii="宋体" w:hAnsi="宋体"/>
          <w:color w:val="000000"/>
          <w:sz w:val="23"/>
          <w:szCs w:val="23"/>
        </w:rPr>
      </w:pPr>
    </w:p>
    <w:p w:rsidR="00A613B1" w:rsidRDefault="00A613B1" w:rsidP="0053423E">
      <w:pPr>
        <w:snapToGrid w:val="0"/>
        <w:spacing w:beforeLines="50" w:after="50"/>
        <w:jc w:val="center"/>
        <w:rPr>
          <w:rFonts w:ascii="宋体" w:hAnsi="宋体"/>
          <w:color w:val="000000"/>
          <w:sz w:val="23"/>
          <w:szCs w:val="23"/>
        </w:rPr>
      </w:pPr>
      <w:r w:rsidRPr="00CC11C0">
        <w:rPr>
          <w:rFonts w:ascii="宋体" w:hAnsi="宋体"/>
          <w:color w:val="000000"/>
          <w:sz w:val="23"/>
          <w:szCs w:val="23"/>
        </w:rPr>
        <w:t xml:space="preserve">                   </w:t>
      </w:r>
      <w:r w:rsidRPr="00CC11C0">
        <w:rPr>
          <w:rFonts w:ascii="宋体" w:hAnsi="宋体" w:hint="eastAsia"/>
          <w:color w:val="000000"/>
          <w:sz w:val="23"/>
          <w:szCs w:val="23"/>
        </w:rPr>
        <w:t xml:space="preserve">                          </w:t>
      </w:r>
      <w:r w:rsidRPr="00CC11C0">
        <w:rPr>
          <w:rFonts w:ascii="宋体" w:hAnsi="宋体"/>
          <w:color w:val="000000"/>
          <w:sz w:val="23"/>
          <w:szCs w:val="23"/>
        </w:rPr>
        <w:t xml:space="preserve">    </w:t>
      </w:r>
      <w:r w:rsidRPr="00CC11C0">
        <w:rPr>
          <w:rFonts w:ascii="宋体" w:hAnsi="宋体" w:hint="eastAsia"/>
          <w:color w:val="000000"/>
          <w:sz w:val="23"/>
          <w:szCs w:val="23"/>
        </w:rPr>
        <w:t xml:space="preserve">     </w:t>
      </w:r>
    </w:p>
    <w:p w:rsidR="00A613B1" w:rsidRDefault="00A613B1" w:rsidP="0053423E">
      <w:pPr>
        <w:snapToGrid w:val="0"/>
        <w:spacing w:beforeLines="50" w:after="50"/>
        <w:jc w:val="center"/>
        <w:rPr>
          <w:rFonts w:ascii="宋体" w:hAnsi="宋体"/>
          <w:color w:val="000000"/>
          <w:sz w:val="23"/>
          <w:szCs w:val="23"/>
        </w:rPr>
      </w:pPr>
    </w:p>
    <w:p w:rsidR="00A613B1" w:rsidRDefault="00A613B1" w:rsidP="0053423E">
      <w:pPr>
        <w:snapToGrid w:val="0"/>
        <w:spacing w:beforeLines="50" w:after="50"/>
        <w:jc w:val="center"/>
        <w:rPr>
          <w:rFonts w:ascii="宋体" w:hAnsi="宋体"/>
          <w:color w:val="000000"/>
          <w:sz w:val="29"/>
          <w:szCs w:val="29"/>
        </w:rPr>
      </w:pPr>
      <w:r w:rsidRPr="00CC11C0">
        <w:rPr>
          <w:rFonts w:ascii="宋体" w:hAnsi="宋体" w:hint="eastAsia"/>
          <w:color w:val="000000"/>
          <w:sz w:val="23"/>
          <w:szCs w:val="23"/>
        </w:rPr>
        <w:t xml:space="preserve">                                                            </w:t>
      </w:r>
      <w:r w:rsidRPr="00CC11C0">
        <w:rPr>
          <w:rFonts w:ascii="宋体" w:hAnsi="宋体"/>
          <w:color w:val="000000"/>
          <w:sz w:val="23"/>
          <w:szCs w:val="23"/>
        </w:rPr>
        <w:t xml:space="preserve"> </w:t>
      </w:r>
      <w:r w:rsidRPr="00CC11C0">
        <w:rPr>
          <w:rFonts w:ascii="宋体" w:hAnsi="宋体" w:hint="eastAsia"/>
          <w:color w:val="000000"/>
          <w:sz w:val="23"/>
          <w:szCs w:val="23"/>
        </w:rPr>
        <w:t>年</w:t>
      </w:r>
      <w:r w:rsidRPr="00CC11C0">
        <w:rPr>
          <w:rFonts w:ascii="宋体" w:hAnsi="宋体"/>
          <w:color w:val="000000"/>
          <w:sz w:val="23"/>
          <w:szCs w:val="23"/>
        </w:rPr>
        <w:t xml:space="preserve">  </w:t>
      </w:r>
      <w:r w:rsidRPr="00CC11C0">
        <w:rPr>
          <w:rFonts w:ascii="宋体" w:hAnsi="宋体" w:hint="eastAsia"/>
          <w:color w:val="000000"/>
          <w:sz w:val="23"/>
          <w:szCs w:val="23"/>
        </w:rPr>
        <w:t xml:space="preserve"> 月</w:t>
      </w:r>
      <w:r w:rsidRPr="00CC11C0">
        <w:rPr>
          <w:rFonts w:ascii="宋体" w:hAnsi="宋体"/>
          <w:color w:val="000000"/>
          <w:sz w:val="23"/>
          <w:szCs w:val="23"/>
        </w:rPr>
        <w:t xml:space="preserve">  </w:t>
      </w:r>
      <w:r w:rsidRPr="00CC11C0">
        <w:rPr>
          <w:rFonts w:ascii="宋体" w:hAnsi="宋体" w:hint="eastAsia"/>
          <w:color w:val="000000"/>
          <w:sz w:val="23"/>
          <w:szCs w:val="23"/>
        </w:rPr>
        <w:t xml:space="preserve"> 日</w:t>
      </w:r>
    </w:p>
    <w:bookmarkEnd w:id="14"/>
    <w:p w:rsidR="00A613B1" w:rsidRDefault="00A613B1" w:rsidP="00A613B1">
      <w:pPr>
        <w:tabs>
          <w:tab w:val="left" w:pos="180"/>
          <w:tab w:val="left" w:pos="360"/>
          <w:tab w:val="left" w:pos="540"/>
          <w:tab w:val="left" w:pos="8280"/>
        </w:tabs>
        <w:autoSpaceDE w:val="0"/>
        <w:autoSpaceDN w:val="0"/>
        <w:adjustRightInd w:val="0"/>
        <w:spacing w:line="580" w:lineRule="exact"/>
        <w:ind w:right="23"/>
        <w:outlineLvl w:val="0"/>
        <w:rPr>
          <w:rFonts w:ascii="宋体" w:hAnsi="宋体"/>
          <w:b/>
          <w:sz w:val="27"/>
          <w:szCs w:val="27"/>
        </w:rPr>
      </w:pPr>
    </w:p>
    <w:sectPr w:rsidR="00A613B1" w:rsidSect="00CF3BF5">
      <w:footerReference w:type="even" r:id="rId9"/>
      <w:footerReference w:type="default" r:id="rId10"/>
      <w:pgSz w:w="11907" w:h="16840"/>
      <w:pgMar w:top="1247" w:right="1247" w:bottom="1191" w:left="1304" w:header="850" w:footer="680" w:gutter="0"/>
      <w:pgBorders w:display="notFirstPage">
        <w:bottom w:val="single" w:sz="4" w:space="14" w:color="auto"/>
      </w:pgBorders>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0D8" w:rsidRDefault="00CB20D8">
      <w:r>
        <w:separator/>
      </w:r>
    </w:p>
  </w:endnote>
  <w:endnote w:type="continuationSeparator" w:id="0">
    <w:p w:rsidR="00CB20D8" w:rsidRDefault="00CB20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源淏窪极潠极2.">
    <w:altName w:val="MingLiU-ExtB"/>
    <w:charset w:val="88"/>
    <w:family w:val="swiss"/>
    <w:pitch w:val="default"/>
    <w:sig w:usb0="00000001" w:usb1="08080000" w:usb2="00000010" w:usb3="00000000" w:csb0="00100000" w:csb1="00000000"/>
  </w:font>
  <w:font w:name="幼圆">
    <w:panose1 w:val="02010509060101010101"/>
    <w:charset w:val="86"/>
    <w:family w:val="modern"/>
    <w:pitch w:val="fixed"/>
    <w:sig w:usb0="00000001" w:usb1="080E0000" w:usb2="00000010" w:usb3="00000000" w:csb0="00040000" w:csb1="00000000"/>
  </w:font>
  <w:font w:name="Futura Bk">
    <w:altName w:val="Microsoft Sans Serif"/>
    <w:charset w:val="00"/>
    <w:family w:val="swiss"/>
    <w:pitch w:val="default"/>
    <w:sig w:usb0="00000000"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小标宋">
    <w:altName w:val="宋体"/>
    <w:charset w:val="86"/>
    <w:family w:val="script"/>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F39" w:rsidRDefault="003F633B">
    <w:pPr>
      <w:pStyle w:val="ac"/>
      <w:framePr w:wrap="around" w:vAnchor="text" w:hAnchor="margin" w:xAlign="center" w:y="1"/>
      <w:rPr>
        <w:rStyle w:val="af1"/>
      </w:rPr>
    </w:pPr>
    <w:r>
      <w:fldChar w:fldCharType="begin"/>
    </w:r>
    <w:r w:rsidR="00A55F39">
      <w:rPr>
        <w:rStyle w:val="af1"/>
      </w:rPr>
      <w:instrText xml:space="preserve">PAGE  </w:instrText>
    </w:r>
    <w:r>
      <w:fldChar w:fldCharType="end"/>
    </w:r>
  </w:p>
  <w:p w:rsidR="00A55F39" w:rsidRDefault="00A55F39">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F39" w:rsidRDefault="003F633B">
    <w:pPr>
      <w:pStyle w:val="ac"/>
      <w:framePr w:wrap="around" w:vAnchor="text" w:hAnchor="page" w:xAlign="center" w:y="279"/>
      <w:rPr>
        <w:rStyle w:val="af1"/>
      </w:rPr>
    </w:pPr>
    <w:r>
      <w:fldChar w:fldCharType="begin"/>
    </w:r>
    <w:r w:rsidR="00A55F39">
      <w:rPr>
        <w:rStyle w:val="af1"/>
      </w:rPr>
      <w:instrText xml:space="preserve">PAGE  </w:instrText>
    </w:r>
    <w:r>
      <w:fldChar w:fldCharType="separate"/>
    </w:r>
    <w:r w:rsidR="00DB7F57">
      <w:rPr>
        <w:rStyle w:val="af1"/>
        <w:noProof/>
      </w:rPr>
      <w:t>4</w:t>
    </w:r>
    <w:r>
      <w:fldChar w:fldCharType="end"/>
    </w:r>
  </w:p>
  <w:p w:rsidR="00A55F39" w:rsidRDefault="00A55F39">
    <w:pPr>
      <w:pStyle w:val="ac"/>
      <w:ind w:right="11"/>
      <w:jc w:val="right"/>
      <w:rPr>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0D8" w:rsidRDefault="00CB20D8">
      <w:r>
        <w:separator/>
      </w:r>
    </w:p>
  </w:footnote>
  <w:footnote w:type="continuationSeparator" w:id="0">
    <w:p w:rsidR="00CB20D8" w:rsidRDefault="00CB20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B"/>
    <w:lvl w:ilvl="0">
      <w:start w:val="1"/>
      <w:numFmt w:val="decimal"/>
      <w:lvlText w:val="%1、"/>
      <w:lvlJc w:val="left"/>
      <w:pPr>
        <w:tabs>
          <w:tab w:val="left" w:pos="1440"/>
        </w:tabs>
        <w:ind w:left="1440" w:hanging="720"/>
      </w:pPr>
      <w:rPr>
        <w:rFonts w:hint="eastAsia"/>
      </w:rPr>
    </w:lvl>
    <w:lvl w:ilvl="1">
      <w:start w:val="1"/>
      <w:numFmt w:val="japaneseCounting"/>
      <w:lvlText w:val="（%2）"/>
      <w:lvlJc w:val="left"/>
      <w:pPr>
        <w:tabs>
          <w:tab w:val="left" w:pos="1860"/>
        </w:tabs>
        <w:ind w:left="1860" w:hanging="720"/>
      </w:pPr>
      <w:rPr>
        <w:rFonts w:hint="default"/>
      </w:rPr>
    </w:lvl>
    <w:lvl w:ilvl="2">
      <w:start w:val="2"/>
      <w:numFmt w:val="decimal"/>
      <w:lvlText w:val="%3）"/>
      <w:lvlJc w:val="left"/>
      <w:pPr>
        <w:tabs>
          <w:tab w:val="left" w:pos="1725"/>
        </w:tabs>
        <w:ind w:left="1725" w:hanging="360"/>
      </w:pPr>
      <w:rPr>
        <w:rFonts w:hint="default"/>
      </w:r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1">
    <w:nsid w:val="0000001D"/>
    <w:multiLevelType w:val="singleLevel"/>
    <w:tmpl w:val="0000001D"/>
    <w:lvl w:ilvl="0">
      <w:start w:val="1"/>
      <w:numFmt w:val="japaneseCounting"/>
      <w:lvlText w:val="%1、"/>
      <w:lvlJc w:val="left"/>
      <w:pPr>
        <w:tabs>
          <w:tab w:val="left" w:pos="960"/>
        </w:tabs>
        <w:ind w:left="960" w:hanging="600"/>
      </w:pPr>
      <w:rPr>
        <w:rFonts w:hint="eastAsia"/>
      </w:rPr>
    </w:lvl>
  </w:abstractNum>
  <w:abstractNum w:abstractNumId="2">
    <w:nsid w:val="014B539A"/>
    <w:multiLevelType w:val="multilevel"/>
    <w:tmpl w:val="014B539A"/>
    <w:lvl w:ilvl="0">
      <w:start w:val="1"/>
      <w:numFmt w:val="decimalEnclosedCircle"/>
      <w:lvlText w:val="%1"/>
      <w:lvlJc w:val="left"/>
      <w:pPr>
        <w:tabs>
          <w:tab w:val="left" w:pos="675"/>
        </w:tabs>
        <w:ind w:left="675" w:hanging="360"/>
      </w:pPr>
      <w:rPr>
        <w:rFonts w:hAnsi="宋体" w:hint="default"/>
      </w:rPr>
    </w:lvl>
    <w:lvl w:ilvl="1">
      <w:start w:val="1"/>
      <w:numFmt w:val="lowerLetter"/>
      <w:lvlText w:val="%2)"/>
      <w:lvlJc w:val="left"/>
      <w:pPr>
        <w:tabs>
          <w:tab w:val="left" w:pos="1155"/>
        </w:tabs>
        <w:ind w:left="1155" w:hanging="420"/>
      </w:pPr>
    </w:lvl>
    <w:lvl w:ilvl="2">
      <w:start w:val="1"/>
      <w:numFmt w:val="lowerRoman"/>
      <w:lvlText w:val="%3."/>
      <w:lvlJc w:val="right"/>
      <w:pPr>
        <w:tabs>
          <w:tab w:val="left" w:pos="1575"/>
        </w:tabs>
        <w:ind w:left="1575" w:hanging="420"/>
      </w:p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3">
    <w:nsid w:val="01E84A17"/>
    <w:multiLevelType w:val="hybridMultilevel"/>
    <w:tmpl w:val="167048A8"/>
    <w:lvl w:ilvl="0" w:tplc="ACFCB5C2">
      <w:start w:val="1"/>
      <w:numFmt w:val="japaneseCounting"/>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5F2D5F"/>
    <w:multiLevelType w:val="hybridMultilevel"/>
    <w:tmpl w:val="B2D8AE2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0687596"/>
    <w:multiLevelType w:val="hybridMultilevel"/>
    <w:tmpl w:val="0304FBFA"/>
    <w:lvl w:ilvl="0" w:tplc="57BAF88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1130A0B"/>
    <w:multiLevelType w:val="singleLevel"/>
    <w:tmpl w:val="21130A0B"/>
    <w:lvl w:ilvl="0">
      <w:start w:val="1"/>
      <w:numFmt w:val="decimal"/>
      <w:lvlText w:val="（%1）"/>
      <w:lvlJc w:val="left"/>
      <w:pPr>
        <w:tabs>
          <w:tab w:val="left" w:pos="1020"/>
        </w:tabs>
        <w:ind w:left="1020" w:hanging="600"/>
      </w:pPr>
      <w:rPr>
        <w:rFonts w:hint="eastAsia"/>
      </w:rPr>
    </w:lvl>
  </w:abstractNum>
  <w:abstractNum w:abstractNumId="7">
    <w:nsid w:val="352D4B19"/>
    <w:multiLevelType w:val="multilevel"/>
    <w:tmpl w:val="352D4B19"/>
    <w:lvl w:ilvl="0">
      <w:start w:val="1"/>
      <w:numFmt w:val="japaneseCounting"/>
      <w:pStyle w:val="2"/>
      <w:lvlText w:val="第%1节"/>
      <w:lvlJc w:val="left"/>
      <w:pPr>
        <w:tabs>
          <w:tab w:val="left" w:pos="2159"/>
        </w:tabs>
        <w:ind w:left="2159" w:hanging="1320"/>
      </w:pPr>
      <w:rPr>
        <w:rFonts w:hint="eastAsia"/>
      </w:rPr>
    </w:lvl>
    <w:lvl w:ilvl="1">
      <w:start w:val="1"/>
      <w:numFmt w:val="lowerLetter"/>
      <w:lvlText w:val="%2)"/>
      <w:lvlJc w:val="left"/>
      <w:pPr>
        <w:tabs>
          <w:tab w:val="left" w:pos="1679"/>
        </w:tabs>
        <w:ind w:left="1679" w:hanging="420"/>
      </w:pPr>
    </w:lvl>
    <w:lvl w:ilvl="2">
      <w:start w:val="1"/>
      <w:numFmt w:val="decimal"/>
      <w:lvlText w:val="%3."/>
      <w:lvlJc w:val="left"/>
      <w:pPr>
        <w:tabs>
          <w:tab w:val="left" w:pos="2039"/>
        </w:tabs>
        <w:ind w:left="2039" w:hanging="360"/>
      </w:pPr>
      <w:rPr>
        <w:rFonts w:hint="eastAsia"/>
      </w:rPr>
    </w:lvl>
    <w:lvl w:ilvl="3">
      <w:start w:val="1"/>
      <w:numFmt w:val="decimal"/>
      <w:lvlText w:val="%4."/>
      <w:lvlJc w:val="left"/>
      <w:pPr>
        <w:tabs>
          <w:tab w:val="left" w:pos="2519"/>
        </w:tabs>
        <w:ind w:left="2519" w:hanging="420"/>
      </w:pPr>
    </w:lvl>
    <w:lvl w:ilvl="4">
      <w:start w:val="1"/>
      <w:numFmt w:val="lowerLetter"/>
      <w:lvlText w:val="%5)"/>
      <w:lvlJc w:val="left"/>
      <w:pPr>
        <w:tabs>
          <w:tab w:val="left" w:pos="2939"/>
        </w:tabs>
        <w:ind w:left="2939" w:hanging="420"/>
      </w:pPr>
    </w:lvl>
    <w:lvl w:ilvl="5">
      <w:start w:val="1"/>
      <w:numFmt w:val="lowerRoman"/>
      <w:lvlText w:val="%6."/>
      <w:lvlJc w:val="right"/>
      <w:pPr>
        <w:tabs>
          <w:tab w:val="left" w:pos="3359"/>
        </w:tabs>
        <w:ind w:left="3359" w:hanging="420"/>
      </w:pPr>
    </w:lvl>
    <w:lvl w:ilvl="6">
      <w:start w:val="1"/>
      <w:numFmt w:val="decimal"/>
      <w:lvlText w:val="%7."/>
      <w:lvlJc w:val="left"/>
      <w:pPr>
        <w:tabs>
          <w:tab w:val="left" w:pos="3779"/>
        </w:tabs>
        <w:ind w:left="3779" w:hanging="420"/>
      </w:pPr>
    </w:lvl>
    <w:lvl w:ilvl="7">
      <w:start w:val="1"/>
      <w:numFmt w:val="lowerLetter"/>
      <w:lvlText w:val="%8)"/>
      <w:lvlJc w:val="left"/>
      <w:pPr>
        <w:tabs>
          <w:tab w:val="left" w:pos="4199"/>
        </w:tabs>
        <w:ind w:left="4199" w:hanging="420"/>
      </w:pPr>
    </w:lvl>
    <w:lvl w:ilvl="8">
      <w:start w:val="1"/>
      <w:numFmt w:val="lowerRoman"/>
      <w:lvlText w:val="%9."/>
      <w:lvlJc w:val="right"/>
      <w:pPr>
        <w:tabs>
          <w:tab w:val="left" w:pos="4619"/>
        </w:tabs>
        <w:ind w:left="4619" w:hanging="420"/>
      </w:pPr>
    </w:lvl>
  </w:abstractNum>
  <w:abstractNum w:abstractNumId="8">
    <w:nsid w:val="3A02150E"/>
    <w:multiLevelType w:val="multilevel"/>
    <w:tmpl w:val="3A02150E"/>
    <w:lvl w:ilvl="0">
      <w:start w:val="1"/>
      <w:numFmt w:val="decimal"/>
      <w:pStyle w:val="3"/>
      <w:suff w:val="nothing"/>
      <w:lvlText w:val="%1."/>
      <w:lvlJc w:val="left"/>
      <w:pPr>
        <w:ind w:left="426" w:firstLine="0"/>
      </w:pPr>
      <w:rPr>
        <w:rFonts w:hint="eastAsia"/>
      </w:rPr>
    </w:lvl>
    <w:lvl w:ilvl="1">
      <w:start w:val="1"/>
      <w:numFmt w:val="decimal"/>
      <w:suff w:val="space"/>
      <w:lvlText w:val="%1.%2"/>
      <w:lvlJc w:val="left"/>
      <w:pPr>
        <w:ind w:left="852" w:firstLine="425"/>
      </w:pPr>
      <w:rPr>
        <w:rFonts w:ascii="宋体" w:eastAsia="宋体" w:hAnsi="宋体" w:hint="eastAsia"/>
        <w:b w:val="0"/>
      </w:rPr>
    </w:lvl>
    <w:lvl w:ilvl="2">
      <w:start w:val="1"/>
      <w:numFmt w:val="decimal"/>
      <w:lvlText w:val="%1.%2.%3."/>
      <w:lvlJc w:val="left"/>
      <w:pPr>
        <w:tabs>
          <w:tab w:val="left" w:pos="710"/>
        </w:tabs>
        <w:ind w:left="710" w:hanging="709"/>
      </w:pPr>
      <w:rPr>
        <w:rFonts w:hint="eastAsia"/>
      </w:rPr>
    </w:lvl>
    <w:lvl w:ilvl="3">
      <w:start w:val="1"/>
      <w:numFmt w:val="decimal"/>
      <w:lvlText w:val="%1.%2.%3.%4."/>
      <w:lvlJc w:val="left"/>
      <w:pPr>
        <w:tabs>
          <w:tab w:val="left" w:pos="852"/>
        </w:tabs>
        <w:ind w:left="852" w:hanging="851"/>
      </w:pPr>
      <w:rPr>
        <w:rFonts w:hint="eastAsia"/>
      </w:rPr>
    </w:lvl>
    <w:lvl w:ilvl="4">
      <w:start w:val="1"/>
      <w:numFmt w:val="decimal"/>
      <w:lvlText w:val="%1.%2.%3.%4.%5."/>
      <w:lvlJc w:val="left"/>
      <w:pPr>
        <w:tabs>
          <w:tab w:val="left" w:pos="993"/>
        </w:tabs>
        <w:ind w:left="993" w:hanging="992"/>
      </w:pPr>
      <w:rPr>
        <w:rFonts w:hint="eastAsia"/>
      </w:rPr>
    </w:lvl>
    <w:lvl w:ilvl="5">
      <w:start w:val="1"/>
      <w:numFmt w:val="decimal"/>
      <w:lvlText w:val="%1.%2.%3.%4.%5.%6."/>
      <w:lvlJc w:val="left"/>
      <w:pPr>
        <w:tabs>
          <w:tab w:val="left" w:pos="1135"/>
        </w:tabs>
        <w:ind w:left="1135" w:hanging="1134"/>
      </w:pPr>
      <w:rPr>
        <w:rFonts w:hint="eastAsia"/>
      </w:rPr>
    </w:lvl>
    <w:lvl w:ilvl="6">
      <w:start w:val="1"/>
      <w:numFmt w:val="decimal"/>
      <w:lvlText w:val="%1.%2.%3.%4.%5.%6.%7."/>
      <w:lvlJc w:val="left"/>
      <w:pPr>
        <w:tabs>
          <w:tab w:val="left" w:pos="1277"/>
        </w:tabs>
        <w:ind w:left="1277" w:hanging="1276"/>
      </w:pPr>
      <w:rPr>
        <w:rFonts w:hint="eastAsia"/>
      </w:rPr>
    </w:lvl>
    <w:lvl w:ilvl="7">
      <w:start w:val="1"/>
      <w:numFmt w:val="decimal"/>
      <w:lvlText w:val="%1.%2.%3.%4.%5.%6.%7.%8."/>
      <w:lvlJc w:val="left"/>
      <w:pPr>
        <w:tabs>
          <w:tab w:val="left" w:pos="1419"/>
        </w:tabs>
        <w:ind w:left="1419" w:hanging="1418"/>
      </w:pPr>
      <w:rPr>
        <w:rFonts w:hint="eastAsia"/>
      </w:rPr>
    </w:lvl>
    <w:lvl w:ilvl="8">
      <w:start w:val="1"/>
      <w:numFmt w:val="decimal"/>
      <w:lvlText w:val="%1.%2.%3.%4.%5.%6.%7.%8.%9."/>
      <w:lvlJc w:val="left"/>
      <w:pPr>
        <w:tabs>
          <w:tab w:val="left" w:pos="1560"/>
        </w:tabs>
        <w:ind w:left="1560" w:hanging="1559"/>
      </w:pPr>
      <w:rPr>
        <w:rFonts w:hint="eastAsia"/>
      </w:rPr>
    </w:lvl>
  </w:abstractNum>
  <w:abstractNum w:abstractNumId="9">
    <w:nsid w:val="3C0D7A67"/>
    <w:multiLevelType w:val="multilevel"/>
    <w:tmpl w:val="3C0D7A6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4057176F"/>
    <w:multiLevelType w:val="multilevel"/>
    <w:tmpl w:val="4057176F"/>
    <w:lvl w:ilvl="0">
      <w:start w:val="1"/>
      <w:numFmt w:val="decimal"/>
      <w:lvlText w:val="%1)"/>
      <w:lvlJc w:val="left"/>
      <w:pPr>
        <w:tabs>
          <w:tab w:val="left" w:pos="987"/>
        </w:tabs>
        <w:ind w:left="987" w:hanging="420"/>
      </w:pPr>
      <w:rPr>
        <w:color w:val="auto"/>
      </w:rPr>
    </w:lvl>
    <w:lvl w:ilvl="1">
      <w:start w:val="1"/>
      <w:numFmt w:val="lowerLetter"/>
      <w:lvlText w:val="%2)"/>
      <w:lvlJc w:val="left"/>
      <w:pPr>
        <w:tabs>
          <w:tab w:val="left" w:pos="1280"/>
        </w:tabs>
        <w:ind w:left="1280" w:hanging="420"/>
      </w:pPr>
    </w:lvl>
    <w:lvl w:ilvl="2">
      <w:start w:val="1"/>
      <w:numFmt w:val="lowerRoman"/>
      <w:lvlText w:val="%3."/>
      <w:lvlJc w:val="right"/>
      <w:pPr>
        <w:tabs>
          <w:tab w:val="left" w:pos="1700"/>
        </w:tabs>
        <w:ind w:left="1700" w:hanging="420"/>
      </w:pPr>
    </w:lvl>
    <w:lvl w:ilvl="3">
      <w:start w:val="1"/>
      <w:numFmt w:val="decimal"/>
      <w:lvlText w:val="%4."/>
      <w:lvlJc w:val="left"/>
      <w:pPr>
        <w:tabs>
          <w:tab w:val="left" w:pos="2120"/>
        </w:tabs>
        <w:ind w:left="2120" w:hanging="420"/>
      </w:pPr>
    </w:lvl>
    <w:lvl w:ilvl="4">
      <w:start w:val="1"/>
      <w:numFmt w:val="lowerLetter"/>
      <w:lvlText w:val="%5)"/>
      <w:lvlJc w:val="left"/>
      <w:pPr>
        <w:tabs>
          <w:tab w:val="left" w:pos="2540"/>
        </w:tabs>
        <w:ind w:left="2540" w:hanging="420"/>
      </w:pPr>
    </w:lvl>
    <w:lvl w:ilvl="5">
      <w:start w:val="1"/>
      <w:numFmt w:val="lowerRoman"/>
      <w:lvlText w:val="%6."/>
      <w:lvlJc w:val="right"/>
      <w:pPr>
        <w:tabs>
          <w:tab w:val="left" w:pos="2960"/>
        </w:tabs>
        <w:ind w:left="2960" w:hanging="420"/>
      </w:pPr>
    </w:lvl>
    <w:lvl w:ilvl="6">
      <w:start w:val="1"/>
      <w:numFmt w:val="decimal"/>
      <w:lvlText w:val="%7."/>
      <w:lvlJc w:val="left"/>
      <w:pPr>
        <w:tabs>
          <w:tab w:val="left" w:pos="3380"/>
        </w:tabs>
        <w:ind w:left="3380" w:hanging="420"/>
      </w:pPr>
    </w:lvl>
    <w:lvl w:ilvl="7">
      <w:start w:val="1"/>
      <w:numFmt w:val="lowerLetter"/>
      <w:lvlText w:val="%8)"/>
      <w:lvlJc w:val="left"/>
      <w:pPr>
        <w:tabs>
          <w:tab w:val="left" w:pos="3800"/>
        </w:tabs>
        <w:ind w:left="3800" w:hanging="420"/>
      </w:pPr>
    </w:lvl>
    <w:lvl w:ilvl="8">
      <w:start w:val="1"/>
      <w:numFmt w:val="lowerRoman"/>
      <w:lvlText w:val="%9."/>
      <w:lvlJc w:val="right"/>
      <w:pPr>
        <w:tabs>
          <w:tab w:val="left" w:pos="4220"/>
        </w:tabs>
        <w:ind w:left="4220" w:hanging="420"/>
      </w:pPr>
    </w:lvl>
  </w:abstractNum>
  <w:abstractNum w:abstractNumId="11">
    <w:nsid w:val="488B2D54"/>
    <w:multiLevelType w:val="singleLevel"/>
    <w:tmpl w:val="488B2D54"/>
    <w:lvl w:ilvl="0">
      <w:start w:val="1"/>
      <w:numFmt w:val="decimal"/>
      <w:lvlText w:val="%1、"/>
      <w:lvlJc w:val="left"/>
      <w:pPr>
        <w:tabs>
          <w:tab w:val="left" w:pos="720"/>
        </w:tabs>
        <w:ind w:left="720" w:hanging="360"/>
      </w:pPr>
      <w:rPr>
        <w:rFonts w:hint="eastAsia"/>
      </w:rPr>
    </w:lvl>
  </w:abstractNum>
  <w:abstractNum w:abstractNumId="12">
    <w:nsid w:val="58CF4065"/>
    <w:multiLevelType w:val="singleLevel"/>
    <w:tmpl w:val="58CF4065"/>
    <w:lvl w:ilvl="0">
      <w:start w:val="1"/>
      <w:numFmt w:val="chineseCounting"/>
      <w:suff w:val="nothing"/>
      <w:lvlText w:val="%1、"/>
      <w:lvlJc w:val="left"/>
    </w:lvl>
  </w:abstractNum>
  <w:abstractNum w:abstractNumId="13">
    <w:nsid w:val="5A4A1831"/>
    <w:multiLevelType w:val="multilevel"/>
    <w:tmpl w:val="5A4A183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nsid w:val="602B1098"/>
    <w:multiLevelType w:val="multilevel"/>
    <w:tmpl w:val="602B1098"/>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6A383B68"/>
    <w:multiLevelType w:val="singleLevel"/>
    <w:tmpl w:val="6A383B68"/>
    <w:lvl w:ilvl="0">
      <w:start w:val="1"/>
      <w:numFmt w:val="upperLetter"/>
      <w:pStyle w:val="5"/>
      <w:lvlText w:val="%1、"/>
      <w:lvlJc w:val="left"/>
      <w:pPr>
        <w:tabs>
          <w:tab w:val="left" w:pos="405"/>
        </w:tabs>
        <w:ind w:left="405" w:hanging="405"/>
      </w:pPr>
    </w:lvl>
  </w:abstractNum>
  <w:abstractNum w:abstractNumId="16">
    <w:nsid w:val="724D35DA"/>
    <w:multiLevelType w:val="hybridMultilevel"/>
    <w:tmpl w:val="B716570A"/>
    <w:lvl w:ilvl="0" w:tplc="4F2A6720">
      <w:start w:val="1"/>
      <w:numFmt w:val="japaneseCounting"/>
      <w:lvlText w:val="%1、"/>
      <w:lvlJc w:val="left"/>
      <w:pPr>
        <w:ind w:left="927" w:hanging="465"/>
      </w:pPr>
      <w:rPr>
        <w:rFonts w:hint="default"/>
        <w:b/>
        <w:color w:val="000000"/>
        <w:sz w:val="23"/>
      </w:rPr>
    </w:lvl>
    <w:lvl w:ilvl="1" w:tplc="04090019" w:tentative="1">
      <w:start w:val="1"/>
      <w:numFmt w:val="lowerLetter"/>
      <w:lvlText w:val="%2)"/>
      <w:lvlJc w:val="left"/>
      <w:pPr>
        <w:ind w:left="1302" w:hanging="420"/>
      </w:pPr>
    </w:lvl>
    <w:lvl w:ilvl="2" w:tplc="0409001B" w:tentative="1">
      <w:start w:val="1"/>
      <w:numFmt w:val="lowerRoman"/>
      <w:lvlText w:val="%3."/>
      <w:lvlJc w:val="right"/>
      <w:pPr>
        <w:ind w:left="1722" w:hanging="420"/>
      </w:pPr>
    </w:lvl>
    <w:lvl w:ilvl="3" w:tplc="0409000F" w:tentative="1">
      <w:start w:val="1"/>
      <w:numFmt w:val="decimal"/>
      <w:lvlText w:val="%4."/>
      <w:lvlJc w:val="left"/>
      <w:pPr>
        <w:ind w:left="2142" w:hanging="420"/>
      </w:pPr>
    </w:lvl>
    <w:lvl w:ilvl="4" w:tplc="04090019" w:tentative="1">
      <w:start w:val="1"/>
      <w:numFmt w:val="lowerLetter"/>
      <w:lvlText w:val="%5)"/>
      <w:lvlJc w:val="left"/>
      <w:pPr>
        <w:ind w:left="2562" w:hanging="420"/>
      </w:pPr>
    </w:lvl>
    <w:lvl w:ilvl="5" w:tplc="0409001B" w:tentative="1">
      <w:start w:val="1"/>
      <w:numFmt w:val="lowerRoman"/>
      <w:lvlText w:val="%6."/>
      <w:lvlJc w:val="right"/>
      <w:pPr>
        <w:ind w:left="2982" w:hanging="420"/>
      </w:pPr>
    </w:lvl>
    <w:lvl w:ilvl="6" w:tplc="0409000F" w:tentative="1">
      <w:start w:val="1"/>
      <w:numFmt w:val="decimal"/>
      <w:lvlText w:val="%7."/>
      <w:lvlJc w:val="left"/>
      <w:pPr>
        <w:ind w:left="3402" w:hanging="420"/>
      </w:pPr>
    </w:lvl>
    <w:lvl w:ilvl="7" w:tplc="04090019" w:tentative="1">
      <w:start w:val="1"/>
      <w:numFmt w:val="lowerLetter"/>
      <w:lvlText w:val="%8)"/>
      <w:lvlJc w:val="left"/>
      <w:pPr>
        <w:ind w:left="3822" w:hanging="420"/>
      </w:pPr>
    </w:lvl>
    <w:lvl w:ilvl="8" w:tplc="0409001B" w:tentative="1">
      <w:start w:val="1"/>
      <w:numFmt w:val="lowerRoman"/>
      <w:lvlText w:val="%9."/>
      <w:lvlJc w:val="right"/>
      <w:pPr>
        <w:ind w:left="4242" w:hanging="420"/>
      </w:pPr>
    </w:lvl>
  </w:abstractNum>
  <w:num w:numId="1">
    <w:abstractNumId w:val="7"/>
  </w:num>
  <w:num w:numId="2">
    <w:abstractNumId w:val="8"/>
  </w:num>
  <w:num w:numId="3">
    <w:abstractNumId w:val="15"/>
  </w:num>
  <w:num w:numId="4">
    <w:abstractNumId w:val="1"/>
  </w:num>
  <w:num w:numId="5">
    <w:abstractNumId w:val="0"/>
  </w:num>
  <w:num w:numId="6">
    <w:abstractNumId w:val="11"/>
  </w:num>
  <w:num w:numId="7">
    <w:abstractNumId w:val="6"/>
  </w:num>
  <w:num w:numId="8">
    <w:abstractNumId w:val="2"/>
  </w:num>
  <w:num w:numId="9">
    <w:abstractNumId w:val="10"/>
  </w:num>
  <w:num w:numId="10">
    <w:abstractNumId w:val="14"/>
  </w:num>
  <w:num w:numId="11">
    <w:abstractNumId w:val="13"/>
  </w:num>
  <w:num w:numId="12">
    <w:abstractNumId w:val="9"/>
  </w:num>
  <w:num w:numId="13">
    <w:abstractNumId w:val="4"/>
  </w:num>
  <w:num w:numId="14">
    <w:abstractNumId w:val="16"/>
  </w:num>
  <w:num w:numId="15">
    <w:abstractNumId w:val="12"/>
  </w:num>
  <w:num w:numId="16">
    <w:abstractNumId w:val="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18AF"/>
    <w:rsid w:val="00000F9F"/>
    <w:rsid w:val="00001596"/>
    <w:rsid w:val="00001A6F"/>
    <w:rsid w:val="00001AA8"/>
    <w:rsid w:val="0000224E"/>
    <w:rsid w:val="000031F6"/>
    <w:rsid w:val="00003246"/>
    <w:rsid w:val="00003314"/>
    <w:rsid w:val="00003AEC"/>
    <w:rsid w:val="00003EC0"/>
    <w:rsid w:val="00003FD4"/>
    <w:rsid w:val="000046F2"/>
    <w:rsid w:val="0000491E"/>
    <w:rsid w:val="000059A1"/>
    <w:rsid w:val="000059C8"/>
    <w:rsid w:val="00005FA2"/>
    <w:rsid w:val="000063EC"/>
    <w:rsid w:val="000068E0"/>
    <w:rsid w:val="000101D4"/>
    <w:rsid w:val="000105A3"/>
    <w:rsid w:val="00010998"/>
    <w:rsid w:val="000110D6"/>
    <w:rsid w:val="000116CA"/>
    <w:rsid w:val="000122C7"/>
    <w:rsid w:val="00012494"/>
    <w:rsid w:val="00012D70"/>
    <w:rsid w:val="000142C4"/>
    <w:rsid w:val="00014301"/>
    <w:rsid w:val="000146D3"/>
    <w:rsid w:val="0001513B"/>
    <w:rsid w:val="00015726"/>
    <w:rsid w:val="00016479"/>
    <w:rsid w:val="000210D2"/>
    <w:rsid w:val="00021D69"/>
    <w:rsid w:val="00023219"/>
    <w:rsid w:val="000234D2"/>
    <w:rsid w:val="00023FA1"/>
    <w:rsid w:val="0002424D"/>
    <w:rsid w:val="00024E13"/>
    <w:rsid w:val="0002574A"/>
    <w:rsid w:val="00025BDB"/>
    <w:rsid w:val="00025C51"/>
    <w:rsid w:val="00025F10"/>
    <w:rsid w:val="00026516"/>
    <w:rsid w:val="000267D6"/>
    <w:rsid w:val="00026B60"/>
    <w:rsid w:val="00026E2D"/>
    <w:rsid w:val="0002747B"/>
    <w:rsid w:val="00027E24"/>
    <w:rsid w:val="0003010B"/>
    <w:rsid w:val="00030681"/>
    <w:rsid w:val="00030768"/>
    <w:rsid w:val="00030F12"/>
    <w:rsid w:val="000315A8"/>
    <w:rsid w:val="000320A9"/>
    <w:rsid w:val="00032303"/>
    <w:rsid w:val="0003336D"/>
    <w:rsid w:val="0003351A"/>
    <w:rsid w:val="0003409B"/>
    <w:rsid w:val="00034E1C"/>
    <w:rsid w:val="000351FB"/>
    <w:rsid w:val="00035320"/>
    <w:rsid w:val="000359A2"/>
    <w:rsid w:val="00035B63"/>
    <w:rsid w:val="00036336"/>
    <w:rsid w:val="00036419"/>
    <w:rsid w:val="000367DD"/>
    <w:rsid w:val="00036CD8"/>
    <w:rsid w:val="0003785A"/>
    <w:rsid w:val="000400DB"/>
    <w:rsid w:val="00040877"/>
    <w:rsid w:val="000410F4"/>
    <w:rsid w:val="000412A0"/>
    <w:rsid w:val="000415F7"/>
    <w:rsid w:val="00041E2E"/>
    <w:rsid w:val="00042511"/>
    <w:rsid w:val="000428D1"/>
    <w:rsid w:val="00043141"/>
    <w:rsid w:val="00043484"/>
    <w:rsid w:val="000438D4"/>
    <w:rsid w:val="00043AEA"/>
    <w:rsid w:val="00043B1B"/>
    <w:rsid w:val="000451FC"/>
    <w:rsid w:val="00045EB1"/>
    <w:rsid w:val="00046104"/>
    <w:rsid w:val="00050DFE"/>
    <w:rsid w:val="000518D5"/>
    <w:rsid w:val="00051A4F"/>
    <w:rsid w:val="00051F48"/>
    <w:rsid w:val="000521CF"/>
    <w:rsid w:val="000530F2"/>
    <w:rsid w:val="00053F82"/>
    <w:rsid w:val="00054202"/>
    <w:rsid w:val="000543D6"/>
    <w:rsid w:val="000545A9"/>
    <w:rsid w:val="000549D8"/>
    <w:rsid w:val="00055950"/>
    <w:rsid w:val="00055B5B"/>
    <w:rsid w:val="00055E3F"/>
    <w:rsid w:val="000566B7"/>
    <w:rsid w:val="000569EB"/>
    <w:rsid w:val="0005764D"/>
    <w:rsid w:val="000577E0"/>
    <w:rsid w:val="00057A53"/>
    <w:rsid w:val="0006045D"/>
    <w:rsid w:val="00061409"/>
    <w:rsid w:val="00061417"/>
    <w:rsid w:val="00061C67"/>
    <w:rsid w:val="00062CAE"/>
    <w:rsid w:val="00062ED3"/>
    <w:rsid w:val="000632DC"/>
    <w:rsid w:val="000635AE"/>
    <w:rsid w:val="000637FA"/>
    <w:rsid w:val="00063854"/>
    <w:rsid w:val="00063DDF"/>
    <w:rsid w:val="000640A7"/>
    <w:rsid w:val="0006447E"/>
    <w:rsid w:val="000646E4"/>
    <w:rsid w:val="00064A2E"/>
    <w:rsid w:val="00065614"/>
    <w:rsid w:val="00065F70"/>
    <w:rsid w:val="00066035"/>
    <w:rsid w:val="000667B2"/>
    <w:rsid w:val="00066A61"/>
    <w:rsid w:val="000677D3"/>
    <w:rsid w:val="00067A34"/>
    <w:rsid w:val="00067B3C"/>
    <w:rsid w:val="000704C5"/>
    <w:rsid w:val="00070831"/>
    <w:rsid w:val="0007197B"/>
    <w:rsid w:val="00071B5A"/>
    <w:rsid w:val="000722A5"/>
    <w:rsid w:val="0007249C"/>
    <w:rsid w:val="00072626"/>
    <w:rsid w:val="00073631"/>
    <w:rsid w:val="000742D6"/>
    <w:rsid w:val="000746F7"/>
    <w:rsid w:val="00074CDD"/>
    <w:rsid w:val="00074F91"/>
    <w:rsid w:val="00075002"/>
    <w:rsid w:val="000758C9"/>
    <w:rsid w:val="00075A45"/>
    <w:rsid w:val="0007606A"/>
    <w:rsid w:val="00076667"/>
    <w:rsid w:val="00076C52"/>
    <w:rsid w:val="00081A6E"/>
    <w:rsid w:val="00081B04"/>
    <w:rsid w:val="00081FD9"/>
    <w:rsid w:val="00082191"/>
    <w:rsid w:val="00082309"/>
    <w:rsid w:val="00083327"/>
    <w:rsid w:val="00083C84"/>
    <w:rsid w:val="00084210"/>
    <w:rsid w:val="00084707"/>
    <w:rsid w:val="00084A1C"/>
    <w:rsid w:val="000851A8"/>
    <w:rsid w:val="000855F0"/>
    <w:rsid w:val="00085742"/>
    <w:rsid w:val="00085AD9"/>
    <w:rsid w:val="000862F1"/>
    <w:rsid w:val="00086713"/>
    <w:rsid w:val="00086D4A"/>
    <w:rsid w:val="00087282"/>
    <w:rsid w:val="000879BA"/>
    <w:rsid w:val="00087B6E"/>
    <w:rsid w:val="00090324"/>
    <w:rsid w:val="00090A73"/>
    <w:rsid w:val="0009158A"/>
    <w:rsid w:val="000919D2"/>
    <w:rsid w:val="00091D09"/>
    <w:rsid w:val="00091EA5"/>
    <w:rsid w:val="000920E2"/>
    <w:rsid w:val="00092323"/>
    <w:rsid w:val="00093881"/>
    <w:rsid w:val="000946F2"/>
    <w:rsid w:val="00095CE2"/>
    <w:rsid w:val="00095EF7"/>
    <w:rsid w:val="000961F3"/>
    <w:rsid w:val="00096C62"/>
    <w:rsid w:val="00096CC0"/>
    <w:rsid w:val="000A09F4"/>
    <w:rsid w:val="000A0F62"/>
    <w:rsid w:val="000A19CA"/>
    <w:rsid w:val="000A1E9A"/>
    <w:rsid w:val="000A27A3"/>
    <w:rsid w:val="000A2A00"/>
    <w:rsid w:val="000A2EE8"/>
    <w:rsid w:val="000A2F86"/>
    <w:rsid w:val="000A2F89"/>
    <w:rsid w:val="000A325B"/>
    <w:rsid w:val="000A396D"/>
    <w:rsid w:val="000A436E"/>
    <w:rsid w:val="000A529F"/>
    <w:rsid w:val="000A5419"/>
    <w:rsid w:val="000A55D5"/>
    <w:rsid w:val="000A5624"/>
    <w:rsid w:val="000A6497"/>
    <w:rsid w:val="000A71E2"/>
    <w:rsid w:val="000A7E1D"/>
    <w:rsid w:val="000B117C"/>
    <w:rsid w:val="000B11D4"/>
    <w:rsid w:val="000B1603"/>
    <w:rsid w:val="000B1730"/>
    <w:rsid w:val="000B2D40"/>
    <w:rsid w:val="000B3D28"/>
    <w:rsid w:val="000B3EED"/>
    <w:rsid w:val="000B3F4C"/>
    <w:rsid w:val="000B4897"/>
    <w:rsid w:val="000B4D61"/>
    <w:rsid w:val="000B6275"/>
    <w:rsid w:val="000B676E"/>
    <w:rsid w:val="000B7199"/>
    <w:rsid w:val="000C0009"/>
    <w:rsid w:val="000C0558"/>
    <w:rsid w:val="000C0945"/>
    <w:rsid w:val="000C0CC2"/>
    <w:rsid w:val="000C18AF"/>
    <w:rsid w:val="000C1D73"/>
    <w:rsid w:val="000C1E8E"/>
    <w:rsid w:val="000C29CF"/>
    <w:rsid w:val="000C2D58"/>
    <w:rsid w:val="000C38D7"/>
    <w:rsid w:val="000C3DF6"/>
    <w:rsid w:val="000C484F"/>
    <w:rsid w:val="000C4D56"/>
    <w:rsid w:val="000C4F9A"/>
    <w:rsid w:val="000C5192"/>
    <w:rsid w:val="000C5B36"/>
    <w:rsid w:val="000C6648"/>
    <w:rsid w:val="000C6CFA"/>
    <w:rsid w:val="000C6FB1"/>
    <w:rsid w:val="000C77B6"/>
    <w:rsid w:val="000C7AFF"/>
    <w:rsid w:val="000D0294"/>
    <w:rsid w:val="000D0AC3"/>
    <w:rsid w:val="000D1321"/>
    <w:rsid w:val="000D184D"/>
    <w:rsid w:val="000D24FB"/>
    <w:rsid w:val="000D3243"/>
    <w:rsid w:val="000D471C"/>
    <w:rsid w:val="000D4D07"/>
    <w:rsid w:val="000D4EA8"/>
    <w:rsid w:val="000D559A"/>
    <w:rsid w:val="000D5D0B"/>
    <w:rsid w:val="000D5D4E"/>
    <w:rsid w:val="000D6704"/>
    <w:rsid w:val="000D7AD3"/>
    <w:rsid w:val="000E04D4"/>
    <w:rsid w:val="000E113A"/>
    <w:rsid w:val="000E11C6"/>
    <w:rsid w:val="000E12A6"/>
    <w:rsid w:val="000E13E7"/>
    <w:rsid w:val="000E1893"/>
    <w:rsid w:val="000E2087"/>
    <w:rsid w:val="000E3526"/>
    <w:rsid w:val="000E3786"/>
    <w:rsid w:val="000E3870"/>
    <w:rsid w:val="000E4B1D"/>
    <w:rsid w:val="000E4C8F"/>
    <w:rsid w:val="000E51CF"/>
    <w:rsid w:val="000E591A"/>
    <w:rsid w:val="000E5A8E"/>
    <w:rsid w:val="000E5B0D"/>
    <w:rsid w:val="000E5C01"/>
    <w:rsid w:val="000E6598"/>
    <w:rsid w:val="000E6852"/>
    <w:rsid w:val="000E767A"/>
    <w:rsid w:val="000E7B39"/>
    <w:rsid w:val="000F116E"/>
    <w:rsid w:val="000F2174"/>
    <w:rsid w:val="000F2492"/>
    <w:rsid w:val="000F333F"/>
    <w:rsid w:val="000F3371"/>
    <w:rsid w:val="000F3959"/>
    <w:rsid w:val="000F4A7E"/>
    <w:rsid w:val="000F4C8D"/>
    <w:rsid w:val="000F57C7"/>
    <w:rsid w:val="000F5A85"/>
    <w:rsid w:val="000F63C6"/>
    <w:rsid w:val="000F6A79"/>
    <w:rsid w:val="000F6C60"/>
    <w:rsid w:val="000F6F90"/>
    <w:rsid w:val="000F78EF"/>
    <w:rsid w:val="00100013"/>
    <w:rsid w:val="001000F5"/>
    <w:rsid w:val="001007A4"/>
    <w:rsid w:val="00100C17"/>
    <w:rsid w:val="00101B90"/>
    <w:rsid w:val="00102AF3"/>
    <w:rsid w:val="001030E7"/>
    <w:rsid w:val="0010319D"/>
    <w:rsid w:val="00103AD8"/>
    <w:rsid w:val="00104FA8"/>
    <w:rsid w:val="001053F2"/>
    <w:rsid w:val="00105FC9"/>
    <w:rsid w:val="00106EF3"/>
    <w:rsid w:val="0010784C"/>
    <w:rsid w:val="0011080B"/>
    <w:rsid w:val="001115EA"/>
    <w:rsid w:val="001116EC"/>
    <w:rsid w:val="00111956"/>
    <w:rsid w:val="00111BE6"/>
    <w:rsid w:val="00112220"/>
    <w:rsid w:val="0011222B"/>
    <w:rsid w:val="00112B37"/>
    <w:rsid w:val="00112EA1"/>
    <w:rsid w:val="001137E7"/>
    <w:rsid w:val="00113F04"/>
    <w:rsid w:val="00114279"/>
    <w:rsid w:val="001143F3"/>
    <w:rsid w:val="00114659"/>
    <w:rsid w:val="001147A7"/>
    <w:rsid w:val="00115442"/>
    <w:rsid w:val="00115901"/>
    <w:rsid w:val="00115B8F"/>
    <w:rsid w:val="00115F61"/>
    <w:rsid w:val="00116860"/>
    <w:rsid w:val="00116E87"/>
    <w:rsid w:val="0011791A"/>
    <w:rsid w:val="00117C00"/>
    <w:rsid w:val="00117E5A"/>
    <w:rsid w:val="00117F59"/>
    <w:rsid w:val="001200B3"/>
    <w:rsid w:val="00120171"/>
    <w:rsid w:val="00121429"/>
    <w:rsid w:val="001214BF"/>
    <w:rsid w:val="00121967"/>
    <w:rsid w:val="00121EBA"/>
    <w:rsid w:val="00121F10"/>
    <w:rsid w:val="00122921"/>
    <w:rsid w:val="00123339"/>
    <w:rsid w:val="00123632"/>
    <w:rsid w:val="00123805"/>
    <w:rsid w:val="00123847"/>
    <w:rsid w:val="00124AE0"/>
    <w:rsid w:val="00125FA5"/>
    <w:rsid w:val="0012668D"/>
    <w:rsid w:val="001267D9"/>
    <w:rsid w:val="00126F46"/>
    <w:rsid w:val="00127007"/>
    <w:rsid w:val="001276A6"/>
    <w:rsid w:val="00127AD5"/>
    <w:rsid w:val="00127C27"/>
    <w:rsid w:val="001300FC"/>
    <w:rsid w:val="001309D9"/>
    <w:rsid w:val="00130DF8"/>
    <w:rsid w:val="00131820"/>
    <w:rsid w:val="00131B45"/>
    <w:rsid w:val="00131CC5"/>
    <w:rsid w:val="00131D4A"/>
    <w:rsid w:val="00131D5E"/>
    <w:rsid w:val="0013215A"/>
    <w:rsid w:val="00132362"/>
    <w:rsid w:val="001324CC"/>
    <w:rsid w:val="001333B5"/>
    <w:rsid w:val="00133530"/>
    <w:rsid w:val="00133732"/>
    <w:rsid w:val="0013389D"/>
    <w:rsid w:val="00133A0D"/>
    <w:rsid w:val="00134191"/>
    <w:rsid w:val="0013443F"/>
    <w:rsid w:val="00135455"/>
    <w:rsid w:val="00135B68"/>
    <w:rsid w:val="001360C4"/>
    <w:rsid w:val="00136464"/>
    <w:rsid w:val="00140611"/>
    <w:rsid w:val="00140827"/>
    <w:rsid w:val="00140A4A"/>
    <w:rsid w:val="00140B7F"/>
    <w:rsid w:val="00140C59"/>
    <w:rsid w:val="00140EA2"/>
    <w:rsid w:val="00141E1A"/>
    <w:rsid w:val="00142974"/>
    <w:rsid w:val="00143AA0"/>
    <w:rsid w:val="00143AAA"/>
    <w:rsid w:val="00143ED9"/>
    <w:rsid w:val="0014450E"/>
    <w:rsid w:val="00144D30"/>
    <w:rsid w:val="00145616"/>
    <w:rsid w:val="00145A5C"/>
    <w:rsid w:val="0014601D"/>
    <w:rsid w:val="0014671D"/>
    <w:rsid w:val="001468C1"/>
    <w:rsid w:val="00146DC6"/>
    <w:rsid w:val="00146E56"/>
    <w:rsid w:val="00147109"/>
    <w:rsid w:val="00147136"/>
    <w:rsid w:val="00147C8B"/>
    <w:rsid w:val="00150265"/>
    <w:rsid w:val="00150C50"/>
    <w:rsid w:val="00150E01"/>
    <w:rsid w:val="00150E47"/>
    <w:rsid w:val="001514BF"/>
    <w:rsid w:val="00151618"/>
    <w:rsid w:val="001524CD"/>
    <w:rsid w:val="001532A9"/>
    <w:rsid w:val="001533C2"/>
    <w:rsid w:val="00153780"/>
    <w:rsid w:val="001540BA"/>
    <w:rsid w:val="001546FE"/>
    <w:rsid w:val="00154CF0"/>
    <w:rsid w:val="001551A3"/>
    <w:rsid w:val="00155465"/>
    <w:rsid w:val="00155CEB"/>
    <w:rsid w:val="0015620A"/>
    <w:rsid w:val="00156B47"/>
    <w:rsid w:val="00156FBF"/>
    <w:rsid w:val="00160611"/>
    <w:rsid w:val="001606BC"/>
    <w:rsid w:val="0016071D"/>
    <w:rsid w:val="001608F7"/>
    <w:rsid w:val="00160953"/>
    <w:rsid w:val="00162831"/>
    <w:rsid w:val="00163122"/>
    <w:rsid w:val="00163A7A"/>
    <w:rsid w:val="001648B8"/>
    <w:rsid w:val="00164A63"/>
    <w:rsid w:val="00164C9C"/>
    <w:rsid w:val="00164D57"/>
    <w:rsid w:val="00164E47"/>
    <w:rsid w:val="001656A6"/>
    <w:rsid w:val="00165712"/>
    <w:rsid w:val="001659DD"/>
    <w:rsid w:val="00166C72"/>
    <w:rsid w:val="00167055"/>
    <w:rsid w:val="00167982"/>
    <w:rsid w:val="001700D6"/>
    <w:rsid w:val="0017016D"/>
    <w:rsid w:val="00170877"/>
    <w:rsid w:val="001711B0"/>
    <w:rsid w:val="001712E7"/>
    <w:rsid w:val="00171868"/>
    <w:rsid w:val="001726DB"/>
    <w:rsid w:val="00172A97"/>
    <w:rsid w:val="001735A2"/>
    <w:rsid w:val="00173B3F"/>
    <w:rsid w:val="00174207"/>
    <w:rsid w:val="00174BB0"/>
    <w:rsid w:val="00174BB7"/>
    <w:rsid w:val="00174CB2"/>
    <w:rsid w:val="00175099"/>
    <w:rsid w:val="001755B2"/>
    <w:rsid w:val="001758F2"/>
    <w:rsid w:val="00175CD5"/>
    <w:rsid w:val="00177A8F"/>
    <w:rsid w:val="00180FDB"/>
    <w:rsid w:val="00181071"/>
    <w:rsid w:val="00181F48"/>
    <w:rsid w:val="001826AC"/>
    <w:rsid w:val="00182A7A"/>
    <w:rsid w:val="00182D01"/>
    <w:rsid w:val="00182D99"/>
    <w:rsid w:val="00183121"/>
    <w:rsid w:val="001838B1"/>
    <w:rsid w:val="00183D3E"/>
    <w:rsid w:val="00183FCF"/>
    <w:rsid w:val="001843FB"/>
    <w:rsid w:val="001845DB"/>
    <w:rsid w:val="0018499E"/>
    <w:rsid w:val="00184E18"/>
    <w:rsid w:val="00185A43"/>
    <w:rsid w:val="00185CB7"/>
    <w:rsid w:val="0018603F"/>
    <w:rsid w:val="001865BB"/>
    <w:rsid w:val="00186A70"/>
    <w:rsid w:val="00187C58"/>
    <w:rsid w:val="00187F21"/>
    <w:rsid w:val="00190280"/>
    <w:rsid w:val="00190677"/>
    <w:rsid w:val="001908BE"/>
    <w:rsid w:val="001915BA"/>
    <w:rsid w:val="00191820"/>
    <w:rsid w:val="00191DC4"/>
    <w:rsid w:val="00191E11"/>
    <w:rsid w:val="00192355"/>
    <w:rsid w:val="001926B3"/>
    <w:rsid w:val="00192800"/>
    <w:rsid w:val="00192CD2"/>
    <w:rsid w:val="00193B0B"/>
    <w:rsid w:val="00193C4B"/>
    <w:rsid w:val="00193CA6"/>
    <w:rsid w:val="00193D5B"/>
    <w:rsid w:val="00193E6A"/>
    <w:rsid w:val="00194106"/>
    <w:rsid w:val="001944F4"/>
    <w:rsid w:val="001946D2"/>
    <w:rsid w:val="00194F5A"/>
    <w:rsid w:val="0019527C"/>
    <w:rsid w:val="00196B30"/>
    <w:rsid w:val="00196F02"/>
    <w:rsid w:val="001979BE"/>
    <w:rsid w:val="00197A51"/>
    <w:rsid w:val="00197D81"/>
    <w:rsid w:val="001A03CE"/>
    <w:rsid w:val="001A04EE"/>
    <w:rsid w:val="001A0DF4"/>
    <w:rsid w:val="001A1003"/>
    <w:rsid w:val="001A25E9"/>
    <w:rsid w:val="001A2ECD"/>
    <w:rsid w:val="001A3005"/>
    <w:rsid w:val="001A4076"/>
    <w:rsid w:val="001A4267"/>
    <w:rsid w:val="001A4517"/>
    <w:rsid w:val="001A4527"/>
    <w:rsid w:val="001A47CD"/>
    <w:rsid w:val="001A4A76"/>
    <w:rsid w:val="001A4BA4"/>
    <w:rsid w:val="001A4CB6"/>
    <w:rsid w:val="001A4D8D"/>
    <w:rsid w:val="001A4DB7"/>
    <w:rsid w:val="001A5550"/>
    <w:rsid w:val="001A5749"/>
    <w:rsid w:val="001A5878"/>
    <w:rsid w:val="001A58C7"/>
    <w:rsid w:val="001A616F"/>
    <w:rsid w:val="001A62DA"/>
    <w:rsid w:val="001A6DAF"/>
    <w:rsid w:val="001A6EB8"/>
    <w:rsid w:val="001A7B26"/>
    <w:rsid w:val="001A7F38"/>
    <w:rsid w:val="001B0180"/>
    <w:rsid w:val="001B0412"/>
    <w:rsid w:val="001B06A6"/>
    <w:rsid w:val="001B0CCB"/>
    <w:rsid w:val="001B18BB"/>
    <w:rsid w:val="001B207D"/>
    <w:rsid w:val="001B2242"/>
    <w:rsid w:val="001B22CB"/>
    <w:rsid w:val="001B24A3"/>
    <w:rsid w:val="001B2989"/>
    <w:rsid w:val="001B2FBA"/>
    <w:rsid w:val="001B310C"/>
    <w:rsid w:val="001B4052"/>
    <w:rsid w:val="001B42C1"/>
    <w:rsid w:val="001B454D"/>
    <w:rsid w:val="001B4E68"/>
    <w:rsid w:val="001B5824"/>
    <w:rsid w:val="001B5B1A"/>
    <w:rsid w:val="001B5CAA"/>
    <w:rsid w:val="001B6671"/>
    <w:rsid w:val="001B715E"/>
    <w:rsid w:val="001C022B"/>
    <w:rsid w:val="001C1806"/>
    <w:rsid w:val="001C244C"/>
    <w:rsid w:val="001C2AF6"/>
    <w:rsid w:val="001C3386"/>
    <w:rsid w:val="001C39A5"/>
    <w:rsid w:val="001C3C42"/>
    <w:rsid w:val="001C43C9"/>
    <w:rsid w:val="001C455D"/>
    <w:rsid w:val="001C4853"/>
    <w:rsid w:val="001C4E32"/>
    <w:rsid w:val="001C5454"/>
    <w:rsid w:val="001C6194"/>
    <w:rsid w:val="001C6F2F"/>
    <w:rsid w:val="001C7495"/>
    <w:rsid w:val="001C7701"/>
    <w:rsid w:val="001C793D"/>
    <w:rsid w:val="001C7DB3"/>
    <w:rsid w:val="001D01C1"/>
    <w:rsid w:val="001D180A"/>
    <w:rsid w:val="001D1BB5"/>
    <w:rsid w:val="001D2603"/>
    <w:rsid w:val="001D2BC4"/>
    <w:rsid w:val="001D2FF8"/>
    <w:rsid w:val="001D3417"/>
    <w:rsid w:val="001D3BD0"/>
    <w:rsid w:val="001D4336"/>
    <w:rsid w:val="001D4D32"/>
    <w:rsid w:val="001D4FDC"/>
    <w:rsid w:val="001D5AA5"/>
    <w:rsid w:val="001D5CE1"/>
    <w:rsid w:val="001D6C11"/>
    <w:rsid w:val="001D74A6"/>
    <w:rsid w:val="001D76D1"/>
    <w:rsid w:val="001D771D"/>
    <w:rsid w:val="001E06DC"/>
    <w:rsid w:val="001E0A3B"/>
    <w:rsid w:val="001E105F"/>
    <w:rsid w:val="001E1550"/>
    <w:rsid w:val="001E28FD"/>
    <w:rsid w:val="001E2B7D"/>
    <w:rsid w:val="001E3367"/>
    <w:rsid w:val="001E41DC"/>
    <w:rsid w:val="001E4845"/>
    <w:rsid w:val="001E4B26"/>
    <w:rsid w:val="001E4C74"/>
    <w:rsid w:val="001E4EFB"/>
    <w:rsid w:val="001E5501"/>
    <w:rsid w:val="001E5D19"/>
    <w:rsid w:val="001E6CC7"/>
    <w:rsid w:val="001E6F92"/>
    <w:rsid w:val="001E7869"/>
    <w:rsid w:val="001E7E44"/>
    <w:rsid w:val="001F0223"/>
    <w:rsid w:val="001F0288"/>
    <w:rsid w:val="001F0682"/>
    <w:rsid w:val="001F0792"/>
    <w:rsid w:val="001F0903"/>
    <w:rsid w:val="001F1243"/>
    <w:rsid w:val="001F2612"/>
    <w:rsid w:val="001F2B19"/>
    <w:rsid w:val="001F2D1E"/>
    <w:rsid w:val="001F2FEC"/>
    <w:rsid w:val="001F3A28"/>
    <w:rsid w:val="001F4842"/>
    <w:rsid w:val="001F51ED"/>
    <w:rsid w:val="001F574D"/>
    <w:rsid w:val="001F5AB9"/>
    <w:rsid w:val="001F6608"/>
    <w:rsid w:val="001F6670"/>
    <w:rsid w:val="001F6F24"/>
    <w:rsid w:val="001F6F77"/>
    <w:rsid w:val="001F7059"/>
    <w:rsid w:val="001F73A2"/>
    <w:rsid w:val="00201089"/>
    <w:rsid w:val="0020183E"/>
    <w:rsid w:val="002025F4"/>
    <w:rsid w:val="002030F8"/>
    <w:rsid w:val="0020362F"/>
    <w:rsid w:val="00203D8F"/>
    <w:rsid w:val="00203F50"/>
    <w:rsid w:val="00203FAD"/>
    <w:rsid w:val="002042E0"/>
    <w:rsid w:val="002047BE"/>
    <w:rsid w:val="00204ADD"/>
    <w:rsid w:val="00205A82"/>
    <w:rsid w:val="00206AB0"/>
    <w:rsid w:val="00206EBB"/>
    <w:rsid w:val="002102F6"/>
    <w:rsid w:val="002109E5"/>
    <w:rsid w:val="00210ECC"/>
    <w:rsid w:val="00210FFA"/>
    <w:rsid w:val="00211761"/>
    <w:rsid w:val="0021190A"/>
    <w:rsid w:val="002124D6"/>
    <w:rsid w:val="00212AF8"/>
    <w:rsid w:val="00212C4A"/>
    <w:rsid w:val="00212C8B"/>
    <w:rsid w:val="002131E9"/>
    <w:rsid w:val="002132B8"/>
    <w:rsid w:val="00213323"/>
    <w:rsid w:val="00213DBB"/>
    <w:rsid w:val="00213FFD"/>
    <w:rsid w:val="002140AD"/>
    <w:rsid w:val="002142F9"/>
    <w:rsid w:val="00214E03"/>
    <w:rsid w:val="00215A87"/>
    <w:rsid w:val="002162D0"/>
    <w:rsid w:val="00216E20"/>
    <w:rsid w:val="00217567"/>
    <w:rsid w:val="00217B6F"/>
    <w:rsid w:val="00220736"/>
    <w:rsid w:val="002212E2"/>
    <w:rsid w:val="002214B7"/>
    <w:rsid w:val="0022166D"/>
    <w:rsid w:val="00221EF4"/>
    <w:rsid w:val="00221F15"/>
    <w:rsid w:val="0022337B"/>
    <w:rsid w:val="0022344E"/>
    <w:rsid w:val="00223889"/>
    <w:rsid w:val="0022414C"/>
    <w:rsid w:val="00224F75"/>
    <w:rsid w:val="00225695"/>
    <w:rsid w:val="002257FA"/>
    <w:rsid w:val="00225AF8"/>
    <w:rsid w:val="00226680"/>
    <w:rsid w:val="002266D0"/>
    <w:rsid w:val="0022671F"/>
    <w:rsid w:val="00226ADF"/>
    <w:rsid w:val="002279A9"/>
    <w:rsid w:val="00227F5B"/>
    <w:rsid w:val="002304F2"/>
    <w:rsid w:val="002306A0"/>
    <w:rsid w:val="00230B49"/>
    <w:rsid w:val="00230FD6"/>
    <w:rsid w:val="002316CD"/>
    <w:rsid w:val="00231779"/>
    <w:rsid w:val="00232ABC"/>
    <w:rsid w:val="00232EBA"/>
    <w:rsid w:val="0023320C"/>
    <w:rsid w:val="00233CCF"/>
    <w:rsid w:val="00234246"/>
    <w:rsid w:val="002346ED"/>
    <w:rsid w:val="00234A3B"/>
    <w:rsid w:val="00234F15"/>
    <w:rsid w:val="002358B3"/>
    <w:rsid w:val="0023602A"/>
    <w:rsid w:val="00236295"/>
    <w:rsid w:val="00236393"/>
    <w:rsid w:val="0023669F"/>
    <w:rsid w:val="00237C81"/>
    <w:rsid w:val="00237CF5"/>
    <w:rsid w:val="0024031C"/>
    <w:rsid w:val="00240334"/>
    <w:rsid w:val="002405ED"/>
    <w:rsid w:val="00240631"/>
    <w:rsid w:val="00240A25"/>
    <w:rsid w:val="00240CB1"/>
    <w:rsid w:val="00241430"/>
    <w:rsid w:val="002414CD"/>
    <w:rsid w:val="00241AC2"/>
    <w:rsid w:val="002425C6"/>
    <w:rsid w:val="00243F22"/>
    <w:rsid w:val="00244174"/>
    <w:rsid w:val="00244DA4"/>
    <w:rsid w:val="00246582"/>
    <w:rsid w:val="00246F83"/>
    <w:rsid w:val="00247FBB"/>
    <w:rsid w:val="00250636"/>
    <w:rsid w:val="00250D3A"/>
    <w:rsid w:val="002511CB"/>
    <w:rsid w:val="00251326"/>
    <w:rsid w:val="002514EC"/>
    <w:rsid w:val="00251D47"/>
    <w:rsid w:val="00252FBF"/>
    <w:rsid w:val="00253CEE"/>
    <w:rsid w:val="00253F02"/>
    <w:rsid w:val="00254547"/>
    <w:rsid w:val="0025496F"/>
    <w:rsid w:val="00255A08"/>
    <w:rsid w:val="00255F9B"/>
    <w:rsid w:val="002562A2"/>
    <w:rsid w:val="002562B9"/>
    <w:rsid w:val="00256B2A"/>
    <w:rsid w:val="0025712F"/>
    <w:rsid w:val="00257975"/>
    <w:rsid w:val="00257F0B"/>
    <w:rsid w:val="0026005B"/>
    <w:rsid w:val="002608B5"/>
    <w:rsid w:val="002608F9"/>
    <w:rsid w:val="00260BDE"/>
    <w:rsid w:val="00260ECF"/>
    <w:rsid w:val="00262034"/>
    <w:rsid w:val="0026230A"/>
    <w:rsid w:val="00262360"/>
    <w:rsid w:val="00262733"/>
    <w:rsid w:val="00262FF5"/>
    <w:rsid w:val="00263649"/>
    <w:rsid w:val="00263DA5"/>
    <w:rsid w:val="00263F20"/>
    <w:rsid w:val="00263F3D"/>
    <w:rsid w:val="0026491A"/>
    <w:rsid w:val="00265742"/>
    <w:rsid w:val="002665D8"/>
    <w:rsid w:val="0026726C"/>
    <w:rsid w:val="00267587"/>
    <w:rsid w:val="002679AC"/>
    <w:rsid w:val="00267B67"/>
    <w:rsid w:val="00267BCE"/>
    <w:rsid w:val="0027092F"/>
    <w:rsid w:val="00270E73"/>
    <w:rsid w:val="0027271A"/>
    <w:rsid w:val="00272F89"/>
    <w:rsid w:val="00276073"/>
    <w:rsid w:val="002761EF"/>
    <w:rsid w:val="00276D6C"/>
    <w:rsid w:val="00277463"/>
    <w:rsid w:val="00277A2E"/>
    <w:rsid w:val="00277B3B"/>
    <w:rsid w:val="0028028A"/>
    <w:rsid w:val="00280C7B"/>
    <w:rsid w:val="00281497"/>
    <w:rsid w:val="0028149E"/>
    <w:rsid w:val="00281532"/>
    <w:rsid w:val="00282E30"/>
    <w:rsid w:val="00283659"/>
    <w:rsid w:val="00283ED0"/>
    <w:rsid w:val="00284BBF"/>
    <w:rsid w:val="00285244"/>
    <w:rsid w:val="002852C0"/>
    <w:rsid w:val="00285A0A"/>
    <w:rsid w:val="00285FA3"/>
    <w:rsid w:val="0028656B"/>
    <w:rsid w:val="00286BCB"/>
    <w:rsid w:val="00286ED8"/>
    <w:rsid w:val="00286F6D"/>
    <w:rsid w:val="002871DF"/>
    <w:rsid w:val="00287213"/>
    <w:rsid w:val="0028761D"/>
    <w:rsid w:val="00287971"/>
    <w:rsid w:val="00290648"/>
    <w:rsid w:val="0029080B"/>
    <w:rsid w:val="00290822"/>
    <w:rsid w:val="00291674"/>
    <w:rsid w:val="002920A4"/>
    <w:rsid w:val="002928CF"/>
    <w:rsid w:val="002931F5"/>
    <w:rsid w:val="002946E4"/>
    <w:rsid w:val="0029510B"/>
    <w:rsid w:val="002952BC"/>
    <w:rsid w:val="002954C3"/>
    <w:rsid w:val="002967FF"/>
    <w:rsid w:val="00296AC9"/>
    <w:rsid w:val="0029713D"/>
    <w:rsid w:val="002976BA"/>
    <w:rsid w:val="00297B40"/>
    <w:rsid w:val="00297C10"/>
    <w:rsid w:val="002A0157"/>
    <w:rsid w:val="002A0227"/>
    <w:rsid w:val="002A03ED"/>
    <w:rsid w:val="002A0CDB"/>
    <w:rsid w:val="002A0FDE"/>
    <w:rsid w:val="002A1507"/>
    <w:rsid w:val="002A1EB1"/>
    <w:rsid w:val="002A2003"/>
    <w:rsid w:val="002A22FF"/>
    <w:rsid w:val="002A3740"/>
    <w:rsid w:val="002A411D"/>
    <w:rsid w:val="002A431F"/>
    <w:rsid w:val="002A44CF"/>
    <w:rsid w:val="002A49DC"/>
    <w:rsid w:val="002A5098"/>
    <w:rsid w:val="002A526D"/>
    <w:rsid w:val="002A5627"/>
    <w:rsid w:val="002A5E11"/>
    <w:rsid w:val="002A6EE3"/>
    <w:rsid w:val="002A7CF2"/>
    <w:rsid w:val="002B0D06"/>
    <w:rsid w:val="002B102D"/>
    <w:rsid w:val="002B1851"/>
    <w:rsid w:val="002B251B"/>
    <w:rsid w:val="002B26BB"/>
    <w:rsid w:val="002B27DE"/>
    <w:rsid w:val="002B2F49"/>
    <w:rsid w:val="002B4181"/>
    <w:rsid w:val="002B49FA"/>
    <w:rsid w:val="002B5BF6"/>
    <w:rsid w:val="002B6546"/>
    <w:rsid w:val="002B669D"/>
    <w:rsid w:val="002B7206"/>
    <w:rsid w:val="002B7662"/>
    <w:rsid w:val="002B7873"/>
    <w:rsid w:val="002C0688"/>
    <w:rsid w:val="002C1032"/>
    <w:rsid w:val="002C1590"/>
    <w:rsid w:val="002C1E99"/>
    <w:rsid w:val="002C2B45"/>
    <w:rsid w:val="002C34BD"/>
    <w:rsid w:val="002C363C"/>
    <w:rsid w:val="002C4269"/>
    <w:rsid w:val="002C4AE9"/>
    <w:rsid w:val="002C4E20"/>
    <w:rsid w:val="002C4E53"/>
    <w:rsid w:val="002C5391"/>
    <w:rsid w:val="002C5995"/>
    <w:rsid w:val="002C5CA6"/>
    <w:rsid w:val="002C5F7E"/>
    <w:rsid w:val="002C622B"/>
    <w:rsid w:val="002C6492"/>
    <w:rsid w:val="002C6B26"/>
    <w:rsid w:val="002D1092"/>
    <w:rsid w:val="002D1303"/>
    <w:rsid w:val="002D195B"/>
    <w:rsid w:val="002D1C24"/>
    <w:rsid w:val="002D2443"/>
    <w:rsid w:val="002D2C29"/>
    <w:rsid w:val="002D2ED1"/>
    <w:rsid w:val="002D2FA4"/>
    <w:rsid w:val="002D3881"/>
    <w:rsid w:val="002D3C78"/>
    <w:rsid w:val="002D4210"/>
    <w:rsid w:val="002D4788"/>
    <w:rsid w:val="002D494C"/>
    <w:rsid w:val="002D4C82"/>
    <w:rsid w:val="002D7BE5"/>
    <w:rsid w:val="002E0237"/>
    <w:rsid w:val="002E04E9"/>
    <w:rsid w:val="002E083D"/>
    <w:rsid w:val="002E1429"/>
    <w:rsid w:val="002E1844"/>
    <w:rsid w:val="002E239F"/>
    <w:rsid w:val="002E3445"/>
    <w:rsid w:val="002E4DE1"/>
    <w:rsid w:val="002E4EF0"/>
    <w:rsid w:val="002E5554"/>
    <w:rsid w:val="002E6135"/>
    <w:rsid w:val="002E61DA"/>
    <w:rsid w:val="002E64CF"/>
    <w:rsid w:val="002E685F"/>
    <w:rsid w:val="002E68F8"/>
    <w:rsid w:val="002E70E2"/>
    <w:rsid w:val="002E7EC5"/>
    <w:rsid w:val="002F028B"/>
    <w:rsid w:val="002F0F26"/>
    <w:rsid w:val="002F14C0"/>
    <w:rsid w:val="002F19A8"/>
    <w:rsid w:val="002F1D0A"/>
    <w:rsid w:val="002F20B4"/>
    <w:rsid w:val="002F2BBA"/>
    <w:rsid w:val="002F3C49"/>
    <w:rsid w:val="002F4B4D"/>
    <w:rsid w:val="002F7448"/>
    <w:rsid w:val="00300EEA"/>
    <w:rsid w:val="00301721"/>
    <w:rsid w:val="00301971"/>
    <w:rsid w:val="00301B29"/>
    <w:rsid w:val="00301CFC"/>
    <w:rsid w:val="00301EC6"/>
    <w:rsid w:val="00302224"/>
    <w:rsid w:val="00302A78"/>
    <w:rsid w:val="00302C2D"/>
    <w:rsid w:val="00303025"/>
    <w:rsid w:val="003039A1"/>
    <w:rsid w:val="00303A48"/>
    <w:rsid w:val="00303FA1"/>
    <w:rsid w:val="00304203"/>
    <w:rsid w:val="00304B5D"/>
    <w:rsid w:val="00304CC2"/>
    <w:rsid w:val="00305768"/>
    <w:rsid w:val="00305968"/>
    <w:rsid w:val="003059D7"/>
    <w:rsid w:val="00305E8D"/>
    <w:rsid w:val="0030707F"/>
    <w:rsid w:val="003073FB"/>
    <w:rsid w:val="00307986"/>
    <w:rsid w:val="00307CD1"/>
    <w:rsid w:val="0031046F"/>
    <w:rsid w:val="00310708"/>
    <w:rsid w:val="00310C7F"/>
    <w:rsid w:val="003117A1"/>
    <w:rsid w:val="003121BE"/>
    <w:rsid w:val="0031220A"/>
    <w:rsid w:val="003126AE"/>
    <w:rsid w:val="003126B6"/>
    <w:rsid w:val="003128B5"/>
    <w:rsid w:val="00314858"/>
    <w:rsid w:val="00314DD4"/>
    <w:rsid w:val="003150E9"/>
    <w:rsid w:val="0031565C"/>
    <w:rsid w:val="003158F3"/>
    <w:rsid w:val="00315BF2"/>
    <w:rsid w:val="0031645B"/>
    <w:rsid w:val="003173C5"/>
    <w:rsid w:val="003174D8"/>
    <w:rsid w:val="00320202"/>
    <w:rsid w:val="003213E7"/>
    <w:rsid w:val="00321720"/>
    <w:rsid w:val="00321838"/>
    <w:rsid w:val="00321AB1"/>
    <w:rsid w:val="00321B19"/>
    <w:rsid w:val="00322E38"/>
    <w:rsid w:val="003238F2"/>
    <w:rsid w:val="00323CA2"/>
    <w:rsid w:val="00324D9F"/>
    <w:rsid w:val="00325A78"/>
    <w:rsid w:val="0032661D"/>
    <w:rsid w:val="0032675E"/>
    <w:rsid w:val="00326856"/>
    <w:rsid w:val="00326D8F"/>
    <w:rsid w:val="00327835"/>
    <w:rsid w:val="00327AB4"/>
    <w:rsid w:val="00330C34"/>
    <w:rsid w:val="00330DED"/>
    <w:rsid w:val="00331CBF"/>
    <w:rsid w:val="003327D4"/>
    <w:rsid w:val="00332855"/>
    <w:rsid w:val="00332BF6"/>
    <w:rsid w:val="00333080"/>
    <w:rsid w:val="00333C30"/>
    <w:rsid w:val="003346B0"/>
    <w:rsid w:val="00335142"/>
    <w:rsid w:val="00335853"/>
    <w:rsid w:val="00335988"/>
    <w:rsid w:val="00337661"/>
    <w:rsid w:val="0034016C"/>
    <w:rsid w:val="00340177"/>
    <w:rsid w:val="0034136C"/>
    <w:rsid w:val="00341840"/>
    <w:rsid w:val="003418E6"/>
    <w:rsid w:val="00341A69"/>
    <w:rsid w:val="00341E57"/>
    <w:rsid w:val="0034220D"/>
    <w:rsid w:val="00342AA8"/>
    <w:rsid w:val="00343669"/>
    <w:rsid w:val="003437F8"/>
    <w:rsid w:val="00344786"/>
    <w:rsid w:val="00344887"/>
    <w:rsid w:val="003449B3"/>
    <w:rsid w:val="00345788"/>
    <w:rsid w:val="00345AD8"/>
    <w:rsid w:val="00345CDC"/>
    <w:rsid w:val="003465E2"/>
    <w:rsid w:val="00346A81"/>
    <w:rsid w:val="00346F68"/>
    <w:rsid w:val="003476EC"/>
    <w:rsid w:val="00347776"/>
    <w:rsid w:val="00347C96"/>
    <w:rsid w:val="00347E57"/>
    <w:rsid w:val="0035015A"/>
    <w:rsid w:val="00350793"/>
    <w:rsid w:val="00350AE5"/>
    <w:rsid w:val="00350B21"/>
    <w:rsid w:val="00350B3A"/>
    <w:rsid w:val="003511B5"/>
    <w:rsid w:val="003515FA"/>
    <w:rsid w:val="00351738"/>
    <w:rsid w:val="0035216D"/>
    <w:rsid w:val="003521CF"/>
    <w:rsid w:val="0035223A"/>
    <w:rsid w:val="00352DC6"/>
    <w:rsid w:val="003539D1"/>
    <w:rsid w:val="0035513A"/>
    <w:rsid w:val="003559EB"/>
    <w:rsid w:val="00355F66"/>
    <w:rsid w:val="0035652A"/>
    <w:rsid w:val="00356AFD"/>
    <w:rsid w:val="00356F58"/>
    <w:rsid w:val="003570AE"/>
    <w:rsid w:val="00357946"/>
    <w:rsid w:val="0035799A"/>
    <w:rsid w:val="00360493"/>
    <w:rsid w:val="00360A1D"/>
    <w:rsid w:val="00361078"/>
    <w:rsid w:val="00361124"/>
    <w:rsid w:val="003611DF"/>
    <w:rsid w:val="003619CA"/>
    <w:rsid w:val="0036218A"/>
    <w:rsid w:val="00362B25"/>
    <w:rsid w:val="00362D80"/>
    <w:rsid w:val="003632E8"/>
    <w:rsid w:val="00363521"/>
    <w:rsid w:val="0036364C"/>
    <w:rsid w:val="00363D29"/>
    <w:rsid w:val="003646F4"/>
    <w:rsid w:val="00364A80"/>
    <w:rsid w:val="00364DE6"/>
    <w:rsid w:val="00364F78"/>
    <w:rsid w:val="003654ED"/>
    <w:rsid w:val="00366B23"/>
    <w:rsid w:val="00366E21"/>
    <w:rsid w:val="00366E57"/>
    <w:rsid w:val="0036787A"/>
    <w:rsid w:val="00367B53"/>
    <w:rsid w:val="00367DA6"/>
    <w:rsid w:val="003703C9"/>
    <w:rsid w:val="0037095D"/>
    <w:rsid w:val="00371062"/>
    <w:rsid w:val="003716D7"/>
    <w:rsid w:val="003720BE"/>
    <w:rsid w:val="003724D6"/>
    <w:rsid w:val="003729CD"/>
    <w:rsid w:val="0037332E"/>
    <w:rsid w:val="00373578"/>
    <w:rsid w:val="00373B07"/>
    <w:rsid w:val="00373B9F"/>
    <w:rsid w:val="00373C2A"/>
    <w:rsid w:val="00373E4C"/>
    <w:rsid w:val="00373E61"/>
    <w:rsid w:val="00374352"/>
    <w:rsid w:val="0037478D"/>
    <w:rsid w:val="00374CA5"/>
    <w:rsid w:val="00375095"/>
    <w:rsid w:val="003750A6"/>
    <w:rsid w:val="003759F9"/>
    <w:rsid w:val="00375A4D"/>
    <w:rsid w:val="003779FE"/>
    <w:rsid w:val="00377D3F"/>
    <w:rsid w:val="003806B3"/>
    <w:rsid w:val="00380847"/>
    <w:rsid w:val="00380C14"/>
    <w:rsid w:val="00380C47"/>
    <w:rsid w:val="00380D39"/>
    <w:rsid w:val="003811D8"/>
    <w:rsid w:val="00381228"/>
    <w:rsid w:val="00381267"/>
    <w:rsid w:val="0038126E"/>
    <w:rsid w:val="00382582"/>
    <w:rsid w:val="00382927"/>
    <w:rsid w:val="003832C3"/>
    <w:rsid w:val="00383B0C"/>
    <w:rsid w:val="00383BA8"/>
    <w:rsid w:val="00383BF2"/>
    <w:rsid w:val="0038427F"/>
    <w:rsid w:val="003843E2"/>
    <w:rsid w:val="003843E5"/>
    <w:rsid w:val="00384E5B"/>
    <w:rsid w:val="00384EE7"/>
    <w:rsid w:val="00385186"/>
    <w:rsid w:val="003857B5"/>
    <w:rsid w:val="00385A24"/>
    <w:rsid w:val="00386C94"/>
    <w:rsid w:val="00386FC4"/>
    <w:rsid w:val="00387118"/>
    <w:rsid w:val="003873C5"/>
    <w:rsid w:val="003908D9"/>
    <w:rsid w:val="00391147"/>
    <w:rsid w:val="003917D4"/>
    <w:rsid w:val="003918B6"/>
    <w:rsid w:val="003919D4"/>
    <w:rsid w:val="00391BB3"/>
    <w:rsid w:val="003923E6"/>
    <w:rsid w:val="00392D95"/>
    <w:rsid w:val="003933E8"/>
    <w:rsid w:val="00393E12"/>
    <w:rsid w:val="00395CEC"/>
    <w:rsid w:val="0039621D"/>
    <w:rsid w:val="003965D2"/>
    <w:rsid w:val="00396BB9"/>
    <w:rsid w:val="003973D4"/>
    <w:rsid w:val="00397A98"/>
    <w:rsid w:val="00397DAD"/>
    <w:rsid w:val="003A11B1"/>
    <w:rsid w:val="003A12BE"/>
    <w:rsid w:val="003A13E5"/>
    <w:rsid w:val="003A1C3B"/>
    <w:rsid w:val="003A229D"/>
    <w:rsid w:val="003A3228"/>
    <w:rsid w:val="003A3288"/>
    <w:rsid w:val="003A3593"/>
    <w:rsid w:val="003A3EA3"/>
    <w:rsid w:val="003A4485"/>
    <w:rsid w:val="003A4B68"/>
    <w:rsid w:val="003A4FED"/>
    <w:rsid w:val="003A52A7"/>
    <w:rsid w:val="003A5348"/>
    <w:rsid w:val="003A60A8"/>
    <w:rsid w:val="003A6A89"/>
    <w:rsid w:val="003A6B9D"/>
    <w:rsid w:val="003A6D39"/>
    <w:rsid w:val="003A73A8"/>
    <w:rsid w:val="003A7A0E"/>
    <w:rsid w:val="003A7B81"/>
    <w:rsid w:val="003B0887"/>
    <w:rsid w:val="003B1049"/>
    <w:rsid w:val="003B1615"/>
    <w:rsid w:val="003B1AEB"/>
    <w:rsid w:val="003B1B24"/>
    <w:rsid w:val="003B1DA2"/>
    <w:rsid w:val="003B2A90"/>
    <w:rsid w:val="003B2B90"/>
    <w:rsid w:val="003B31AB"/>
    <w:rsid w:val="003B3534"/>
    <w:rsid w:val="003B3565"/>
    <w:rsid w:val="003B3668"/>
    <w:rsid w:val="003B39CE"/>
    <w:rsid w:val="003B3E99"/>
    <w:rsid w:val="003B3EE9"/>
    <w:rsid w:val="003B40C0"/>
    <w:rsid w:val="003B438D"/>
    <w:rsid w:val="003B659E"/>
    <w:rsid w:val="003B68B0"/>
    <w:rsid w:val="003B6A55"/>
    <w:rsid w:val="003B6B33"/>
    <w:rsid w:val="003B6B97"/>
    <w:rsid w:val="003B6CD0"/>
    <w:rsid w:val="003B6DFA"/>
    <w:rsid w:val="003B6EF4"/>
    <w:rsid w:val="003B763C"/>
    <w:rsid w:val="003C0A5D"/>
    <w:rsid w:val="003C1012"/>
    <w:rsid w:val="003C132A"/>
    <w:rsid w:val="003C2175"/>
    <w:rsid w:val="003C24F3"/>
    <w:rsid w:val="003C26C9"/>
    <w:rsid w:val="003C2B9F"/>
    <w:rsid w:val="003C423F"/>
    <w:rsid w:val="003C44D5"/>
    <w:rsid w:val="003C4E3B"/>
    <w:rsid w:val="003C4E79"/>
    <w:rsid w:val="003C5136"/>
    <w:rsid w:val="003C5684"/>
    <w:rsid w:val="003C5DA2"/>
    <w:rsid w:val="003C6099"/>
    <w:rsid w:val="003C6222"/>
    <w:rsid w:val="003C6565"/>
    <w:rsid w:val="003C65C9"/>
    <w:rsid w:val="003C6AE5"/>
    <w:rsid w:val="003C70B9"/>
    <w:rsid w:val="003C7599"/>
    <w:rsid w:val="003C7E39"/>
    <w:rsid w:val="003C7E4D"/>
    <w:rsid w:val="003D0293"/>
    <w:rsid w:val="003D03D0"/>
    <w:rsid w:val="003D2263"/>
    <w:rsid w:val="003D3667"/>
    <w:rsid w:val="003D4181"/>
    <w:rsid w:val="003D4220"/>
    <w:rsid w:val="003D43C4"/>
    <w:rsid w:val="003D4EF1"/>
    <w:rsid w:val="003D5454"/>
    <w:rsid w:val="003D6207"/>
    <w:rsid w:val="003D68DE"/>
    <w:rsid w:val="003D732D"/>
    <w:rsid w:val="003D73CA"/>
    <w:rsid w:val="003E0226"/>
    <w:rsid w:val="003E05CA"/>
    <w:rsid w:val="003E1A88"/>
    <w:rsid w:val="003E26D6"/>
    <w:rsid w:val="003E2B50"/>
    <w:rsid w:val="003E316E"/>
    <w:rsid w:val="003E33F6"/>
    <w:rsid w:val="003E36E7"/>
    <w:rsid w:val="003E3BB6"/>
    <w:rsid w:val="003E3DA6"/>
    <w:rsid w:val="003E3FBC"/>
    <w:rsid w:val="003E41B4"/>
    <w:rsid w:val="003E45A2"/>
    <w:rsid w:val="003E53CB"/>
    <w:rsid w:val="003E5FEA"/>
    <w:rsid w:val="003E6A0F"/>
    <w:rsid w:val="003E772B"/>
    <w:rsid w:val="003F0136"/>
    <w:rsid w:val="003F0600"/>
    <w:rsid w:val="003F1A5A"/>
    <w:rsid w:val="003F1B21"/>
    <w:rsid w:val="003F2566"/>
    <w:rsid w:val="003F2880"/>
    <w:rsid w:val="003F33DB"/>
    <w:rsid w:val="003F33EC"/>
    <w:rsid w:val="003F3FF2"/>
    <w:rsid w:val="003F4131"/>
    <w:rsid w:val="003F4C39"/>
    <w:rsid w:val="003F53F9"/>
    <w:rsid w:val="003F633B"/>
    <w:rsid w:val="003F68C0"/>
    <w:rsid w:val="003F6E8E"/>
    <w:rsid w:val="003F7447"/>
    <w:rsid w:val="003F7BD2"/>
    <w:rsid w:val="004007CF"/>
    <w:rsid w:val="00400D54"/>
    <w:rsid w:val="00400D91"/>
    <w:rsid w:val="00400F23"/>
    <w:rsid w:val="00401182"/>
    <w:rsid w:val="0040137F"/>
    <w:rsid w:val="0040240F"/>
    <w:rsid w:val="0040247A"/>
    <w:rsid w:val="004031C3"/>
    <w:rsid w:val="004044B3"/>
    <w:rsid w:val="004049F5"/>
    <w:rsid w:val="004049FC"/>
    <w:rsid w:val="00404B9D"/>
    <w:rsid w:val="00405083"/>
    <w:rsid w:val="00405160"/>
    <w:rsid w:val="00405AAB"/>
    <w:rsid w:val="00405C06"/>
    <w:rsid w:val="00405CC9"/>
    <w:rsid w:val="004061D6"/>
    <w:rsid w:val="00406393"/>
    <w:rsid w:val="00406782"/>
    <w:rsid w:val="00406CB7"/>
    <w:rsid w:val="00406E21"/>
    <w:rsid w:val="004100CA"/>
    <w:rsid w:val="00410228"/>
    <w:rsid w:val="00410251"/>
    <w:rsid w:val="00410614"/>
    <w:rsid w:val="00410B5E"/>
    <w:rsid w:val="00411540"/>
    <w:rsid w:val="0041177B"/>
    <w:rsid w:val="00411EC2"/>
    <w:rsid w:val="0041224D"/>
    <w:rsid w:val="00412960"/>
    <w:rsid w:val="00412CAD"/>
    <w:rsid w:val="00413204"/>
    <w:rsid w:val="00413BCE"/>
    <w:rsid w:val="00413D7D"/>
    <w:rsid w:val="00415290"/>
    <w:rsid w:val="00415A9E"/>
    <w:rsid w:val="00415B69"/>
    <w:rsid w:val="00416A16"/>
    <w:rsid w:val="00416E85"/>
    <w:rsid w:val="0041717C"/>
    <w:rsid w:val="004171DA"/>
    <w:rsid w:val="00417FE4"/>
    <w:rsid w:val="00420CBC"/>
    <w:rsid w:val="00421277"/>
    <w:rsid w:val="00421E41"/>
    <w:rsid w:val="00422960"/>
    <w:rsid w:val="004229E4"/>
    <w:rsid w:val="004237A2"/>
    <w:rsid w:val="00424429"/>
    <w:rsid w:val="00424801"/>
    <w:rsid w:val="004249A0"/>
    <w:rsid w:val="0042583C"/>
    <w:rsid w:val="0042584F"/>
    <w:rsid w:val="00425E63"/>
    <w:rsid w:val="00426213"/>
    <w:rsid w:val="00427337"/>
    <w:rsid w:val="0042779C"/>
    <w:rsid w:val="004278D9"/>
    <w:rsid w:val="00427A16"/>
    <w:rsid w:val="00427E50"/>
    <w:rsid w:val="004307C8"/>
    <w:rsid w:val="0043098D"/>
    <w:rsid w:val="00430FB0"/>
    <w:rsid w:val="004317B0"/>
    <w:rsid w:val="00431FAD"/>
    <w:rsid w:val="00432EDD"/>
    <w:rsid w:val="00433360"/>
    <w:rsid w:val="004337F0"/>
    <w:rsid w:val="00434390"/>
    <w:rsid w:val="0043446B"/>
    <w:rsid w:val="00434611"/>
    <w:rsid w:val="00434A33"/>
    <w:rsid w:val="00434A51"/>
    <w:rsid w:val="00434E38"/>
    <w:rsid w:val="00435559"/>
    <w:rsid w:val="0043596B"/>
    <w:rsid w:val="00435998"/>
    <w:rsid w:val="004359F6"/>
    <w:rsid w:val="00435BF4"/>
    <w:rsid w:val="00436063"/>
    <w:rsid w:val="004364F4"/>
    <w:rsid w:val="00436CEC"/>
    <w:rsid w:val="004370E1"/>
    <w:rsid w:val="00437237"/>
    <w:rsid w:val="0043732E"/>
    <w:rsid w:val="004378A7"/>
    <w:rsid w:val="00437BB4"/>
    <w:rsid w:val="00437C73"/>
    <w:rsid w:val="004407B8"/>
    <w:rsid w:val="00440811"/>
    <w:rsid w:val="00442593"/>
    <w:rsid w:val="00442A4E"/>
    <w:rsid w:val="00442DCA"/>
    <w:rsid w:val="00443749"/>
    <w:rsid w:val="004443B9"/>
    <w:rsid w:val="004444F0"/>
    <w:rsid w:val="00444D5A"/>
    <w:rsid w:val="00445536"/>
    <w:rsid w:val="004457C3"/>
    <w:rsid w:val="004462D8"/>
    <w:rsid w:val="004463D9"/>
    <w:rsid w:val="0044649C"/>
    <w:rsid w:val="004465F6"/>
    <w:rsid w:val="00446634"/>
    <w:rsid w:val="00446D6D"/>
    <w:rsid w:val="00447198"/>
    <w:rsid w:val="00447CFA"/>
    <w:rsid w:val="00447D72"/>
    <w:rsid w:val="00447E81"/>
    <w:rsid w:val="00450681"/>
    <w:rsid w:val="00452B35"/>
    <w:rsid w:val="00453003"/>
    <w:rsid w:val="004534AA"/>
    <w:rsid w:val="00453D8C"/>
    <w:rsid w:val="0045452C"/>
    <w:rsid w:val="00455428"/>
    <w:rsid w:val="004555A9"/>
    <w:rsid w:val="004559F8"/>
    <w:rsid w:val="00455A58"/>
    <w:rsid w:val="0045634C"/>
    <w:rsid w:val="0045650F"/>
    <w:rsid w:val="004570C3"/>
    <w:rsid w:val="0045744E"/>
    <w:rsid w:val="00457E4A"/>
    <w:rsid w:val="00460418"/>
    <w:rsid w:val="00460B76"/>
    <w:rsid w:val="00460F93"/>
    <w:rsid w:val="00461BDA"/>
    <w:rsid w:val="00462534"/>
    <w:rsid w:val="00462EE3"/>
    <w:rsid w:val="00463176"/>
    <w:rsid w:val="004633A4"/>
    <w:rsid w:val="00464B4F"/>
    <w:rsid w:val="004657DA"/>
    <w:rsid w:val="00466094"/>
    <w:rsid w:val="00466ACE"/>
    <w:rsid w:val="00466BBE"/>
    <w:rsid w:val="00466CBC"/>
    <w:rsid w:val="004675ED"/>
    <w:rsid w:val="004678B3"/>
    <w:rsid w:val="0047029F"/>
    <w:rsid w:val="00470917"/>
    <w:rsid w:val="004712D8"/>
    <w:rsid w:val="004726FE"/>
    <w:rsid w:val="004729C7"/>
    <w:rsid w:val="00472C83"/>
    <w:rsid w:val="0047366C"/>
    <w:rsid w:val="00474235"/>
    <w:rsid w:val="00474375"/>
    <w:rsid w:val="004746DB"/>
    <w:rsid w:val="00474D8E"/>
    <w:rsid w:val="0047523F"/>
    <w:rsid w:val="004757F4"/>
    <w:rsid w:val="00475823"/>
    <w:rsid w:val="0047586A"/>
    <w:rsid w:val="00476123"/>
    <w:rsid w:val="00476E13"/>
    <w:rsid w:val="00480372"/>
    <w:rsid w:val="0048061B"/>
    <w:rsid w:val="00480AA3"/>
    <w:rsid w:val="00480F0C"/>
    <w:rsid w:val="00480F16"/>
    <w:rsid w:val="00481FB5"/>
    <w:rsid w:val="00482270"/>
    <w:rsid w:val="00483206"/>
    <w:rsid w:val="00483A51"/>
    <w:rsid w:val="00483CF2"/>
    <w:rsid w:val="00483E81"/>
    <w:rsid w:val="004842E3"/>
    <w:rsid w:val="004850F4"/>
    <w:rsid w:val="00487315"/>
    <w:rsid w:val="00487D42"/>
    <w:rsid w:val="00490F1B"/>
    <w:rsid w:val="004910BB"/>
    <w:rsid w:val="004910F1"/>
    <w:rsid w:val="0049136D"/>
    <w:rsid w:val="00491510"/>
    <w:rsid w:val="00491E2C"/>
    <w:rsid w:val="00492514"/>
    <w:rsid w:val="00492A36"/>
    <w:rsid w:val="0049349E"/>
    <w:rsid w:val="00493D88"/>
    <w:rsid w:val="004944E9"/>
    <w:rsid w:val="004947F9"/>
    <w:rsid w:val="00494EC1"/>
    <w:rsid w:val="004954C8"/>
    <w:rsid w:val="00495CF7"/>
    <w:rsid w:val="00495D3E"/>
    <w:rsid w:val="00496220"/>
    <w:rsid w:val="004979C6"/>
    <w:rsid w:val="004A02FA"/>
    <w:rsid w:val="004A0BE0"/>
    <w:rsid w:val="004A0F1A"/>
    <w:rsid w:val="004A1026"/>
    <w:rsid w:val="004A14BA"/>
    <w:rsid w:val="004A2AB9"/>
    <w:rsid w:val="004A2AD3"/>
    <w:rsid w:val="004A2B7F"/>
    <w:rsid w:val="004A2C29"/>
    <w:rsid w:val="004A2EDA"/>
    <w:rsid w:val="004A33A5"/>
    <w:rsid w:val="004A3FA8"/>
    <w:rsid w:val="004A4BA6"/>
    <w:rsid w:val="004A4C8B"/>
    <w:rsid w:val="004A6CC2"/>
    <w:rsid w:val="004A6D9C"/>
    <w:rsid w:val="004A6ECE"/>
    <w:rsid w:val="004A7AB5"/>
    <w:rsid w:val="004A7F57"/>
    <w:rsid w:val="004B090C"/>
    <w:rsid w:val="004B152E"/>
    <w:rsid w:val="004B1718"/>
    <w:rsid w:val="004B1F03"/>
    <w:rsid w:val="004B24A4"/>
    <w:rsid w:val="004B291B"/>
    <w:rsid w:val="004B435E"/>
    <w:rsid w:val="004B472F"/>
    <w:rsid w:val="004B4CE3"/>
    <w:rsid w:val="004B4F21"/>
    <w:rsid w:val="004B4FA8"/>
    <w:rsid w:val="004B5BDC"/>
    <w:rsid w:val="004B5FD1"/>
    <w:rsid w:val="004B64BC"/>
    <w:rsid w:val="004B6708"/>
    <w:rsid w:val="004B689F"/>
    <w:rsid w:val="004B6B7F"/>
    <w:rsid w:val="004B7016"/>
    <w:rsid w:val="004B7284"/>
    <w:rsid w:val="004B7963"/>
    <w:rsid w:val="004B7AD0"/>
    <w:rsid w:val="004B7C86"/>
    <w:rsid w:val="004B7DA1"/>
    <w:rsid w:val="004B7FFD"/>
    <w:rsid w:val="004C0305"/>
    <w:rsid w:val="004C03C1"/>
    <w:rsid w:val="004C0E29"/>
    <w:rsid w:val="004C1682"/>
    <w:rsid w:val="004C2120"/>
    <w:rsid w:val="004C26D3"/>
    <w:rsid w:val="004C2F51"/>
    <w:rsid w:val="004C358D"/>
    <w:rsid w:val="004C3A09"/>
    <w:rsid w:val="004C3A99"/>
    <w:rsid w:val="004C53AA"/>
    <w:rsid w:val="004C620E"/>
    <w:rsid w:val="004C6333"/>
    <w:rsid w:val="004C6BEF"/>
    <w:rsid w:val="004C6C7B"/>
    <w:rsid w:val="004C6D0A"/>
    <w:rsid w:val="004C7422"/>
    <w:rsid w:val="004D06C8"/>
    <w:rsid w:val="004D0E5B"/>
    <w:rsid w:val="004D15E6"/>
    <w:rsid w:val="004D1724"/>
    <w:rsid w:val="004D1CC0"/>
    <w:rsid w:val="004D3057"/>
    <w:rsid w:val="004D31FE"/>
    <w:rsid w:val="004D38B2"/>
    <w:rsid w:val="004D3ACC"/>
    <w:rsid w:val="004D3CDE"/>
    <w:rsid w:val="004D4679"/>
    <w:rsid w:val="004D47AD"/>
    <w:rsid w:val="004D47D6"/>
    <w:rsid w:val="004D4984"/>
    <w:rsid w:val="004D636A"/>
    <w:rsid w:val="004D6B67"/>
    <w:rsid w:val="004D71EE"/>
    <w:rsid w:val="004D7743"/>
    <w:rsid w:val="004D77E3"/>
    <w:rsid w:val="004E08C7"/>
    <w:rsid w:val="004E09AD"/>
    <w:rsid w:val="004E09FA"/>
    <w:rsid w:val="004E1E6B"/>
    <w:rsid w:val="004E1F2E"/>
    <w:rsid w:val="004E23B1"/>
    <w:rsid w:val="004E26D3"/>
    <w:rsid w:val="004E2B74"/>
    <w:rsid w:val="004E2BEA"/>
    <w:rsid w:val="004E3863"/>
    <w:rsid w:val="004E3E58"/>
    <w:rsid w:val="004E46F1"/>
    <w:rsid w:val="004E5617"/>
    <w:rsid w:val="004E5EFD"/>
    <w:rsid w:val="004E5F8D"/>
    <w:rsid w:val="004E6964"/>
    <w:rsid w:val="004E6EC1"/>
    <w:rsid w:val="004E7220"/>
    <w:rsid w:val="004E7CAE"/>
    <w:rsid w:val="004E7D92"/>
    <w:rsid w:val="004E7E13"/>
    <w:rsid w:val="004E7E68"/>
    <w:rsid w:val="004F00B5"/>
    <w:rsid w:val="004F09F7"/>
    <w:rsid w:val="004F133B"/>
    <w:rsid w:val="004F19AB"/>
    <w:rsid w:val="004F1FA3"/>
    <w:rsid w:val="004F21B8"/>
    <w:rsid w:val="004F4AC2"/>
    <w:rsid w:val="004F5436"/>
    <w:rsid w:val="004F6A7B"/>
    <w:rsid w:val="004F6EB9"/>
    <w:rsid w:val="004F6F8B"/>
    <w:rsid w:val="004F77F2"/>
    <w:rsid w:val="005000CB"/>
    <w:rsid w:val="005002B6"/>
    <w:rsid w:val="0050036A"/>
    <w:rsid w:val="005005F8"/>
    <w:rsid w:val="0050065D"/>
    <w:rsid w:val="005006EC"/>
    <w:rsid w:val="0050086B"/>
    <w:rsid w:val="00500ED0"/>
    <w:rsid w:val="00501367"/>
    <w:rsid w:val="00501372"/>
    <w:rsid w:val="005020D2"/>
    <w:rsid w:val="00502D0D"/>
    <w:rsid w:val="0050300F"/>
    <w:rsid w:val="005032A7"/>
    <w:rsid w:val="00504119"/>
    <w:rsid w:val="00504569"/>
    <w:rsid w:val="005049A4"/>
    <w:rsid w:val="00504A4F"/>
    <w:rsid w:val="00504AA3"/>
    <w:rsid w:val="00504B05"/>
    <w:rsid w:val="00504B6D"/>
    <w:rsid w:val="00505045"/>
    <w:rsid w:val="005060AC"/>
    <w:rsid w:val="00506893"/>
    <w:rsid w:val="00506F36"/>
    <w:rsid w:val="0050752E"/>
    <w:rsid w:val="005078B8"/>
    <w:rsid w:val="00507DA4"/>
    <w:rsid w:val="0051065E"/>
    <w:rsid w:val="00511555"/>
    <w:rsid w:val="005116C9"/>
    <w:rsid w:val="00511AE3"/>
    <w:rsid w:val="00512313"/>
    <w:rsid w:val="005129F5"/>
    <w:rsid w:val="00512A09"/>
    <w:rsid w:val="00512EB0"/>
    <w:rsid w:val="005137AE"/>
    <w:rsid w:val="00513C0D"/>
    <w:rsid w:val="00513D25"/>
    <w:rsid w:val="00514B66"/>
    <w:rsid w:val="00514FEC"/>
    <w:rsid w:val="0051538A"/>
    <w:rsid w:val="00515469"/>
    <w:rsid w:val="00516045"/>
    <w:rsid w:val="00516933"/>
    <w:rsid w:val="0051775B"/>
    <w:rsid w:val="00517DAC"/>
    <w:rsid w:val="00520035"/>
    <w:rsid w:val="0052012C"/>
    <w:rsid w:val="005204D1"/>
    <w:rsid w:val="00520AAE"/>
    <w:rsid w:val="00521E75"/>
    <w:rsid w:val="00522FE4"/>
    <w:rsid w:val="0052475C"/>
    <w:rsid w:val="00524B68"/>
    <w:rsid w:val="00524DE1"/>
    <w:rsid w:val="005256CB"/>
    <w:rsid w:val="00525B16"/>
    <w:rsid w:val="00526356"/>
    <w:rsid w:val="005265AC"/>
    <w:rsid w:val="00526692"/>
    <w:rsid w:val="0052675D"/>
    <w:rsid w:val="00526911"/>
    <w:rsid w:val="005271BB"/>
    <w:rsid w:val="00527851"/>
    <w:rsid w:val="00527BFE"/>
    <w:rsid w:val="00530BE5"/>
    <w:rsid w:val="005315CB"/>
    <w:rsid w:val="00531865"/>
    <w:rsid w:val="00531E67"/>
    <w:rsid w:val="00531FE9"/>
    <w:rsid w:val="00532618"/>
    <w:rsid w:val="00533364"/>
    <w:rsid w:val="00533460"/>
    <w:rsid w:val="0053348D"/>
    <w:rsid w:val="00533D36"/>
    <w:rsid w:val="0053423E"/>
    <w:rsid w:val="00534372"/>
    <w:rsid w:val="005344D8"/>
    <w:rsid w:val="00534D7E"/>
    <w:rsid w:val="00535791"/>
    <w:rsid w:val="00535D08"/>
    <w:rsid w:val="005362F9"/>
    <w:rsid w:val="005367D1"/>
    <w:rsid w:val="005368CC"/>
    <w:rsid w:val="0053742F"/>
    <w:rsid w:val="0053743B"/>
    <w:rsid w:val="0053786E"/>
    <w:rsid w:val="005379C9"/>
    <w:rsid w:val="00540C13"/>
    <w:rsid w:val="00541192"/>
    <w:rsid w:val="00541239"/>
    <w:rsid w:val="00541CF8"/>
    <w:rsid w:val="00541F9F"/>
    <w:rsid w:val="0054266A"/>
    <w:rsid w:val="005427AB"/>
    <w:rsid w:val="00542F30"/>
    <w:rsid w:val="005437A4"/>
    <w:rsid w:val="00543F22"/>
    <w:rsid w:val="005449D7"/>
    <w:rsid w:val="0054511A"/>
    <w:rsid w:val="005456EC"/>
    <w:rsid w:val="005456FC"/>
    <w:rsid w:val="00545AE2"/>
    <w:rsid w:val="00545C96"/>
    <w:rsid w:val="00545F49"/>
    <w:rsid w:val="005467DB"/>
    <w:rsid w:val="005474E5"/>
    <w:rsid w:val="005475BB"/>
    <w:rsid w:val="00547A00"/>
    <w:rsid w:val="005500F4"/>
    <w:rsid w:val="0055148D"/>
    <w:rsid w:val="00551B42"/>
    <w:rsid w:val="00551C32"/>
    <w:rsid w:val="00551E5D"/>
    <w:rsid w:val="00552111"/>
    <w:rsid w:val="005523FF"/>
    <w:rsid w:val="00554168"/>
    <w:rsid w:val="005541F5"/>
    <w:rsid w:val="005542B0"/>
    <w:rsid w:val="00554800"/>
    <w:rsid w:val="005555DF"/>
    <w:rsid w:val="00555943"/>
    <w:rsid w:val="00556AB7"/>
    <w:rsid w:val="00560C03"/>
    <w:rsid w:val="0056115D"/>
    <w:rsid w:val="00561351"/>
    <w:rsid w:val="00561738"/>
    <w:rsid w:val="00561B0E"/>
    <w:rsid w:val="00561FBE"/>
    <w:rsid w:val="0056202E"/>
    <w:rsid w:val="0056318D"/>
    <w:rsid w:val="00563965"/>
    <w:rsid w:val="00563A3E"/>
    <w:rsid w:val="00563AD8"/>
    <w:rsid w:val="00563E51"/>
    <w:rsid w:val="005648E4"/>
    <w:rsid w:val="00564AD6"/>
    <w:rsid w:val="0056503C"/>
    <w:rsid w:val="00565678"/>
    <w:rsid w:val="00565BE6"/>
    <w:rsid w:val="00565CBC"/>
    <w:rsid w:val="005677D3"/>
    <w:rsid w:val="00567977"/>
    <w:rsid w:val="00567E7C"/>
    <w:rsid w:val="00570180"/>
    <w:rsid w:val="00570299"/>
    <w:rsid w:val="00570340"/>
    <w:rsid w:val="00571AB5"/>
    <w:rsid w:val="00571B2E"/>
    <w:rsid w:val="0057208F"/>
    <w:rsid w:val="005726D6"/>
    <w:rsid w:val="00572851"/>
    <w:rsid w:val="00572889"/>
    <w:rsid w:val="0057439A"/>
    <w:rsid w:val="0057440D"/>
    <w:rsid w:val="00574831"/>
    <w:rsid w:val="00574B15"/>
    <w:rsid w:val="00574FDF"/>
    <w:rsid w:val="0057514A"/>
    <w:rsid w:val="005751E6"/>
    <w:rsid w:val="005759F2"/>
    <w:rsid w:val="00575BDB"/>
    <w:rsid w:val="005764FC"/>
    <w:rsid w:val="005765A6"/>
    <w:rsid w:val="00576817"/>
    <w:rsid w:val="00576F1F"/>
    <w:rsid w:val="0057750B"/>
    <w:rsid w:val="00577E50"/>
    <w:rsid w:val="005806FB"/>
    <w:rsid w:val="00580DD9"/>
    <w:rsid w:val="005811C4"/>
    <w:rsid w:val="0058132C"/>
    <w:rsid w:val="0058140A"/>
    <w:rsid w:val="00583236"/>
    <w:rsid w:val="00584170"/>
    <w:rsid w:val="005848EC"/>
    <w:rsid w:val="00584BD2"/>
    <w:rsid w:val="00584F78"/>
    <w:rsid w:val="005854CE"/>
    <w:rsid w:val="00586659"/>
    <w:rsid w:val="00586B36"/>
    <w:rsid w:val="00586BB9"/>
    <w:rsid w:val="00587539"/>
    <w:rsid w:val="00590994"/>
    <w:rsid w:val="00590C04"/>
    <w:rsid w:val="0059121B"/>
    <w:rsid w:val="00591396"/>
    <w:rsid w:val="005914D2"/>
    <w:rsid w:val="0059180B"/>
    <w:rsid w:val="0059225E"/>
    <w:rsid w:val="005923FE"/>
    <w:rsid w:val="005925B0"/>
    <w:rsid w:val="005925F9"/>
    <w:rsid w:val="00592780"/>
    <w:rsid w:val="00592784"/>
    <w:rsid w:val="005928AB"/>
    <w:rsid w:val="00593903"/>
    <w:rsid w:val="005940D7"/>
    <w:rsid w:val="00594286"/>
    <w:rsid w:val="005948FF"/>
    <w:rsid w:val="00594B7A"/>
    <w:rsid w:val="00594EDD"/>
    <w:rsid w:val="005959DB"/>
    <w:rsid w:val="0059620F"/>
    <w:rsid w:val="005966EF"/>
    <w:rsid w:val="00596A23"/>
    <w:rsid w:val="00596E4B"/>
    <w:rsid w:val="005A059D"/>
    <w:rsid w:val="005A076B"/>
    <w:rsid w:val="005A1635"/>
    <w:rsid w:val="005A16F9"/>
    <w:rsid w:val="005A1956"/>
    <w:rsid w:val="005A21FE"/>
    <w:rsid w:val="005A258C"/>
    <w:rsid w:val="005A26C9"/>
    <w:rsid w:val="005A3AB1"/>
    <w:rsid w:val="005A3C7D"/>
    <w:rsid w:val="005A3E19"/>
    <w:rsid w:val="005A41E3"/>
    <w:rsid w:val="005A4B38"/>
    <w:rsid w:val="005A4E5A"/>
    <w:rsid w:val="005A5420"/>
    <w:rsid w:val="005A56CD"/>
    <w:rsid w:val="005A5B68"/>
    <w:rsid w:val="005A603F"/>
    <w:rsid w:val="005A6050"/>
    <w:rsid w:val="005A630D"/>
    <w:rsid w:val="005A6326"/>
    <w:rsid w:val="005A6A49"/>
    <w:rsid w:val="005A6BC7"/>
    <w:rsid w:val="005A6C56"/>
    <w:rsid w:val="005A7123"/>
    <w:rsid w:val="005A7316"/>
    <w:rsid w:val="005A7323"/>
    <w:rsid w:val="005A74E3"/>
    <w:rsid w:val="005A7594"/>
    <w:rsid w:val="005A789A"/>
    <w:rsid w:val="005A7985"/>
    <w:rsid w:val="005A7D47"/>
    <w:rsid w:val="005A7D91"/>
    <w:rsid w:val="005A7E37"/>
    <w:rsid w:val="005B03D2"/>
    <w:rsid w:val="005B0604"/>
    <w:rsid w:val="005B0DD7"/>
    <w:rsid w:val="005B168B"/>
    <w:rsid w:val="005B1714"/>
    <w:rsid w:val="005B1CCC"/>
    <w:rsid w:val="005B24C1"/>
    <w:rsid w:val="005B26DD"/>
    <w:rsid w:val="005B29B7"/>
    <w:rsid w:val="005B2B32"/>
    <w:rsid w:val="005B349F"/>
    <w:rsid w:val="005B3607"/>
    <w:rsid w:val="005B36A4"/>
    <w:rsid w:val="005B37E9"/>
    <w:rsid w:val="005B4625"/>
    <w:rsid w:val="005B5AC2"/>
    <w:rsid w:val="005B5C57"/>
    <w:rsid w:val="005B5CEB"/>
    <w:rsid w:val="005B69E4"/>
    <w:rsid w:val="005C03A0"/>
    <w:rsid w:val="005C040F"/>
    <w:rsid w:val="005C0607"/>
    <w:rsid w:val="005C0AE8"/>
    <w:rsid w:val="005C2375"/>
    <w:rsid w:val="005C4954"/>
    <w:rsid w:val="005C5D14"/>
    <w:rsid w:val="005C609C"/>
    <w:rsid w:val="005C68C6"/>
    <w:rsid w:val="005D11FE"/>
    <w:rsid w:val="005D1D2E"/>
    <w:rsid w:val="005D1E9A"/>
    <w:rsid w:val="005D211C"/>
    <w:rsid w:val="005D2378"/>
    <w:rsid w:val="005D24E9"/>
    <w:rsid w:val="005D4733"/>
    <w:rsid w:val="005D4882"/>
    <w:rsid w:val="005D48C3"/>
    <w:rsid w:val="005D4EB6"/>
    <w:rsid w:val="005D5AA6"/>
    <w:rsid w:val="005D5F62"/>
    <w:rsid w:val="005D6151"/>
    <w:rsid w:val="005D6462"/>
    <w:rsid w:val="005D6C3F"/>
    <w:rsid w:val="005D7B9E"/>
    <w:rsid w:val="005D7CD6"/>
    <w:rsid w:val="005D7ED3"/>
    <w:rsid w:val="005E0E32"/>
    <w:rsid w:val="005E10A0"/>
    <w:rsid w:val="005E18FF"/>
    <w:rsid w:val="005E1942"/>
    <w:rsid w:val="005E20FB"/>
    <w:rsid w:val="005E3783"/>
    <w:rsid w:val="005E3FA0"/>
    <w:rsid w:val="005E42CA"/>
    <w:rsid w:val="005E46AA"/>
    <w:rsid w:val="005E4859"/>
    <w:rsid w:val="005E50E2"/>
    <w:rsid w:val="005E6979"/>
    <w:rsid w:val="005E6DCC"/>
    <w:rsid w:val="005E7239"/>
    <w:rsid w:val="005E7513"/>
    <w:rsid w:val="005E7616"/>
    <w:rsid w:val="005E7DF7"/>
    <w:rsid w:val="005F008B"/>
    <w:rsid w:val="005F048C"/>
    <w:rsid w:val="005F21A0"/>
    <w:rsid w:val="005F30D3"/>
    <w:rsid w:val="005F3106"/>
    <w:rsid w:val="005F37FD"/>
    <w:rsid w:val="005F384F"/>
    <w:rsid w:val="005F4422"/>
    <w:rsid w:val="005F4C9D"/>
    <w:rsid w:val="005F4E0A"/>
    <w:rsid w:val="005F60F9"/>
    <w:rsid w:val="005F62B8"/>
    <w:rsid w:val="005F6F72"/>
    <w:rsid w:val="005F7177"/>
    <w:rsid w:val="005F7587"/>
    <w:rsid w:val="005F7953"/>
    <w:rsid w:val="006007B9"/>
    <w:rsid w:val="0060115F"/>
    <w:rsid w:val="00601700"/>
    <w:rsid w:val="00602BB0"/>
    <w:rsid w:val="00602FAC"/>
    <w:rsid w:val="0060302C"/>
    <w:rsid w:val="00603D90"/>
    <w:rsid w:val="00604305"/>
    <w:rsid w:val="00604EA0"/>
    <w:rsid w:val="00605403"/>
    <w:rsid w:val="00605982"/>
    <w:rsid w:val="00606320"/>
    <w:rsid w:val="0060647B"/>
    <w:rsid w:val="006064CA"/>
    <w:rsid w:val="006067E7"/>
    <w:rsid w:val="0060686E"/>
    <w:rsid w:val="00606C54"/>
    <w:rsid w:val="00606CC6"/>
    <w:rsid w:val="00606F52"/>
    <w:rsid w:val="00606F9B"/>
    <w:rsid w:val="00606FC5"/>
    <w:rsid w:val="0060733F"/>
    <w:rsid w:val="00610478"/>
    <w:rsid w:val="00610D65"/>
    <w:rsid w:val="00612690"/>
    <w:rsid w:val="00612C38"/>
    <w:rsid w:val="0061388F"/>
    <w:rsid w:val="00613892"/>
    <w:rsid w:val="00613CB2"/>
    <w:rsid w:val="0061433B"/>
    <w:rsid w:val="0061489A"/>
    <w:rsid w:val="00614BF0"/>
    <w:rsid w:val="00615190"/>
    <w:rsid w:val="00615360"/>
    <w:rsid w:val="0061544C"/>
    <w:rsid w:val="006157DE"/>
    <w:rsid w:val="0061745A"/>
    <w:rsid w:val="00617C7D"/>
    <w:rsid w:val="00617DB7"/>
    <w:rsid w:val="0062079A"/>
    <w:rsid w:val="00620B1A"/>
    <w:rsid w:val="00620B56"/>
    <w:rsid w:val="00620C7C"/>
    <w:rsid w:val="00621046"/>
    <w:rsid w:val="00621594"/>
    <w:rsid w:val="00621DAC"/>
    <w:rsid w:val="00621ECE"/>
    <w:rsid w:val="006224D2"/>
    <w:rsid w:val="00622CDA"/>
    <w:rsid w:val="0062422E"/>
    <w:rsid w:val="00625597"/>
    <w:rsid w:val="006255D0"/>
    <w:rsid w:val="006255F1"/>
    <w:rsid w:val="00625B58"/>
    <w:rsid w:val="00625B9F"/>
    <w:rsid w:val="0062622A"/>
    <w:rsid w:val="00626425"/>
    <w:rsid w:val="00626434"/>
    <w:rsid w:val="00627673"/>
    <w:rsid w:val="006276AE"/>
    <w:rsid w:val="00627C1F"/>
    <w:rsid w:val="00630266"/>
    <w:rsid w:val="00630FF1"/>
    <w:rsid w:val="00631464"/>
    <w:rsid w:val="00631BA5"/>
    <w:rsid w:val="00631F92"/>
    <w:rsid w:val="0063253A"/>
    <w:rsid w:val="00632CC9"/>
    <w:rsid w:val="00632D7F"/>
    <w:rsid w:val="00632E0D"/>
    <w:rsid w:val="00633077"/>
    <w:rsid w:val="00633868"/>
    <w:rsid w:val="00633930"/>
    <w:rsid w:val="00633A6D"/>
    <w:rsid w:val="006342B4"/>
    <w:rsid w:val="00634599"/>
    <w:rsid w:val="00634F11"/>
    <w:rsid w:val="006350E9"/>
    <w:rsid w:val="006356D5"/>
    <w:rsid w:val="006359EE"/>
    <w:rsid w:val="00635CB9"/>
    <w:rsid w:val="0063625D"/>
    <w:rsid w:val="006362D7"/>
    <w:rsid w:val="00636498"/>
    <w:rsid w:val="00636E4B"/>
    <w:rsid w:val="00637B02"/>
    <w:rsid w:val="00637DCE"/>
    <w:rsid w:val="006408D4"/>
    <w:rsid w:val="00641836"/>
    <w:rsid w:val="00642BED"/>
    <w:rsid w:val="0064354D"/>
    <w:rsid w:val="00643956"/>
    <w:rsid w:val="00643C0F"/>
    <w:rsid w:val="00643CED"/>
    <w:rsid w:val="006448E9"/>
    <w:rsid w:val="00645185"/>
    <w:rsid w:val="0064580E"/>
    <w:rsid w:val="00646379"/>
    <w:rsid w:val="006469A8"/>
    <w:rsid w:val="00646B01"/>
    <w:rsid w:val="00646DDC"/>
    <w:rsid w:val="0064755C"/>
    <w:rsid w:val="0064792E"/>
    <w:rsid w:val="00650A96"/>
    <w:rsid w:val="00650B37"/>
    <w:rsid w:val="00650CD0"/>
    <w:rsid w:val="00651492"/>
    <w:rsid w:val="00651D14"/>
    <w:rsid w:val="00653205"/>
    <w:rsid w:val="006538E6"/>
    <w:rsid w:val="00653A7B"/>
    <w:rsid w:val="00653AC4"/>
    <w:rsid w:val="00653DC4"/>
    <w:rsid w:val="00653DF3"/>
    <w:rsid w:val="00655E78"/>
    <w:rsid w:val="00655FBA"/>
    <w:rsid w:val="00656195"/>
    <w:rsid w:val="006564D6"/>
    <w:rsid w:val="0065784E"/>
    <w:rsid w:val="006612F5"/>
    <w:rsid w:val="00661334"/>
    <w:rsid w:val="00661A92"/>
    <w:rsid w:val="00661F40"/>
    <w:rsid w:val="00662B6C"/>
    <w:rsid w:val="00663A41"/>
    <w:rsid w:val="00663F31"/>
    <w:rsid w:val="006641F0"/>
    <w:rsid w:val="00664861"/>
    <w:rsid w:val="00664C65"/>
    <w:rsid w:val="006659C3"/>
    <w:rsid w:val="00665D43"/>
    <w:rsid w:val="00665E25"/>
    <w:rsid w:val="00666FEF"/>
    <w:rsid w:val="006672E4"/>
    <w:rsid w:val="00667EA8"/>
    <w:rsid w:val="00670CAE"/>
    <w:rsid w:val="00670F3A"/>
    <w:rsid w:val="00671028"/>
    <w:rsid w:val="006716C6"/>
    <w:rsid w:val="00671A9D"/>
    <w:rsid w:val="00671EC7"/>
    <w:rsid w:val="00672300"/>
    <w:rsid w:val="00672880"/>
    <w:rsid w:val="006728F6"/>
    <w:rsid w:val="00672AF6"/>
    <w:rsid w:val="006732A9"/>
    <w:rsid w:val="00673394"/>
    <w:rsid w:val="00673E48"/>
    <w:rsid w:val="00673E51"/>
    <w:rsid w:val="00673EB1"/>
    <w:rsid w:val="00674E08"/>
    <w:rsid w:val="006756BD"/>
    <w:rsid w:val="006762C6"/>
    <w:rsid w:val="006767A7"/>
    <w:rsid w:val="00676F2B"/>
    <w:rsid w:val="006775D8"/>
    <w:rsid w:val="0067792F"/>
    <w:rsid w:val="006779EA"/>
    <w:rsid w:val="00680345"/>
    <w:rsid w:val="006803A1"/>
    <w:rsid w:val="006818E4"/>
    <w:rsid w:val="00681E4C"/>
    <w:rsid w:val="00681FB2"/>
    <w:rsid w:val="00682595"/>
    <w:rsid w:val="00682673"/>
    <w:rsid w:val="00683421"/>
    <w:rsid w:val="006836F6"/>
    <w:rsid w:val="0068393C"/>
    <w:rsid w:val="00683E90"/>
    <w:rsid w:val="00683F90"/>
    <w:rsid w:val="00684C1F"/>
    <w:rsid w:val="00685AB4"/>
    <w:rsid w:val="00685F4E"/>
    <w:rsid w:val="0068676B"/>
    <w:rsid w:val="00686D9D"/>
    <w:rsid w:val="00687996"/>
    <w:rsid w:val="006908DA"/>
    <w:rsid w:val="006909D8"/>
    <w:rsid w:val="00691B7D"/>
    <w:rsid w:val="00692A29"/>
    <w:rsid w:val="00692BBD"/>
    <w:rsid w:val="00692DD6"/>
    <w:rsid w:val="00692E45"/>
    <w:rsid w:val="0069379D"/>
    <w:rsid w:val="006946E2"/>
    <w:rsid w:val="00694735"/>
    <w:rsid w:val="00694A50"/>
    <w:rsid w:val="00695026"/>
    <w:rsid w:val="00695978"/>
    <w:rsid w:val="006967C2"/>
    <w:rsid w:val="00696EC2"/>
    <w:rsid w:val="00697188"/>
    <w:rsid w:val="0069751A"/>
    <w:rsid w:val="00697BAE"/>
    <w:rsid w:val="006A0044"/>
    <w:rsid w:val="006A1323"/>
    <w:rsid w:val="006A1FCD"/>
    <w:rsid w:val="006A29B8"/>
    <w:rsid w:val="006A2CEB"/>
    <w:rsid w:val="006A2F10"/>
    <w:rsid w:val="006A3DB0"/>
    <w:rsid w:val="006A3DF5"/>
    <w:rsid w:val="006A3ED5"/>
    <w:rsid w:val="006A40F0"/>
    <w:rsid w:val="006A441E"/>
    <w:rsid w:val="006A4ABC"/>
    <w:rsid w:val="006A5345"/>
    <w:rsid w:val="006A5BA5"/>
    <w:rsid w:val="006A626C"/>
    <w:rsid w:val="006A62BB"/>
    <w:rsid w:val="006A6ABD"/>
    <w:rsid w:val="006A7B8F"/>
    <w:rsid w:val="006B029B"/>
    <w:rsid w:val="006B030F"/>
    <w:rsid w:val="006B06C1"/>
    <w:rsid w:val="006B0A35"/>
    <w:rsid w:val="006B10F4"/>
    <w:rsid w:val="006B1438"/>
    <w:rsid w:val="006B1850"/>
    <w:rsid w:val="006B1941"/>
    <w:rsid w:val="006B1A44"/>
    <w:rsid w:val="006B1E76"/>
    <w:rsid w:val="006B2599"/>
    <w:rsid w:val="006B2972"/>
    <w:rsid w:val="006B37BC"/>
    <w:rsid w:val="006B3AAC"/>
    <w:rsid w:val="006B3BF3"/>
    <w:rsid w:val="006B41AC"/>
    <w:rsid w:val="006B6178"/>
    <w:rsid w:val="006B62B3"/>
    <w:rsid w:val="006B6639"/>
    <w:rsid w:val="006B6BE1"/>
    <w:rsid w:val="006B6BF5"/>
    <w:rsid w:val="006B71AF"/>
    <w:rsid w:val="006B72A0"/>
    <w:rsid w:val="006B7A7D"/>
    <w:rsid w:val="006B7D51"/>
    <w:rsid w:val="006C07EE"/>
    <w:rsid w:val="006C0A08"/>
    <w:rsid w:val="006C1160"/>
    <w:rsid w:val="006C21C9"/>
    <w:rsid w:val="006C22A0"/>
    <w:rsid w:val="006C2446"/>
    <w:rsid w:val="006C2492"/>
    <w:rsid w:val="006C2DE1"/>
    <w:rsid w:val="006C2E4C"/>
    <w:rsid w:val="006C2F59"/>
    <w:rsid w:val="006C3B5C"/>
    <w:rsid w:val="006C46AB"/>
    <w:rsid w:val="006C4A69"/>
    <w:rsid w:val="006C5299"/>
    <w:rsid w:val="006C5C43"/>
    <w:rsid w:val="006C5C9D"/>
    <w:rsid w:val="006C5D47"/>
    <w:rsid w:val="006C7C04"/>
    <w:rsid w:val="006D0016"/>
    <w:rsid w:val="006D0CA8"/>
    <w:rsid w:val="006D0F68"/>
    <w:rsid w:val="006D12B2"/>
    <w:rsid w:val="006D1EB7"/>
    <w:rsid w:val="006D2712"/>
    <w:rsid w:val="006D27B1"/>
    <w:rsid w:val="006D27BC"/>
    <w:rsid w:val="006D2881"/>
    <w:rsid w:val="006D3AE0"/>
    <w:rsid w:val="006D3EDF"/>
    <w:rsid w:val="006D4033"/>
    <w:rsid w:val="006D40D0"/>
    <w:rsid w:val="006D4233"/>
    <w:rsid w:val="006D4281"/>
    <w:rsid w:val="006D4438"/>
    <w:rsid w:val="006D48D9"/>
    <w:rsid w:val="006D4F37"/>
    <w:rsid w:val="006D5115"/>
    <w:rsid w:val="006D539E"/>
    <w:rsid w:val="006D5F44"/>
    <w:rsid w:val="006D641B"/>
    <w:rsid w:val="006D6445"/>
    <w:rsid w:val="006D6FC7"/>
    <w:rsid w:val="006D7428"/>
    <w:rsid w:val="006D78F2"/>
    <w:rsid w:val="006D7F41"/>
    <w:rsid w:val="006E0541"/>
    <w:rsid w:val="006E0AE4"/>
    <w:rsid w:val="006E1A85"/>
    <w:rsid w:val="006E1F41"/>
    <w:rsid w:val="006E2207"/>
    <w:rsid w:val="006E2639"/>
    <w:rsid w:val="006E2C83"/>
    <w:rsid w:val="006E31BD"/>
    <w:rsid w:val="006E33A8"/>
    <w:rsid w:val="006E392F"/>
    <w:rsid w:val="006E39F1"/>
    <w:rsid w:val="006E3BD7"/>
    <w:rsid w:val="006E4536"/>
    <w:rsid w:val="006E4E42"/>
    <w:rsid w:val="006E50DD"/>
    <w:rsid w:val="006E56CF"/>
    <w:rsid w:val="006E5BD9"/>
    <w:rsid w:val="006E5F16"/>
    <w:rsid w:val="006E70CD"/>
    <w:rsid w:val="006E70D9"/>
    <w:rsid w:val="006E7264"/>
    <w:rsid w:val="006E74F3"/>
    <w:rsid w:val="006F09D7"/>
    <w:rsid w:val="006F0B58"/>
    <w:rsid w:val="006F0C70"/>
    <w:rsid w:val="006F0D23"/>
    <w:rsid w:val="006F1F98"/>
    <w:rsid w:val="006F268B"/>
    <w:rsid w:val="006F27CA"/>
    <w:rsid w:val="006F4049"/>
    <w:rsid w:val="006F4A11"/>
    <w:rsid w:val="006F4FC1"/>
    <w:rsid w:val="006F50FE"/>
    <w:rsid w:val="006F517C"/>
    <w:rsid w:val="006F597D"/>
    <w:rsid w:val="006F5D2C"/>
    <w:rsid w:val="006F6169"/>
    <w:rsid w:val="006F669E"/>
    <w:rsid w:val="006F7188"/>
    <w:rsid w:val="006F72FF"/>
    <w:rsid w:val="006F78F0"/>
    <w:rsid w:val="007000D1"/>
    <w:rsid w:val="00700380"/>
    <w:rsid w:val="00700EA3"/>
    <w:rsid w:val="007012BE"/>
    <w:rsid w:val="007015DA"/>
    <w:rsid w:val="0070177B"/>
    <w:rsid w:val="00701894"/>
    <w:rsid w:val="00701BE0"/>
    <w:rsid w:val="00701F92"/>
    <w:rsid w:val="00702000"/>
    <w:rsid w:val="00702054"/>
    <w:rsid w:val="00702FBA"/>
    <w:rsid w:val="00703120"/>
    <w:rsid w:val="00703642"/>
    <w:rsid w:val="00703944"/>
    <w:rsid w:val="00703A42"/>
    <w:rsid w:val="00703E02"/>
    <w:rsid w:val="00703E81"/>
    <w:rsid w:val="007042DF"/>
    <w:rsid w:val="007047F9"/>
    <w:rsid w:val="00706142"/>
    <w:rsid w:val="0070647F"/>
    <w:rsid w:val="00706B55"/>
    <w:rsid w:val="00707A5D"/>
    <w:rsid w:val="00707BAB"/>
    <w:rsid w:val="00707BE3"/>
    <w:rsid w:val="00707D12"/>
    <w:rsid w:val="00710230"/>
    <w:rsid w:val="0071075E"/>
    <w:rsid w:val="0071077A"/>
    <w:rsid w:val="00710C69"/>
    <w:rsid w:val="00710FA0"/>
    <w:rsid w:val="0071126D"/>
    <w:rsid w:val="00711745"/>
    <w:rsid w:val="0071243D"/>
    <w:rsid w:val="0071249D"/>
    <w:rsid w:val="00712ABE"/>
    <w:rsid w:val="00712BCD"/>
    <w:rsid w:val="007130EB"/>
    <w:rsid w:val="0071364E"/>
    <w:rsid w:val="007137AD"/>
    <w:rsid w:val="007138D0"/>
    <w:rsid w:val="00713A5A"/>
    <w:rsid w:val="0071440C"/>
    <w:rsid w:val="00714B23"/>
    <w:rsid w:val="00715B95"/>
    <w:rsid w:val="00715C7A"/>
    <w:rsid w:val="00715E85"/>
    <w:rsid w:val="0071649A"/>
    <w:rsid w:val="00716DC1"/>
    <w:rsid w:val="00716E52"/>
    <w:rsid w:val="007174DA"/>
    <w:rsid w:val="007174F8"/>
    <w:rsid w:val="0072006E"/>
    <w:rsid w:val="00720781"/>
    <w:rsid w:val="00722469"/>
    <w:rsid w:val="007225C8"/>
    <w:rsid w:val="00722EAF"/>
    <w:rsid w:val="007233FA"/>
    <w:rsid w:val="00724585"/>
    <w:rsid w:val="00724F90"/>
    <w:rsid w:val="007258F7"/>
    <w:rsid w:val="00725B3F"/>
    <w:rsid w:val="00725C3D"/>
    <w:rsid w:val="00725EAF"/>
    <w:rsid w:val="00726135"/>
    <w:rsid w:val="0072647E"/>
    <w:rsid w:val="007266BC"/>
    <w:rsid w:val="00726930"/>
    <w:rsid w:val="007269DE"/>
    <w:rsid w:val="00726E64"/>
    <w:rsid w:val="00727309"/>
    <w:rsid w:val="00727EE2"/>
    <w:rsid w:val="00730E89"/>
    <w:rsid w:val="00732963"/>
    <w:rsid w:val="00732C1F"/>
    <w:rsid w:val="00733792"/>
    <w:rsid w:val="00733A25"/>
    <w:rsid w:val="00734091"/>
    <w:rsid w:val="0073432E"/>
    <w:rsid w:val="00734CFE"/>
    <w:rsid w:val="00734D65"/>
    <w:rsid w:val="00734ECE"/>
    <w:rsid w:val="0073503B"/>
    <w:rsid w:val="007350A6"/>
    <w:rsid w:val="00735C03"/>
    <w:rsid w:val="0073627C"/>
    <w:rsid w:val="00736362"/>
    <w:rsid w:val="00736B1A"/>
    <w:rsid w:val="0074010A"/>
    <w:rsid w:val="007411EB"/>
    <w:rsid w:val="00741303"/>
    <w:rsid w:val="00742774"/>
    <w:rsid w:val="00742A5C"/>
    <w:rsid w:val="00743318"/>
    <w:rsid w:val="00744039"/>
    <w:rsid w:val="007441BA"/>
    <w:rsid w:val="007442EE"/>
    <w:rsid w:val="00744780"/>
    <w:rsid w:val="00744FB9"/>
    <w:rsid w:val="007452CA"/>
    <w:rsid w:val="00745694"/>
    <w:rsid w:val="00745A96"/>
    <w:rsid w:val="00745CE3"/>
    <w:rsid w:val="007461AF"/>
    <w:rsid w:val="00747363"/>
    <w:rsid w:val="00747E70"/>
    <w:rsid w:val="00751047"/>
    <w:rsid w:val="00751218"/>
    <w:rsid w:val="007513A6"/>
    <w:rsid w:val="00751712"/>
    <w:rsid w:val="007517DC"/>
    <w:rsid w:val="00751D33"/>
    <w:rsid w:val="007520B2"/>
    <w:rsid w:val="0075227C"/>
    <w:rsid w:val="007530E0"/>
    <w:rsid w:val="0075322C"/>
    <w:rsid w:val="00753E05"/>
    <w:rsid w:val="00753F44"/>
    <w:rsid w:val="00754499"/>
    <w:rsid w:val="007545E5"/>
    <w:rsid w:val="007550C0"/>
    <w:rsid w:val="00755D74"/>
    <w:rsid w:val="00756570"/>
    <w:rsid w:val="007568E4"/>
    <w:rsid w:val="0075794E"/>
    <w:rsid w:val="0075798E"/>
    <w:rsid w:val="0076035A"/>
    <w:rsid w:val="00760485"/>
    <w:rsid w:val="0076075D"/>
    <w:rsid w:val="0076154E"/>
    <w:rsid w:val="00763657"/>
    <w:rsid w:val="0076368A"/>
    <w:rsid w:val="00764828"/>
    <w:rsid w:val="007648C7"/>
    <w:rsid w:val="007649C6"/>
    <w:rsid w:val="00764A5E"/>
    <w:rsid w:val="00764FEB"/>
    <w:rsid w:val="007652DD"/>
    <w:rsid w:val="0076534A"/>
    <w:rsid w:val="00766CAE"/>
    <w:rsid w:val="00767223"/>
    <w:rsid w:val="0076797E"/>
    <w:rsid w:val="00767BDF"/>
    <w:rsid w:val="00767E97"/>
    <w:rsid w:val="0077053E"/>
    <w:rsid w:val="0077099F"/>
    <w:rsid w:val="0077110F"/>
    <w:rsid w:val="007715C8"/>
    <w:rsid w:val="00771D4F"/>
    <w:rsid w:val="007724B7"/>
    <w:rsid w:val="007725B2"/>
    <w:rsid w:val="00772630"/>
    <w:rsid w:val="007727FE"/>
    <w:rsid w:val="007729C9"/>
    <w:rsid w:val="00772F3F"/>
    <w:rsid w:val="007734ED"/>
    <w:rsid w:val="0077381C"/>
    <w:rsid w:val="00773F7A"/>
    <w:rsid w:val="007744D3"/>
    <w:rsid w:val="00774927"/>
    <w:rsid w:val="0077579A"/>
    <w:rsid w:val="00775C47"/>
    <w:rsid w:val="007760B5"/>
    <w:rsid w:val="00776D59"/>
    <w:rsid w:val="0077713F"/>
    <w:rsid w:val="00777162"/>
    <w:rsid w:val="00777BAC"/>
    <w:rsid w:val="00780920"/>
    <w:rsid w:val="00780C38"/>
    <w:rsid w:val="00781652"/>
    <w:rsid w:val="00781765"/>
    <w:rsid w:val="00781A46"/>
    <w:rsid w:val="00781D8B"/>
    <w:rsid w:val="00782836"/>
    <w:rsid w:val="007838B9"/>
    <w:rsid w:val="00783DB8"/>
    <w:rsid w:val="00784706"/>
    <w:rsid w:val="00784D96"/>
    <w:rsid w:val="00784E32"/>
    <w:rsid w:val="00785F4D"/>
    <w:rsid w:val="00786C7B"/>
    <w:rsid w:val="00786E52"/>
    <w:rsid w:val="007871D9"/>
    <w:rsid w:val="00787EDD"/>
    <w:rsid w:val="007916DE"/>
    <w:rsid w:val="007917F5"/>
    <w:rsid w:val="007924A0"/>
    <w:rsid w:val="007925E9"/>
    <w:rsid w:val="00792640"/>
    <w:rsid w:val="0079303C"/>
    <w:rsid w:val="007930CE"/>
    <w:rsid w:val="00793ED7"/>
    <w:rsid w:val="00794DFE"/>
    <w:rsid w:val="0079720F"/>
    <w:rsid w:val="007972D6"/>
    <w:rsid w:val="0079799F"/>
    <w:rsid w:val="00797D0E"/>
    <w:rsid w:val="007A0387"/>
    <w:rsid w:val="007A04B7"/>
    <w:rsid w:val="007A0504"/>
    <w:rsid w:val="007A0E64"/>
    <w:rsid w:val="007A10C7"/>
    <w:rsid w:val="007A2617"/>
    <w:rsid w:val="007A28C0"/>
    <w:rsid w:val="007A2B6A"/>
    <w:rsid w:val="007A2E2E"/>
    <w:rsid w:val="007A2E85"/>
    <w:rsid w:val="007A31CC"/>
    <w:rsid w:val="007A3290"/>
    <w:rsid w:val="007A33C9"/>
    <w:rsid w:val="007A355E"/>
    <w:rsid w:val="007A3CD9"/>
    <w:rsid w:val="007A4163"/>
    <w:rsid w:val="007A4212"/>
    <w:rsid w:val="007A441F"/>
    <w:rsid w:val="007A44BB"/>
    <w:rsid w:val="007A467A"/>
    <w:rsid w:val="007A5A00"/>
    <w:rsid w:val="007A642A"/>
    <w:rsid w:val="007A6B5B"/>
    <w:rsid w:val="007A6D16"/>
    <w:rsid w:val="007A6DEE"/>
    <w:rsid w:val="007A7B55"/>
    <w:rsid w:val="007B03C2"/>
    <w:rsid w:val="007B0A10"/>
    <w:rsid w:val="007B0A9A"/>
    <w:rsid w:val="007B145C"/>
    <w:rsid w:val="007B2C87"/>
    <w:rsid w:val="007B2E9C"/>
    <w:rsid w:val="007B312B"/>
    <w:rsid w:val="007B37C2"/>
    <w:rsid w:val="007B388F"/>
    <w:rsid w:val="007B3F12"/>
    <w:rsid w:val="007B406C"/>
    <w:rsid w:val="007B4404"/>
    <w:rsid w:val="007B52DF"/>
    <w:rsid w:val="007B571C"/>
    <w:rsid w:val="007B57CC"/>
    <w:rsid w:val="007B5814"/>
    <w:rsid w:val="007B5E56"/>
    <w:rsid w:val="007B6407"/>
    <w:rsid w:val="007B654C"/>
    <w:rsid w:val="007B76F2"/>
    <w:rsid w:val="007B792F"/>
    <w:rsid w:val="007B7D74"/>
    <w:rsid w:val="007C01F9"/>
    <w:rsid w:val="007C0C17"/>
    <w:rsid w:val="007C0C65"/>
    <w:rsid w:val="007C156B"/>
    <w:rsid w:val="007C21CA"/>
    <w:rsid w:val="007C2E33"/>
    <w:rsid w:val="007C36F0"/>
    <w:rsid w:val="007C4339"/>
    <w:rsid w:val="007C44A2"/>
    <w:rsid w:val="007C476B"/>
    <w:rsid w:val="007C4B6A"/>
    <w:rsid w:val="007C52FC"/>
    <w:rsid w:val="007C5C0E"/>
    <w:rsid w:val="007C6376"/>
    <w:rsid w:val="007C7E03"/>
    <w:rsid w:val="007C7E4E"/>
    <w:rsid w:val="007D12B6"/>
    <w:rsid w:val="007D12DF"/>
    <w:rsid w:val="007D1FC7"/>
    <w:rsid w:val="007D2450"/>
    <w:rsid w:val="007D2FEC"/>
    <w:rsid w:val="007D3354"/>
    <w:rsid w:val="007D3B81"/>
    <w:rsid w:val="007D3D3F"/>
    <w:rsid w:val="007D3DED"/>
    <w:rsid w:val="007D4352"/>
    <w:rsid w:val="007D533F"/>
    <w:rsid w:val="007D5378"/>
    <w:rsid w:val="007D5520"/>
    <w:rsid w:val="007D56E5"/>
    <w:rsid w:val="007D613D"/>
    <w:rsid w:val="007D621C"/>
    <w:rsid w:val="007D685B"/>
    <w:rsid w:val="007D6B65"/>
    <w:rsid w:val="007E06CC"/>
    <w:rsid w:val="007E09DD"/>
    <w:rsid w:val="007E0CC3"/>
    <w:rsid w:val="007E0D49"/>
    <w:rsid w:val="007E118F"/>
    <w:rsid w:val="007E2324"/>
    <w:rsid w:val="007E409B"/>
    <w:rsid w:val="007E4590"/>
    <w:rsid w:val="007E4B84"/>
    <w:rsid w:val="007E4FCB"/>
    <w:rsid w:val="007E6F7D"/>
    <w:rsid w:val="007E7AFC"/>
    <w:rsid w:val="007F052D"/>
    <w:rsid w:val="007F0601"/>
    <w:rsid w:val="007F0723"/>
    <w:rsid w:val="007F09A8"/>
    <w:rsid w:val="007F17DC"/>
    <w:rsid w:val="007F1846"/>
    <w:rsid w:val="007F1976"/>
    <w:rsid w:val="007F1B60"/>
    <w:rsid w:val="007F1C3E"/>
    <w:rsid w:val="007F1E3E"/>
    <w:rsid w:val="007F2298"/>
    <w:rsid w:val="007F2483"/>
    <w:rsid w:val="007F25ED"/>
    <w:rsid w:val="007F271A"/>
    <w:rsid w:val="007F3AA2"/>
    <w:rsid w:val="007F3BE3"/>
    <w:rsid w:val="007F4210"/>
    <w:rsid w:val="007F4B65"/>
    <w:rsid w:val="007F4C56"/>
    <w:rsid w:val="007F4FF1"/>
    <w:rsid w:val="007F55DE"/>
    <w:rsid w:val="007F6195"/>
    <w:rsid w:val="007F661E"/>
    <w:rsid w:val="007F68BC"/>
    <w:rsid w:val="007F6C87"/>
    <w:rsid w:val="007F773C"/>
    <w:rsid w:val="007F7747"/>
    <w:rsid w:val="007F774C"/>
    <w:rsid w:val="007F7A26"/>
    <w:rsid w:val="007F7ADC"/>
    <w:rsid w:val="008001CE"/>
    <w:rsid w:val="0080088A"/>
    <w:rsid w:val="008010C3"/>
    <w:rsid w:val="00801626"/>
    <w:rsid w:val="0080165D"/>
    <w:rsid w:val="008017D8"/>
    <w:rsid w:val="0080196D"/>
    <w:rsid w:val="00801EBF"/>
    <w:rsid w:val="00801F02"/>
    <w:rsid w:val="0080273A"/>
    <w:rsid w:val="00803DF3"/>
    <w:rsid w:val="0080467D"/>
    <w:rsid w:val="00804EA3"/>
    <w:rsid w:val="00804F12"/>
    <w:rsid w:val="008063FC"/>
    <w:rsid w:val="00806EE7"/>
    <w:rsid w:val="0080741D"/>
    <w:rsid w:val="00810D77"/>
    <w:rsid w:val="008121A3"/>
    <w:rsid w:val="00813201"/>
    <w:rsid w:val="0081532B"/>
    <w:rsid w:val="008155B1"/>
    <w:rsid w:val="00815DDA"/>
    <w:rsid w:val="00816B35"/>
    <w:rsid w:val="00816BC5"/>
    <w:rsid w:val="0081701B"/>
    <w:rsid w:val="00817203"/>
    <w:rsid w:val="0081722A"/>
    <w:rsid w:val="00817360"/>
    <w:rsid w:val="008203C1"/>
    <w:rsid w:val="008204A9"/>
    <w:rsid w:val="00820A3A"/>
    <w:rsid w:val="00821193"/>
    <w:rsid w:val="008214B7"/>
    <w:rsid w:val="008218F9"/>
    <w:rsid w:val="00821A27"/>
    <w:rsid w:val="00822CD8"/>
    <w:rsid w:val="00823228"/>
    <w:rsid w:val="00824078"/>
    <w:rsid w:val="008245F7"/>
    <w:rsid w:val="00824783"/>
    <w:rsid w:val="00825E55"/>
    <w:rsid w:val="00826400"/>
    <w:rsid w:val="008266A7"/>
    <w:rsid w:val="008269ED"/>
    <w:rsid w:val="00826B12"/>
    <w:rsid w:val="00826EB9"/>
    <w:rsid w:val="0082790D"/>
    <w:rsid w:val="00830252"/>
    <w:rsid w:val="00830481"/>
    <w:rsid w:val="00832413"/>
    <w:rsid w:val="008325AF"/>
    <w:rsid w:val="00832789"/>
    <w:rsid w:val="0083281E"/>
    <w:rsid w:val="00832CC7"/>
    <w:rsid w:val="00832E81"/>
    <w:rsid w:val="00832FFC"/>
    <w:rsid w:val="0083306F"/>
    <w:rsid w:val="00833105"/>
    <w:rsid w:val="008341C7"/>
    <w:rsid w:val="00834AF6"/>
    <w:rsid w:val="00835373"/>
    <w:rsid w:val="008355CE"/>
    <w:rsid w:val="00835632"/>
    <w:rsid w:val="00835A36"/>
    <w:rsid w:val="0083631B"/>
    <w:rsid w:val="00836C67"/>
    <w:rsid w:val="00840388"/>
    <w:rsid w:val="00840E76"/>
    <w:rsid w:val="00841AD5"/>
    <w:rsid w:val="00841E55"/>
    <w:rsid w:val="00842063"/>
    <w:rsid w:val="0084208D"/>
    <w:rsid w:val="00842F97"/>
    <w:rsid w:val="0084304A"/>
    <w:rsid w:val="0084331B"/>
    <w:rsid w:val="00843B66"/>
    <w:rsid w:val="00844364"/>
    <w:rsid w:val="008453E3"/>
    <w:rsid w:val="00845749"/>
    <w:rsid w:val="00845C63"/>
    <w:rsid w:val="008464A7"/>
    <w:rsid w:val="00846920"/>
    <w:rsid w:val="00847694"/>
    <w:rsid w:val="00847BAE"/>
    <w:rsid w:val="00847BE5"/>
    <w:rsid w:val="00847D91"/>
    <w:rsid w:val="00850331"/>
    <w:rsid w:val="008515F0"/>
    <w:rsid w:val="00851CF4"/>
    <w:rsid w:val="00851E1C"/>
    <w:rsid w:val="00851F41"/>
    <w:rsid w:val="008525FA"/>
    <w:rsid w:val="008526B1"/>
    <w:rsid w:val="00852E9D"/>
    <w:rsid w:val="00853AFC"/>
    <w:rsid w:val="00854171"/>
    <w:rsid w:val="00854948"/>
    <w:rsid w:val="00854ABE"/>
    <w:rsid w:val="00854D52"/>
    <w:rsid w:val="008554D9"/>
    <w:rsid w:val="008559D1"/>
    <w:rsid w:val="00855FD9"/>
    <w:rsid w:val="00856164"/>
    <w:rsid w:val="0085718A"/>
    <w:rsid w:val="00857922"/>
    <w:rsid w:val="00857F94"/>
    <w:rsid w:val="00860E4A"/>
    <w:rsid w:val="00861238"/>
    <w:rsid w:val="008614C6"/>
    <w:rsid w:val="00861AA5"/>
    <w:rsid w:val="0086214E"/>
    <w:rsid w:val="00862575"/>
    <w:rsid w:val="008633EB"/>
    <w:rsid w:val="00863A2C"/>
    <w:rsid w:val="00863DC6"/>
    <w:rsid w:val="00863FAE"/>
    <w:rsid w:val="00864CF8"/>
    <w:rsid w:val="008651F0"/>
    <w:rsid w:val="00866130"/>
    <w:rsid w:val="008664D6"/>
    <w:rsid w:val="00867AB6"/>
    <w:rsid w:val="00867C3C"/>
    <w:rsid w:val="00867ED6"/>
    <w:rsid w:val="00867F09"/>
    <w:rsid w:val="00867F4D"/>
    <w:rsid w:val="0087011E"/>
    <w:rsid w:val="008701CA"/>
    <w:rsid w:val="008705FB"/>
    <w:rsid w:val="00870FFA"/>
    <w:rsid w:val="008712F8"/>
    <w:rsid w:val="00871CC0"/>
    <w:rsid w:val="00871E4D"/>
    <w:rsid w:val="00871E68"/>
    <w:rsid w:val="0087210A"/>
    <w:rsid w:val="00872BA2"/>
    <w:rsid w:val="00872BE8"/>
    <w:rsid w:val="00872C23"/>
    <w:rsid w:val="00872D9F"/>
    <w:rsid w:val="00872E06"/>
    <w:rsid w:val="00873590"/>
    <w:rsid w:val="00873709"/>
    <w:rsid w:val="00873E1B"/>
    <w:rsid w:val="008743B5"/>
    <w:rsid w:val="00875166"/>
    <w:rsid w:val="008752DA"/>
    <w:rsid w:val="00875340"/>
    <w:rsid w:val="00875BF0"/>
    <w:rsid w:val="00875C2F"/>
    <w:rsid w:val="008772CF"/>
    <w:rsid w:val="00877465"/>
    <w:rsid w:val="008805D8"/>
    <w:rsid w:val="00880719"/>
    <w:rsid w:val="008813C3"/>
    <w:rsid w:val="008821B7"/>
    <w:rsid w:val="00883AD5"/>
    <w:rsid w:val="00883B93"/>
    <w:rsid w:val="00883DBA"/>
    <w:rsid w:val="00884282"/>
    <w:rsid w:val="008848A0"/>
    <w:rsid w:val="00884ED5"/>
    <w:rsid w:val="00885CE2"/>
    <w:rsid w:val="00885EC2"/>
    <w:rsid w:val="00885ECD"/>
    <w:rsid w:val="00886FC6"/>
    <w:rsid w:val="0088712C"/>
    <w:rsid w:val="008877BE"/>
    <w:rsid w:val="008917F4"/>
    <w:rsid w:val="00892125"/>
    <w:rsid w:val="008926A1"/>
    <w:rsid w:val="0089353A"/>
    <w:rsid w:val="00893AEE"/>
    <w:rsid w:val="00893CEA"/>
    <w:rsid w:val="00893E23"/>
    <w:rsid w:val="00894065"/>
    <w:rsid w:val="00894EEA"/>
    <w:rsid w:val="008959B1"/>
    <w:rsid w:val="00896AC2"/>
    <w:rsid w:val="0089760C"/>
    <w:rsid w:val="008976D4"/>
    <w:rsid w:val="00897964"/>
    <w:rsid w:val="008A052F"/>
    <w:rsid w:val="008A06C8"/>
    <w:rsid w:val="008A0860"/>
    <w:rsid w:val="008A0C5A"/>
    <w:rsid w:val="008A1158"/>
    <w:rsid w:val="008A2BEF"/>
    <w:rsid w:val="008A2DE3"/>
    <w:rsid w:val="008A3784"/>
    <w:rsid w:val="008A4018"/>
    <w:rsid w:val="008A4665"/>
    <w:rsid w:val="008A4B6D"/>
    <w:rsid w:val="008A4CFA"/>
    <w:rsid w:val="008A565C"/>
    <w:rsid w:val="008A56AC"/>
    <w:rsid w:val="008A56AF"/>
    <w:rsid w:val="008A585E"/>
    <w:rsid w:val="008A5DAB"/>
    <w:rsid w:val="008A6AC2"/>
    <w:rsid w:val="008A6EA3"/>
    <w:rsid w:val="008A6FA8"/>
    <w:rsid w:val="008A7677"/>
    <w:rsid w:val="008A780A"/>
    <w:rsid w:val="008A7B6E"/>
    <w:rsid w:val="008B1268"/>
    <w:rsid w:val="008B148A"/>
    <w:rsid w:val="008B1BAA"/>
    <w:rsid w:val="008B1EB8"/>
    <w:rsid w:val="008B24DA"/>
    <w:rsid w:val="008B2C08"/>
    <w:rsid w:val="008B3E7C"/>
    <w:rsid w:val="008B44A9"/>
    <w:rsid w:val="008B4A81"/>
    <w:rsid w:val="008B526E"/>
    <w:rsid w:val="008B53CA"/>
    <w:rsid w:val="008B6380"/>
    <w:rsid w:val="008B63B6"/>
    <w:rsid w:val="008B6972"/>
    <w:rsid w:val="008B6B37"/>
    <w:rsid w:val="008B72F9"/>
    <w:rsid w:val="008C000A"/>
    <w:rsid w:val="008C06B6"/>
    <w:rsid w:val="008C1115"/>
    <w:rsid w:val="008C153B"/>
    <w:rsid w:val="008C194E"/>
    <w:rsid w:val="008C1A84"/>
    <w:rsid w:val="008C1D8F"/>
    <w:rsid w:val="008C2295"/>
    <w:rsid w:val="008C30C5"/>
    <w:rsid w:val="008C3C40"/>
    <w:rsid w:val="008C3DB6"/>
    <w:rsid w:val="008C41DF"/>
    <w:rsid w:val="008C43D0"/>
    <w:rsid w:val="008C44F4"/>
    <w:rsid w:val="008C45C8"/>
    <w:rsid w:val="008C46B3"/>
    <w:rsid w:val="008C4AFC"/>
    <w:rsid w:val="008C4D73"/>
    <w:rsid w:val="008C50E8"/>
    <w:rsid w:val="008C5D12"/>
    <w:rsid w:val="008C6818"/>
    <w:rsid w:val="008C6E60"/>
    <w:rsid w:val="008C7D7F"/>
    <w:rsid w:val="008D04FB"/>
    <w:rsid w:val="008D0C8E"/>
    <w:rsid w:val="008D11B8"/>
    <w:rsid w:val="008D1640"/>
    <w:rsid w:val="008D16F3"/>
    <w:rsid w:val="008D2884"/>
    <w:rsid w:val="008D2D8A"/>
    <w:rsid w:val="008D3876"/>
    <w:rsid w:val="008D3D84"/>
    <w:rsid w:val="008D3D8D"/>
    <w:rsid w:val="008D517B"/>
    <w:rsid w:val="008D5366"/>
    <w:rsid w:val="008D5939"/>
    <w:rsid w:val="008D66F1"/>
    <w:rsid w:val="008D67BA"/>
    <w:rsid w:val="008D6B82"/>
    <w:rsid w:val="008D7AA5"/>
    <w:rsid w:val="008E0164"/>
    <w:rsid w:val="008E0200"/>
    <w:rsid w:val="008E06AD"/>
    <w:rsid w:val="008E0828"/>
    <w:rsid w:val="008E0832"/>
    <w:rsid w:val="008E0D9F"/>
    <w:rsid w:val="008E1005"/>
    <w:rsid w:val="008E1139"/>
    <w:rsid w:val="008E1277"/>
    <w:rsid w:val="008E16D4"/>
    <w:rsid w:val="008E1E50"/>
    <w:rsid w:val="008E28B1"/>
    <w:rsid w:val="008E28D2"/>
    <w:rsid w:val="008E3F4C"/>
    <w:rsid w:val="008E4CD9"/>
    <w:rsid w:val="008E5121"/>
    <w:rsid w:val="008E56E8"/>
    <w:rsid w:val="008E62A1"/>
    <w:rsid w:val="008E652E"/>
    <w:rsid w:val="008E7627"/>
    <w:rsid w:val="008E7C02"/>
    <w:rsid w:val="008F0D6C"/>
    <w:rsid w:val="008F141C"/>
    <w:rsid w:val="008F268D"/>
    <w:rsid w:val="008F28D1"/>
    <w:rsid w:val="008F2AE4"/>
    <w:rsid w:val="008F2DA7"/>
    <w:rsid w:val="008F3085"/>
    <w:rsid w:val="008F4B70"/>
    <w:rsid w:val="008F4C02"/>
    <w:rsid w:val="008F4C20"/>
    <w:rsid w:val="008F632B"/>
    <w:rsid w:val="008F63BC"/>
    <w:rsid w:val="008F6BA1"/>
    <w:rsid w:val="008F6F81"/>
    <w:rsid w:val="008F736B"/>
    <w:rsid w:val="008F7420"/>
    <w:rsid w:val="008F7B5C"/>
    <w:rsid w:val="00900488"/>
    <w:rsid w:val="00900782"/>
    <w:rsid w:val="00900EF2"/>
    <w:rsid w:val="009015E4"/>
    <w:rsid w:val="00902486"/>
    <w:rsid w:val="00904B5C"/>
    <w:rsid w:val="00904BAB"/>
    <w:rsid w:val="009055B6"/>
    <w:rsid w:val="009058D6"/>
    <w:rsid w:val="009059F3"/>
    <w:rsid w:val="00906BBB"/>
    <w:rsid w:val="0090730C"/>
    <w:rsid w:val="00911072"/>
    <w:rsid w:val="009110EA"/>
    <w:rsid w:val="009113BF"/>
    <w:rsid w:val="00911B77"/>
    <w:rsid w:val="0091208C"/>
    <w:rsid w:val="0091221B"/>
    <w:rsid w:val="009134C7"/>
    <w:rsid w:val="009135F0"/>
    <w:rsid w:val="0091371D"/>
    <w:rsid w:val="00913752"/>
    <w:rsid w:val="0091379C"/>
    <w:rsid w:val="00913D8F"/>
    <w:rsid w:val="00914D6B"/>
    <w:rsid w:val="009152E0"/>
    <w:rsid w:val="00915734"/>
    <w:rsid w:val="0091598B"/>
    <w:rsid w:val="00916113"/>
    <w:rsid w:val="00916210"/>
    <w:rsid w:val="00916BA2"/>
    <w:rsid w:val="00917000"/>
    <w:rsid w:val="009170B1"/>
    <w:rsid w:val="009176BB"/>
    <w:rsid w:val="00917A4B"/>
    <w:rsid w:val="009211E4"/>
    <w:rsid w:val="009220F7"/>
    <w:rsid w:val="009225AC"/>
    <w:rsid w:val="0092263F"/>
    <w:rsid w:val="00922770"/>
    <w:rsid w:val="00922B3C"/>
    <w:rsid w:val="00923162"/>
    <w:rsid w:val="00923DA6"/>
    <w:rsid w:val="00925549"/>
    <w:rsid w:val="00925D7A"/>
    <w:rsid w:val="00925DEB"/>
    <w:rsid w:val="0092606D"/>
    <w:rsid w:val="0092712A"/>
    <w:rsid w:val="00927D6F"/>
    <w:rsid w:val="00930644"/>
    <w:rsid w:val="0093170F"/>
    <w:rsid w:val="009319CE"/>
    <w:rsid w:val="00931A2A"/>
    <w:rsid w:val="00932181"/>
    <w:rsid w:val="009327FD"/>
    <w:rsid w:val="0093288A"/>
    <w:rsid w:val="009328EC"/>
    <w:rsid w:val="0093313B"/>
    <w:rsid w:val="00933553"/>
    <w:rsid w:val="00933FA9"/>
    <w:rsid w:val="00934151"/>
    <w:rsid w:val="00934C15"/>
    <w:rsid w:val="009351BE"/>
    <w:rsid w:val="00935317"/>
    <w:rsid w:val="00935CED"/>
    <w:rsid w:val="00935E9E"/>
    <w:rsid w:val="0093609D"/>
    <w:rsid w:val="009361EE"/>
    <w:rsid w:val="0093690C"/>
    <w:rsid w:val="00936D7F"/>
    <w:rsid w:val="00937D5B"/>
    <w:rsid w:val="00937E55"/>
    <w:rsid w:val="00940938"/>
    <w:rsid w:val="00941D19"/>
    <w:rsid w:val="0094225A"/>
    <w:rsid w:val="009426FA"/>
    <w:rsid w:val="00943744"/>
    <w:rsid w:val="0094392F"/>
    <w:rsid w:val="00944404"/>
    <w:rsid w:val="009462C5"/>
    <w:rsid w:val="00946877"/>
    <w:rsid w:val="00947020"/>
    <w:rsid w:val="009476C7"/>
    <w:rsid w:val="009477CE"/>
    <w:rsid w:val="00947FCA"/>
    <w:rsid w:val="00952E6C"/>
    <w:rsid w:val="00953013"/>
    <w:rsid w:val="00953017"/>
    <w:rsid w:val="0095319E"/>
    <w:rsid w:val="00953781"/>
    <w:rsid w:val="00953A03"/>
    <w:rsid w:val="00953F7F"/>
    <w:rsid w:val="009542B4"/>
    <w:rsid w:val="009552FD"/>
    <w:rsid w:val="0095548B"/>
    <w:rsid w:val="00955577"/>
    <w:rsid w:val="00955B05"/>
    <w:rsid w:val="00955EB7"/>
    <w:rsid w:val="00956144"/>
    <w:rsid w:val="00956AB7"/>
    <w:rsid w:val="00957DA3"/>
    <w:rsid w:val="00957F58"/>
    <w:rsid w:val="009608D3"/>
    <w:rsid w:val="00960CA5"/>
    <w:rsid w:val="0096128D"/>
    <w:rsid w:val="009622C8"/>
    <w:rsid w:val="0096236E"/>
    <w:rsid w:val="00962B78"/>
    <w:rsid w:val="0096322A"/>
    <w:rsid w:val="0096370C"/>
    <w:rsid w:val="00963B99"/>
    <w:rsid w:val="00963F5A"/>
    <w:rsid w:val="00965E9E"/>
    <w:rsid w:val="00967D46"/>
    <w:rsid w:val="0097010E"/>
    <w:rsid w:val="009707DA"/>
    <w:rsid w:val="0097095E"/>
    <w:rsid w:val="0097133C"/>
    <w:rsid w:val="009718D0"/>
    <w:rsid w:val="00971A15"/>
    <w:rsid w:val="00972354"/>
    <w:rsid w:val="0097267A"/>
    <w:rsid w:val="00973C36"/>
    <w:rsid w:val="00973C86"/>
    <w:rsid w:val="00973EFD"/>
    <w:rsid w:val="00973F1D"/>
    <w:rsid w:val="00974814"/>
    <w:rsid w:val="00974860"/>
    <w:rsid w:val="00974AF7"/>
    <w:rsid w:val="00975645"/>
    <w:rsid w:val="0097574A"/>
    <w:rsid w:val="00975B67"/>
    <w:rsid w:val="009760CA"/>
    <w:rsid w:val="00977C47"/>
    <w:rsid w:val="00980B27"/>
    <w:rsid w:val="00980FA5"/>
    <w:rsid w:val="0098276A"/>
    <w:rsid w:val="0098288B"/>
    <w:rsid w:val="00982CE3"/>
    <w:rsid w:val="00983300"/>
    <w:rsid w:val="00983520"/>
    <w:rsid w:val="00983797"/>
    <w:rsid w:val="00983F64"/>
    <w:rsid w:val="00984076"/>
    <w:rsid w:val="00985B3C"/>
    <w:rsid w:val="00986000"/>
    <w:rsid w:val="00986013"/>
    <w:rsid w:val="009869C3"/>
    <w:rsid w:val="00987115"/>
    <w:rsid w:val="00987619"/>
    <w:rsid w:val="009876CF"/>
    <w:rsid w:val="00987727"/>
    <w:rsid w:val="00987CDD"/>
    <w:rsid w:val="009900FF"/>
    <w:rsid w:val="00990709"/>
    <w:rsid w:val="009908F8"/>
    <w:rsid w:val="00991C0E"/>
    <w:rsid w:val="00991C2C"/>
    <w:rsid w:val="00991DCA"/>
    <w:rsid w:val="009924EF"/>
    <w:rsid w:val="009952BE"/>
    <w:rsid w:val="00995655"/>
    <w:rsid w:val="009956D0"/>
    <w:rsid w:val="009957B0"/>
    <w:rsid w:val="00995EA6"/>
    <w:rsid w:val="0099633D"/>
    <w:rsid w:val="0099662C"/>
    <w:rsid w:val="00997500"/>
    <w:rsid w:val="0099751F"/>
    <w:rsid w:val="00997733"/>
    <w:rsid w:val="00997D79"/>
    <w:rsid w:val="009A06F2"/>
    <w:rsid w:val="009A10E1"/>
    <w:rsid w:val="009A17B8"/>
    <w:rsid w:val="009A1DCD"/>
    <w:rsid w:val="009A1E81"/>
    <w:rsid w:val="009A223A"/>
    <w:rsid w:val="009A375C"/>
    <w:rsid w:val="009A382E"/>
    <w:rsid w:val="009A3A65"/>
    <w:rsid w:val="009A44B9"/>
    <w:rsid w:val="009A4C8B"/>
    <w:rsid w:val="009A582F"/>
    <w:rsid w:val="009A780B"/>
    <w:rsid w:val="009A7FAE"/>
    <w:rsid w:val="009B0895"/>
    <w:rsid w:val="009B133C"/>
    <w:rsid w:val="009B190B"/>
    <w:rsid w:val="009B2CE1"/>
    <w:rsid w:val="009B2DB2"/>
    <w:rsid w:val="009B4133"/>
    <w:rsid w:val="009B4517"/>
    <w:rsid w:val="009B4701"/>
    <w:rsid w:val="009B4803"/>
    <w:rsid w:val="009B500E"/>
    <w:rsid w:val="009B593D"/>
    <w:rsid w:val="009B63D3"/>
    <w:rsid w:val="009B65FA"/>
    <w:rsid w:val="009B6641"/>
    <w:rsid w:val="009B6E9E"/>
    <w:rsid w:val="009B766A"/>
    <w:rsid w:val="009C0183"/>
    <w:rsid w:val="009C0E6C"/>
    <w:rsid w:val="009C10E6"/>
    <w:rsid w:val="009C1C97"/>
    <w:rsid w:val="009C1EFC"/>
    <w:rsid w:val="009C26D0"/>
    <w:rsid w:val="009C2D87"/>
    <w:rsid w:val="009C36C9"/>
    <w:rsid w:val="009C3C63"/>
    <w:rsid w:val="009C4406"/>
    <w:rsid w:val="009C4B32"/>
    <w:rsid w:val="009C4E56"/>
    <w:rsid w:val="009C55D6"/>
    <w:rsid w:val="009C5CF3"/>
    <w:rsid w:val="009C63B2"/>
    <w:rsid w:val="009C68AA"/>
    <w:rsid w:val="009C776B"/>
    <w:rsid w:val="009C77D7"/>
    <w:rsid w:val="009C7DB0"/>
    <w:rsid w:val="009C7E28"/>
    <w:rsid w:val="009D092B"/>
    <w:rsid w:val="009D0F5D"/>
    <w:rsid w:val="009D15EA"/>
    <w:rsid w:val="009D1614"/>
    <w:rsid w:val="009D1915"/>
    <w:rsid w:val="009D1A9A"/>
    <w:rsid w:val="009D1FB2"/>
    <w:rsid w:val="009D2721"/>
    <w:rsid w:val="009D2DEF"/>
    <w:rsid w:val="009D2FFE"/>
    <w:rsid w:val="009D347C"/>
    <w:rsid w:val="009D38F0"/>
    <w:rsid w:val="009D4122"/>
    <w:rsid w:val="009D4B63"/>
    <w:rsid w:val="009D5B6A"/>
    <w:rsid w:val="009D5F31"/>
    <w:rsid w:val="009D6825"/>
    <w:rsid w:val="009D70D3"/>
    <w:rsid w:val="009D7617"/>
    <w:rsid w:val="009D7880"/>
    <w:rsid w:val="009D7A56"/>
    <w:rsid w:val="009D7EA4"/>
    <w:rsid w:val="009D7F42"/>
    <w:rsid w:val="009D7F8D"/>
    <w:rsid w:val="009E0F98"/>
    <w:rsid w:val="009E139B"/>
    <w:rsid w:val="009E1871"/>
    <w:rsid w:val="009E26E3"/>
    <w:rsid w:val="009E312A"/>
    <w:rsid w:val="009E376A"/>
    <w:rsid w:val="009E4EDB"/>
    <w:rsid w:val="009E4F58"/>
    <w:rsid w:val="009E51A9"/>
    <w:rsid w:val="009E595D"/>
    <w:rsid w:val="009E5A85"/>
    <w:rsid w:val="009E63EB"/>
    <w:rsid w:val="009E6664"/>
    <w:rsid w:val="009E748C"/>
    <w:rsid w:val="009E75B3"/>
    <w:rsid w:val="009E7F2F"/>
    <w:rsid w:val="009F03C7"/>
    <w:rsid w:val="009F069D"/>
    <w:rsid w:val="009F06B9"/>
    <w:rsid w:val="009F07F4"/>
    <w:rsid w:val="009F0F10"/>
    <w:rsid w:val="009F150A"/>
    <w:rsid w:val="009F1915"/>
    <w:rsid w:val="009F1E73"/>
    <w:rsid w:val="009F23BA"/>
    <w:rsid w:val="009F2979"/>
    <w:rsid w:val="009F369F"/>
    <w:rsid w:val="009F3D2F"/>
    <w:rsid w:val="009F44D1"/>
    <w:rsid w:val="009F49E0"/>
    <w:rsid w:val="009F51B9"/>
    <w:rsid w:val="009F58CE"/>
    <w:rsid w:val="009F6251"/>
    <w:rsid w:val="009F6CDE"/>
    <w:rsid w:val="009F79E1"/>
    <w:rsid w:val="009F7D18"/>
    <w:rsid w:val="009F7DCA"/>
    <w:rsid w:val="00A00DEB"/>
    <w:rsid w:val="00A01500"/>
    <w:rsid w:val="00A01CCA"/>
    <w:rsid w:val="00A0228C"/>
    <w:rsid w:val="00A0253E"/>
    <w:rsid w:val="00A02F0B"/>
    <w:rsid w:val="00A03542"/>
    <w:rsid w:val="00A04D8A"/>
    <w:rsid w:val="00A054CD"/>
    <w:rsid w:val="00A0592A"/>
    <w:rsid w:val="00A05BE6"/>
    <w:rsid w:val="00A06652"/>
    <w:rsid w:val="00A066F1"/>
    <w:rsid w:val="00A06ED2"/>
    <w:rsid w:val="00A07677"/>
    <w:rsid w:val="00A077DC"/>
    <w:rsid w:val="00A07B2E"/>
    <w:rsid w:val="00A1037D"/>
    <w:rsid w:val="00A10987"/>
    <w:rsid w:val="00A115A8"/>
    <w:rsid w:val="00A11FBE"/>
    <w:rsid w:val="00A124AD"/>
    <w:rsid w:val="00A126EF"/>
    <w:rsid w:val="00A1285A"/>
    <w:rsid w:val="00A128F8"/>
    <w:rsid w:val="00A129B3"/>
    <w:rsid w:val="00A12CE7"/>
    <w:rsid w:val="00A12E8D"/>
    <w:rsid w:val="00A133D0"/>
    <w:rsid w:val="00A1408D"/>
    <w:rsid w:val="00A141A9"/>
    <w:rsid w:val="00A144BB"/>
    <w:rsid w:val="00A1506B"/>
    <w:rsid w:val="00A15076"/>
    <w:rsid w:val="00A15455"/>
    <w:rsid w:val="00A155FE"/>
    <w:rsid w:val="00A15C30"/>
    <w:rsid w:val="00A16559"/>
    <w:rsid w:val="00A1693A"/>
    <w:rsid w:val="00A17FA9"/>
    <w:rsid w:val="00A20113"/>
    <w:rsid w:val="00A206D3"/>
    <w:rsid w:val="00A209FC"/>
    <w:rsid w:val="00A21254"/>
    <w:rsid w:val="00A2138F"/>
    <w:rsid w:val="00A21ACF"/>
    <w:rsid w:val="00A21AF7"/>
    <w:rsid w:val="00A224B3"/>
    <w:rsid w:val="00A23000"/>
    <w:rsid w:val="00A2309D"/>
    <w:rsid w:val="00A238C6"/>
    <w:rsid w:val="00A247CA"/>
    <w:rsid w:val="00A24B23"/>
    <w:rsid w:val="00A24DE3"/>
    <w:rsid w:val="00A25F75"/>
    <w:rsid w:val="00A2645E"/>
    <w:rsid w:val="00A2799E"/>
    <w:rsid w:val="00A317D8"/>
    <w:rsid w:val="00A32CC4"/>
    <w:rsid w:val="00A32E04"/>
    <w:rsid w:val="00A33402"/>
    <w:rsid w:val="00A33987"/>
    <w:rsid w:val="00A33997"/>
    <w:rsid w:val="00A33FF0"/>
    <w:rsid w:val="00A34185"/>
    <w:rsid w:val="00A35844"/>
    <w:rsid w:val="00A3639C"/>
    <w:rsid w:val="00A36C82"/>
    <w:rsid w:val="00A36F25"/>
    <w:rsid w:val="00A402DA"/>
    <w:rsid w:val="00A40855"/>
    <w:rsid w:val="00A40B03"/>
    <w:rsid w:val="00A40DFE"/>
    <w:rsid w:val="00A41879"/>
    <w:rsid w:val="00A42CE8"/>
    <w:rsid w:val="00A4330D"/>
    <w:rsid w:val="00A43385"/>
    <w:rsid w:val="00A43BF2"/>
    <w:rsid w:val="00A44CD9"/>
    <w:rsid w:val="00A4561A"/>
    <w:rsid w:val="00A45984"/>
    <w:rsid w:val="00A45A4A"/>
    <w:rsid w:val="00A45FFE"/>
    <w:rsid w:val="00A46F4C"/>
    <w:rsid w:val="00A47266"/>
    <w:rsid w:val="00A47BE8"/>
    <w:rsid w:val="00A47DCB"/>
    <w:rsid w:val="00A504FC"/>
    <w:rsid w:val="00A51651"/>
    <w:rsid w:val="00A517B2"/>
    <w:rsid w:val="00A51971"/>
    <w:rsid w:val="00A51DD1"/>
    <w:rsid w:val="00A5214C"/>
    <w:rsid w:val="00A521D9"/>
    <w:rsid w:val="00A5250B"/>
    <w:rsid w:val="00A53390"/>
    <w:rsid w:val="00A54973"/>
    <w:rsid w:val="00A5530A"/>
    <w:rsid w:val="00A5564C"/>
    <w:rsid w:val="00A55F39"/>
    <w:rsid w:val="00A5627C"/>
    <w:rsid w:val="00A562A2"/>
    <w:rsid w:val="00A5676E"/>
    <w:rsid w:val="00A57295"/>
    <w:rsid w:val="00A5794A"/>
    <w:rsid w:val="00A605BA"/>
    <w:rsid w:val="00A60F68"/>
    <w:rsid w:val="00A613B1"/>
    <w:rsid w:val="00A61804"/>
    <w:rsid w:val="00A62203"/>
    <w:rsid w:val="00A625A6"/>
    <w:rsid w:val="00A626C6"/>
    <w:rsid w:val="00A634CD"/>
    <w:rsid w:val="00A644AA"/>
    <w:rsid w:val="00A6496C"/>
    <w:rsid w:val="00A66215"/>
    <w:rsid w:val="00A66405"/>
    <w:rsid w:val="00A6682E"/>
    <w:rsid w:val="00A66BBE"/>
    <w:rsid w:val="00A677CE"/>
    <w:rsid w:val="00A6790E"/>
    <w:rsid w:val="00A67CB8"/>
    <w:rsid w:val="00A67CCB"/>
    <w:rsid w:val="00A70397"/>
    <w:rsid w:val="00A70A56"/>
    <w:rsid w:val="00A70A79"/>
    <w:rsid w:val="00A70DCC"/>
    <w:rsid w:val="00A715A7"/>
    <w:rsid w:val="00A715BB"/>
    <w:rsid w:val="00A723C3"/>
    <w:rsid w:val="00A72506"/>
    <w:rsid w:val="00A73106"/>
    <w:rsid w:val="00A73473"/>
    <w:rsid w:val="00A74341"/>
    <w:rsid w:val="00A74A0E"/>
    <w:rsid w:val="00A7546F"/>
    <w:rsid w:val="00A75BEF"/>
    <w:rsid w:val="00A7607B"/>
    <w:rsid w:val="00A76D38"/>
    <w:rsid w:val="00A774F2"/>
    <w:rsid w:val="00A775A1"/>
    <w:rsid w:val="00A776FF"/>
    <w:rsid w:val="00A8004F"/>
    <w:rsid w:val="00A80161"/>
    <w:rsid w:val="00A803B3"/>
    <w:rsid w:val="00A80CEB"/>
    <w:rsid w:val="00A80F91"/>
    <w:rsid w:val="00A81971"/>
    <w:rsid w:val="00A81A3C"/>
    <w:rsid w:val="00A82371"/>
    <w:rsid w:val="00A82874"/>
    <w:rsid w:val="00A83263"/>
    <w:rsid w:val="00A8343C"/>
    <w:rsid w:val="00A849F6"/>
    <w:rsid w:val="00A8588C"/>
    <w:rsid w:val="00A865D2"/>
    <w:rsid w:val="00A86726"/>
    <w:rsid w:val="00A86966"/>
    <w:rsid w:val="00A873C4"/>
    <w:rsid w:val="00A87451"/>
    <w:rsid w:val="00A902B9"/>
    <w:rsid w:val="00A9033A"/>
    <w:rsid w:val="00A90536"/>
    <w:rsid w:val="00A909E8"/>
    <w:rsid w:val="00A90F54"/>
    <w:rsid w:val="00A914AC"/>
    <w:rsid w:val="00A91763"/>
    <w:rsid w:val="00A918B7"/>
    <w:rsid w:val="00A921B4"/>
    <w:rsid w:val="00A92854"/>
    <w:rsid w:val="00A93363"/>
    <w:rsid w:val="00A9359B"/>
    <w:rsid w:val="00A93691"/>
    <w:rsid w:val="00A93C9C"/>
    <w:rsid w:val="00A93F7A"/>
    <w:rsid w:val="00A947E7"/>
    <w:rsid w:val="00A94AE6"/>
    <w:rsid w:val="00A94DE6"/>
    <w:rsid w:val="00A94FF2"/>
    <w:rsid w:val="00A95323"/>
    <w:rsid w:val="00A959AE"/>
    <w:rsid w:val="00A9633A"/>
    <w:rsid w:val="00A978FD"/>
    <w:rsid w:val="00AA039A"/>
    <w:rsid w:val="00AA045A"/>
    <w:rsid w:val="00AA06EB"/>
    <w:rsid w:val="00AA088C"/>
    <w:rsid w:val="00AA1A50"/>
    <w:rsid w:val="00AA293E"/>
    <w:rsid w:val="00AA314F"/>
    <w:rsid w:val="00AA33EA"/>
    <w:rsid w:val="00AA38A3"/>
    <w:rsid w:val="00AA3B5D"/>
    <w:rsid w:val="00AA3FE5"/>
    <w:rsid w:val="00AA46A0"/>
    <w:rsid w:val="00AA4752"/>
    <w:rsid w:val="00AA478F"/>
    <w:rsid w:val="00AA4B90"/>
    <w:rsid w:val="00AA4E7A"/>
    <w:rsid w:val="00AA530A"/>
    <w:rsid w:val="00AA66D6"/>
    <w:rsid w:val="00AA6930"/>
    <w:rsid w:val="00AA6F23"/>
    <w:rsid w:val="00AA707C"/>
    <w:rsid w:val="00AA7609"/>
    <w:rsid w:val="00AB08CC"/>
    <w:rsid w:val="00AB0D1B"/>
    <w:rsid w:val="00AB113F"/>
    <w:rsid w:val="00AB2C19"/>
    <w:rsid w:val="00AB307A"/>
    <w:rsid w:val="00AB31BC"/>
    <w:rsid w:val="00AB5104"/>
    <w:rsid w:val="00AB5A4D"/>
    <w:rsid w:val="00AB69C1"/>
    <w:rsid w:val="00AB6AB3"/>
    <w:rsid w:val="00AB6C40"/>
    <w:rsid w:val="00AB6C4A"/>
    <w:rsid w:val="00AB6EA3"/>
    <w:rsid w:val="00AB7A14"/>
    <w:rsid w:val="00AC08D9"/>
    <w:rsid w:val="00AC0960"/>
    <w:rsid w:val="00AC1278"/>
    <w:rsid w:val="00AC1C1E"/>
    <w:rsid w:val="00AC1E00"/>
    <w:rsid w:val="00AC1FA8"/>
    <w:rsid w:val="00AC2293"/>
    <w:rsid w:val="00AC2C19"/>
    <w:rsid w:val="00AC2F3D"/>
    <w:rsid w:val="00AC3504"/>
    <w:rsid w:val="00AC47BA"/>
    <w:rsid w:val="00AC4C96"/>
    <w:rsid w:val="00AC4CDE"/>
    <w:rsid w:val="00AC63C9"/>
    <w:rsid w:val="00AC669E"/>
    <w:rsid w:val="00AC69EF"/>
    <w:rsid w:val="00AC703A"/>
    <w:rsid w:val="00AD0520"/>
    <w:rsid w:val="00AD0770"/>
    <w:rsid w:val="00AD17AD"/>
    <w:rsid w:val="00AD1EF1"/>
    <w:rsid w:val="00AD2172"/>
    <w:rsid w:val="00AD23AB"/>
    <w:rsid w:val="00AD26E5"/>
    <w:rsid w:val="00AD2BD9"/>
    <w:rsid w:val="00AD2D3B"/>
    <w:rsid w:val="00AD2E92"/>
    <w:rsid w:val="00AD2EE8"/>
    <w:rsid w:val="00AD2FD3"/>
    <w:rsid w:val="00AD308A"/>
    <w:rsid w:val="00AD3E9D"/>
    <w:rsid w:val="00AD4052"/>
    <w:rsid w:val="00AD405C"/>
    <w:rsid w:val="00AD416E"/>
    <w:rsid w:val="00AD43D8"/>
    <w:rsid w:val="00AD709B"/>
    <w:rsid w:val="00AD7275"/>
    <w:rsid w:val="00AD7C16"/>
    <w:rsid w:val="00AD7FE9"/>
    <w:rsid w:val="00AE02BA"/>
    <w:rsid w:val="00AE0E6E"/>
    <w:rsid w:val="00AE1533"/>
    <w:rsid w:val="00AE1E55"/>
    <w:rsid w:val="00AE2B71"/>
    <w:rsid w:val="00AE3A21"/>
    <w:rsid w:val="00AE4C8D"/>
    <w:rsid w:val="00AE5CC1"/>
    <w:rsid w:val="00AE6EB9"/>
    <w:rsid w:val="00AE70E8"/>
    <w:rsid w:val="00AE7269"/>
    <w:rsid w:val="00AE7662"/>
    <w:rsid w:val="00AE797A"/>
    <w:rsid w:val="00AF12BA"/>
    <w:rsid w:val="00AF194C"/>
    <w:rsid w:val="00AF2783"/>
    <w:rsid w:val="00AF34C5"/>
    <w:rsid w:val="00AF470E"/>
    <w:rsid w:val="00AF4B12"/>
    <w:rsid w:val="00AF54BD"/>
    <w:rsid w:val="00AF617E"/>
    <w:rsid w:val="00AF674A"/>
    <w:rsid w:val="00AF68A0"/>
    <w:rsid w:val="00AF6FD3"/>
    <w:rsid w:val="00AF727A"/>
    <w:rsid w:val="00AF7A9D"/>
    <w:rsid w:val="00AF7B6C"/>
    <w:rsid w:val="00AF7C61"/>
    <w:rsid w:val="00B0091A"/>
    <w:rsid w:val="00B01324"/>
    <w:rsid w:val="00B01416"/>
    <w:rsid w:val="00B01492"/>
    <w:rsid w:val="00B01506"/>
    <w:rsid w:val="00B01A10"/>
    <w:rsid w:val="00B02502"/>
    <w:rsid w:val="00B0308F"/>
    <w:rsid w:val="00B04677"/>
    <w:rsid w:val="00B0478C"/>
    <w:rsid w:val="00B049B5"/>
    <w:rsid w:val="00B0591D"/>
    <w:rsid w:val="00B05941"/>
    <w:rsid w:val="00B06315"/>
    <w:rsid w:val="00B067C0"/>
    <w:rsid w:val="00B06CC1"/>
    <w:rsid w:val="00B122BD"/>
    <w:rsid w:val="00B14434"/>
    <w:rsid w:val="00B16FA6"/>
    <w:rsid w:val="00B17EE4"/>
    <w:rsid w:val="00B203C5"/>
    <w:rsid w:val="00B205FB"/>
    <w:rsid w:val="00B20AC4"/>
    <w:rsid w:val="00B20AE9"/>
    <w:rsid w:val="00B21140"/>
    <w:rsid w:val="00B21D4A"/>
    <w:rsid w:val="00B21F38"/>
    <w:rsid w:val="00B23C25"/>
    <w:rsid w:val="00B2432D"/>
    <w:rsid w:val="00B24468"/>
    <w:rsid w:val="00B24C70"/>
    <w:rsid w:val="00B25A06"/>
    <w:rsid w:val="00B26586"/>
    <w:rsid w:val="00B304C6"/>
    <w:rsid w:val="00B3090C"/>
    <w:rsid w:val="00B31C98"/>
    <w:rsid w:val="00B32DB0"/>
    <w:rsid w:val="00B32E5B"/>
    <w:rsid w:val="00B33462"/>
    <w:rsid w:val="00B33556"/>
    <w:rsid w:val="00B33609"/>
    <w:rsid w:val="00B337E9"/>
    <w:rsid w:val="00B3382E"/>
    <w:rsid w:val="00B34DB8"/>
    <w:rsid w:val="00B34F49"/>
    <w:rsid w:val="00B3526A"/>
    <w:rsid w:val="00B36444"/>
    <w:rsid w:val="00B3778A"/>
    <w:rsid w:val="00B37E0A"/>
    <w:rsid w:val="00B4076B"/>
    <w:rsid w:val="00B407B9"/>
    <w:rsid w:val="00B4157F"/>
    <w:rsid w:val="00B41A62"/>
    <w:rsid w:val="00B428CB"/>
    <w:rsid w:val="00B42F73"/>
    <w:rsid w:val="00B43D72"/>
    <w:rsid w:val="00B44303"/>
    <w:rsid w:val="00B44896"/>
    <w:rsid w:val="00B44D94"/>
    <w:rsid w:val="00B44DFD"/>
    <w:rsid w:val="00B4622B"/>
    <w:rsid w:val="00B4623B"/>
    <w:rsid w:val="00B472BC"/>
    <w:rsid w:val="00B475AF"/>
    <w:rsid w:val="00B475C8"/>
    <w:rsid w:val="00B47A49"/>
    <w:rsid w:val="00B501CC"/>
    <w:rsid w:val="00B51C6F"/>
    <w:rsid w:val="00B51EB2"/>
    <w:rsid w:val="00B52D9E"/>
    <w:rsid w:val="00B53111"/>
    <w:rsid w:val="00B533F3"/>
    <w:rsid w:val="00B545E9"/>
    <w:rsid w:val="00B545FD"/>
    <w:rsid w:val="00B554E7"/>
    <w:rsid w:val="00B557FE"/>
    <w:rsid w:val="00B558C6"/>
    <w:rsid w:val="00B559EF"/>
    <w:rsid w:val="00B5714B"/>
    <w:rsid w:val="00B573B1"/>
    <w:rsid w:val="00B57BE0"/>
    <w:rsid w:val="00B57FFC"/>
    <w:rsid w:val="00B6092D"/>
    <w:rsid w:val="00B60F18"/>
    <w:rsid w:val="00B620DC"/>
    <w:rsid w:val="00B624F5"/>
    <w:rsid w:val="00B63CD6"/>
    <w:rsid w:val="00B6497E"/>
    <w:rsid w:val="00B65383"/>
    <w:rsid w:val="00B65692"/>
    <w:rsid w:val="00B65EB8"/>
    <w:rsid w:val="00B66351"/>
    <w:rsid w:val="00B670BB"/>
    <w:rsid w:val="00B67D4A"/>
    <w:rsid w:val="00B701B1"/>
    <w:rsid w:val="00B70378"/>
    <w:rsid w:val="00B70F70"/>
    <w:rsid w:val="00B713DD"/>
    <w:rsid w:val="00B720DB"/>
    <w:rsid w:val="00B7242B"/>
    <w:rsid w:val="00B724D3"/>
    <w:rsid w:val="00B73256"/>
    <w:rsid w:val="00B73EC3"/>
    <w:rsid w:val="00B7402C"/>
    <w:rsid w:val="00B748B7"/>
    <w:rsid w:val="00B749F9"/>
    <w:rsid w:val="00B74D38"/>
    <w:rsid w:val="00B74D44"/>
    <w:rsid w:val="00B75729"/>
    <w:rsid w:val="00B75793"/>
    <w:rsid w:val="00B75851"/>
    <w:rsid w:val="00B760AA"/>
    <w:rsid w:val="00B764FF"/>
    <w:rsid w:val="00B76647"/>
    <w:rsid w:val="00B7688B"/>
    <w:rsid w:val="00B76D82"/>
    <w:rsid w:val="00B76EA7"/>
    <w:rsid w:val="00B7771F"/>
    <w:rsid w:val="00B8063D"/>
    <w:rsid w:val="00B80CA9"/>
    <w:rsid w:val="00B80F76"/>
    <w:rsid w:val="00B81238"/>
    <w:rsid w:val="00B81A87"/>
    <w:rsid w:val="00B81BF0"/>
    <w:rsid w:val="00B8273C"/>
    <w:rsid w:val="00B82985"/>
    <w:rsid w:val="00B829E5"/>
    <w:rsid w:val="00B82AFB"/>
    <w:rsid w:val="00B82BD7"/>
    <w:rsid w:val="00B831B3"/>
    <w:rsid w:val="00B8444C"/>
    <w:rsid w:val="00B8556D"/>
    <w:rsid w:val="00B855B2"/>
    <w:rsid w:val="00B86DED"/>
    <w:rsid w:val="00B87192"/>
    <w:rsid w:val="00B87194"/>
    <w:rsid w:val="00B87572"/>
    <w:rsid w:val="00B87906"/>
    <w:rsid w:val="00B87E18"/>
    <w:rsid w:val="00B908C8"/>
    <w:rsid w:val="00B90EE4"/>
    <w:rsid w:val="00B91005"/>
    <w:rsid w:val="00B910A5"/>
    <w:rsid w:val="00B91225"/>
    <w:rsid w:val="00B9124B"/>
    <w:rsid w:val="00B923A2"/>
    <w:rsid w:val="00B929D7"/>
    <w:rsid w:val="00B9336E"/>
    <w:rsid w:val="00B93A61"/>
    <w:rsid w:val="00B93BCE"/>
    <w:rsid w:val="00B93D00"/>
    <w:rsid w:val="00B940CD"/>
    <w:rsid w:val="00B945F2"/>
    <w:rsid w:val="00B9468C"/>
    <w:rsid w:val="00B94790"/>
    <w:rsid w:val="00B95603"/>
    <w:rsid w:val="00B96253"/>
    <w:rsid w:val="00B96933"/>
    <w:rsid w:val="00B96C7D"/>
    <w:rsid w:val="00B96E79"/>
    <w:rsid w:val="00B973DF"/>
    <w:rsid w:val="00BA0241"/>
    <w:rsid w:val="00BA0CD3"/>
    <w:rsid w:val="00BA1282"/>
    <w:rsid w:val="00BA1650"/>
    <w:rsid w:val="00BA1D02"/>
    <w:rsid w:val="00BA1F42"/>
    <w:rsid w:val="00BA240D"/>
    <w:rsid w:val="00BA259F"/>
    <w:rsid w:val="00BA25E0"/>
    <w:rsid w:val="00BA2B84"/>
    <w:rsid w:val="00BA2BAD"/>
    <w:rsid w:val="00BA311D"/>
    <w:rsid w:val="00BA36E0"/>
    <w:rsid w:val="00BA3A48"/>
    <w:rsid w:val="00BA3B1D"/>
    <w:rsid w:val="00BA3FC0"/>
    <w:rsid w:val="00BA4237"/>
    <w:rsid w:val="00BA4355"/>
    <w:rsid w:val="00BA4A3E"/>
    <w:rsid w:val="00BA527F"/>
    <w:rsid w:val="00BA5FC1"/>
    <w:rsid w:val="00BA650D"/>
    <w:rsid w:val="00BA68FD"/>
    <w:rsid w:val="00BA6B6C"/>
    <w:rsid w:val="00BA7094"/>
    <w:rsid w:val="00BA72FA"/>
    <w:rsid w:val="00BB0161"/>
    <w:rsid w:val="00BB0448"/>
    <w:rsid w:val="00BB0836"/>
    <w:rsid w:val="00BB08BD"/>
    <w:rsid w:val="00BB14CF"/>
    <w:rsid w:val="00BB2358"/>
    <w:rsid w:val="00BB3405"/>
    <w:rsid w:val="00BB424A"/>
    <w:rsid w:val="00BB44E4"/>
    <w:rsid w:val="00BB45B3"/>
    <w:rsid w:val="00BB4720"/>
    <w:rsid w:val="00BB47AB"/>
    <w:rsid w:val="00BB5088"/>
    <w:rsid w:val="00BB554B"/>
    <w:rsid w:val="00BB5696"/>
    <w:rsid w:val="00BB5814"/>
    <w:rsid w:val="00BB5925"/>
    <w:rsid w:val="00BB5CA0"/>
    <w:rsid w:val="00BB5E9B"/>
    <w:rsid w:val="00BB6136"/>
    <w:rsid w:val="00BB6505"/>
    <w:rsid w:val="00BB65F6"/>
    <w:rsid w:val="00BB6674"/>
    <w:rsid w:val="00BB69B9"/>
    <w:rsid w:val="00BB6DC7"/>
    <w:rsid w:val="00BB6DF3"/>
    <w:rsid w:val="00BB7882"/>
    <w:rsid w:val="00BC067A"/>
    <w:rsid w:val="00BC0794"/>
    <w:rsid w:val="00BC174F"/>
    <w:rsid w:val="00BC18D9"/>
    <w:rsid w:val="00BC1C91"/>
    <w:rsid w:val="00BC1FE4"/>
    <w:rsid w:val="00BC24C8"/>
    <w:rsid w:val="00BC2987"/>
    <w:rsid w:val="00BC3641"/>
    <w:rsid w:val="00BC3C53"/>
    <w:rsid w:val="00BC3E52"/>
    <w:rsid w:val="00BC4491"/>
    <w:rsid w:val="00BC49BF"/>
    <w:rsid w:val="00BC5B9A"/>
    <w:rsid w:val="00BC5CBC"/>
    <w:rsid w:val="00BC5D58"/>
    <w:rsid w:val="00BC6F34"/>
    <w:rsid w:val="00BC7760"/>
    <w:rsid w:val="00BC7C3A"/>
    <w:rsid w:val="00BC7D34"/>
    <w:rsid w:val="00BD102D"/>
    <w:rsid w:val="00BD3D9C"/>
    <w:rsid w:val="00BD3DE4"/>
    <w:rsid w:val="00BD41DA"/>
    <w:rsid w:val="00BD436A"/>
    <w:rsid w:val="00BD4974"/>
    <w:rsid w:val="00BD4B8A"/>
    <w:rsid w:val="00BD4D6B"/>
    <w:rsid w:val="00BD54F6"/>
    <w:rsid w:val="00BD6001"/>
    <w:rsid w:val="00BD726A"/>
    <w:rsid w:val="00BD7B07"/>
    <w:rsid w:val="00BD7BEB"/>
    <w:rsid w:val="00BE1290"/>
    <w:rsid w:val="00BE1C95"/>
    <w:rsid w:val="00BE1F3A"/>
    <w:rsid w:val="00BE2886"/>
    <w:rsid w:val="00BE2A86"/>
    <w:rsid w:val="00BE2C77"/>
    <w:rsid w:val="00BE2FF6"/>
    <w:rsid w:val="00BE3FCF"/>
    <w:rsid w:val="00BE44E2"/>
    <w:rsid w:val="00BE513B"/>
    <w:rsid w:val="00BE5540"/>
    <w:rsid w:val="00BE6898"/>
    <w:rsid w:val="00BE695B"/>
    <w:rsid w:val="00BE6CD4"/>
    <w:rsid w:val="00BE71E2"/>
    <w:rsid w:val="00BE736F"/>
    <w:rsid w:val="00BE7B72"/>
    <w:rsid w:val="00BF0E97"/>
    <w:rsid w:val="00BF1C58"/>
    <w:rsid w:val="00BF2BFA"/>
    <w:rsid w:val="00BF31B0"/>
    <w:rsid w:val="00BF3548"/>
    <w:rsid w:val="00BF40CD"/>
    <w:rsid w:val="00BF57AC"/>
    <w:rsid w:val="00BF63B5"/>
    <w:rsid w:val="00BF667E"/>
    <w:rsid w:val="00BF7524"/>
    <w:rsid w:val="00BF7700"/>
    <w:rsid w:val="00BF7C7F"/>
    <w:rsid w:val="00BF7E56"/>
    <w:rsid w:val="00C00086"/>
    <w:rsid w:val="00C003B6"/>
    <w:rsid w:val="00C004B2"/>
    <w:rsid w:val="00C0101C"/>
    <w:rsid w:val="00C01842"/>
    <w:rsid w:val="00C023FA"/>
    <w:rsid w:val="00C02708"/>
    <w:rsid w:val="00C02D17"/>
    <w:rsid w:val="00C02FBB"/>
    <w:rsid w:val="00C03343"/>
    <w:rsid w:val="00C033E1"/>
    <w:rsid w:val="00C039C2"/>
    <w:rsid w:val="00C03BED"/>
    <w:rsid w:val="00C044AF"/>
    <w:rsid w:val="00C0501C"/>
    <w:rsid w:val="00C05BA5"/>
    <w:rsid w:val="00C05FFF"/>
    <w:rsid w:val="00C0601C"/>
    <w:rsid w:val="00C060C5"/>
    <w:rsid w:val="00C062E0"/>
    <w:rsid w:val="00C07822"/>
    <w:rsid w:val="00C07A84"/>
    <w:rsid w:val="00C07BF6"/>
    <w:rsid w:val="00C07C34"/>
    <w:rsid w:val="00C10427"/>
    <w:rsid w:val="00C10756"/>
    <w:rsid w:val="00C11BB3"/>
    <w:rsid w:val="00C11FD5"/>
    <w:rsid w:val="00C12B8E"/>
    <w:rsid w:val="00C12F23"/>
    <w:rsid w:val="00C1369A"/>
    <w:rsid w:val="00C147D9"/>
    <w:rsid w:val="00C14C12"/>
    <w:rsid w:val="00C14F29"/>
    <w:rsid w:val="00C15074"/>
    <w:rsid w:val="00C15365"/>
    <w:rsid w:val="00C154D0"/>
    <w:rsid w:val="00C15D86"/>
    <w:rsid w:val="00C15ED1"/>
    <w:rsid w:val="00C164DF"/>
    <w:rsid w:val="00C1662F"/>
    <w:rsid w:val="00C171B8"/>
    <w:rsid w:val="00C1787E"/>
    <w:rsid w:val="00C17B51"/>
    <w:rsid w:val="00C17F79"/>
    <w:rsid w:val="00C208F2"/>
    <w:rsid w:val="00C20B4A"/>
    <w:rsid w:val="00C2217F"/>
    <w:rsid w:val="00C2341C"/>
    <w:rsid w:val="00C23D2A"/>
    <w:rsid w:val="00C24328"/>
    <w:rsid w:val="00C24E13"/>
    <w:rsid w:val="00C25097"/>
    <w:rsid w:val="00C25BDB"/>
    <w:rsid w:val="00C26823"/>
    <w:rsid w:val="00C27112"/>
    <w:rsid w:val="00C27759"/>
    <w:rsid w:val="00C30799"/>
    <w:rsid w:val="00C30909"/>
    <w:rsid w:val="00C31057"/>
    <w:rsid w:val="00C3149F"/>
    <w:rsid w:val="00C3196A"/>
    <w:rsid w:val="00C31BD2"/>
    <w:rsid w:val="00C32213"/>
    <w:rsid w:val="00C324C1"/>
    <w:rsid w:val="00C32D0C"/>
    <w:rsid w:val="00C33A27"/>
    <w:rsid w:val="00C33D6C"/>
    <w:rsid w:val="00C343C2"/>
    <w:rsid w:val="00C350A2"/>
    <w:rsid w:val="00C359C5"/>
    <w:rsid w:val="00C35A6E"/>
    <w:rsid w:val="00C363DF"/>
    <w:rsid w:val="00C366E5"/>
    <w:rsid w:val="00C374F0"/>
    <w:rsid w:val="00C37AC9"/>
    <w:rsid w:val="00C37DCA"/>
    <w:rsid w:val="00C40F49"/>
    <w:rsid w:val="00C4135F"/>
    <w:rsid w:val="00C41D37"/>
    <w:rsid w:val="00C41FCE"/>
    <w:rsid w:val="00C4257D"/>
    <w:rsid w:val="00C4268B"/>
    <w:rsid w:val="00C4289D"/>
    <w:rsid w:val="00C42A09"/>
    <w:rsid w:val="00C4360A"/>
    <w:rsid w:val="00C43AA5"/>
    <w:rsid w:val="00C43F07"/>
    <w:rsid w:val="00C440A6"/>
    <w:rsid w:val="00C44906"/>
    <w:rsid w:val="00C4492C"/>
    <w:rsid w:val="00C44E51"/>
    <w:rsid w:val="00C451A7"/>
    <w:rsid w:val="00C45204"/>
    <w:rsid w:val="00C517F5"/>
    <w:rsid w:val="00C51D8C"/>
    <w:rsid w:val="00C5283F"/>
    <w:rsid w:val="00C52C23"/>
    <w:rsid w:val="00C52C60"/>
    <w:rsid w:val="00C52FA1"/>
    <w:rsid w:val="00C53E15"/>
    <w:rsid w:val="00C553F7"/>
    <w:rsid w:val="00C55510"/>
    <w:rsid w:val="00C5635E"/>
    <w:rsid w:val="00C56577"/>
    <w:rsid w:val="00C60B48"/>
    <w:rsid w:val="00C60D2F"/>
    <w:rsid w:val="00C6114A"/>
    <w:rsid w:val="00C62160"/>
    <w:rsid w:val="00C62869"/>
    <w:rsid w:val="00C62DD1"/>
    <w:rsid w:val="00C6370A"/>
    <w:rsid w:val="00C63A5A"/>
    <w:rsid w:val="00C63DE9"/>
    <w:rsid w:val="00C6512E"/>
    <w:rsid w:val="00C65910"/>
    <w:rsid w:val="00C659F4"/>
    <w:rsid w:val="00C65DB2"/>
    <w:rsid w:val="00C6616E"/>
    <w:rsid w:val="00C66D58"/>
    <w:rsid w:val="00C67BA9"/>
    <w:rsid w:val="00C70682"/>
    <w:rsid w:val="00C707CD"/>
    <w:rsid w:val="00C70BD9"/>
    <w:rsid w:val="00C70DA3"/>
    <w:rsid w:val="00C70FAC"/>
    <w:rsid w:val="00C7105A"/>
    <w:rsid w:val="00C71349"/>
    <w:rsid w:val="00C71BCC"/>
    <w:rsid w:val="00C71DBD"/>
    <w:rsid w:val="00C720CC"/>
    <w:rsid w:val="00C728E8"/>
    <w:rsid w:val="00C7346A"/>
    <w:rsid w:val="00C73B58"/>
    <w:rsid w:val="00C73E9A"/>
    <w:rsid w:val="00C74661"/>
    <w:rsid w:val="00C7499E"/>
    <w:rsid w:val="00C74CD9"/>
    <w:rsid w:val="00C7577C"/>
    <w:rsid w:val="00C75BE5"/>
    <w:rsid w:val="00C75D97"/>
    <w:rsid w:val="00C75DF7"/>
    <w:rsid w:val="00C75F27"/>
    <w:rsid w:val="00C77587"/>
    <w:rsid w:val="00C77D22"/>
    <w:rsid w:val="00C77D8F"/>
    <w:rsid w:val="00C806B1"/>
    <w:rsid w:val="00C8172D"/>
    <w:rsid w:val="00C82F2D"/>
    <w:rsid w:val="00C83A60"/>
    <w:rsid w:val="00C84765"/>
    <w:rsid w:val="00C84B6E"/>
    <w:rsid w:val="00C861F6"/>
    <w:rsid w:val="00C862B8"/>
    <w:rsid w:val="00C86AAB"/>
    <w:rsid w:val="00C87107"/>
    <w:rsid w:val="00C8746C"/>
    <w:rsid w:val="00C87786"/>
    <w:rsid w:val="00C877BB"/>
    <w:rsid w:val="00C87A19"/>
    <w:rsid w:val="00C87B65"/>
    <w:rsid w:val="00C87D29"/>
    <w:rsid w:val="00C903A1"/>
    <w:rsid w:val="00C906E2"/>
    <w:rsid w:val="00C90A0D"/>
    <w:rsid w:val="00C90C00"/>
    <w:rsid w:val="00C910F5"/>
    <w:rsid w:val="00C916D9"/>
    <w:rsid w:val="00C91F44"/>
    <w:rsid w:val="00C925FE"/>
    <w:rsid w:val="00C92B66"/>
    <w:rsid w:val="00C94893"/>
    <w:rsid w:val="00C951C2"/>
    <w:rsid w:val="00C953C2"/>
    <w:rsid w:val="00C9570A"/>
    <w:rsid w:val="00C95D18"/>
    <w:rsid w:val="00C96001"/>
    <w:rsid w:val="00C9601B"/>
    <w:rsid w:val="00C9676B"/>
    <w:rsid w:val="00C967B9"/>
    <w:rsid w:val="00C979BD"/>
    <w:rsid w:val="00CA0FC4"/>
    <w:rsid w:val="00CA1124"/>
    <w:rsid w:val="00CA11D4"/>
    <w:rsid w:val="00CA169E"/>
    <w:rsid w:val="00CA18AD"/>
    <w:rsid w:val="00CA1E9D"/>
    <w:rsid w:val="00CA23B5"/>
    <w:rsid w:val="00CA277A"/>
    <w:rsid w:val="00CA2A5B"/>
    <w:rsid w:val="00CA2DBD"/>
    <w:rsid w:val="00CA305B"/>
    <w:rsid w:val="00CA3E65"/>
    <w:rsid w:val="00CA4422"/>
    <w:rsid w:val="00CA5A96"/>
    <w:rsid w:val="00CA60DD"/>
    <w:rsid w:val="00CA63DD"/>
    <w:rsid w:val="00CA68DB"/>
    <w:rsid w:val="00CA72FE"/>
    <w:rsid w:val="00CA7B6C"/>
    <w:rsid w:val="00CA7BCE"/>
    <w:rsid w:val="00CB02BA"/>
    <w:rsid w:val="00CB1122"/>
    <w:rsid w:val="00CB140B"/>
    <w:rsid w:val="00CB16E2"/>
    <w:rsid w:val="00CB1E92"/>
    <w:rsid w:val="00CB20D8"/>
    <w:rsid w:val="00CB2105"/>
    <w:rsid w:val="00CB210C"/>
    <w:rsid w:val="00CB2765"/>
    <w:rsid w:val="00CB3075"/>
    <w:rsid w:val="00CB313C"/>
    <w:rsid w:val="00CB3671"/>
    <w:rsid w:val="00CB39FC"/>
    <w:rsid w:val="00CB3A64"/>
    <w:rsid w:val="00CB3E25"/>
    <w:rsid w:val="00CB3F43"/>
    <w:rsid w:val="00CB44E7"/>
    <w:rsid w:val="00CB4EC2"/>
    <w:rsid w:val="00CB50D2"/>
    <w:rsid w:val="00CB5964"/>
    <w:rsid w:val="00CB5D28"/>
    <w:rsid w:val="00CB67A8"/>
    <w:rsid w:val="00CB7472"/>
    <w:rsid w:val="00CB74D3"/>
    <w:rsid w:val="00CB7BA5"/>
    <w:rsid w:val="00CC030C"/>
    <w:rsid w:val="00CC170C"/>
    <w:rsid w:val="00CC2205"/>
    <w:rsid w:val="00CC28B1"/>
    <w:rsid w:val="00CC2AE2"/>
    <w:rsid w:val="00CC2BD1"/>
    <w:rsid w:val="00CC2CAF"/>
    <w:rsid w:val="00CC2CD6"/>
    <w:rsid w:val="00CC324D"/>
    <w:rsid w:val="00CC4CA7"/>
    <w:rsid w:val="00CC4F32"/>
    <w:rsid w:val="00CC4F6C"/>
    <w:rsid w:val="00CC5422"/>
    <w:rsid w:val="00CC5D60"/>
    <w:rsid w:val="00CC5E02"/>
    <w:rsid w:val="00CC704C"/>
    <w:rsid w:val="00CC7AE6"/>
    <w:rsid w:val="00CC7B02"/>
    <w:rsid w:val="00CC7CD4"/>
    <w:rsid w:val="00CD02EB"/>
    <w:rsid w:val="00CD0A9E"/>
    <w:rsid w:val="00CD1558"/>
    <w:rsid w:val="00CD1795"/>
    <w:rsid w:val="00CD1B5F"/>
    <w:rsid w:val="00CD1FE5"/>
    <w:rsid w:val="00CD21D2"/>
    <w:rsid w:val="00CD2F9E"/>
    <w:rsid w:val="00CD355B"/>
    <w:rsid w:val="00CD3DB1"/>
    <w:rsid w:val="00CD4F14"/>
    <w:rsid w:val="00CD6070"/>
    <w:rsid w:val="00CD63CE"/>
    <w:rsid w:val="00CD6691"/>
    <w:rsid w:val="00CD6E45"/>
    <w:rsid w:val="00CD7092"/>
    <w:rsid w:val="00CD7734"/>
    <w:rsid w:val="00CD7922"/>
    <w:rsid w:val="00CE005E"/>
    <w:rsid w:val="00CE038C"/>
    <w:rsid w:val="00CE077C"/>
    <w:rsid w:val="00CE0C8C"/>
    <w:rsid w:val="00CE161B"/>
    <w:rsid w:val="00CE1A9F"/>
    <w:rsid w:val="00CE2F3A"/>
    <w:rsid w:val="00CE5D8E"/>
    <w:rsid w:val="00CE6FCF"/>
    <w:rsid w:val="00CE7D74"/>
    <w:rsid w:val="00CE7F37"/>
    <w:rsid w:val="00CE7FDD"/>
    <w:rsid w:val="00CF068C"/>
    <w:rsid w:val="00CF09B0"/>
    <w:rsid w:val="00CF115A"/>
    <w:rsid w:val="00CF14FC"/>
    <w:rsid w:val="00CF1500"/>
    <w:rsid w:val="00CF152E"/>
    <w:rsid w:val="00CF22E0"/>
    <w:rsid w:val="00CF2863"/>
    <w:rsid w:val="00CF3BF5"/>
    <w:rsid w:val="00CF508A"/>
    <w:rsid w:val="00CF5E51"/>
    <w:rsid w:val="00CF64AE"/>
    <w:rsid w:val="00CF6F5A"/>
    <w:rsid w:val="00D00310"/>
    <w:rsid w:val="00D00877"/>
    <w:rsid w:val="00D00952"/>
    <w:rsid w:val="00D00ED2"/>
    <w:rsid w:val="00D012E8"/>
    <w:rsid w:val="00D01443"/>
    <w:rsid w:val="00D021F8"/>
    <w:rsid w:val="00D02C79"/>
    <w:rsid w:val="00D02CB4"/>
    <w:rsid w:val="00D03F50"/>
    <w:rsid w:val="00D0417B"/>
    <w:rsid w:val="00D04277"/>
    <w:rsid w:val="00D04986"/>
    <w:rsid w:val="00D04F36"/>
    <w:rsid w:val="00D050FD"/>
    <w:rsid w:val="00D0521B"/>
    <w:rsid w:val="00D056ED"/>
    <w:rsid w:val="00D05D62"/>
    <w:rsid w:val="00D06312"/>
    <w:rsid w:val="00D06A97"/>
    <w:rsid w:val="00D101EC"/>
    <w:rsid w:val="00D10450"/>
    <w:rsid w:val="00D10698"/>
    <w:rsid w:val="00D10C85"/>
    <w:rsid w:val="00D10D38"/>
    <w:rsid w:val="00D1134F"/>
    <w:rsid w:val="00D11509"/>
    <w:rsid w:val="00D11B91"/>
    <w:rsid w:val="00D11F16"/>
    <w:rsid w:val="00D1219F"/>
    <w:rsid w:val="00D1277B"/>
    <w:rsid w:val="00D13514"/>
    <w:rsid w:val="00D138E4"/>
    <w:rsid w:val="00D13CA1"/>
    <w:rsid w:val="00D144EA"/>
    <w:rsid w:val="00D148E2"/>
    <w:rsid w:val="00D15575"/>
    <w:rsid w:val="00D16A56"/>
    <w:rsid w:val="00D16A89"/>
    <w:rsid w:val="00D170BB"/>
    <w:rsid w:val="00D1725B"/>
    <w:rsid w:val="00D201BF"/>
    <w:rsid w:val="00D20703"/>
    <w:rsid w:val="00D2090A"/>
    <w:rsid w:val="00D20C40"/>
    <w:rsid w:val="00D23222"/>
    <w:rsid w:val="00D2348F"/>
    <w:rsid w:val="00D23B12"/>
    <w:rsid w:val="00D23D98"/>
    <w:rsid w:val="00D24363"/>
    <w:rsid w:val="00D25100"/>
    <w:rsid w:val="00D25709"/>
    <w:rsid w:val="00D30474"/>
    <w:rsid w:val="00D304A3"/>
    <w:rsid w:val="00D30FFA"/>
    <w:rsid w:val="00D31085"/>
    <w:rsid w:val="00D313E1"/>
    <w:rsid w:val="00D32BEA"/>
    <w:rsid w:val="00D33D83"/>
    <w:rsid w:val="00D341D9"/>
    <w:rsid w:val="00D34548"/>
    <w:rsid w:val="00D34B20"/>
    <w:rsid w:val="00D34B31"/>
    <w:rsid w:val="00D34CAF"/>
    <w:rsid w:val="00D34D2F"/>
    <w:rsid w:val="00D358F0"/>
    <w:rsid w:val="00D36284"/>
    <w:rsid w:val="00D364B6"/>
    <w:rsid w:val="00D366F2"/>
    <w:rsid w:val="00D367AC"/>
    <w:rsid w:val="00D367EE"/>
    <w:rsid w:val="00D4015D"/>
    <w:rsid w:val="00D4019C"/>
    <w:rsid w:val="00D404EA"/>
    <w:rsid w:val="00D41889"/>
    <w:rsid w:val="00D42361"/>
    <w:rsid w:val="00D430E8"/>
    <w:rsid w:val="00D43AA9"/>
    <w:rsid w:val="00D43BE5"/>
    <w:rsid w:val="00D43BEA"/>
    <w:rsid w:val="00D44022"/>
    <w:rsid w:val="00D44502"/>
    <w:rsid w:val="00D447E6"/>
    <w:rsid w:val="00D44B71"/>
    <w:rsid w:val="00D46005"/>
    <w:rsid w:val="00D46E7D"/>
    <w:rsid w:val="00D47FD7"/>
    <w:rsid w:val="00D50BDE"/>
    <w:rsid w:val="00D50C98"/>
    <w:rsid w:val="00D512C5"/>
    <w:rsid w:val="00D51811"/>
    <w:rsid w:val="00D51886"/>
    <w:rsid w:val="00D51E3E"/>
    <w:rsid w:val="00D520E9"/>
    <w:rsid w:val="00D5276A"/>
    <w:rsid w:val="00D537F6"/>
    <w:rsid w:val="00D540D6"/>
    <w:rsid w:val="00D5414F"/>
    <w:rsid w:val="00D541DD"/>
    <w:rsid w:val="00D549F9"/>
    <w:rsid w:val="00D552D3"/>
    <w:rsid w:val="00D55653"/>
    <w:rsid w:val="00D55B62"/>
    <w:rsid w:val="00D55B77"/>
    <w:rsid w:val="00D55E80"/>
    <w:rsid w:val="00D5665E"/>
    <w:rsid w:val="00D5679F"/>
    <w:rsid w:val="00D56F80"/>
    <w:rsid w:val="00D5756B"/>
    <w:rsid w:val="00D60DF0"/>
    <w:rsid w:val="00D61557"/>
    <w:rsid w:val="00D61663"/>
    <w:rsid w:val="00D6179E"/>
    <w:rsid w:val="00D6416F"/>
    <w:rsid w:val="00D6456A"/>
    <w:rsid w:val="00D649E9"/>
    <w:rsid w:val="00D654BA"/>
    <w:rsid w:val="00D6553B"/>
    <w:rsid w:val="00D6639E"/>
    <w:rsid w:val="00D66861"/>
    <w:rsid w:val="00D668A1"/>
    <w:rsid w:val="00D673F4"/>
    <w:rsid w:val="00D71152"/>
    <w:rsid w:val="00D716B0"/>
    <w:rsid w:val="00D72B8D"/>
    <w:rsid w:val="00D72E23"/>
    <w:rsid w:val="00D73CA9"/>
    <w:rsid w:val="00D73D10"/>
    <w:rsid w:val="00D74306"/>
    <w:rsid w:val="00D74764"/>
    <w:rsid w:val="00D750C5"/>
    <w:rsid w:val="00D751DB"/>
    <w:rsid w:val="00D759BE"/>
    <w:rsid w:val="00D768F8"/>
    <w:rsid w:val="00D76A03"/>
    <w:rsid w:val="00D77BE9"/>
    <w:rsid w:val="00D81ABD"/>
    <w:rsid w:val="00D82237"/>
    <w:rsid w:val="00D82691"/>
    <w:rsid w:val="00D82D9F"/>
    <w:rsid w:val="00D84355"/>
    <w:rsid w:val="00D8478B"/>
    <w:rsid w:val="00D857CE"/>
    <w:rsid w:val="00D85D01"/>
    <w:rsid w:val="00D85FDC"/>
    <w:rsid w:val="00D8741B"/>
    <w:rsid w:val="00D87942"/>
    <w:rsid w:val="00D87EF2"/>
    <w:rsid w:val="00D9130F"/>
    <w:rsid w:val="00D9177A"/>
    <w:rsid w:val="00D92072"/>
    <w:rsid w:val="00D92733"/>
    <w:rsid w:val="00D93856"/>
    <w:rsid w:val="00D93A3A"/>
    <w:rsid w:val="00D9423B"/>
    <w:rsid w:val="00D94E15"/>
    <w:rsid w:val="00D952B4"/>
    <w:rsid w:val="00D956DB"/>
    <w:rsid w:val="00D966CB"/>
    <w:rsid w:val="00D96782"/>
    <w:rsid w:val="00D97567"/>
    <w:rsid w:val="00D97795"/>
    <w:rsid w:val="00DA0B4D"/>
    <w:rsid w:val="00DA0C52"/>
    <w:rsid w:val="00DA1208"/>
    <w:rsid w:val="00DA1A57"/>
    <w:rsid w:val="00DA1A67"/>
    <w:rsid w:val="00DA24AD"/>
    <w:rsid w:val="00DA256C"/>
    <w:rsid w:val="00DA2898"/>
    <w:rsid w:val="00DA2E31"/>
    <w:rsid w:val="00DA3649"/>
    <w:rsid w:val="00DA3677"/>
    <w:rsid w:val="00DA3B85"/>
    <w:rsid w:val="00DA41B4"/>
    <w:rsid w:val="00DA674B"/>
    <w:rsid w:val="00DA6C07"/>
    <w:rsid w:val="00DB0264"/>
    <w:rsid w:val="00DB063E"/>
    <w:rsid w:val="00DB0BA9"/>
    <w:rsid w:val="00DB0C17"/>
    <w:rsid w:val="00DB0C64"/>
    <w:rsid w:val="00DB0FF2"/>
    <w:rsid w:val="00DB1C8A"/>
    <w:rsid w:val="00DB23CD"/>
    <w:rsid w:val="00DB4404"/>
    <w:rsid w:val="00DB4691"/>
    <w:rsid w:val="00DB622C"/>
    <w:rsid w:val="00DB641C"/>
    <w:rsid w:val="00DB6C80"/>
    <w:rsid w:val="00DB6FAF"/>
    <w:rsid w:val="00DB75B6"/>
    <w:rsid w:val="00DB785F"/>
    <w:rsid w:val="00DB7D3A"/>
    <w:rsid w:val="00DB7E40"/>
    <w:rsid w:val="00DB7EAA"/>
    <w:rsid w:val="00DB7F48"/>
    <w:rsid w:val="00DB7F57"/>
    <w:rsid w:val="00DC04C4"/>
    <w:rsid w:val="00DC0655"/>
    <w:rsid w:val="00DC0F35"/>
    <w:rsid w:val="00DC106F"/>
    <w:rsid w:val="00DC10A1"/>
    <w:rsid w:val="00DC1AED"/>
    <w:rsid w:val="00DC2749"/>
    <w:rsid w:val="00DC28CB"/>
    <w:rsid w:val="00DC30F9"/>
    <w:rsid w:val="00DC3EA8"/>
    <w:rsid w:val="00DC4F8B"/>
    <w:rsid w:val="00DC53D2"/>
    <w:rsid w:val="00DC549B"/>
    <w:rsid w:val="00DC6ABE"/>
    <w:rsid w:val="00DC6E23"/>
    <w:rsid w:val="00DC7A95"/>
    <w:rsid w:val="00DC7BEE"/>
    <w:rsid w:val="00DD063D"/>
    <w:rsid w:val="00DD0DDC"/>
    <w:rsid w:val="00DD251F"/>
    <w:rsid w:val="00DD261F"/>
    <w:rsid w:val="00DD2821"/>
    <w:rsid w:val="00DD3172"/>
    <w:rsid w:val="00DD38CD"/>
    <w:rsid w:val="00DD3983"/>
    <w:rsid w:val="00DD4056"/>
    <w:rsid w:val="00DD480C"/>
    <w:rsid w:val="00DD4EB5"/>
    <w:rsid w:val="00DD54A5"/>
    <w:rsid w:val="00DD599F"/>
    <w:rsid w:val="00DD60AE"/>
    <w:rsid w:val="00DD61A2"/>
    <w:rsid w:val="00DD6CCD"/>
    <w:rsid w:val="00DD7374"/>
    <w:rsid w:val="00DE0ACC"/>
    <w:rsid w:val="00DE1167"/>
    <w:rsid w:val="00DE1ABC"/>
    <w:rsid w:val="00DE22C9"/>
    <w:rsid w:val="00DE340C"/>
    <w:rsid w:val="00DE3EFD"/>
    <w:rsid w:val="00DE472D"/>
    <w:rsid w:val="00DE489E"/>
    <w:rsid w:val="00DE4F1B"/>
    <w:rsid w:val="00DE58F1"/>
    <w:rsid w:val="00DE5A18"/>
    <w:rsid w:val="00DE5BAE"/>
    <w:rsid w:val="00DE5D7D"/>
    <w:rsid w:val="00DE612B"/>
    <w:rsid w:val="00DE6759"/>
    <w:rsid w:val="00DE6E7E"/>
    <w:rsid w:val="00DE70E3"/>
    <w:rsid w:val="00DE7F9F"/>
    <w:rsid w:val="00DF0183"/>
    <w:rsid w:val="00DF03DA"/>
    <w:rsid w:val="00DF06EB"/>
    <w:rsid w:val="00DF1191"/>
    <w:rsid w:val="00DF1B89"/>
    <w:rsid w:val="00DF23A7"/>
    <w:rsid w:val="00DF271B"/>
    <w:rsid w:val="00DF292C"/>
    <w:rsid w:val="00DF2942"/>
    <w:rsid w:val="00DF2C1B"/>
    <w:rsid w:val="00DF3534"/>
    <w:rsid w:val="00DF408C"/>
    <w:rsid w:val="00DF41A6"/>
    <w:rsid w:val="00DF44FA"/>
    <w:rsid w:val="00DF542C"/>
    <w:rsid w:val="00DF5E23"/>
    <w:rsid w:val="00DF6818"/>
    <w:rsid w:val="00DF6DCC"/>
    <w:rsid w:val="00DF762A"/>
    <w:rsid w:val="00DF7789"/>
    <w:rsid w:val="00DF7BD5"/>
    <w:rsid w:val="00E01058"/>
    <w:rsid w:val="00E01267"/>
    <w:rsid w:val="00E019FC"/>
    <w:rsid w:val="00E021B5"/>
    <w:rsid w:val="00E02F50"/>
    <w:rsid w:val="00E0305B"/>
    <w:rsid w:val="00E03805"/>
    <w:rsid w:val="00E039BA"/>
    <w:rsid w:val="00E0472A"/>
    <w:rsid w:val="00E047F9"/>
    <w:rsid w:val="00E04B17"/>
    <w:rsid w:val="00E04E7B"/>
    <w:rsid w:val="00E04EC5"/>
    <w:rsid w:val="00E04F8F"/>
    <w:rsid w:val="00E05A5D"/>
    <w:rsid w:val="00E05FB4"/>
    <w:rsid w:val="00E06070"/>
    <w:rsid w:val="00E06941"/>
    <w:rsid w:val="00E077CB"/>
    <w:rsid w:val="00E07E29"/>
    <w:rsid w:val="00E10097"/>
    <w:rsid w:val="00E10A01"/>
    <w:rsid w:val="00E10A21"/>
    <w:rsid w:val="00E10F41"/>
    <w:rsid w:val="00E12A71"/>
    <w:rsid w:val="00E13A21"/>
    <w:rsid w:val="00E13D10"/>
    <w:rsid w:val="00E13F89"/>
    <w:rsid w:val="00E147EC"/>
    <w:rsid w:val="00E14865"/>
    <w:rsid w:val="00E15248"/>
    <w:rsid w:val="00E15DCF"/>
    <w:rsid w:val="00E17081"/>
    <w:rsid w:val="00E1745B"/>
    <w:rsid w:val="00E17653"/>
    <w:rsid w:val="00E212EB"/>
    <w:rsid w:val="00E21BC8"/>
    <w:rsid w:val="00E21FD9"/>
    <w:rsid w:val="00E2248E"/>
    <w:rsid w:val="00E22907"/>
    <w:rsid w:val="00E22C0D"/>
    <w:rsid w:val="00E22EB6"/>
    <w:rsid w:val="00E23053"/>
    <w:rsid w:val="00E233EE"/>
    <w:rsid w:val="00E23B7E"/>
    <w:rsid w:val="00E24052"/>
    <w:rsid w:val="00E25105"/>
    <w:rsid w:val="00E26BEC"/>
    <w:rsid w:val="00E26E90"/>
    <w:rsid w:val="00E2755F"/>
    <w:rsid w:val="00E277D8"/>
    <w:rsid w:val="00E30854"/>
    <w:rsid w:val="00E310B6"/>
    <w:rsid w:val="00E31424"/>
    <w:rsid w:val="00E315F9"/>
    <w:rsid w:val="00E32D93"/>
    <w:rsid w:val="00E33474"/>
    <w:rsid w:val="00E3390C"/>
    <w:rsid w:val="00E33C96"/>
    <w:rsid w:val="00E33E7D"/>
    <w:rsid w:val="00E34F31"/>
    <w:rsid w:val="00E34F50"/>
    <w:rsid w:val="00E35A42"/>
    <w:rsid w:val="00E3623F"/>
    <w:rsid w:val="00E367E5"/>
    <w:rsid w:val="00E37CCC"/>
    <w:rsid w:val="00E37F93"/>
    <w:rsid w:val="00E406EA"/>
    <w:rsid w:val="00E40D45"/>
    <w:rsid w:val="00E4129F"/>
    <w:rsid w:val="00E42970"/>
    <w:rsid w:val="00E42D9A"/>
    <w:rsid w:val="00E42F69"/>
    <w:rsid w:val="00E4341B"/>
    <w:rsid w:val="00E43734"/>
    <w:rsid w:val="00E43819"/>
    <w:rsid w:val="00E442A0"/>
    <w:rsid w:val="00E45459"/>
    <w:rsid w:val="00E4548B"/>
    <w:rsid w:val="00E45A98"/>
    <w:rsid w:val="00E45BDD"/>
    <w:rsid w:val="00E45D0E"/>
    <w:rsid w:val="00E45D29"/>
    <w:rsid w:val="00E46A49"/>
    <w:rsid w:val="00E470C4"/>
    <w:rsid w:val="00E47757"/>
    <w:rsid w:val="00E510DA"/>
    <w:rsid w:val="00E5230E"/>
    <w:rsid w:val="00E52BC2"/>
    <w:rsid w:val="00E52DFC"/>
    <w:rsid w:val="00E53482"/>
    <w:rsid w:val="00E53DBE"/>
    <w:rsid w:val="00E53F8E"/>
    <w:rsid w:val="00E549D9"/>
    <w:rsid w:val="00E5582F"/>
    <w:rsid w:val="00E55DAC"/>
    <w:rsid w:val="00E5602F"/>
    <w:rsid w:val="00E566AA"/>
    <w:rsid w:val="00E57CA7"/>
    <w:rsid w:val="00E57F97"/>
    <w:rsid w:val="00E60537"/>
    <w:rsid w:val="00E622E9"/>
    <w:rsid w:val="00E625C7"/>
    <w:rsid w:val="00E62A6A"/>
    <w:rsid w:val="00E63652"/>
    <w:rsid w:val="00E63A99"/>
    <w:rsid w:val="00E649A8"/>
    <w:rsid w:val="00E65F8F"/>
    <w:rsid w:val="00E66DCD"/>
    <w:rsid w:val="00E66EB0"/>
    <w:rsid w:val="00E66F92"/>
    <w:rsid w:val="00E67229"/>
    <w:rsid w:val="00E67AFC"/>
    <w:rsid w:val="00E67B50"/>
    <w:rsid w:val="00E70024"/>
    <w:rsid w:val="00E708D4"/>
    <w:rsid w:val="00E70CB4"/>
    <w:rsid w:val="00E71141"/>
    <w:rsid w:val="00E71A46"/>
    <w:rsid w:val="00E71CC0"/>
    <w:rsid w:val="00E71D9D"/>
    <w:rsid w:val="00E72649"/>
    <w:rsid w:val="00E7268C"/>
    <w:rsid w:val="00E734D2"/>
    <w:rsid w:val="00E7405F"/>
    <w:rsid w:val="00E74773"/>
    <w:rsid w:val="00E74859"/>
    <w:rsid w:val="00E75324"/>
    <w:rsid w:val="00E758DB"/>
    <w:rsid w:val="00E75AD2"/>
    <w:rsid w:val="00E75AF2"/>
    <w:rsid w:val="00E75DD3"/>
    <w:rsid w:val="00E7603E"/>
    <w:rsid w:val="00E76070"/>
    <w:rsid w:val="00E76538"/>
    <w:rsid w:val="00E77572"/>
    <w:rsid w:val="00E77F67"/>
    <w:rsid w:val="00E80485"/>
    <w:rsid w:val="00E806BF"/>
    <w:rsid w:val="00E8131D"/>
    <w:rsid w:val="00E816EA"/>
    <w:rsid w:val="00E81E0D"/>
    <w:rsid w:val="00E8210D"/>
    <w:rsid w:val="00E826AF"/>
    <w:rsid w:val="00E82CD2"/>
    <w:rsid w:val="00E841F6"/>
    <w:rsid w:val="00E84471"/>
    <w:rsid w:val="00E84C42"/>
    <w:rsid w:val="00E853AD"/>
    <w:rsid w:val="00E85CFD"/>
    <w:rsid w:val="00E8628D"/>
    <w:rsid w:val="00E869FB"/>
    <w:rsid w:val="00E86ABF"/>
    <w:rsid w:val="00E8757C"/>
    <w:rsid w:val="00E877F7"/>
    <w:rsid w:val="00E90690"/>
    <w:rsid w:val="00E910CC"/>
    <w:rsid w:val="00E91446"/>
    <w:rsid w:val="00E9164A"/>
    <w:rsid w:val="00E927ED"/>
    <w:rsid w:val="00E931FD"/>
    <w:rsid w:val="00E93728"/>
    <w:rsid w:val="00E94158"/>
    <w:rsid w:val="00E94A1B"/>
    <w:rsid w:val="00E950E1"/>
    <w:rsid w:val="00E95118"/>
    <w:rsid w:val="00E95BBA"/>
    <w:rsid w:val="00E962A0"/>
    <w:rsid w:val="00E96677"/>
    <w:rsid w:val="00E967C6"/>
    <w:rsid w:val="00E9781D"/>
    <w:rsid w:val="00EA0546"/>
    <w:rsid w:val="00EA06A0"/>
    <w:rsid w:val="00EA0FC5"/>
    <w:rsid w:val="00EA1196"/>
    <w:rsid w:val="00EA1ADA"/>
    <w:rsid w:val="00EA1F59"/>
    <w:rsid w:val="00EA2334"/>
    <w:rsid w:val="00EA2EA0"/>
    <w:rsid w:val="00EA468A"/>
    <w:rsid w:val="00EA4C29"/>
    <w:rsid w:val="00EA4F97"/>
    <w:rsid w:val="00EA580F"/>
    <w:rsid w:val="00EA5E3F"/>
    <w:rsid w:val="00EA6C65"/>
    <w:rsid w:val="00EA6F5C"/>
    <w:rsid w:val="00EA79BC"/>
    <w:rsid w:val="00EA7BE8"/>
    <w:rsid w:val="00EB01D5"/>
    <w:rsid w:val="00EB0E4D"/>
    <w:rsid w:val="00EB1574"/>
    <w:rsid w:val="00EB16F7"/>
    <w:rsid w:val="00EB1EDD"/>
    <w:rsid w:val="00EB29B8"/>
    <w:rsid w:val="00EB2D2B"/>
    <w:rsid w:val="00EB324A"/>
    <w:rsid w:val="00EB35C0"/>
    <w:rsid w:val="00EB4339"/>
    <w:rsid w:val="00EB48AF"/>
    <w:rsid w:val="00EB499D"/>
    <w:rsid w:val="00EB4CFE"/>
    <w:rsid w:val="00EB507C"/>
    <w:rsid w:val="00EB5449"/>
    <w:rsid w:val="00EB5BC2"/>
    <w:rsid w:val="00EB6154"/>
    <w:rsid w:val="00EB69C4"/>
    <w:rsid w:val="00EB69DD"/>
    <w:rsid w:val="00EB6A26"/>
    <w:rsid w:val="00EB7221"/>
    <w:rsid w:val="00EC01F1"/>
    <w:rsid w:val="00EC159E"/>
    <w:rsid w:val="00EC17F4"/>
    <w:rsid w:val="00EC1B39"/>
    <w:rsid w:val="00EC1DA3"/>
    <w:rsid w:val="00EC201F"/>
    <w:rsid w:val="00EC2302"/>
    <w:rsid w:val="00EC2C61"/>
    <w:rsid w:val="00EC2FC3"/>
    <w:rsid w:val="00EC3933"/>
    <w:rsid w:val="00EC3E95"/>
    <w:rsid w:val="00EC49EC"/>
    <w:rsid w:val="00EC5498"/>
    <w:rsid w:val="00EC59CB"/>
    <w:rsid w:val="00EC5C17"/>
    <w:rsid w:val="00EC60FA"/>
    <w:rsid w:val="00EC6EB1"/>
    <w:rsid w:val="00EC70C2"/>
    <w:rsid w:val="00EC710B"/>
    <w:rsid w:val="00EC7A8C"/>
    <w:rsid w:val="00EC7E1C"/>
    <w:rsid w:val="00ED04EC"/>
    <w:rsid w:val="00ED14B9"/>
    <w:rsid w:val="00ED246E"/>
    <w:rsid w:val="00ED2D80"/>
    <w:rsid w:val="00ED2E22"/>
    <w:rsid w:val="00ED3B3B"/>
    <w:rsid w:val="00ED40AA"/>
    <w:rsid w:val="00ED44DA"/>
    <w:rsid w:val="00ED4700"/>
    <w:rsid w:val="00ED5116"/>
    <w:rsid w:val="00ED524B"/>
    <w:rsid w:val="00ED5856"/>
    <w:rsid w:val="00ED5CC7"/>
    <w:rsid w:val="00ED5E0B"/>
    <w:rsid w:val="00EE058F"/>
    <w:rsid w:val="00EE0840"/>
    <w:rsid w:val="00EE1AC2"/>
    <w:rsid w:val="00EE1FC8"/>
    <w:rsid w:val="00EE2343"/>
    <w:rsid w:val="00EE27EC"/>
    <w:rsid w:val="00EE3551"/>
    <w:rsid w:val="00EE3D25"/>
    <w:rsid w:val="00EE3D79"/>
    <w:rsid w:val="00EE3F7A"/>
    <w:rsid w:val="00EE44C3"/>
    <w:rsid w:val="00EE498D"/>
    <w:rsid w:val="00EE60A4"/>
    <w:rsid w:val="00EE777A"/>
    <w:rsid w:val="00EE7883"/>
    <w:rsid w:val="00EE798E"/>
    <w:rsid w:val="00EF027E"/>
    <w:rsid w:val="00EF10E9"/>
    <w:rsid w:val="00EF152C"/>
    <w:rsid w:val="00EF1E61"/>
    <w:rsid w:val="00EF2105"/>
    <w:rsid w:val="00EF2304"/>
    <w:rsid w:val="00EF26EF"/>
    <w:rsid w:val="00EF3042"/>
    <w:rsid w:val="00EF3816"/>
    <w:rsid w:val="00EF3913"/>
    <w:rsid w:val="00EF54BF"/>
    <w:rsid w:val="00EF6122"/>
    <w:rsid w:val="00EF67BC"/>
    <w:rsid w:val="00EF6B47"/>
    <w:rsid w:val="00EF765C"/>
    <w:rsid w:val="00EF7661"/>
    <w:rsid w:val="00EF775B"/>
    <w:rsid w:val="00EF789B"/>
    <w:rsid w:val="00EF7DCF"/>
    <w:rsid w:val="00F007C3"/>
    <w:rsid w:val="00F00A30"/>
    <w:rsid w:val="00F013C8"/>
    <w:rsid w:val="00F01B2D"/>
    <w:rsid w:val="00F01C45"/>
    <w:rsid w:val="00F0205F"/>
    <w:rsid w:val="00F02274"/>
    <w:rsid w:val="00F034E2"/>
    <w:rsid w:val="00F03A27"/>
    <w:rsid w:val="00F03BE2"/>
    <w:rsid w:val="00F03CD8"/>
    <w:rsid w:val="00F03EB7"/>
    <w:rsid w:val="00F0418A"/>
    <w:rsid w:val="00F05256"/>
    <w:rsid w:val="00F05743"/>
    <w:rsid w:val="00F05785"/>
    <w:rsid w:val="00F06C33"/>
    <w:rsid w:val="00F100E8"/>
    <w:rsid w:val="00F10130"/>
    <w:rsid w:val="00F10C76"/>
    <w:rsid w:val="00F10F85"/>
    <w:rsid w:val="00F118CB"/>
    <w:rsid w:val="00F11E59"/>
    <w:rsid w:val="00F125C6"/>
    <w:rsid w:val="00F12B53"/>
    <w:rsid w:val="00F13007"/>
    <w:rsid w:val="00F13130"/>
    <w:rsid w:val="00F135BB"/>
    <w:rsid w:val="00F14781"/>
    <w:rsid w:val="00F14B35"/>
    <w:rsid w:val="00F154D2"/>
    <w:rsid w:val="00F15536"/>
    <w:rsid w:val="00F15747"/>
    <w:rsid w:val="00F15855"/>
    <w:rsid w:val="00F1593C"/>
    <w:rsid w:val="00F15AF5"/>
    <w:rsid w:val="00F15E97"/>
    <w:rsid w:val="00F15F8A"/>
    <w:rsid w:val="00F16723"/>
    <w:rsid w:val="00F16C26"/>
    <w:rsid w:val="00F219C4"/>
    <w:rsid w:val="00F22878"/>
    <w:rsid w:val="00F23948"/>
    <w:rsid w:val="00F244CB"/>
    <w:rsid w:val="00F245A2"/>
    <w:rsid w:val="00F24CC3"/>
    <w:rsid w:val="00F24DA2"/>
    <w:rsid w:val="00F250A2"/>
    <w:rsid w:val="00F25460"/>
    <w:rsid w:val="00F25859"/>
    <w:rsid w:val="00F25D79"/>
    <w:rsid w:val="00F261AE"/>
    <w:rsid w:val="00F26CE0"/>
    <w:rsid w:val="00F26E6D"/>
    <w:rsid w:val="00F273A7"/>
    <w:rsid w:val="00F274F8"/>
    <w:rsid w:val="00F2792C"/>
    <w:rsid w:val="00F30286"/>
    <w:rsid w:val="00F307C1"/>
    <w:rsid w:val="00F30D68"/>
    <w:rsid w:val="00F31C90"/>
    <w:rsid w:val="00F32146"/>
    <w:rsid w:val="00F32390"/>
    <w:rsid w:val="00F32A8E"/>
    <w:rsid w:val="00F32D26"/>
    <w:rsid w:val="00F33323"/>
    <w:rsid w:val="00F33338"/>
    <w:rsid w:val="00F33AE0"/>
    <w:rsid w:val="00F33AEA"/>
    <w:rsid w:val="00F350DE"/>
    <w:rsid w:val="00F35307"/>
    <w:rsid w:val="00F35335"/>
    <w:rsid w:val="00F35BF8"/>
    <w:rsid w:val="00F35E5C"/>
    <w:rsid w:val="00F3605C"/>
    <w:rsid w:val="00F37F6F"/>
    <w:rsid w:val="00F4039F"/>
    <w:rsid w:val="00F40908"/>
    <w:rsid w:val="00F419B0"/>
    <w:rsid w:val="00F41B1B"/>
    <w:rsid w:val="00F41FBA"/>
    <w:rsid w:val="00F42E7B"/>
    <w:rsid w:val="00F43198"/>
    <w:rsid w:val="00F43A82"/>
    <w:rsid w:val="00F43FC6"/>
    <w:rsid w:val="00F4599D"/>
    <w:rsid w:val="00F46857"/>
    <w:rsid w:val="00F470EF"/>
    <w:rsid w:val="00F475DA"/>
    <w:rsid w:val="00F4784E"/>
    <w:rsid w:val="00F479DD"/>
    <w:rsid w:val="00F47DD4"/>
    <w:rsid w:val="00F50577"/>
    <w:rsid w:val="00F508C2"/>
    <w:rsid w:val="00F50BA4"/>
    <w:rsid w:val="00F5107C"/>
    <w:rsid w:val="00F53852"/>
    <w:rsid w:val="00F53CE5"/>
    <w:rsid w:val="00F540B0"/>
    <w:rsid w:val="00F54169"/>
    <w:rsid w:val="00F54396"/>
    <w:rsid w:val="00F54E69"/>
    <w:rsid w:val="00F5564C"/>
    <w:rsid w:val="00F5571B"/>
    <w:rsid w:val="00F56106"/>
    <w:rsid w:val="00F56805"/>
    <w:rsid w:val="00F578FD"/>
    <w:rsid w:val="00F6006D"/>
    <w:rsid w:val="00F603AA"/>
    <w:rsid w:val="00F60E0A"/>
    <w:rsid w:val="00F612ED"/>
    <w:rsid w:val="00F61418"/>
    <w:rsid w:val="00F61D9B"/>
    <w:rsid w:val="00F623BD"/>
    <w:rsid w:val="00F6240C"/>
    <w:rsid w:val="00F62988"/>
    <w:rsid w:val="00F62BD3"/>
    <w:rsid w:val="00F631FD"/>
    <w:rsid w:val="00F64381"/>
    <w:rsid w:val="00F6477E"/>
    <w:rsid w:val="00F64CCD"/>
    <w:rsid w:val="00F650B5"/>
    <w:rsid w:val="00F65293"/>
    <w:rsid w:val="00F6676B"/>
    <w:rsid w:val="00F67546"/>
    <w:rsid w:val="00F67AAB"/>
    <w:rsid w:val="00F70271"/>
    <w:rsid w:val="00F70484"/>
    <w:rsid w:val="00F70602"/>
    <w:rsid w:val="00F70A58"/>
    <w:rsid w:val="00F712FF"/>
    <w:rsid w:val="00F7151F"/>
    <w:rsid w:val="00F72042"/>
    <w:rsid w:val="00F721D9"/>
    <w:rsid w:val="00F729D2"/>
    <w:rsid w:val="00F72A90"/>
    <w:rsid w:val="00F733A8"/>
    <w:rsid w:val="00F733C8"/>
    <w:rsid w:val="00F73A25"/>
    <w:rsid w:val="00F73E3F"/>
    <w:rsid w:val="00F74101"/>
    <w:rsid w:val="00F74480"/>
    <w:rsid w:val="00F7656C"/>
    <w:rsid w:val="00F766E6"/>
    <w:rsid w:val="00F76943"/>
    <w:rsid w:val="00F76EC6"/>
    <w:rsid w:val="00F77B52"/>
    <w:rsid w:val="00F8076B"/>
    <w:rsid w:val="00F811CF"/>
    <w:rsid w:val="00F814B5"/>
    <w:rsid w:val="00F824AC"/>
    <w:rsid w:val="00F82930"/>
    <w:rsid w:val="00F8299F"/>
    <w:rsid w:val="00F83753"/>
    <w:rsid w:val="00F8407B"/>
    <w:rsid w:val="00F84A69"/>
    <w:rsid w:val="00F8502A"/>
    <w:rsid w:val="00F8513C"/>
    <w:rsid w:val="00F8525F"/>
    <w:rsid w:val="00F85897"/>
    <w:rsid w:val="00F85F1D"/>
    <w:rsid w:val="00F86228"/>
    <w:rsid w:val="00F8638A"/>
    <w:rsid w:val="00F86CD1"/>
    <w:rsid w:val="00F87036"/>
    <w:rsid w:val="00F8739A"/>
    <w:rsid w:val="00F9023D"/>
    <w:rsid w:val="00F90696"/>
    <w:rsid w:val="00F90835"/>
    <w:rsid w:val="00F90BB4"/>
    <w:rsid w:val="00F90CD8"/>
    <w:rsid w:val="00F9163A"/>
    <w:rsid w:val="00F91695"/>
    <w:rsid w:val="00F917A5"/>
    <w:rsid w:val="00F91CDB"/>
    <w:rsid w:val="00F929B6"/>
    <w:rsid w:val="00F92D07"/>
    <w:rsid w:val="00F940F3"/>
    <w:rsid w:val="00F942CC"/>
    <w:rsid w:val="00F9485A"/>
    <w:rsid w:val="00F94C55"/>
    <w:rsid w:val="00F9512D"/>
    <w:rsid w:val="00F957FB"/>
    <w:rsid w:val="00F961BD"/>
    <w:rsid w:val="00F962FD"/>
    <w:rsid w:val="00F96745"/>
    <w:rsid w:val="00F968E3"/>
    <w:rsid w:val="00F96DCF"/>
    <w:rsid w:val="00F9789B"/>
    <w:rsid w:val="00F97AD2"/>
    <w:rsid w:val="00F97B97"/>
    <w:rsid w:val="00F97CC4"/>
    <w:rsid w:val="00F97E0E"/>
    <w:rsid w:val="00FA06B4"/>
    <w:rsid w:val="00FA0A6E"/>
    <w:rsid w:val="00FA127F"/>
    <w:rsid w:val="00FA1F21"/>
    <w:rsid w:val="00FA2043"/>
    <w:rsid w:val="00FA2828"/>
    <w:rsid w:val="00FA2CE8"/>
    <w:rsid w:val="00FA33CA"/>
    <w:rsid w:val="00FA3670"/>
    <w:rsid w:val="00FA3706"/>
    <w:rsid w:val="00FA3A5F"/>
    <w:rsid w:val="00FA3F5D"/>
    <w:rsid w:val="00FA40F1"/>
    <w:rsid w:val="00FA452E"/>
    <w:rsid w:val="00FA4AD2"/>
    <w:rsid w:val="00FA4E81"/>
    <w:rsid w:val="00FA57E3"/>
    <w:rsid w:val="00FA589E"/>
    <w:rsid w:val="00FA5C13"/>
    <w:rsid w:val="00FA5CAE"/>
    <w:rsid w:val="00FA6059"/>
    <w:rsid w:val="00FA6063"/>
    <w:rsid w:val="00FA6DFC"/>
    <w:rsid w:val="00FA6F0E"/>
    <w:rsid w:val="00FA703A"/>
    <w:rsid w:val="00FA72C7"/>
    <w:rsid w:val="00FB0D97"/>
    <w:rsid w:val="00FB11C5"/>
    <w:rsid w:val="00FB1882"/>
    <w:rsid w:val="00FB197C"/>
    <w:rsid w:val="00FB1CD5"/>
    <w:rsid w:val="00FB2C3D"/>
    <w:rsid w:val="00FB34B2"/>
    <w:rsid w:val="00FB3B07"/>
    <w:rsid w:val="00FB3D6C"/>
    <w:rsid w:val="00FB408B"/>
    <w:rsid w:val="00FB4580"/>
    <w:rsid w:val="00FB5250"/>
    <w:rsid w:val="00FB595E"/>
    <w:rsid w:val="00FB5FF8"/>
    <w:rsid w:val="00FB63DD"/>
    <w:rsid w:val="00FB67A7"/>
    <w:rsid w:val="00FB7B52"/>
    <w:rsid w:val="00FB7BAB"/>
    <w:rsid w:val="00FC0762"/>
    <w:rsid w:val="00FC0BA0"/>
    <w:rsid w:val="00FC0EA2"/>
    <w:rsid w:val="00FC0F8E"/>
    <w:rsid w:val="00FC1AEF"/>
    <w:rsid w:val="00FC24E8"/>
    <w:rsid w:val="00FC267F"/>
    <w:rsid w:val="00FC26AD"/>
    <w:rsid w:val="00FC30B7"/>
    <w:rsid w:val="00FC3726"/>
    <w:rsid w:val="00FC3A0B"/>
    <w:rsid w:val="00FC3DDA"/>
    <w:rsid w:val="00FC409A"/>
    <w:rsid w:val="00FC4193"/>
    <w:rsid w:val="00FC4317"/>
    <w:rsid w:val="00FC491B"/>
    <w:rsid w:val="00FC50A3"/>
    <w:rsid w:val="00FC5FC8"/>
    <w:rsid w:val="00FC6333"/>
    <w:rsid w:val="00FC69F1"/>
    <w:rsid w:val="00FC6D75"/>
    <w:rsid w:val="00FC7C98"/>
    <w:rsid w:val="00FC7F43"/>
    <w:rsid w:val="00FD00CE"/>
    <w:rsid w:val="00FD0649"/>
    <w:rsid w:val="00FD0AB7"/>
    <w:rsid w:val="00FD0D62"/>
    <w:rsid w:val="00FD1D2D"/>
    <w:rsid w:val="00FD1D9B"/>
    <w:rsid w:val="00FD1FD3"/>
    <w:rsid w:val="00FD27BB"/>
    <w:rsid w:val="00FD2EC1"/>
    <w:rsid w:val="00FD3516"/>
    <w:rsid w:val="00FD41F4"/>
    <w:rsid w:val="00FD4ADC"/>
    <w:rsid w:val="00FD4E9C"/>
    <w:rsid w:val="00FD5F32"/>
    <w:rsid w:val="00FD62C6"/>
    <w:rsid w:val="00FE0093"/>
    <w:rsid w:val="00FE0A8D"/>
    <w:rsid w:val="00FE0D99"/>
    <w:rsid w:val="00FE0FDC"/>
    <w:rsid w:val="00FE16E6"/>
    <w:rsid w:val="00FE20EC"/>
    <w:rsid w:val="00FE242B"/>
    <w:rsid w:val="00FE31FB"/>
    <w:rsid w:val="00FE3DC7"/>
    <w:rsid w:val="00FE3E72"/>
    <w:rsid w:val="00FE46D1"/>
    <w:rsid w:val="00FE4979"/>
    <w:rsid w:val="00FE4D53"/>
    <w:rsid w:val="00FE4E3F"/>
    <w:rsid w:val="00FE51D8"/>
    <w:rsid w:val="00FE6264"/>
    <w:rsid w:val="00FE6664"/>
    <w:rsid w:val="00FE6AFF"/>
    <w:rsid w:val="00FE752A"/>
    <w:rsid w:val="00FE7835"/>
    <w:rsid w:val="00FF0083"/>
    <w:rsid w:val="00FF0556"/>
    <w:rsid w:val="00FF0B2C"/>
    <w:rsid w:val="00FF1270"/>
    <w:rsid w:val="00FF2086"/>
    <w:rsid w:val="00FF22DE"/>
    <w:rsid w:val="00FF28CE"/>
    <w:rsid w:val="00FF2A77"/>
    <w:rsid w:val="00FF2D5E"/>
    <w:rsid w:val="00FF42F5"/>
    <w:rsid w:val="00FF447D"/>
    <w:rsid w:val="00FF4952"/>
    <w:rsid w:val="00FF4BA0"/>
    <w:rsid w:val="00FF4C9A"/>
    <w:rsid w:val="00FF64E7"/>
    <w:rsid w:val="00FF664D"/>
    <w:rsid w:val="00FF70A0"/>
    <w:rsid w:val="00FF7B9E"/>
    <w:rsid w:val="13C30D79"/>
    <w:rsid w:val="1FC96972"/>
    <w:rsid w:val="35774171"/>
    <w:rsid w:val="4AC50DB9"/>
    <w:rsid w:val="4E8E0F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qFormat="1"/>
    <w:lsdException w:name="toc 9" w:uiPriority="39" w:qFormat="1"/>
    <w:lsdException w:name="Normal Indent" w:qFormat="1"/>
    <w:lsdException w:name="header" w:qFormat="1"/>
    <w:lsdException w:name="footer" w:qFormat="1"/>
    <w:lsdException w:name="caption" w:qFormat="1"/>
    <w:lsdException w:name="annotation reference" w:uiPriority="99" w:qFormat="1"/>
    <w:lsdException w:name="page number" w:qFormat="1"/>
    <w:lsdException w:name="List" w:qFormat="1"/>
    <w:lsdException w:name="List Number" w:semiHidden="0" w:unhideWhenUsed="0"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BF5"/>
    <w:pPr>
      <w:widowControl w:val="0"/>
      <w:jc w:val="both"/>
    </w:pPr>
    <w:rPr>
      <w:rFonts w:ascii="Times New Roman" w:hAnsi="Times New Roman"/>
      <w:kern w:val="2"/>
      <w:sz w:val="21"/>
      <w:szCs w:val="24"/>
    </w:rPr>
  </w:style>
  <w:style w:type="paragraph" w:styleId="1">
    <w:name w:val="heading 1"/>
    <w:basedOn w:val="a"/>
    <w:next w:val="a"/>
    <w:link w:val="1Char"/>
    <w:qFormat/>
    <w:rsid w:val="00CF3BF5"/>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F3BF5"/>
    <w:pPr>
      <w:keepNext/>
      <w:keepLines/>
      <w:numPr>
        <w:numId w:val="1"/>
      </w:numPr>
      <w:spacing w:before="260" w:after="260" w:line="416" w:lineRule="auto"/>
      <w:outlineLvl w:val="1"/>
    </w:pPr>
    <w:rPr>
      <w:rFonts w:ascii="Cambria" w:hAnsi="Cambria"/>
      <w:b/>
      <w:bCs/>
      <w:sz w:val="32"/>
      <w:szCs w:val="32"/>
    </w:rPr>
  </w:style>
  <w:style w:type="paragraph" w:styleId="3">
    <w:name w:val="heading 3"/>
    <w:basedOn w:val="a"/>
    <w:next w:val="a"/>
    <w:link w:val="3Char"/>
    <w:qFormat/>
    <w:rsid w:val="00CF3BF5"/>
    <w:pPr>
      <w:keepNext/>
      <w:keepLines/>
      <w:numPr>
        <w:numId w:val="2"/>
      </w:numPr>
      <w:spacing w:before="260" w:after="260" w:line="416" w:lineRule="auto"/>
      <w:outlineLvl w:val="2"/>
    </w:pPr>
    <w:rPr>
      <w:b/>
      <w:bCs/>
      <w:sz w:val="32"/>
      <w:szCs w:val="32"/>
    </w:rPr>
  </w:style>
  <w:style w:type="paragraph" w:styleId="4">
    <w:name w:val="heading 4"/>
    <w:basedOn w:val="a"/>
    <w:next w:val="a"/>
    <w:link w:val="4Char"/>
    <w:qFormat/>
    <w:rsid w:val="00CF3BF5"/>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qFormat/>
    <w:rsid w:val="00CF3BF5"/>
    <w:pPr>
      <w:keepNext/>
      <w:widowControl/>
      <w:numPr>
        <w:numId w:val="3"/>
      </w:numPr>
      <w:jc w:val="left"/>
      <w:outlineLvl w:val="4"/>
    </w:pPr>
    <w:rPr>
      <w:kern w:val="0"/>
      <w:sz w:val="24"/>
      <w:szCs w:val="20"/>
    </w:rPr>
  </w:style>
  <w:style w:type="paragraph" w:styleId="6">
    <w:name w:val="heading 6"/>
    <w:basedOn w:val="a"/>
    <w:next w:val="a"/>
    <w:qFormat/>
    <w:rsid w:val="00CF3BF5"/>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qFormat/>
    <w:rsid w:val="00CF3BF5"/>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qFormat/>
    <w:rsid w:val="00CF3BF5"/>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qFormat/>
    <w:rsid w:val="00CF3BF5"/>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CF3BF5"/>
    <w:pPr>
      <w:spacing w:line="460" w:lineRule="exact"/>
      <w:ind w:firstLine="420"/>
    </w:pPr>
    <w:rPr>
      <w:spacing w:val="14"/>
      <w:kern w:val="24"/>
      <w:sz w:val="24"/>
      <w:szCs w:val="20"/>
    </w:rPr>
  </w:style>
  <w:style w:type="paragraph" w:styleId="a4">
    <w:name w:val="annotation subject"/>
    <w:basedOn w:val="a5"/>
    <w:next w:val="a5"/>
    <w:link w:val="Char0"/>
    <w:unhideWhenUsed/>
    <w:qFormat/>
    <w:rsid w:val="00CF3BF5"/>
    <w:rPr>
      <w:b/>
      <w:bCs/>
    </w:rPr>
  </w:style>
  <w:style w:type="paragraph" w:styleId="a5">
    <w:name w:val="annotation text"/>
    <w:basedOn w:val="a"/>
    <w:link w:val="Char1"/>
    <w:unhideWhenUsed/>
    <w:rsid w:val="00CF3BF5"/>
    <w:pPr>
      <w:jc w:val="left"/>
    </w:pPr>
  </w:style>
  <w:style w:type="paragraph" w:styleId="70">
    <w:name w:val="toc 7"/>
    <w:basedOn w:val="a"/>
    <w:next w:val="a"/>
    <w:uiPriority w:val="39"/>
    <w:unhideWhenUsed/>
    <w:qFormat/>
    <w:rsid w:val="00CF3BF5"/>
    <w:pPr>
      <w:ind w:left="1260"/>
      <w:jc w:val="left"/>
    </w:pPr>
    <w:rPr>
      <w:rFonts w:ascii="Calibri" w:hAnsi="Calibri"/>
      <w:sz w:val="18"/>
      <w:szCs w:val="18"/>
    </w:rPr>
  </w:style>
  <w:style w:type="paragraph" w:styleId="20">
    <w:name w:val="List Number 2"/>
    <w:basedOn w:val="a"/>
    <w:qFormat/>
    <w:rsid w:val="00CF3BF5"/>
    <w:pPr>
      <w:widowControl/>
      <w:tabs>
        <w:tab w:val="left" w:pos="1697"/>
      </w:tabs>
      <w:spacing w:afterLines="50"/>
      <w:ind w:left="1697" w:hanging="420"/>
      <w:jc w:val="left"/>
    </w:pPr>
    <w:rPr>
      <w:kern w:val="0"/>
      <w:sz w:val="24"/>
      <w:szCs w:val="20"/>
    </w:rPr>
  </w:style>
  <w:style w:type="paragraph" w:styleId="a6">
    <w:name w:val="List Number"/>
    <w:basedOn w:val="a"/>
    <w:qFormat/>
    <w:rsid w:val="00CF3BF5"/>
    <w:pPr>
      <w:widowControl/>
      <w:tabs>
        <w:tab w:val="left" w:pos="454"/>
      </w:tabs>
      <w:spacing w:afterLines="50"/>
      <w:ind w:left="454" w:hanging="284"/>
      <w:jc w:val="left"/>
    </w:pPr>
    <w:rPr>
      <w:kern w:val="0"/>
      <w:sz w:val="24"/>
      <w:szCs w:val="20"/>
    </w:rPr>
  </w:style>
  <w:style w:type="paragraph" w:styleId="30">
    <w:name w:val="Body Text 3"/>
    <w:basedOn w:val="a"/>
    <w:qFormat/>
    <w:rsid w:val="00CF3BF5"/>
    <w:pPr>
      <w:spacing w:after="120"/>
    </w:pPr>
    <w:rPr>
      <w:sz w:val="16"/>
      <w:szCs w:val="16"/>
    </w:rPr>
  </w:style>
  <w:style w:type="paragraph" w:styleId="a7">
    <w:name w:val="Body Text"/>
    <w:basedOn w:val="a"/>
    <w:link w:val="Char2"/>
    <w:qFormat/>
    <w:rsid w:val="00CF3BF5"/>
    <w:pPr>
      <w:spacing w:after="120"/>
    </w:pPr>
  </w:style>
  <w:style w:type="paragraph" w:styleId="a8">
    <w:name w:val="Body Text Indent"/>
    <w:basedOn w:val="a"/>
    <w:link w:val="Char3"/>
    <w:qFormat/>
    <w:rsid w:val="00CF3BF5"/>
    <w:pPr>
      <w:spacing w:after="120"/>
      <w:ind w:leftChars="200" w:left="420"/>
    </w:pPr>
  </w:style>
  <w:style w:type="paragraph" w:styleId="31">
    <w:name w:val="List Number 3"/>
    <w:basedOn w:val="a"/>
    <w:qFormat/>
    <w:rsid w:val="00CF3BF5"/>
    <w:pPr>
      <w:widowControl/>
      <w:tabs>
        <w:tab w:val="left" w:pos="482"/>
      </w:tabs>
      <w:spacing w:afterLines="50"/>
      <w:ind w:left="482" w:hanging="340"/>
      <w:jc w:val="left"/>
    </w:pPr>
    <w:rPr>
      <w:kern w:val="0"/>
      <w:sz w:val="24"/>
      <w:szCs w:val="20"/>
    </w:rPr>
  </w:style>
  <w:style w:type="paragraph" w:styleId="50">
    <w:name w:val="toc 5"/>
    <w:basedOn w:val="a"/>
    <w:next w:val="a"/>
    <w:uiPriority w:val="39"/>
    <w:unhideWhenUsed/>
    <w:qFormat/>
    <w:rsid w:val="00CF3BF5"/>
    <w:pPr>
      <w:ind w:left="840"/>
      <w:jc w:val="left"/>
    </w:pPr>
    <w:rPr>
      <w:rFonts w:ascii="Calibri" w:hAnsi="Calibri"/>
      <w:sz w:val="18"/>
      <w:szCs w:val="18"/>
    </w:rPr>
  </w:style>
  <w:style w:type="paragraph" w:styleId="32">
    <w:name w:val="toc 3"/>
    <w:basedOn w:val="a"/>
    <w:next w:val="a"/>
    <w:uiPriority w:val="39"/>
    <w:qFormat/>
    <w:rsid w:val="00CF3BF5"/>
    <w:pPr>
      <w:ind w:left="420"/>
      <w:jc w:val="left"/>
    </w:pPr>
    <w:rPr>
      <w:rFonts w:ascii="Calibri" w:hAnsi="Calibri"/>
      <w:i/>
      <w:iCs/>
      <w:sz w:val="20"/>
      <w:szCs w:val="20"/>
    </w:rPr>
  </w:style>
  <w:style w:type="paragraph" w:styleId="a9">
    <w:name w:val="Plain Text"/>
    <w:aliases w:val="普通文字,普通文字 Char,纯文本 Char Char,正 文 1,小,Texte,普通文字1,普通文字2,普通文字3,普通文字4,普通文字5,普通文字6,普通文字11,普通文字21,普通文字31,普通文字41,普通文字7,正文非缩进 Char Char,普通文字7 Char Char Char,纯文本 Char1 Char Char,0921,加粗"/>
    <w:basedOn w:val="a"/>
    <w:link w:val="Char10"/>
    <w:qFormat/>
    <w:rsid w:val="00CF3BF5"/>
    <w:rPr>
      <w:rFonts w:ascii="宋体" w:hAnsi="Courier New" w:cs="Courier New"/>
      <w:szCs w:val="21"/>
    </w:rPr>
  </w:style>
  <w:style w:type="paragraph" w:styleId="80">
    <w:name w:val="toc 8"/>
    <w:basedOn w:val="a"/>
    <w:next w:val="a"/>
    <w:uiPriority w:val="39"/>
    <w:unhideWhenUsed/>
    <w:qFormat/>
    <w:rsid w:val="00CF3BF5"/>
    <w:pPr>
      <w:ind w:left="1470"/>
      <w:jc w:val="left"/>
    </w:pPr>
    <w:rPr>
      <w:rFonts w:ascii="Calibri" w:hAnsi="Calibri"/>
      <w:sz w:val="18"/>
      <w:szCs w:val="18"/>
    </w:rPr>
  </w:style>
  <w:style w:type="paragraph" w:styleId="aa">
    <w:name w:val="Date"/>
    <w:basedOn w:val="a"/>
    <w:next w:val="a"/>
    <w:qFormat/>
    <w:rsid w:val="00CF3BF5"/>
    <w:pPr>
      <w:ind w:leftChars="2500" w:left="100"/>
    </w:pPr>
    <w:rPr>
      <w:color w:val="000000"/>
      <w:sz w:val="24"/>
    </w:rPr>
  </w:style>
  <w:style w:type="paragraph" w:styleId="21">
    <w:name w:val="Body Text Indent 2"/>
    <w:basedOn w:val="a"/>
    <w:link w:val="2Char0"/>
    <w:qFormat/>
    <w:rsid w:val="00CF3BF5"/>
    <w:pPr>
      <w:spacing w:after="120" w:line="480" w:lineRule="auto"/>
      <w:ind w:leftChars="200" w:left="420"/>
    </w:pPr>
  </w:style>
  <w:style w:type="paragraph" w:styleId="ab">
    <w:name w:val="Balloon Text"/>
    <w:basedOn w:val="a"/>
    <w:link w:val="Char4"/>
    <w:unhideWhenUsed/>
    <w:qFormat/>
    <w:rsid w:val="00CF3BF5"/>
    <w:rPr>
      <w:sz w:val="18"/>
      <w:szCs w:val="18"/>
    </w:rPr>
  </w:style>
  <w:style w:type="paragraph" w:styleId="ac">
    <w:name w:val="footer"/>
    <w:basedOn w:val="a"/>
    <w:link w:val="Char5"/>
    <w:unhideWhenUsed/>
    <w:qFormat/>
    <w:rsid w:val="00CF3BF5"/>
    <w:pPr>
      <w:tabs>
        <w:tab w:val="center" w:pos="4153"/>
        <w:tab w:val="right" w:pos="8306"/>
      </w:tabs>
      <w:snapToGrid w:val="0"/>
      <w:jc w:val="left"/>
    </w:pPr>
    <w:rPr>
      <w:sz w:val="18"/>
      <w:szCs w:val="18"/>
    </w:rPr>
  </w:style>
  <w:style w:type="paragraph" w:styleId="ad">
    <w:name w:val="header"/>
    <w:basedOn w:val="a"/>
    <w:link w:val="Char6"/>
    <w:unhideWhenUsed/>
    <w:qFormat/>
    <w:rsid w:val="00CF3BF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F3BF5"/>
    <w:pPr>
      <w:spacing w:before="120" w:after="120"/>
      <w:jc w:val="left"/>
    </w:pPr>
    <w:rPr>
      <w:rFonts w:ascii="Calibri" w:hAnsi="Calibri"/>
      <w:b/>
      <w:bCs/>
      <w:caps/>
      <w:sz w:val="20"/>
      <w:szCs w:val="20"/>
    </w:rPr>
  </w:style>
  <w:style w:type="paragraph" w:styleId="40">
    <w:name w:val="toc 4"/>
    <w:basedOn w:val="a"/>
    <w:next w:val="a"/>
    <w:uiPriority w:val="39"/>
    <w:unhideWhenUsed/>
    <w:rsid w:val="00CF3BF5"/>
    <w:pPr>
      <w:ind w:left="630"/>
      <w:jc w:val="left"/>
    </w:pPr>
    <w:rPr>
      <w:rFonts w:ascii="Calibri" w:hAnsi="Calibri"/>
      <w:sz w:val="18"/>
      <w:szCs w:val="18"/>
    </w:rPr>
  </w:style>
  <w:style w:type="paragraph" w:styleId="ae">
    <w:name w:val="List"/>
    <w:basedOn w:val="a"/>
    <w:qFormat/>
    <w:rsid w:val="00CF3BF5"/>
    <w:pPr>
      <w:ind w:left="200" w:hangingChars="200" w:hanging="200"/>
      <w:contextualSpacing/>
    </w:pPr>
  </w:style>
  <w:style w:type="paragraph" w:styleId="60">
    <w:name w:val="toc 6"/>
    <w:basedOn w:val="a"/>
    <w:next w:val="a"/>
    <w:uiPriority w:val="39"/>
    <w:unhideWhenUsed/>
    <w:rsid w:val="00CF3BF5"/>
    <w:pPr>
      <w:ind w:left="1050"/>
      <w:jc w:val="left"/>
    </w:pPr>
    <w:rPr>
      <w:rFonts w:ascii="Calibri" w:hAnsi="Calibri"/>
      <w:sz w:val="18"/>
      <w:szCs w:val="18"/>
    </w:rPr>
  </w:style>
  <w:style w:type="paragraph" w:styleId="33">
    <w:name w:val="Body Text Indent 3"/>
    <w:basedOn w:val="a"/>
    <w:qFormat/>
    <w:rsid w:val="00CF3BF5"/>
    <w:pPr>
      <w:spacing w:line="360" w:lineRule="auto"/>
      <w:ind w:firstLineChars="228" w:firstLine="539"/>
    </w:pPr>
    <w:rPr>
      <w:b/>
      <w:bCs/>
      <w:sz w:val="24"/>
    </w:rPr>
  </w:style>
  <w:style w:type="paragraph" w:styleId="22">
    <w:name w:val="toc 2"/>
    <w:basedOn w:val="a"/>
    <w:next w:val="a"/>
    <w:uiPriority w:val="39"/>
    <w:unhideWhenUsed/>
    <w:qFormat/>
    <w:rsid w:val="00CF3BF5"/>
    <w:pPr>
      <w:tabs>
        <w:tab w:val="right" w:leader="dot" w:pos="9231"/>
      </w:tabs>
      <w:ind w:left="210"/>
      <w:jc w:val="left"/>
    </w:pPr>
    <w:rPr>
      <w:rFonts w:ascii="Calibri" w:hAnsi="Calibri"/>
      <w:smallCaps/>
      <w:sz w:val="20"/>
      <w:szCs w:val="20"/>
    </w:rPr>
  </w:style>
  <w:style w:type="paragraph" w:styleId="90">
    <w:name w:val="toc 9"/>
    <w:basedOn w:val="a"/>
    <w:next w:val="a"/>
    <w:uiPriority w:val="39"/>
    <w:unhideWhenUsed/>
    <w:qFormat/>
    <w:rsid w:val="00CF3BF5"/>
    <w:pPr>
      <w:ind w:left="1680"/>
      <w:jc w:val="left"/>
    </w:pPr>
    <w:rPr>
      <w:rFonts w:ascii="Calibri" w:hAnsi="Calibri"/>
      <w:sz w:val="18"/>
      <w:szCs w:val="18"/>
    </w:rPr>
  </w:style>
  <w:style w:type="paragraph" w:styleId="23">
    <w:name w:val="Body Text 2"/>
    <w:basedOn w:val="a"/>
    <w:qFormat/>
    <w:rsid w:val="00CF3BF5"/>
    <w:pPr>
      <w:widowControl/>
      <w:spacing w:afterLines="50" w:line="216" w:lineRule="auto"/>
      <w:jc w:val="center"/>
    </w:pPr>
    <w:rPr>
      <w:rFonts w:ascii="隶书" w:eastAsia="隶书"/>
      <w:bCs/>
      <w:kern w:val="0"/>
      <w:sz w:val="72"/>
      <w:szCs w:val="84"/>
    </w:rPr>
  </w:style>
  <w:style w:type="paragraph" w:styleId="af">
    <w:name w:val="Normal (Web)"/>
    <w:basedOn w:val="a"/>
    <w:uiPriority w:val="99"/>
    <w:qFormat/>
    <w:rsid w:val="00CF3BF5"/>
    <w:pPr>
      <w:widowControl/>
      <w:spacing w:before="100" w:beforeAutospacing="1" w:after="100" w:afterAutospacing="1"/>
      <w:jc w:val="left"/>
    </w:pPr>
    <w:rPr>
      <w:rFonts w:ascii="宋体" w:hAnsi="宋体"/>
      <w:color w:val="000000"/>
      <w:kern w:val="0"/>
      <w:sz w:val="24"/>
    </w:rPr>
  </w:style>
  <w:style w:type="paragraph" w:styleId="af0">
    <w:name w:val="Title"/>
    <w:basedOn w:val="a"/>
    <w:link w:val="Char7"/>
    <w:qFormat/>
    <w:rsid w:val="00CF3BF5"/>
    <w:pPr>
      <w:spacing w:before="240" w:after="60"/>
      <w:jc w:val="center"/>
      <w:outlineLvl w:val="0"/>
    </w:pPr>
    <w:rPr>
      <w:rFonts w:ascii="Arial" w:hAnsi="Arial" w:cs="Arial"/>
      <w:b/>
      <w:bCs/>
      <w:sz w:val="32"/>
      <w:szCs w:val="32"/>
    </w:rPr>
  </w:style>
  <w:style w:type="character" w:styleId="af1">
    <w:name w:val="page number"/>
    <w:basedOn w:val="a1"/>
    <w:qFormat/>
    <w:rsid w:val="00CF3BF5"/>
  </w:style>
  <w:style w:type="character" w:styleId="af2">
    <w:name w:val="FollowedHyperlink"/>
    <w:basedOn w:val="a1"/>
    <w:rsid w:val="00CF3BF5"/>
    <w:rPr>
      <w:color w:val="800080"/>
      <w:u w:val="single"/>
    </w:rPr>
  </w:style>
  <w:style w:type="character" w:styleId="af3">
    <w:name w:val="Hyperlink"/>
    <w:basedOn w:val="a1"/>
    <w:uiPriority w:val="99"/>
    <w:qFormat/>
    <w:rsid w:val="00CF3BF5"/>
    <w:rPr>
      <w:color w:val="0000FF"/>
      <w:u w:val="single"/>
    </w:rPr>
  </w:style>
  <w:style w:type="character" w:styleId="af4">
    <w:name w:val="annotation reference"/>
    <w:basedOn w:val="a1"/>
    <w:uiPriority w:val="99"/>
    <w:unhideWhenUsed/>
    <w:qFormat/>
    <w:rsid w:val="00CF3BF5"/>
    <w:rPr>
      <w:sz w:val="21"/>
      <w:szCs w:val="21"/>
    </w:rPr>
  </w:style>
  <w:style w:type="table" w:styleId="af5">
    <w:name w:val="Table Grid"/>
    <w:basedOn w:val="a2"/>
    <w:rsid w:val="00CF3B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ui3">
    <w:name w:val="hui3"/>
    <w:basedOn w:val="a1"/>
    <w:qFormat/>
    <w:rsid w:val="00CF3BF5"/>
    <w:rPr>
      <w:color w:val="333333"/>
    </w:rPr>
  </w:style>
  <w:style w:type="character" w:customStyle="1" w:styleId="CharChar">
    <w:name w:val="普通文字 Char Char"/>
    <w:basedOn w:val="a1"/>
    <w:rsid w:val="00CF3BF5"/>
    <w:rPr>
      <w:rFonts w:ascii="宋体" w:eastAsia="宋体" w:hAnsi="Courier New"/>
      <w:kern w:val="2"/>
      <w:sz w:val="21"/>
      <w:lang w:val="en-US" w:eastAsia="zh-CN" w:bidi="ar-SA"/>
    </w:rPr>
  </w:style>
  <w:style w:type="character" w:customStyle="1" w:styleId="Char0">
    <w:name w:val="批注主题 Char"/>
    <w:basedOn w:val="Char1"/>
    <w:link w:val="a4"/>
    <w:uiPriority w:val="99"/>
    <w:semiHidden/>
    <w:qFormat/>
    <w:rsid w:val="00CF3BF5"/>
    <w:rPr>
      <w:rFonts w:ascii="Times New Roman" w:hAnsi="Times New Roman"/>
      <w:b/>
      <w:bCs/>
      <w:kern w:val="2"/>
      <w:sz w:val="21"/>
      <w:szCs w:val="24"/>
    </w:rPr>
  </w:style>
  <w:style w:type="character" w:customStyle="1" w:styleId="Char1">
    <w:name w:val="批注文字 Char"/>
    <w:basedOn w:val="a1"/>
    <w:link w:val="a5"/>
    <w:qFormat/>
    <w:rsid w:val="00CF3BF5"/>
    <w:rPr>
      <w:rFonts w:ascii="Times New Roman" w:hAnsi="Times New Roman"/>
      <w:kern w:val="2"/>
      <w:sz w:val="21"/>
      <w:szCs w:val="24"/>
    </w:rPr>
  </w:style>
  <w:style w:type="character" w:customStyle="1" w:styleId="Char3">
    <w:name w:val="正文文本缩进 Char"/>
    <w:basedOn w:val="a1"/>
    <w:link w:val="a8"/>
    <w:qFormat/>
    <w:rsid w:val="00CF3BF5"/>
    <w:rPr>
      <w:rFonts w:ascii="Times New Roman" w:eastAsia="宋体" w:hAnsi="Times New Roman" w:cs="Times New Roman"/>
      <w:szCs w:val="24"/>
    </w:rPr>
  </w:style>
  <w:style w:type="character" w:customStyle="1" w:styleId="htd0">
    <w:name w:val="htd0"/>
    <w:basedOn w:val="a1"/>
    <w:rsid w:val="00CF3BF5"/>
  </w:style>
  <w:style w:type="character" w:customStyle="1" w:styleId="Heading1Char">
    <w:name w:val="Heading 1 Char"/>
    <w:qFormat/>
    <w:locked/>
    <w:rsid w:val="00CF3BF5"/>
    <w:rPr>
      <w:rFonts w:ascii="Times New Roman" w:eastAsia="宋体" w:hAnsi="Times New Roman"/>
      <w:b/>
      <w:kern w:val="44"/>
      <w:sz w:val="44"/>
    </w:rPr>
  </w:style>
  <w:style w:type="character" w:customStyle="1" w:styleId="CommentTextChar">
    <w:name w:val="Comment Text Char"/>
    <w:qFormat/>
    <w:locked/>
    <w:rsid w:val="00CF3BF5"/>
    <w:rPr>
      <w:rFonts w:ascii="Times New Roman" w:hAnsi="Times New Roman"/>
      <w:kern w:val="2"/>
      <w:sz w:val="24"/>
    </w:rPr>
  </w:style>
  <w:style w:type="character" w:customStyle="1" w:styleId="Char7">
    <w:name w:val="标题 Char"/>
    <w:basedOn w:val="a1"/>
    <w:link w:val="af0"/>
    <w:qFormat/>
    <w:rsid w:val="00CF3BF5"/>
    <w:rPr>
      <w:rFonts w:ascii="Arial" w:hAnsi="Arial" w:cs="Arial"/>
      <w:b/>
      <w:bCs/>
      <w:kern w:val="2"/>
      <w:sz w:val="32"/>
      <w:szCs w:val="32"/>
    </w:rPr>
  </w:style>
  <w:style w:type="character" w:customStyle="1" w:styleId="3Char">
    <w:name w:val="标题 3 Char"/>
    <w:basedOn w:val="a1"/>
    <w:link w:val="3"/>
    <w:qFormat/>
    <w:rsid w:val="00CF3BF5"/>
    <w:rPr>
      <w:rFonts w:ascii="Times New Roman" w:hAnsi="Times New Roman"/>
      <w:b/>
      <w:bCs/>
      <w:kern w:val="2"/>
      <w:sz w:val="32"/>
      <w:szCs w:val="32"/>
    </w:rPr>
  </w:style>
  <w:style w:type="character" w:customStyle="1" w:styleId="Char6">
    <w:name w:val="页眉 Char"/>
    <w:basedOn w:val="a1"/>
    <w:link w:val="ad"/>
    <w:uiPriority w:val="99"/>
    <w:qFormat/>
    <w:rsid w:val="00CF3BF5"/>
    <w:rPr>
      <w:rFonts w:ascii="Times New Roman" w:hAnsi="Times New Roman"/>
      <w:kern w:val="2"/>
      <w:sz w:val="18"/>
      <w:szCs w:val="18"/>
    </w:rPr>
  </w:style>
  <w:style w:type="character" w:customStyle="1" w:styleId="4Char">
    <w:name w:val="标题 4 Char"/>
    <w:basedOn w:val="a1"/>
    <w:link w:val="4"/>
    <w:rsid w:val="00CF3BF5"/>
    <w:rPr>
      <w:rFonts w:ascii="Arial" w:eastAsia="黑体" w:hAnsi="Arial" w:cs="Times New Roman"/>
      <w:b/>
      <w:bCs/>
      <w:sz w:val="28"/>
      <w:szCs w:val="28"/>
    </w:rPr>
  </w:style>
  <w:style w:type="character" w:customStyle="1" w:styleId="style42">
    <w:name w:val="style42"/>
    <w:basedOn w:val="a1"/>
    <w:qFormat/>
    <w:rsid w:val="00CF3BF5"/>
    <w:rPr>
      <w:color w:val="000000"/>
    </w:rPr>
  </w:style>
  <w:style w:type="character" w:customStyle="1" w:styleId="2Char">
    <w:name w:val="标题 2 Char"/>
    <w:basedOn w:val="a1"/>
    <w:link w:val="2"/>
    <w:qFormat/>
    <w:rsid w:val="00CF3BF5"/>
    <w:rPr>
      <w:rFonts w:ascii="Cambria" w:hAnsi="Cambria"/>
      <w:b/>
      <w:bCs/>
      <w:kern w:val="2"/>
      <w:sz w:val="32"/>
      <w:szCs w:val="32"/>
    </w:rPr>
  </w:style>
  <w:style w:type="character" w:customStyle="1" w:styleId="Heading3Char">
    <w:name w:val="Heading 3 Char"/>
    <w:qFormat/>
    <w:locked/>
    <w:rsid w:val="00CF3BF5"/>
    <w:rPr>
      <w:rFonts w:eastAsia="宋体"/>
      <w:b/>
      <w:bCs/>
      <w:kern w:val="2"/>
      <w:sz w:val="32"/>
      <w:szCs w:val="32"/>
      <w:lang w:val="en-US" w:eastAsia="zh-CN" w:bidi="ar-SA"/>
    </w:rPr>
  </w:style>
  <w:style w:type="character" w:customStyle="1" w:styleId="1Char">
    <w:name w:val="标题 1 Char"/>
    <w:basedOn w:val="a1"/>
    <w:link w:val="1"/>
    <w:uiPriority w:val="9"/>
    <w:qFormat/>
    <w:rsid w:val="00CF3BF5"/>
    <w:rPr>
      <w:rFonts w:ascii="Times New Roman" w:eastAsia="宋体" w:hAnsi="Times New Roman" w:cs="Times New Roman"/>
      <w:b/>
      <w:bCs/>
      <w:kern w:val="44"/>
      <w:sz w:val="44"/>
      <w:szCs w:val="44"/>
    </w:rPr>
  </w:style>
  <w:style w:type="character" w:customStyle="1" w:styleId="PlainTextChar">
    <w:name w:val="Plain Text Char"/>
    <w:locked/>
    <w:rsid w:val="00CF3BF5"/>
    <w:rPr>
      <w:rFonts w:ascii="宋体" w:hAnsi="Courier New"/>
      <w:kern w:val="2"/>
      <w:sz w:val="21"/>
    </w:rPr>
  </w:style>
  <w:style w:type="character" w:customStyle="1" w:styleId="Char8">
    <w:name w:val="纯文本 Char"/>
    <w:aliases w:val="普通文字 Char2,纯文本 Char Char Char1,正 文 1 Char,小 Char1,Texte Char1,普通文字1 Char1,普通文字2 Char1,普通文字3 Char1,普通文字4 Char1,普通文字5 Char1,普通文字6 Char,普通文字11 Char,普通文字21 Char,普通文字31 Char,普通文字41 Char,普通文字7 Char,正文非缩进 Char Char Char1,0921 Char"/>
    <w:basedOn w:val="a1"/>
    <w:qFormat/>
    <w:rsid w:val="00CF3BF5"/>
    <w:rPr>
      <w:rFonts w:ascii="宋体" w:eastAsia="宋体" w:hAnsi="Courier New" w:cs="Courier New"/>
      <w:kern w:val="2"/>
      <w:sz w:val="21"/>
      <w:szCs w:val="21"/>
      <w:lang w:val="en-US" w:eastAsia="zh-CN" w:bidi="ar-SA"/>
    </w:rPr>
  </w:style>
  <w:style w:type="character" w:customStyle="1" w:styleId="Char2">
    <w:name w:val="正文文本 Char"/>
    <w:basedOn w:val="a1"/>
    <w:link w:val="a7"/>
    <w:qFormat/>
    <w:rsid w:val="00CF3BF5"/>
    <w:rPr>
      <w:rFonts w:ascii="Times New Roman" w:eastAsia="宋体" w:hAnsi="Times New Roman" w:cs="Times New Roman"/>
      <w:szCs w:val="24"/>
    </w:rPr>
  </w:style>
  <w:style w:type="character" w:customStyle="1" w:styleId="Char5">
    <w:name w:val="页脚 Char"/>
    <w:basedOn w:val="a1"/>
    <w:link w:val="ac"/>
    <w:uiPriority w:val="99"/>
    <w:rsid w:val="00CF3BF5"/>
    <w:rPr>
      <w:rFonts w:ascii="Times New Roman" w:hAnsi="Times New Roman"/>
      <w:kern w:val="2"/>
      <w:sz w:val="18"/>
      <w:szCs w:val="18"/>
    </w:rPr>
  </w:style>
  <w:style w:type="character" w:customStyle="1" w:styleId="Char10">
    <w:name w:val="纯文本 Char1"/>
    <w:aliases w:val="普通文字 Char1,普通文字 Char Char1,纯文本 Char Char Char,正 文 1 Char1,小 Char,Texte Char,普通文字1 Char,普通文字2 Char,普通文字3 Char,普通文字4 Char,普通文字5 Char,普通文字6 Char1,普通文字11 Char1,普通文字21 Char1,普通文字31 Char1,普通文字41 Char1,普通文字7 Char1,正文非缩进 Char Char Char,0921 Char1"/>
    <w:basedOn w:val="a1"/>
    <w:link w:val="a9"/>
    <w:qFormat/>
    <w:rsid w:val="00CF3BF5"/>
    <w:rPr>
      <w:rFonts w:ascii="宋体" w:hAnsi="Courier New" w:cs="Courier New"/>
      <w:kern w:val="2"/>
      <w:sz w:val="21"/>
      <w:szCs w:val="21"/>
    </w:rPr>
  </w:style>
  <w:style w:type="character" w:customStyle="1" w:styleId="bulletintext1">
    <w:name w:val="bulletintext1"/>
    <w:basedOn w:val="a1"/>
    <w:qFormat/>
    <w:rsid w:val="00CF3BF5"/>
    <w:rPr>
      <w:color w:val="000000"/>
      <w:sz w:val="18"/>
      <w:szCs w:val="18"/>
    </w:rPr>
  </w:style>
  <w:style w:type="character" w:customStyle="1" w:styleId="Char4">
    <w:name w:val="批注框文本 Char"/>
    <w:basedOn w:val="a1"/>
    <w:link w:val="ab"/>
    <w:uiPriority w:val="99"/>
    <w:qFormat/>
    <w:rsid w:val="00CF3BF5"/>
    <w:rPr>
      <w:rFonts w:ascii="Times New Roman" w:hAnsi="Times New Roman"/>
      <w:kern w:val="2"/>
      <w:sz w:val="18"/>
      <w:szCs w:val="18"/>
    </w:rPr>
  </w:style>
  <w:style w:type="character" w:customStyle="1" w:styleId="2Char1">
    <w:name w:val="正文首行缩进2字符 Char"/>
    <w:link w:val="24"/>
    <w:qFormat/>
    <w:rsid w:val="00CF3BF5"/>
    <w:rPr>
      <w:rFonts w:eastAsia="宋体"/>
      <w:kern w:val="2"/>
      <w:sz w:val="24"/>
      <w:lang w:val="en-US" w:eastAsia="zh-CN" w:bidi="ar-SA"/>
    </w:rPr>
  </w:style>
  <w:style w:type="paragraph" w:customStyle="1" w:styleId="24">
    <w:name w:val="正文首行缩进2字符"/>
    <w:basedOn w:val="a"/>
    <w:link w:val="2Char1"/>
    <w:qFormat/>
    <w:locked/>
    <w:rsid w:val="00CF3BF5"/>
    <w:pPr>
      <w:spacing w:line="360" w:lineRule="auto"/>
      <w:ind w:firstLine="482"/>
    </w:pPr>
    <w:rPr>
      <w:rFonts w:ascii="Calibri" w:hAnsi="Calibri"/>
      <w:sz w:val="24"/>
      <w:szCs w:val="20"/>
    </w:rPr>
  </w:style>
  <w:style w:type="character" w:customStyle="1" w:styleId="af6">
    <w:name w:val="无间隔 字符"/>
    <w:basedOn w:val="a1"/>
    <w:link w:val="11"/>
    <w:qFormat/>
    <w:rsid w:val="00CF3BF5"/>
    <w:rPr>
      <w:sz w:val="22"/>
      <w:szCs w:val="22"/>
      <w:lang w:val="en-US" w:eastAsia="zh-CN" w:bidi="ar-SA"/>
    </w:rPr>
  </w:style>
  <w:style w:type="paragraph" w:customStyle="1" w:styleId="11">
    <w:name w:val="无间隔1"/>
    <w:link w:val="af6"/>
    <w:qFormat/>
    <w:rsid w:val="00CF3BF5"/>
    <w:rPr>
      <w:sz w:val="22"/>
      <w:szCs w:val="22"/>
    </w:rPr>
  </w:style>
  <w:style w:type="character" w:customStyle="1" w:styleId="unnamed51">
    <w:name w:val="unnamed51"/>
    <w:basedOn w:val="a1"/>
    <w:qFormat/>
    <w:rsid w:val="00CF3BF5"/>
    <w:rPr>
      <w:sz w:val="22"/>
      <w:szCs w:val="22"/>
    </w:rPr>
  </w:style>
  <w:style w:type="paragraph" w:customStyle="1" w:styleId="CharCharChar">
    <w:name w:val="Char Char Char"/>
    <w:basedOn w:val="a"/>
    <w:qFormat/>
    <w:rsid w:val="00CF3BF5"/>
    <w:rPr>
      <w:szCs w:val="20"/>
    </w:rPr>
  </w:style>
  <w:style w:type="paragraph" w:customStyle="1" w:styleId="xl24">
    <w:name w:val="xl24"/>
    <w:basedOn w:val="a"/>
    <w:qFormat/>
    <w:rsid w:val="00CF3B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BodyTextch">
    <w:name w:val="Body Text(ch)"/>
    <w:basedOn w:val="a"/>
    <w:next w:val="a7"/>
    <w:qFormat/>
    <w:rsid w:val="00CF3BF5"/>
    <w:pPr>
      <w:spacing w:line="500" w:lineRule="exact"/>
      <w:jc w:val="center"/>
    </w:pPr>
  </w:style>
  <w:style w:type="paragraph" w:customStyle="1" w:styleId="CharCharCharChar">
    <w:name w:val="Char Char Char Char"/>
    <w:basedOn w:val="a"/>
    <w:qFormat/>
    <w:rsid w:val="00CF3BF5"/>
    <w:rPr>
      <w:rFonts w:ascii="Tahoma" w:hAnsi="Tahoma"/>
      <w:sz w:val="24"/>
      <w:szCs w:val="20"/>
    </w:rPr>
  </w:style>
  <w:style w:type="paragraph" w:customStyle="1" w:styleId="CharCharCharCharCharChar">
    <w:name w:val="Char Char Char Char Char Char"/>
    <w:basedOn w:val="a"/>
    <w:qFormat/>
    <w:rsid w:val="00CF3BF5"/>
    <w:pPr>
      <w:widowControl/>
      <w:spacing w:after="160" w:line="240" w:lineRule="exact"/>
      <w:jc w:val="left"/>
    </w:pPr>
    <w:rPr>
      <w:rFonts w:ascii="Verdana" w:hAnsi="Verdana"/>
      <w:kern w:val="0"/>
      <w:sz w:val="20"/>
      <w:szCs w:val="20"/>
      <w:lang w:eastAsia="en-US"/>
    </w:rPr>
  </w:style>
  <w:style w:type="paragraph" w:customStyle="1" w:styleId="xl25">
    <w:name w:val="xl25"/>
    <w:basedOn w:val="a"/>
    <w:qFormat/>
    <w:rsid w:val="00CF3B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Cs w:val="21"/>
    </w:rPr>
  </w:style>
  <w:style w:type="paragraph" w:customStyle="1" w:styleId="CharCharCharCharCharCharChar2">
    <w:name w:val="Char Char Char Char Char Char Char2"/>
    <w:basedOn w:val="a"/>
    <w:qFormat/>
    <w:rsid w:val="00CF3BF5"/>
  </w:style>
  <w:style w:type="paragraph" w:customStyle="1" w:styleId="af7">
    <w:name w:val="文档正文"/>
    <w:basedOn w:val="a"/>
    <w:qFormat/>
    <w:rsid w:val="00CF3BF5"/>
    <w:pPr>
      <w:adjustRightInd w:val="0"/>
      <w:spacing w:line="440" w:lineRule="exact"/>
      <w:ind w:firstLine="567"/>
      <w:textAlignment w:val="baseline"/>
    </w:pPr>
    <w:rPr>
      <w:rFonts w:ascii="Arial Narrow" w:hAnsi="Arial Narrow"/>
      <w:kern w:val="0"/>
      <w:sz w:val="24"/>
    </w:rPr>
  </w:style>
  <w:style w:type="paragraph" w:customStyle="1" w:styleId="font6">
    <w:name w:val="font6"/>
    <w:basedOn w:val="a"/>
    <w:qFormat/>
    <w:rsid w:val="00CF3BF5"/>
    <w:pPr>
      <w:widowControl/>
      <w:spacing w:before="100" w:beforeAutospacing="1" w:after="100" w:afterAutospacing="1"/>
      <w:jc w:val="left"/>
    </w:pPr>
    <w:rPr>
      <w:rFonts w:ascii="宋体" w:hAnsi="宋体" w:hint="eastAsia"/>
      <w:kern w:val="0"/>
      <w:sz w:val="18"/>
      <w:szCs w:val="18"/>
    </w:rPr>
  </w:style>
  <w:style w:type="paragraph" w:customStyle="1" w:styleId="CharCharCharChar1">
    <w:name w:val="Char Char Char Char1"/>
    <w:basedOn w:val="a"/>
    <w:qFormat/>
    <w:rsid w:val="00CF3BF5"/>
    <w:rPr>
      <w:rFonts w:ascii="Tahoma" w:hAnsi="Tahoma"/>
      <w:sz w:val="24"/>
      <w:szCs w:val="20"/>
    </w:rPr>
  </w:style>
  <w:style w:type="paragraph" w:customStyle="1" w:styleId="CharCharCharChar0">
    <w:name w:val="标书正文格式 Char Char Char Char"/>
    <w:qFormat/>
    <w:rsid w:val="00CF3BF5"/>
    <w:pPr>
      <w:spacing w:line="360" w:lineRule="auto"/>
      <w:ind w:firstLineChars="200" w:firstLine="200"/>
    </w:pPr>
    <w:rPr>
      <w:rFonts w:ascii="Times New Roman" w:eastAsia="仿宋_GB2312" w:hAnsi="Times New Roman"/>
      <w:kern w:val="2"/>
      <w:sz w:val="30"/>
      <w:szCs w:val="24"/>
    </w:rPr>
  </w:style>
  <w:style w:type="paragraph" w:customStyle="1" w:styleId="CharCharCharCharCharCharChar3">
    <w:name w:val="Char Char Char Char Char Char Char3"/>
    <w:basedOn w:val="a"/>
    <w:qFormat/>
    <w:rsid w:val="00CF3BF5"/>
  </w:style>
  <w:style w:type="paragraph" w:customStyle="1" w:styleId="xl30">
    <w:name w:val="xl30"/>
    <w:basedOn w:val="a"/>
    <w:rsid w:val="00CF3B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25">
    <w:name w:val="正文2"/>
    <w:basedOn w:val="a"/>
    <w:qFormat/>
    <w:rsid w:val="00CF3BF5"/>
    <w:pPr>
      <w:spacing w:before="156" w:line="360" w:lineRule="auto"/>
      <w:ind w:firstLineChars="200" w:firstLine="510"/>
    </w:pPr>
    <w:rPr>
      <w:sz w:val="24"/>
      <w:szCs w:val="20"/>
    </w:rPr>
  </w:style>
  <w:style w:type="paragraph" w:customStyle="1" w:styleId="TableText">
    <w:name w:val="Table Text"/>
    <w:basedOn w:val="a"/>
    <w:qFormat/>
    <w:rsid w:val="00CF3BF5"/>
    <w:pPr>
      <w:widowControl/>
      <w:spacing w:before="60" w:after="60"/>
      <w:jc w:val="left"/>
    </w:pPr>
    <w:rPr>
      <w:kern w:val="0"/>
      <w:sz w:val="24"/>
    </w:rPr>
  </w:style>
  <w:style w:type="paragraph" w:customStyle="1" w:styleId="CharCharCharCharCharCharChar">
    <w:name w:val="Char Char Char Char Char Char Char"/>
    <w:basedOn w:val="a"/>
    <w:qFormat/>
    <w:rsid w:val="00CF3BF5"/>
  </w:style>
  <w:style w:type="paragraph" w:customStyle="1" w:styleId="CharCharCharCharCharCharChar1">
    <w:name w:val="Char Char Char Char Char Char Char1"/>
    <w:basedOn w:val="a"/>
    <w:qFormat/>
    <w:rsid w:val="00CF3BF5"/>
  </w:style>
  <w:style w:type="paragraph" w:customStyle="1" w:styleId="CharCharCharCharCharCharChar4">
    <w:name w:val="Char Char Char Char Char Char Char4"/>
    <w:basedOn w:val="a"/>
    <w:qFormat/>
    <w:rsid w:val="00CF3BF5"/>
  </w:style>
  <w:style w:type="paragraph" w:customStyle="1" w:styleId="font7">
    <w:name w:val="font7"/>
    <w:basedOn w:val="a"/>
    <w:qFormat/>
    <w:rsid w:val="00CF3BF5"/>
    <w:pPr>
      <w:widowControl/>
      <w:spacing w:before="100" w:beforeAutospacing="1" w:after="100" w:afterAutospacing="1"/>
      <w:jc w:val="left"/>
    </w:pPr>
    <w:rPr>
      <w:rFonts w:ascii="宋体" w:hAnsi="宋体" w:hint="eastAsia"/>
      <w:kern w:val="0"/>
      <w:sz w:val="18"/>
      <w:szCs w:val="18"/>
    </w:rPr>
  </w:style>
  <w:style w:type="paragraph" w:customStyle="1" w:styleId="af8">
    <w:name w:val="自动更正"/>
    <w:qFormat/>
    <w:rsid w:val="00CF3BF5"/>
    <w:pPr>
      <w:widowControl w:val="0"/>
      <w:jc w:val="both"/>
    </w:pPr>
    <w:rPr>
      <w:rFonts w:ascii="Times New Roman" w:hAnsi="Times New Roman"/>
      <w:kern w:val="2"/>
      <w:sz w:val="21"/>
    </w:rPr>
  </w:style>
  <w:style w:type="paragraph" w:customStyle="1" w:styleId="font5">
    <w:name w:val="font5"/>
    <w:basedOn w:val="a"/>
    <w:rsid w:val="00CF3BF5"/>
    <w:pPr>
      <w:widowControl/>
      <w:spacing w:before="100" w:beforeAutospacing="1" w:after="100" w:afterAutospacing="1"/>
      <w:jc w:val="left"/>
    </w:pPr>
    <w:rPr>
      <w:rFonts w:ascii="宋体" w:hAnsi="宋体" w:hint="eastAsia"/>
      <w:kern w:val="0"/>
      <w:sz w:val="18"/>
      <w:szCs w:val="18"/>
    </w:rPr>
  </w:style>
  <w:style w:type="paragraph" w:customStyle="1" w:styleId="CharChar2Char">
    <w:name w:val="Char Char2 Char"/>
    <w:basedOn w:val="a"/>
    <w:rsid w:val="00CF3BF5"/>
    <w:pPr>
      <w:keepNext/>
      <w:keepLines/>
      <w:pageBreakBefore/>
      <w:tabs>
        <w:tab w:val="left" w:pos="845"/>
      </w:tabs>
      <w:ind w:left="845" w:hanging="420"/>
    </w:pPr>
    <w:rPr>
      <w:rFonts w:ascii="Tahoma" w:hAnsi="Tahoma"/>
      <w:sz w:val="24"/>
      <w:szCs w:val="20"/>
    </w:rPr>
  </w:style>
  <w:style w:type="paragraph" w:customStyle="1" w:styleId="af9">
    <w:name w:val="正文段"/>
    <w:basedOn w:val="a"/>
    <w:qFormat/>
    <w:rsid w:val="00CF3BF5"/>
    <w:pPr>
      <w:widowControl/>
      <w:snapToGrid w:val="0"/>
      <w:spacing w:afterLines="50"/>
      <w:ind w:firstLineChars="200" w:firstLine="200"/>
    </w:pPr>
    <w:rPr>
      <w:kern w:val="0"/>
      <w:sz w:val="24"/>
      <w:szCs w:val="20"/>
    </w:rPr>
  </w:style>
  <w:style w:type="paragraph" w:customStyle="1" w:styleId="xl26">
    <w:name w:val="xl26"/>
    <w:basedOn w:val="a"/>
    <w:qFormat/>
    <w:rsid w:val="00CF3B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44"/>
      <w:szCs w:val="44"/>
    </w:rPr>
  </w:style>
  <w:style w:type="paragraph" w:customStyle="1" w:styleId="xl27">
    <w:name w:val="xl27"/>
    <w:basedOn w:val="a"/>
    <w:qFormat/>
    <w:rsid w:val="00CF3B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a">
    <w:name w:val="匆此先复，余容后禀。"/>
    <w:rsid w:val="00CF3BF5"/>
    <w:pPr>
      <w:widowControl w:val="0"/>
      <w:jc w:val="both"/>
    </w:pPr>
    <w:rPr>
      <w:rFonts w:ascii="Times New Roman" w:hAnsi="Times New Roman"/>
      <w:kern w:val="2"/>
      <w:sz w:val="21"/>
    </w:rPr>
  </w:style>
  <w:style w:type="paragraph" w:customStyle="1" w:styleId="xl28">
    <w:name w:val="xl28"/>
    <w:basedOn w:val="a"/>
    <w:qFormat/>
    <w:rsid w:val="00CF3B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18"/>
      <w:szCs w:val="18"/>
    </w:rPr>
  </w:style>
  <w:style w:type="paragraph" w:customStyle="1" w:styleId="afb">
    <w:name w:val="请勿折叠！"/>
    <w:rsid w:val="00CF3BF5"/>
    <w:pPr>
      <w:widowControl w:val="0"/>
      <w:jc w:val="both"/>
    </w:pPr>
    <w:rPr>
      <w:rFonts w:ascii="Times New Roman" w:hAnsi="Times New Roman"/>
      <w:kern w:val="2"/>
      <w:sz w:val="21"/>
    </w:rPr>
  </w:style>
  <w:style w:type="paragraph" w:customStyle="1" w:styleId="xl29">
    <w:name w:val="xl29"/>
    <w:basedOn w:val="a"/>
    <w:qFormat/>
    <w:rsid w:val="00CF3BF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1">
    <w:name w:val="xl31"/>
    <w:basedOn w:val="a"/>
    <w:qFormat/>
    <w:rsid w:val="00CF3BF5"/>
    <w:pPr>
      <w:widowControl/>
      <w:spacing w:before="100" w:beforeAutospacing="1" w:after="100" w:afterAutospacing="1"/>
      <w:jc w:val="center"/>
      <w:textAlignment w:val="center"/>
    </w:pPr>
    <w:rPr>
      <w:rFonts w:ascii="宋体" w:hAnsi="宋体"/>
      <w:b/>
      <w:bCs/>
      <w:kern w:val="0"/>
      <w:sz w:val="32"/>
      <w:szCs w:val="32"/>
    </w:rPr>
  </w:style>
  <w:style w:type="paragraph" w:customStyle="1" w:styleId="12chinese">
    <w:name w:val="12chinese"/>
    <w:basedOn w:val="a"/>
    <w:qFormat/>
    <w:rsid w:val="00CF3BF5"/>
    <w:pPr>
      <w:widowControl/>
      <w:spacing w:before="100" w:beforeAutospacing="1" w:after="100" w:afterAutospacing="1"/>
      <w:jc w:val="left"/>
    </w:pPr>
    <w:rPr>
      <w:rFonts w:ascii="宋体" w:hAnsi="宋体"/>
      <w:color w:val="000000"/>
      <w:kern w:val="0"/>
      <w:sz w:val="24"/>
    </w:rPr>
  </w:style>
  <w:style w:type="paragraph" w:customStyle="1" w:styleId="afc">
    <w:name w:val="音问久疏，唯愿一切康适。"/>
    <w:qFormat/>
    <w:rsid w:val="00CF3BF5"/>
    <w:pPr>
      <w:widowControl w:val="0"/>
      <w:jc w:val="both"/>
    </w:pPr>
    <w:rPr>
      <w:rFonts w:ascii="Times New Roman" w:hAnsi="Times New Roman"/>
      <w:kern w:val="2"/>
      <w:sz w:val="21"/>
    </w:rPr>
  </w:style>
  <w:style w:type="paragraph" w:customStyle="1" w:styleId="afd">
    <w:name w:val="临书仓促，不尽欲言。"/>
    <w:rsid w:val="00CF3BF5"/>
    <w:pPr>
      <w:widowControl w:val="0"/>
      <w:jc w:val="both"/>
    </w:pPr>
    <w:rPr>
      <w:rFonts w:ascii="Times New Roman" w:hAnsi="Times New Roman"/>
      <w:kern w:val="2"/>
      <w:sz w:val="21"/>
    </w:rPr>
  </w:style>
  <w:style w:type="paragraph" w:customStyle="1" w:styleId="afe">
    <w:name w:val="分手多日，近况如何？"/>
    <w:qFormat/>
    <w:rsid w:val="00CF3BF5"/>
    <w:pPr>
      <w:widowControl w:val="0"/>
      <w:jc w:val="both"/>
    </w:pPr>
    <w:rPr>
      <w:rFonts w:ascii="Times New Roman" w:hAnsi="Times New Roman"/>
      <w:kern w:val="2"/>
      <w:sz w:val="21"/>
    </w:rPr>
  </w:style>
  <w:style w:type="paragraph" w:customStyle="1" w:styleId="aff">
    <w:name w:val="奉恳之事，乞速复为荷。"/>
    <w:qFormat/>
    <w:rsid w:val="00CF3BF5"/>
    <w:pPr>
      <w:widowControl w:val="0"/>
      <w:jc w:val="both"/>
    </w:pPr>
    <w:rPr>
      <w:rFonts w:ascii="Times New Roman" w:hAnsi="Times New Roman"/>
      <w:kern w:val="2"/>
      <w:sz w:val="21"/>
    </w:rPr>
  </w:style>
  <w:style w:type="paragraph" w:customStyle="1" w:styleId="aff0">
    <w:name w:val="知尊恙复发，心甚念之。"/>
    <w:rsid w:val="00CF3BF5"/>
    <w:pPr>
      <w:widowControl w:val="0"/>
      <w:jc w:val="both"/>
    </w:pPr>
    <w:rPr>
      <w:rFonts w:ascii="Times New Roman" w:hAnsi="Times New Roman"/>
      <w:kern w:val="2"/>
      <w:sz w:val="21"/>
    </w:rPr>
  </w:style>
  <w:style w:type="paragraph" w:customStyle="1" w:styleId="aff1">
    <w:name w:val="久不通函，至以为念。"/>
    <w:qFormat/>
    <w:rsid w:val="00CF3BF5"/>
    <w:pPr>
      <w:widowControl w:val="0"/>
      <w:jc w:val="both"/>
    </w:pPr>
    <w:rPr>
      <w:rFonts w:ascii="Times New Roman" w:hAnsi="Times New Roman"/>
      <w:kern w:val="2"/>
      <w:sz w:val="21"/>
    </w:rPr>
  </w:style>
  <w:style w:type="paragraph" w:customStyle="1" w:styleId="aff2">
    <w:name w:val="近来寒暑不常，希自珍慰。"/>
    <w:qFormat/>
    <w:rsid w:val="00CF3BF5"/>
    <w:pPr>
      <w:widowControl w:val="0"/>
      <w:jc w:val="both"/>
    </w:pPr>
    <w:rPr>
      <w:rFonts w:ascii="Times New Roman" w:hAnsi="Times New Roman"/>
      <w:kern w:val="2"/>
      <w:sz w:val="21"/>
    </w:rPr>
  </w:style>
  <w:style w:type="paragraph" w:customStyle="1" w:styleId="aff3">
    <w:name w:val="主题:"/>
    <w:qFormat/>
    <w:rsid w:val="00CF3BF5"/>
    <w:pPr>
      <w:widowControl w:val="0"/>
      <w:jc w:val="both"/>
    </w:pPr>
    <w:rPr>
      <w:rFonts w:ascii="Times New Roman" w:hAnsi="Times New Roman"/>
      <w:kern w:val="2"/>
      <w:sz w:val="21"/>
    </w:rPr>
  </w:style>
  <w:style w:type="paragraph" w:customStyle="1" w:styleId="aff4">
    <w:name w:val="纸短情长，再祈珍重！"/>
    <w:qFormat/>
    <w:rsid w:val="00CF3BF5"/>
    <w:pPr>
      <w:widowControl w:val="0"/>
      <w:jc w:val="both"/>
    </w:pPr>
    <w:rPr>
      <w:rFonts w:ascii="Times New Roman" w:hAnsi="Times New Roman"/>
      <w:kern w:val="2"/>
      <w:sz w:val="21"/>
    </w:rPr>
  </w:style>
  <w:style w:type="paragraph" w:customStyle="1" w:styleId="aff5">
    <w:name w:val="奉读大示，心折殊深。"/>
    <w:rsid w:val="00CF3BF5"/>
    <w:pPr>
      <w:widowControl w:val="0"/>
      <w:jc w:val="both"/>
    </w:pPr>
    <w:rPr>
      <w:rFonts w:ascii="Times New Roman" w:hAnsi="Times New Roman"/>
      <w:kern w:val="2"/>
      <w:sz w:val="21"/>
    </w:rPr>
  </w:style>
  <w:style w:type="paragraph" w:customStyle="1" w:styleId="aff6">
    <w:name w:val="顺颂商祺！"/>
    <w:qFormat/>
    <w:rsid w:val="00CF3BF5"/>
    <w:pPr>
      <w:widowControl w:val="0"/>
      <w:jc w:val="both"/>
    </w:pPr>
    <w:rPr>
      <w:rFonts w:ascii="Times New Roman" w:hAnsi="Times New Roman"/>
      <w:kern w:val="2"/>
      <w:sz w:val="21"/>
    </w:rPr>
  </w:style>
  <w:style w:type="paragraph" w:customStyle="1" w:styleId="aff7">
    <w:name w:val="惠书敬悉，迟复为歉。"/>
    <w:rsid w:val="00CF3BF5"/>
    <w:pPr>
      <w:widowControl w:val="0"/>
      <w:jc w:val="both"/>
    </w:pPr>
    <w:rPr>
      <w:rFonts w:ascii="Times New Roman" w:hAnsi="Times New Roman"/>
      <w:kern w:val="2"/>
      <w:sz w:val="21"/>
    </w:rPr>
  </w:style>
  <w:style w:type="paragraph" w:customStyle="1" w:styleId="CharCharCharCharCharChar1">
    <w:name w:val="Char Char Char Char Char Char1"/>
    <w:basedOn w:val="a"/>
    <w:next w:val="1"/>
    <w:qFormat/>
    <w:rsid w:val="00CF3BF5"/>
    <w:pPr>
      <w:widowControl/>
      <w:spacing w:before="100" w:beforeAutospacing="1" w:after="100" w:afterAutospacing="1" w:line="420" w:lineRule="auto"/>
      <w:jc w:val="left"/>
      <w:textAlignment w:val="top"/>
    </w:pPr>
    <w:rPr>
      <w:szCs w:val="20"/>
    </w:rPr>
  </w:style>
  <w:style w:type="paragraph" w:customStyle="1" w:styleId="aff8">
    <w:name w:val="前上一函，谅达雅鉴，迄今未闻复音。"/>
    <w:qFormat/>
    <w:rsid w:val="00CF3BF5"/>
    <w:pPr>
      <w:widowControl w:val="0"/>
      <w:jc w:val="both"/>
    </w:pPr>
    <w:rPr>
      <w:rFonts w:ascii="Times New Roman" w:hAnsi="Times New Roman"/>
      <w:kern w:val="2"/>
      <w:sz w:val="21"/>
    </w:rPr>
  </w:style>
  <w:style w:type="paragraph" w:customStyle="1" w:styleId="aff9">
    <w:name w:val="敬启者："/>
    <w:qFormat/>
    <w:rsid w:val="00CF3BF5"/>
    <w:pPr>
      <w:widowControl w:val="0"/>
      <w:jc w:val="both"/>
    </w:pPr>
    <w:rPr>
      <w:rFonts w:ascii="Times New Roman" w:hAnsi="Times New Roman"/>
      <w:kern w:val="2"/>
      <w:sz w:val="21"/>
    </w:rPr>
  </w:style>
  <w:style w:type="paragraph" w:customStyle="1" w:styleId="affa">
    <w:name w:val="先生/女士："/>
    <w:qFormat/>
    <w:rsid w:val="00CF3BF5"/>
    <w:pPr>
      <w:widowControl w:val="0"/>
      <w:jc w:val="both"/>
    </w:pPr>
    <w:rPr>
      <w:rFonts w:ascii="Times New Roman" w:hAnsi="Times New Roman"/>
      <w:kern w:val="2"/>
      <w:sz w:val="21"/>
    </w:rPr>
  </w:style>
  <w:style w:type="paragraph" w:customStyle="1" w:styleId="affb">
    <w:name w:val="上次打印时间"/>
    <w:qFormat/>
    <w:rsid w:val="00CF3BF5"/>
    <w:pPr>
      <w:widowControl w:val="0"/>
      <w:jc w:val="both"/>
    </w:pPr>
    <w:rPr>
      <w:rFonts w:ascii="Times New Roman" w:hAnsi="Times New Roman"/>
      <w:kern w:val="2"/>
      <w:sz w:val="21"/>
    </w:rPr>
  </w:style>
  <w:style w:type="paragraph" w:customStyle="1" w:styleId="affc">
    <w:name w:val="尊意如何，请即示知。"/>
    <w:qFormat/>
    <w:rsid w:val="00CF3BF5"/>
    <w:pPr>
      <w:widowControl w:val="0"/>
      <w:jc w:val="both"/>
    </w:pPr>
    <w:rPr>
      <w:rFonts w:ascii="Times New Roman" w:hAnsi="Times New Roman"/>
      <w:kern w:val="2"/>
      <w:sz w:val="21"/>
    </w:rPr>
  </w:style>
  <w:style w:type="paragraph" w:customStyle="1" w:styleId="Char11">
    <w:name w:val="Char1"/>
    <w:basedOn w:val="a"/>
    <w:rsid w:val="00CF3BF5"/>
    <w:pPr>
      <w:tabs>
        <w:tab w:val="left" w:pos="432"/>
      </w:tabs>
      <w:spacing w:beforeLines="50" w:afterLines="50"/>
      <w:ind w:left="432" w:hanging="432"/>
    </w:pPr>
    <w:rPr>
      <w:sz w:val="24"/>
    </w:rPr>
  </w:style>
  <w:style w:type="paragraph" w:customStyle="1" w:styleId="affd">
    <w:name w:val="叩请金安！"/>
    <w:qFormat/>
    <w:rsid w:val="00CF3BF5"/>
    <w:pPr>
      <w:widowControl w:val="0"/>
      <w:jc w:val="both"/>
    </w:pPr>
    <w:rPr>
      <w:rFonts w:ascii="Times New Roman" w:hAnsi="Times New Roman"/>
      <w:kern w:val="2"/>
      <w:sz w:val="21"/>
    </w:rPr>
  </w:style>
  <w:style w:type="paragraph" w:customStyle="1" w:styleId="affe">
    <w:name w:val="答复:"/>
    <w:qFormat/>
    <w:rsid w:val="00CF3BF5"/>
    <w:pPr>
      <w:widowControl w:val="0"/>
      <w:jc w:val="both"/>
    </w:pPr>
    <w:rPr>
      <w:rFonts w:ascii="Times New Roman" w:hAnsi="Times New Roman"/>
      <w:kern w:val="2"/>
      <w:sz w:val="21"/>
    </w:rPr>
  </w:style>
  <w:style w:type="paragraph" w:customStyle="1" w:styleId="afff">
    <w:name w:val="亲启"/>
    <w:qFormat/>
    <w:rsid w:val="00CF3BF5"/>
    <w:pPr>
      <w:widowControl w:val="0"/>
      <w:jc w:val="both"/>
    </w:pPr>
    <w:rPr>
      <w:rFonts w:ascii="Times New Roman" w:hAnsi="Times New Roman"/>
      <w:kern w:val="2"/>
      <w:sz w:val="21"/>
    </w:rPr>
  </w:style>
  <w:style w:type="paragraph" w:customStyle="1" w:styleId="afff0">
    <w:name w:val="上次保存者"/>
    <w:qFormat/>
    <w:rsid w:val="00CF3BF5"/>
    <w:pPr>
      <w:widowControl w:val="0"/>
      <w:jc w:val="both"/>
    </w:pPr>
    <w:rPr>
      <w:rFonts w:ascii="Times New Roman" w:hAnsi="Times New Roman"/>
      <w:kern w:val="2"/>
      <w:sz w:val="21"/>
    </w:rPr>
  </w:style>
  <w:style w:type="paragraph" w:customStyle="1" w:styleId="--">
    <w:name w:val="- 页码 -"/>
    <w:qFormat/>
    <w:rsid w:val="00CF3BF5"/>
    <w:pPr>
      <w:widowControl w:val="0"/>
      <w:jc w:val="both"/>
    </w:pPr>
    <w:rPr>
      <w:rFonts w:ascii="Times New Roman" w:hAnsi="Times New Roman"/>
      <w:kern w:val="2"/>
      <w:sz w:val="21"/>
    </w:rPr>
  </w:style>
  <w:style w:type="paragraph" w:customStyle="1" w:styleId="afff1">
    <w:name w:val="关于:"/>
    <w:qFormat/>
    <w:rsid w:val="00CF3BF5"/>
    <w:pPr>
      <w:widowControl w:val="0"/>
      <w:jc w:val="both"/>
    </w:pPr>
    <w:rPr>
      <w:rFonts w:ascii="Times New Roman" w:hAnsi="Times New Roman"/>
      <w:kern w:val="2"/>
      <w:sz w:val="21"/>
    </w:rPr>
  </w:style>
  <w:style w:type="paragraph" w:customStyle="1" w:styleId="afff2">
    <w:name w:val="参考:"/>
    <w:rsid w:val="00CF3BF5"/>
    <w:pPr>
      <w:widowControl w:val="0"/>
      <w:jc w:val="both"/>
    </w:pPr>
    <w:rPr>
      <w:rFonts w:ascii="Times New Roman" w:hAnsi="Times New Roman"/>
      <w:kern w:val="2"/>
      <w:sz w:val="21"/>
    </w:rPr>
  </w:style>
  <w:style w:type="paragraph" w:customStyle="1" w:styleId="XY">
    <w:name w:val="第 X 页 共 Y 页"/>
    <w:qFormat/>
    <w:rsid w:val="00CF3BF5"/>
    <w:pPr>
      <w:widowControl w:val="0"/>
      <w:jc w:val="both"/>
    </w:pPr>
    <w:rPr>
      <w:rFonts w:ascii="Times New Roman" w:hAnsi="Times New Roman"/>
      <w:kern w:val="2"/>
      <w:sz w:val="21"/>
    </w:rPr>
  </w:style>
  <w:style w:type="paragraph" w:customStyle="1" w:styleId="afff3">
    <w:name w:val="作者"/>
    <w:qFormat/>
    <w:rsid w:val="00CF3BF5"/>
    <w:pPr>
      <w:widowControl w:val="0"/>
      <w:jc w:val="both"/>
    </w:pPr>
    <w:rPr>
      <w:rFonts w:ascii="Times New Roman" w:hAnsi="Times New Roman"/>
      <w:kern w:val="2"/>
      <w:sz w:val="21"/>
    </w:rPr>
  </w:style>
  <w:style w:type="paragraph" w:customStyle="1" w:styleId="TOC1">
    <w:name w:val="TOC 标题1"/>
    <w:basedOn w:val="1"/>
    <w:next w:val="a"/>
    <w:uiPriority w:val="39"/>
    <w:qFormat/>
    <w:rsid w:val="00CF3BF5"/>
    <w:pPr>
      <w:widowControl/>
      <w:spacing w:before="480" w:after="0" w:line="276" w:lineRule="auto"/>
      <w:jc w:val="left"/>
      <w:outlineLvl w:val="9"/>
    </w:pPr>
    <w:rPr>
      <w:rFonts w:ascii="Cambria" w:hAnsi="Cambria"/>
      <w:color w:val="365F91"/>
      <w:kern w:val="0"/>
      <w:sz w:val="28"/>
      <w:szCs w:val="28"/>
    </w:rPr>
  </w:style>
  <w:style w:type="paragraph" w:customStyle="1" w:styleId="afff4">
    <w:name w:val="创建日期"/>
    <w:qFormat/>
    <w:rsid w:val="00CF3BF5"/>
    <w:pPr>
      <w:widowControl w:val="0"/>
      <w:jc w:val="both"/>
    </w:pPr>
    <w:rPr>
      <w:rFonts w:ascii="Times New Roman" w:hAnsi="Times New Roman"/>
      <w:kern w:val="2"/>
      <w:sz w:val="21"/>
    </w:rPr>
  </w:style>
  <w:style w:type="paragraph" w:customStyle="1" w:styleId="afff5">
    <w:name w:val="文件名"/>
    <w:qFormat/>
    <w:rsid w:val="00CF3BF5"/>
    <w:pPr>
      <w:widowControl w:val="0"/>
      <w:jc w:val="both"/>
    </w:pPr>
    <w:rPr>
      <w:rFonts w:ascii="Times New Roman" w:hAnsi="Times New Roman"/>
      <w:kern w:val="2"/>
      <w:sz w:val="21"/>
    </w:rPr>
  </w:style>
  <w:style w:type="paragraph" w:customStyle="1" w:styleId="afff6">
    <w:name w:val="文件名和路径"/>
    <w:qFormat/>
    <w:rsid w:val="00CF3BF5"/>
    <w:pPr>
      <w:widowControl w:val="0"/>
      <w:jc w:val="both"/>
    </w:pPr>
    <w:rPr>
      <w:rFonts w:ascii="Times New Roman" w:hAnsi="Times New Roman"/>
      <w:kern w:val="2"/>
      <w:sz w:val="21"/>
    </w:rPr>
  </w:style>
  <w:style w:type="paragraph" w:customStyle="1" w:styleId="afff7">
    <w:name w:val="作者、页码、日期"/>
    <w:rsid w:val="00CF3BF5"/>
    <w:pPr>
      <w:widowControl w:val="0"/>
      <w:jc w:val="both"/>
    </w:pPr>
    <w:rPr>
      <w:rFonts w:ascii="Times New Roman" w:hAnsi="Times New Roman"/>
      <w:kern w:val="2"/>
      <w:sz w:val="21"/>
    </w:rPr>
  </w:style>
  <w:style w:type="paragraph" w:customStyle="1" w:styleId="afff8">
    <w:name w:val="机密、页码、日期"/>
    <w:qFormat/>
    <w:rsid w:val="00CF3BF5"/>
    <w:pPr>
      <w:widowControl w:val="0"/>
      <w:jc w:val="both"/>
    </w:pPr>
    <w:rPr>
      <w:rFonts w:ascii="Times New Roman" w:hAnsi="Times New Roman"/>
      <w:kern w:val="2"/>
      <w:sz w:val="21"/>
    </w:rPr>
  </w:style>
  <w:style w:type="paragraph" w:customStyle="1" w:styleId="41">
    <w:name w:val="标题4"/>
    <w:basedOn w:val="a"/>
    <w:qFormat/>
    <w:rsid w:val="00CF3BF5"/>
    <w:rPr>
      <w:rFonts w:eastAsia="仿宋_GB2312"/>
      <w:sz w:val="32"/>
      <w:szCs w:val="20"/>
    </w:rPr>
  </w:style>
  <w:style w:type="character" w:customStyle="1" w:styleId="Char">
    <w:name w:val="正文缩进 Char"/>
    <w:link w:val="a0"/>
    <w:qFormat/>
    <w:rsid w:val="00CF3BF5"/>
    <w:rPr>
      <w:rFonts w:ascii="Times New Roman" w:hAnsi="Times New Roman"/>
      <w:spacing w:val="14"/>
      <w:kern w:val="24"/>
      <w:sz w:val="24"/>
    </w:rPr>
  </w:style>
  <w:style w:type="character" w:customStyle="1" w:styleId="2Char0">
    <w:name w:val="正文文本缩进 2 Char"/>
    <w:link w:val="21"/>
    <w:rsid w:val="00CF3BF5"/>
    <w:rPr>
      <w:rFonts w:ascii="Times New Roman" w:hAnsi="Times New Roman"/>
      <w:kern w:val="2"/>
      <w:sz w:val="21"/>
      <w:szCs w:val="24"/>
    </w:rPr>
  </w:style>
  <w:style w:type="paragraph" w:styleId="afff9">
    <w:name w:val="List Paragraph"/>
    <w:basedOn w:val="a"/>
    <w:uiPriority w:val="99"/>
    <w:qFormat/>
    <w:rsid w:val="00A613B1"/>
    <w:pPr>
      <w:ind w:firstLineChars="200" w:firstLine="420"/>
    </w:pPr>
  </w:style>
  <w:style w:type="paragraph" w:customStyle="1" w:styleId="Default">
    <w:name w:val="Default"/>
    <w:rsid w:val="00A613B1"/>
    <w:pPr>
      <w:widowControl w:val="0"/>
      <w:autoSpaceDE w:val="0"/>
      <w:autoSpaceDN w:val="0"/>
      <w:adjustRightInd w:val="0"/>
    </w:pPr>
    <w:rPr>
      <w:rFonts w:ascii="源淏窪极潠极2." w:eastAsia="源淏窪极潠极2." w:hAnsi="Times New Roman" w:cs="源淏窪极潠极2."/>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5214">
      <w:bodyDiv w:val="1"/>
      <w:marLeft w:val="0"/>
      <w:marRight w:val="0"/>
      <w:marTop w:val="0"/>
      <w:marBottom w:val="0"/>
      <w:divBdr>
        <w:top w:val="none" w:sz="0" w:space="0" w:color="auto"/>
        <w:left w:val="none" w:sz="0" w:space="0" w:color="auto"/>
        <w:bottom w:val="none" w:sz="0" w:space="0" w:color="auto"/>
        <w:right w:val="none" w:sz="0" w:space="0" w:color="auto"/>
      </w:divBdr>
    </w:div>
    <w:div w:id="1120689425">
      <w:bodyDiv w:val="1"/>
      <w:marLeft w:val="0"/>
      <w:marRight w:val="0"/>
      <w:marTop w:val="0"/>
      <w:marBottom w:val="0"/>
      <w:divBdr>
        <w:top w:val="none" w:sz="0" w:space="0" w:color="auto"/>
        <w:left w:val="none" w:sz="0" w:space="0" w:color="auto"/>
        <w:bottom w:val="none" w:sz="0" w:space="0" w:color="auto"/>
        <w:right w:val="none" w:sz="0" w:space="0" w:color="auto"/>
      </w:divBdr>
      <w:divsChild>
        <w:div w:id="4381874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1595BB-D3FE-4E76-8D0C-77A47C501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35</Pages>
  <Words>3231</Words>
  <Characters>18423</Characters>
  <Application>Microsoft Office Word</Application>
  <DocSecurity>0</DocSecurity>
  <Lines>153</Lines>
  <Paragraphs>43</Paragraphs>
  <ScaleCrop>false</ScaleCrop>
  <Company/>
  <LinksUpToDate>false</LinksUpToDate>
  <CharactersWithSpaces>21611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数字地籍调查</dc:title>
  <dc:creator>Administrator</dc:creator>
  <cp:lastModifiedBy>PC</cp:lastModifiedBy>
  <cp:revision>189</cp:revision>
  <cp:lastPrinted>2017-10-16T07:38:00Z</cp:lastPrinted>
  <dcterms:created xsi:type="dcterms:W3CDTF">2017-03-07T06:30:00Z</dcterms:created>
  <dcterms:modified xsi:type="dcterms:W3CDTF">2018-03-20T00:20:00Z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